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02" w:rsidRDefault="00806F02" w:rsidP="00806F02">
      <w:r>
        <w:rPr>
          <w:noProof/>
          <w:lang w:eastAsia="it-IT"/>
        </w:rPr>
        <w:drawing>
          <wp:inline distT="0" distB="0" distL="0" distR="0">
            <wp:extent cx="1914525" cy="18288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828800"/>
                    </a:xfrm>
                    <a:prstGeom prst="rect">
                      <a:avLst/>
                    </a:prstGeom>
                    <a:noFill/>
                  </pic:spPr>
                </pic:pic>
              </a:graphicData>
            </a:graphic>
          </wp:inline>
        </w:drawing>
      </w:r>
    </w:p>
    <w:p w:rsidR="00806F02" w:rsidRDefault="00806F02" w:rsidP="001A3EC5">
      <w:pPr>
        <w:jc w:val="center"/>
      </w:pPr>
    </w:p>
    <w:p w:rsidR="001A3EC5" w:rsidRPr="00806F02" w:rsidRDefault="001A3EC5" w:rsidP="00806F02">
      <w:pPr>
        <w:jc w:val="right"/>
        <w:rPr>
          <w:rFonts w:ascii="Garamond" w:hAnsi="Garamond"/>
          <w:b/>
          <w:sz w:val="24"/>
          <w:szCs w:val="24"/>
          <w:u w:val="single"/>
        </w:rPr>
      </w:pPr>
      <w:r w:rsidRPr="00806F02">
        <w:rPr>
          <w:rFonts w:ascii="Garamond" w:hAnsi="Garamond"/>
          <w:b/>
          <w:sz w:val="24"/>
          <w:szCs w:val="24"/>
          <w:u w:val="single"/>
        </w:rPr>
        <w:t>COMUNICATO STAMPA</w:t>
      </w:r>
    </w:p>
    <w:p w:rsidR="001A3EC5" w:rsidRPr="00806F02" w:rsidRDefault="001A3EC5" w:rsidP="001A3EC5">
      <w:pPr>
        <w:rPr>
          <w:rFonts w:ascii="Garamond" w:hAnsi="Garamond"/>
          <w:sz w:val="24"/>
          <w:szCs w:val="24"/>
        </w:rPr>
      </w:pPr>
    </w:p>
    <w:p w:rsidR="001A3EC5" w:rsidRPr="00437375" w:rsidRDefault="001A3EC5" w:rsidP="00B11F7A">
      <w:pPr>
        <w:jc w:val="center"/>
        <w:rPr>
          <w:rFonts w:ascii="Garamond" w:hAnsi="Garamond"/>
          <w:b/>
          <w:sz w:val="24"/>
          <w:szCs w:val="24"/>
        </w:rPr>
      </w:pPr>
      <w:r w:rsidRPr="00437375">
        <w:rPr>
          <w:rFonts w:ascii="Garamond" w:hAnsi="Garamond"/>
          <w:b/>
          <w:sz w:val="24"/>
          <w:szCs w:val="24"/>
        </w:rPr>
        <w:t>Lunedi 16 dicembre alle ore 18 si inaugura presso la Galleria Vittori</w:t>
      </w:r>
      <w:r w:rsidR="00806F02" w:rsidRPr="00437375">
        <w:rPr>
          <w:rFonts w:ascii="Garamond" w:hAnsi="Garamond"/>
          <w:b/>
          <w:sz w:val="24"/>
          <w:szCs w:val="24"/>
        </w:rPr>
        <w:t>a in Roma, la mostra itinerante</w:t>
      </w:r>
    </w:p>
    <w:p w:rsidR="00437375" w:rsidRPr="00437375" w:rsidRDefault="00437375" w:rsidP="001A3EC5">
      <w:pPr>
        <w:jc w:val="center"/>
        <w:rPr>
          <w:rFonts w:ascii="Garamond" w:hAnsi="Garamond"/>
          <w:b/>
          <w:sz w:val="24"/>
          <w:szCs w:val="24"/>
        </w:rPr>
      </w:pPr>
      <w:r w:rsidRPr="00437375">
        <w:rPr>
          <w:rFonts w:ascii="Garamond" w:hAnsi="Garamond"/>
          <w:b/>
          <w:sz w:val="24"/>
          <w:szCs w:val="24"/>
        </w:rPr>
        <w:t>“I</w:t>
      </w:r>
      <w:r>
        <w:rPr>
          <w:rFonts w:ascii="Garamond" w:hAnsi="Garamond"/>
          <w:b/>
          <w:sz w:val="24"/>
          <w:szCs w:val="24"/>
        </w:rPr>
        <w:t>MMAGINARE LEONARDO</w:t>
      </w:r>
      <w:r w:rsidRPr="00437375">
        <w:rPr>
          <w:rFonts w:ascii="Garamond" w:hAnsi="Garamond"/>
          <w:b/>
          <w:sz w:val="24"/>
          <w:szCs w:val="24"/>
        </w:rPr>
        <w:t>”</w:t>
      </w:r>
      <w:r w:rsidR="001A3EC5" w:rsidRPr="00437375">
        <w:rPr>
          <w:rFonts w:ascii="Garamond" w:hAnsi="Garamond"/>
          <w:b/>
          <w:sz w:val="24"/>
          <w:szCs w:val="24"/>
        </w:rPr>
        <w:t xml:space="preserve"> </w:t>
      </w:r>
    </w:p>
    <w:p w:rsidR="001A3EC5" w:rsidRPr="00437375" w:rsidRDefault="001A3EC5" w:rsidP="001A3EC5">
      <w:pPr>
        <w:jc w:val="center"/>
        <w:rPr>
          <w:rFonts w:ascii="Garamond" w:hAnsi="Garamond"/>
          <w:b/>
          <w:sz w:val="24"/>
          <w:szCs w:val="24"/>
        </w:rPr>
      </w:pPr>
      <w:r w:rsidRPr="00437375">
        <w:rPr>
          <w:rFonts w:ascii="Garamond" w:hAnsi="Garamond"/>
          <w:b/>
          <w:sz w:val="24"/>
          <w:szCs w:val="24"/>
        </w:rPr>
        <w:t>che c</w:t>
      </w:r>
      <w:r w:rsidR="00B11F7A" w:rsidRPr="00437375">
        <w:rPr>
          <w:rFonts w:ascii="Garamond" w:hAnsi="Garamond"/>
          <w:b/>
          <w:sz w:val="24"/>
          <w:szCs w:val="24"/>
        </w:rPr>
        <w:t>elebra il grande genio vinciano</w:t>
      </w:r>
    </w:p>
    <w:p w:rsidR="001A3EC5" w:rsidRPr="00806F02" w:rsidRDefault="001A3EC5" w:rsidP="001A3EC5">
      <w:pPr>
        <w:rPr>
          <w:rFonts w:ascii="Garamond" w:hAnsi="Garamond"/>
          <w:sz w:val="24"/>
          <w:szCs w:val="24"/>
        </w:rPr>
      </w:pPr>
    </w:p>
    <w:p w:rsidR="00B11F7A" w:rsidRPr="00806F02" w:rsidRDefault="001A3EC5" w:rsidP="001A3EC5">
      <w:pPr>
        <w:rPr>
          <w:rFonts w:ascii="Garamond" w:hAnsi="Garamond"/>
          <w:sz w:val="24"/>
          <w:szCs w:val="24"/>
        </w:rPr>
      </w:pPr>
      <w:r w:rsidRPr="00806F02">
        <w:rPr>
          <w:rFonts w:ascii="Garamond" w:hAnsi="Garamond"/>
          <w:sz w:val="24"/>
          <w:szCs w:val="24"/>
        </w:rPr>
        <w:t>Un itinerario di esposizioni che con successo è partito da Livorno a Castel Sonnino, per poi approdare a Salerno, a Palazzo Genovese;</w:t>
      </w:r>
      <w:r w:rsidR="00B11F7A" w:rsidRPr="00806F02">
        <w:rPr>
          <w:rFonts w:ascii="Garamond" w:hAnsi="Garamond"/>
          <w:sz w:val="24"/>
          <w:szCs w:val="24"/>
        </w:rPr>
        <w:t xml:space="preserve"> il </w:t>
      </w:r>
      <w:r w:rsidR="00B11F7A" w:rsidRPr="00111523">
        <w:rPr>
          <w:rFonts w:ascii="Garamond" w:hAnsi="Garamond"/>
          <w:b/>
          <w:sz w:val="24"/>
          <w:szCs w:val="24"/>
        </w:rPr>
        <w:t>prossimo 16 dicembre</w:t>
      </w:r>
      <w:r w:rsidRPr="00806F02">
        <w:rPr>
          <w:rFonts w:ascii="Garamond" w:hAnsi="Garamond"/>
          <w:sz w:val="24"/>
          <w:szCs w:val="24"/>
        </w:rPr>
        <w:t xml:space="preserve"> </w:t>
      </w:r>
      <w:r w:rsidR="00B11F7A" w:rsidRPr="00806F02">
        <w:rPr>
          <w:rFonts w:ascii="Garamond" w:hAnsi="Garamond"/>
          <w:sz w:val="24"/>
          <w:szCs w:val="24"/>
        </w:rPr>
        <w:t>arriverà</w:t>
      </w:r>
      <w:r w:rsidRPr="00806F02">
        <w:rPr>
          <w:rFonts w:ascii="Garamond" w:hAnsi="Garamond"/>
          <w:sz w:val="24"/>
          <w:szCs w:val="24"/>
        </w:rPr>
        <w:t xml:space="preserve"> nella Capitale. L’inaugurazione sarà in </w:t>
      </w:r>
      <w:r w:rsidRPr="00111523">
        <w:rPr>
          <w:rFonts w:ascii="Garamond" w:hAnsi="Garamond"/>
          <w:b/>
          <w:sz w:val="24"/>
          <w:szCs w:val="24"/>
        </w:rPr>
        <w:t xml:space="preserve">via Margutta, presso </w:t>
      </w:r>
      <w:r w:rsidR="00B11F7A" w:rsidRPr="00111523">
        <w:rPr>
          <w:rFonts w:ascii="Garamond" w:hAnsi="Garamond"/>
          <w:b/>
          <w:sz w:val="24"/>
          <w:szCs w:val="24"/>
        </w:rPr>
        <w:t xml:space="preserve">la galleria Vittoria </w:t>
      </w:r>
      <w:r w:rsidRPr="00111523">
        <w:rPr>
          <w:rFonts w:ascii="Garamond" w:hAnsi="Garamond"/>
          <w:b/>
          <w:sz w:val="24"/>
          <w:szCs w:val="24"/>
        </w:rPr>
        <w:t>alle ore 18</w:t>
      </w:r>
      <w:r w:rsidRPr="00806F02">
        <w:rPr>
          <w:rFonts w:ascii="Garamond" w:hAnsi="Garamond"/>
          <w:sz w:val="24"/>
          <w:szCs w:val="24"/>
        </w:rPr>
        <w:t>, in concomitanza delle festività natalizie</w:t>
      </w:r>
      <w:r w:rsidR="00B11F7A" w:rsidRPr="00806F02">
        <w:rPr>
          <w:rFonts w:ascii="Garamond" w:hAnsi="Garamond"/>
          <w:sz w:val="24"/>
          <w:szCs w:val="24"/>
        </w:rPr>
        <w:t xml:space="preserve">. </w:t>
      </w:r>
    </w:p>
    <w:p w:rsidR="00C42D1C" w:rsidRPr="00806F02" w:rsidRDefault="001A3EC5" w:rsidP="00C63E58">
      <w:pPr>
        <w:jc w:val="both"/>
        <w:rPr>
          <w:rFonts w:ascii="Garamond" w:hAnsi="Garamond"/>
          <w:sz w:val="24"/>
          <w:szCs w:val="24"/>
        </w:rPr>
      </w:pPr>
      <w:r w:rsidRPr="00806F02">
        <w:rPr>
          <w:rFonts w:ascii="Garamond" w:hAnsi="Garamond"/>
          <w:sz w:val="24"/>
          <w:szCs w:val="24"/>
        </w:rPr>
        <w:t xml:space="preserve">La mostra dedicata a Leonardo, promossa da </w:t>
      </w:r>
      <w:r w:rsidRPr="00D272F3">
        <w:rPr>
          <w:rFonts w:ascii="Garamond" w:hAnsi="Garamond"/>
          <w:b/>
          <w:sz w:val="24"/>
          <w:szCs w:val="24"/>
        </w:rPr>
        <w:t>Progetto Editoriale</w:t>
      </w:r>
      <w:r w:rsidRPr="00806F02">
        <w:rPr>
          <w:rFonts w:ascii="Garamond" w:hAnsi="Garamond"/>
          <w:sz w:val="24"/>
          <w:szCs w:val="24"/>
        </w:rPr>
        <w:t xml:space="preserve"> in collaborazione con la </w:t>
      </w:r>
      <w:r w:rsidRPr="00D272F3">
        <w:rPr>
          <w:rFonts w:ascii="Garamond" w:hAnsi="Garamond"/>
          <w:b/>
          <w:sz w:val="24"/>
          <w:szCs w:val="24"/>
        </w:rPr>
        <w:t>Galleria Vittoria e L 'Associazione Internazionale Via Margutta</w:t>
      </w:r>
      <w:r w:rsidRPr="00806F02">
        <w:rPr>
          <w:rFonts w:ascii="Garamond" w:hAnsi="Garamond"/>
          <w:sz w:val="24"/>
          <w:szCs w:val="24"/>
        </w:rPr>
        <w:t xml:space="preserve">, è stata pensata per celebrare il Cinquecentenario della scomparsa del grande Maestro Vinciano. L’esposizione, </w:t>
      </w:r>
      <w:r w:rsidR="006C58DC" w:rsidRPr="00806F02">
        <w:rPr>
          <w:rFonts w:ascii="Garamond" w:hAnsi="Garamond"/>
          <w:sz w:val="24"/>
          <w:szCs w:val="24"/>
        </w:rPr>
        <w:t xml:space="preserve">ad </w:t>
      </w:r>
      <w:r w:rsidR="006C58DC" w:rsidRPr="00D272F3">
        <w:rPr>
          <w:rFonts w:ascii="Garamond" w:hAnsi="Garamond"/>
          <w:b/>
          <w:sz w:val="24"/>
          <w:szCs w:val="24"/>
        </w:rPr>
        <w:t>ingresso gratuito</w:t>
      </w:r>
      <w:r w:rsidR="006C58DC" w:rsidRPr="00806F02">
        <w:rPr>
          <w:rFonts w:ascii="Garamond" w:hAnsi="Garamond"/>
          <w:sz w:val="24"/>
          <w:szCs w:val="24"/>
        </w:rPr>
        <w:t xml:space="preserve">, </w:t>
      </w:r>
      <w:r w:rsidRPr="00806F02">
        <w:rPr>
          <w:rFonts w:ascii="Garamond" w:hAnsi="Garamond"/>
          <w:sz w:val="24"/>
          <w:szCs w:val="24"/>
        </w:rPr>
        <w:t xml:space="preserve">curata da </w:t>
      </w:r>
      <w:r w:rsidRPr="00D272F3">
        <w:rPr>
          <w:rFonts w:ascii="Garamond" w:hAnsi="Garamond"/>
          <w:b/>
          <w:sz w:val="24"/>
          <w:szCs w:val="24"/>
        </w:rPr>
        <w:t>Tiziana Todi</w:t>
      </w:r>
      <w:r w:rsidRPr="00806F02">
        <w:rPr>
          <w:rFonts w:ascii="Garamond" w:hAnsi="Garamond"/>
          <w:sz w:val="24"/>
          <w:szCs w:val="24"/>
        </w:rPr>
        <w:t xml:space="preserve">, sarà aperta </w:t>
      </w:r>
      <w:r w:rsidRPr="00D272F3">
        <w:rPr>
          <w:rFonts w:ascii="Garamond" w:hAnsi="Garamond"/>
          <w:b/>
          <w:sz w:val="24"/>
          <w:szCs w:val="24"/>
        </w:rPr>
        <w:t>fino al 23 dicembre</w:t>
      </w:r>
      <w:r w:rsidRPr="00806F02">
        <w:rPr>
          <w:rFonts w:ascii="Garamond" w:hAnsi="Garamond"/>
          <w:sz w:val="24"/>
          <w:szCs w:val="24"/>
        </w:rPr>
        <w:t>. Seguiranno nel 2020</w:t>
      </w:r>
      <w:r w:rsidR="00C42D1C" w:rsidRPr="00806F02">
        <w:rPr>
          <w:rFonts w:ascii="Garamond" w:hAnsi="Garamond"/>
          <w:sz w:val="24"/>
          <w:szCs w:val="24"/>
        </w:rPr>
        <w:t xml:space="preserve"> altre tappe in diverse città </w:t>
      </w:r>
      <w:r w:rsidRPr="00806F02">
        <w:rPr>
          <w:rFonts w:ascii="Garamond" w:hAnsi="Garamond"/>
          <w:sz w:val="24"/>
          <w:szCs w:val="24"/>
        </w:rPr>
        <w:t xml:space="preserve">italiane per affermare ancora una volta che il ricordo della figura del genio fiorentino non termina certo con la fine delle celebrazioni. </w:t>
      </w:r>
    </w:p>
    <w:p w:rsidR="00C42D1C" w:rsidRPr="00806F02" w:rsidRDefault="00C42D1C" w:rsidP="001A3EC5">
      <w:pPr>
        <w:rPr>
          <w:rFonts w:ascii="Garamond" w:hAnsi="Garamond"/>
          <w:sz w:val="24"/>
          <w:szCs w:val="24"/>
        </w:rPr>
      </w:pPr>
    </w:p>
    <w:p w:rsidR="008512C2" w:rsidRPr="00806F02" w:rsidRDefault="001A3EC5" w:rsidP="00C63E58">
      <w:pPr>
        <w:jc w:val="both"/>
        <w:rPr>
          <w:rFonts w:ascii="Garamond" w:hAnsi="Garamond"/>
          <w:sz w:val="24"/>
          <w:szCs w:val="24"/>
        </w:rPr>
      </w:pPr>
      <w:r w:rsidRPr="00806F02">
        <w:rPr>
          <w:rFonts w:ascii="Garamond" w:hAnsi="Garamond"/>
          <w:sz w:val="24"/>
          <w:szCs w:val="24"/>
        </w:rPr>
        <w:t>Oltre trenta opere di noti artisti italiani insieme ad esponenti significativi della Nuova Scuola Romana, i quali si sono ispirati alla figura e all’opera di Leonardo e alla sua straordinaria attualità, non solo per coloro che lo amano ma anche per le nuove generazioni, in considerazione del suo fascino indiscusso "tra passato e presente”. Una figura come poche</w:t>
      </w:r>
      <w:r w:rsidR="00C42D1C" w:rsidRPr="00806F02">
        <w:rPr>
          <w:rFonts w:ascii="Garamond" w:hAnsi="Garamond"/>
          <w:sz w:val="24"/>
          <w:szCs w:val="24"/>
        </w:rPr>
        <w:t>,</w:t>
      </w:r>
      <w:r w:rsidRPr="00806F02">
        <w:rPr>
          <w:rFonts w:ascii="Garamond" w:hAnsi="Garamond"/>
          <w:sz w:val="24"/>
          <w:szCs w:val="24"/>
        </w:rPr>
        <w:t xml:space="preserve"> riconosciuto come pittore, architetto, scultore, scrittore, teorico dell’arte, scienziato e ingegnere, ideatore di una nuova maniera, ricercatore in ogni campo, prosatore originalissimo e spirito di creatività </w:t>
      </w:r>
      <w:r w:rsidR="00C42D1C" w:rsidRPr="00806F02">
        <w:rPr>
          <w:rFonts w:ascii="Garamond" w:hAnsi="Garamond"/>
          <w:sz w:val="24"/>
          <w:szCs w:val="24"/>
        </w:rPr>
        <w:t>“</w:t>
      </w:r>
      <w:r w:rsidRPr="00806F02">
        <w:rPr>
          <w:rFonts w:ascii="Garamond" w:hAnsi="Garamond"/>
          <w:sz w:val="24"/>
          <w:szCs w:val="24"/>
        </w:rPr>
        <w:t>senza tempo</w:t>
      </w:r>
      <w:r w:rsidR="00C42D1C" w:rsidRPr="00806F02">
        <w:rPr>
          <w:rFonts w:ascii="Garamond" w:hAnsi="Garamond"/>
          <w:sz w:val="24"/>
          <w:szCs w:val="24"/>
        </w:rPr>
        <w:t>”</w:t>
      </w:r>
      <w:r w:rsidRPr="00806F02">
        <w:rPr>
          <w:rFonts w:ascii="Garamond" w:hAnsi="Garamond"/>
          <w:sz w:val="24"/>
          <w:szCs w:val="24"/>
        </w:rPr>
        <w:t xml:space="preserve">. È importante altresì evidenziarne l'importanza storica con la riproposizione e la contemporanea attualizzazione proprio della sua figura nella ricorrenza del 500° dalla sua scomparsa. Una dimensione quella del Maestro che si apre a nuove analisi, indagini, interrogativi e valutazioni nella rappresentazione a noi più prossima di uno dei massimi precursori del pensiero moderno, nel ruolo del tutto inedito di primigenio intellettuale europeo. </w:t>
      </w:r>
    </w:p>
    <w:p w:rsidR="001A3EC5" w:rsidRPr="00806F02" w:rsidRDefault="001A3EC5" w:rsidP="00C63E58">
      <w:pPr>
        <w:jc w:val="both"/>
        <w:rPr>
          <w:rFonts w:ascii="Garamond" w:hAnsi="Garamond"/>
          <w:sz w:val="24"/>
          <w:szCs w:val="24"/>
        </w:rPr>
      </w:pPr>
      <w:r w:rsidRPr="00806F02">
        <w:rPr>
          <w:rFonts w:ascii="Garamond" w:hAnsi="Garamond"/>
          <w:sz w:val="24"/>
          <w:szCs w:val="24"/>
        </w:rPr>
        <w:t>Un’attualità quindi, reale e non retorica, del pensi</w:t>
      </w:r>
      <w:r w:rsidR="005C694D" w:rsidRPr="00806F02">
        <w:rPr>
          <w:rFonts w:ascii="Garamond" w:hAnsi="Garamond"/>
          <w:sz w:val="24"/>
          <w:szCs w:val="24"/>
        </w:rPr>
        <w:t>ero e dell’opera di Leonardo poiché c</w:t>
      </w:r>
      <w:r w:rsidRPr="00806F02">
        <w:rPr>
          <w:rFonts w:ascii="Garamond" w:hAnsi="Garamond"/>
          <w:sz w:val="24"/>
          <w:szCs w:val="24"/>
        </w:rPr>
        <w:t>ollegare Roma a Leonardo è sempre un esercizio affascinante. Come è risaputo la corte papale non amava particolarmente né la sua persona</w:t>
      </w:r>
      <w:r w:rsidR="008512C2" w:rsidRPr="00806F02">
        <w:rPr>
          <w:rFonts w:ascii="Garamond" w:hAnsi="Garamond"/>
          <w:sz w:val="24"/>
          <w:szCs w:val="24"/>
        </w:rPr>
        <w:t xml:space="preserve"> con la sua prorompente poliedricità, né la sua opera. </w:t>
      </w:r>
      <w:r w:rsidRPr="00806F02">
        <w:rPr>
          <w:rFonts w:ascii="Garamond" w:hAnsi="Garamond"/>
          <w:sz w:val="24"/>
          <w:szCs w:val="24"/>
        </w:rPr>
        <w:t xml:space="preserve">Sulle sponde del Tevere troveranno collocazione comunque a seguire alcune importanti sue opere, se pur considerate minori. Leonardo </w:t>
      </w:r>
      <w:r w:rsidRPr="00806F02">
        <w:rPr>
          <w:rFonts w:ascii="Garamond" w:hAnsi="Garamond"/>
          <w:sz w:val="24"/>
          <w:szCs w:val="24"/>
        </w:rPr>
        <w:lastRenderedPageBreak/>
        <w:t xml:space="preserve">soggiornò a Roma tra il 1513 e il 1517, seguito dai suoi assistenti e dal fratello di papa Leone X, Giuliano de’ Medici, un periodo ricco che si concluderà con la partenza per la Francia, dove porrà fine la sua esistenza. </w:t>
      </w:r>
    </w:p>
    <w:p w:rsidR="001A3EC5" w:rsidRPr="00806F02" w:rsidRDefault="001A3EC5" w:rsidP="00C63E58">
      <w:pPr>
        <w:jc w:val="both"/>
        <w:rPr>
          <w:rFonts w:ascii="Garamond" w:hAnsi="Garamond"/>
          <w:sz w:val="24"/>
          <w:szCs w:val="24"/>
        </w:rPr>
      </w:pPr>
      <w:r w:rsidRPr="00806F02">
        <w:rPr>
          <w:rFonts w:ascii="Garamond" w:hAnsi="Garamond"/>
          <w:sz w:val="24"/>
          <w:szCs w:val="24"/>
        </w:rPr>
        <w:t>La mostra, con Leonardo protagonista assoluto, si avvale a corredo di un elegante catalogo edito da Progetto Editoriale, nel quale sono riportate tutte le opere in esposizione degli artisti per così dire “leonardiani” che si sono cimentati per l'occasione con realizzazioni di piccolo formato</w:t>
      </w:r>
      <w:r w:rsidR="008512C2" w:rsidRPr="00806F02">
        <w:rPr>
          <w:rFonts w:ascii="Garamond" w:hAnsi="Garamond"/>
          <w:sz w:val="24"/>
          <w:szCs w:val="24"/>
        </w:rPr>
        <w:t xml:space="preserve"> 40x40</w:t>
      </w:r>
      <w:r w:rsidRPr="00806F02">
        <w:rPr>
          <w:rFonts w:ascii="Garamond" w:hAnsi="Garamond"/>
          <w:sz w:val="24"/>
          <w:szCs w:val="24"/>
        </w:rPr>
        <w:t xml:space="preserve">, tanto da rappresentare un ulteriore tratto interessante ed originale. </w:t>
      </w:r>
    </w:p>
    <w:p w:rsidR="001A3EC5" w:rsidRPr="00806F02" w:rsidRDefault="001A3EC5" w:rsidP="001A3EC5">
      <w:pPr>
        <w:rPr>
          <w:rFonts w:ascii="Garamond" w:hAnsi="Garamond"/>
          <w:sz w:val="24"/>
          <w:szCs w:val="24"/>
        </w:rPr>
      </w:pPr>
      <w:r w:rsidRPr="00806F02">
        <w:rPr>
          <w:rFonts w:ascii="Garamond" w:hAnsi="Garamond"/>
          <w:sz w:val="24"/>
          <w:szCs w:val="24"/>
        </w:rPr>
        <w:t>Nell'ordine:</w:t>
      </w:r>
    </w:p>
    <w:p w:rsidR="001A3EC5" w:rsidRPr="00806F02" w:rsidRDefault="001A3EC5" w:rsidP="00C63E58">
      <w:pPr>
        <w:jc w:val="both"/>
        <w:rPr>
          <w:rFonts w:ascii="Garamond" w:hAnsi="Garamond"/>
          <w:sz w:val="24"/>
          <w:szCs w:val="24"/>
        </w:rPr>
      </w:pPr>
      <w:r w:rsidRPr="00806F02">
        <w:rPr>
          <w:rFonts w:ascii="Garamond" w:hAnsi="Garamond"/>
          <w:b/>
          <w:sz w:val="24"/>
          <w:szCs w:val="24"/>
        </w:rPr>
        <w:t xml:space="preserve">Chiara </w:t>
      </w:r>
      <w:proofErr w:type="spellStart"/>
      <w:r w:rsidRPr="00806F02">
        <w:rPr>
          <w:rFonts w:ascii="Garamond" w:hAnsi="Garamond"/>
          <w:b/>
          <w:sz w:val="24"/>
          <w:szCs w:val="24"/>
        </w:rPr>
        <w:t>Abbaticchio</w:t>
      </w:r>
      <w:proofErr w:type="spellEnd"/>
      <w:r w:rsidRPr="00806F02">
        <w:rPr>
          <w:rFonts w:ascii="Garamond" w:hAnsi="Garamond"/>
          <w:b/>
          <w:sz w:val="24"/>
          <w:szCs w:val="24"/>
        </w:rPr>
        <w:t xml:space="preserve">, </w:t>
      </w:r>
      <w:proofErr w:type="spellStart"/>
      <w:r w:rsidRPr="00806F02">
        <w:rPr>
          <w:rFonts w:ascii="Garamond" w:hAnsi="Garamond"/>
          <w:b/>
          <w:sz w:val="24"/>
          <w:szCs w:val="24"/>
        </w:rPr>
        <w:t>Xante</w:t>
      </w:r>
      <w:proofErr w:type="spellEnd"/>
      <w:r w:rsidRPr="00806F02">
        <w:rPr>
          <w:rFonts w:ascii="Garamond" w:hAnsi="Garamond"/>
          <w:b/>
          <w:sz w:val="24"/>
          <w:szCs w:val="24"/>
        </w:rPr>
        <w:t xml:space="preserve"> Battaglia, Tiziana </w:t>
      </w:r>
      <w:proofErr w:type="spellStart"/>
      <w:r w:rsidRPr="00806F02">
        <w:rPr>
          <w:rFonts w:ascii="Garamond" w:hAnsi="Garamond"/>
          <w:b/>
          <w:sz w:val="24"/>
          <w:szCs w:val="24"/>
        </w:rPr>
        <w:t>Befani</w:t>
      </w:r>
      <w:proofErr w:type="spellEnd"/>
      <w:r w:rsidRPr="00806F02">
        <w:rPr>
          <w:rFonts w:ascii="Garamond" w:hAnsi="Garamond"/>
          <w:b/>
          <w:sz w:val="24"/>
          <w:szCs w:val="24"/>
        </w:rPr>
        <w:t xml:space="preserve">, Sonia Bellezza, Giuseppe </w:t>
      </w:r>
      <w:proofErr w:type="spellStart"/>
      <w:r w:rsidRPr="00806F02">
        <w:rPr>
          <w:rFonts w:ascii="Garamond" w:hAnsi="Garamond"/>
          <w:b/>
          <w:sz w:val="24"/>
          <w:szCs w:val="24"/>
        </w:rPr>
        <w:t>Carabetta</w:t>
      </w:r>
      <w:proofErr w:type="spellEnd"/>
      <w:r w:rsidRPr="00806F02">
        <w:rPr>
          <w:rFonts w:ascii="Garamond" w:hAnsi="Garamond"/>
          <w:b/>
          <w:sz w:val="24"/>
          <w:szCs w:val="24"/>
        </w:rPr>
        <w:t xml:space="preserve">, Stefania Catenacci, Amalia Cavallaro, Luana Celli, Francesca Cervelli, Claudio </w:t>
      </w:r>
      <w:proofErr w:type="spellStart"/>
      <w:r w:rsidRPr="00806F02">
        <w:rPr>
          <w:rFonts w:ascii="Garamond" w:hAnsi="Garamond"/>
          <w:b/>
          <w:sz w:val="24"/>
          <w:szCs w:val="24"/>
        </w:rPr>
        <w:t>Cignatta</w:t>
      </w:r>
      <w:proofErr w:type="spellEnd"/>
      <w:r w:rsidRPr="00806F02">
        <w:rPr>
          <w:rFonts w:ascii="Garamond" w:hAnsi="Garamond"/>
          <w:b/>
          <w:sz w:val="24"/>
          <w:szCs w:val="24"/>
        </w:rPr>
        <w:t xml:space="preserve">, Alessandro Cignetti, Sonia De Rossi, Roberta Di </w:t>
      </w:r>
      <w:proofErr w:type="spellStart"/>
      <w:r w:rsidRPr="00806F02">
        <w:rPr>
          <w:rFonts w:ascii="Garamond" w:hAnsi="Garamond"/>
          <w:b/>
          <w:sz w:val="24"/>
          <w:szCs w:val="24"/>
        </w:rPr>
        <w:t>Sarra</w:t>
      </w:r>
      <w:proofErr w:type="spellEnd"/>
      <w:r w:rsidRPr="00806F02">
        <w:rPr>
          <w:rFonts w:ascii="Garamond" w:hAnsi="Garamond"/>
          <w:b/>
          <w:sz w:val="24"/>
          <w:szCs w:val="24"/>
        </w:rPr>
        <w:t xml:space="preserve">, Daria Faggi, Daniela Foschi, Giuseppe </w:t>
      </w:r>
      <w:proofErr w:type="spellStart"/>
      <w:r w:rsidRPr="00806F02">
        <w:rPr>
          <w:rFonts w:ascii="Garamond" w:hAnsi="Garamond"/>
          <w:b/>
          <w:sz w:val="24"/>
          <w:szCs w:val="24"/>
        </w:rPr>
        <w:t>Frascaroli</w:t>
      </w:r>
      <w:proofErr w:type="spellEnd"/>
      <w:r w:rsidRPr="00806F02">
        <w:rPr>
          <w:rFonts w:ascii="Garamond" w:hAnsi="Garamond"/>
          <w:b/>
          <w:sz w:val="24"/>
          <w:szCs w:val="24"/>
        </w:rPr>
        <w:t xml:space="preserve">, Paolo Gallinaro, Nicoletta Gatti, Micaela </w:t>
      </w:r>
      <w:proofErr w:type="spellStart"/>
      <w:r w:rsidRPr="00806F02">
        <w:rPr>
          <w:rFonts w:ascii="Garamond" w:hAnsi="Garamond"/>
          <w:b/>
          <w:sz w:val="24"/>
          <w:szCs w:val="24"/>
        </w:rPr>
        <w:t>Giuseppone</w:t>
      </w:r>
      <w:proofErr w:type="spellEnd"/>
      <w:r w:rsidRPr="00806F02">
        <w:rPr>
          <w:rFonts w:ascii="Garamond" w:hAnsi="Garamond"/>
          <w:b/>
          <w:sz w:val="24"/>
          <w:szCs w:val="24"/>
        </w:rPr>
        <w:t xml:space="preserve">, Maria Rita Gravina, Guglielmo Mattei, Angela Palese, Tommaso Pensa, Daniela </w:t>
      </w:r>
      <w:proofErr w:type="spellStart"/>
      <w:r w:rsidRPr="00806F02">
        <w:rPr>
          <w:rFonts w:ascii="Garamond" w:hAnsi="Garamond"/>
          <w:b/>
          <w:sz w:val="24"/>
          <w:szCs w:val="24"/>
        </w:rPr>
        <w:t>Poduti</w:t>
      </w:r>
      <w:proofErr w:type="spellEnd"/>
      <w:r w:rsidRPr="00806F02">
        <w:rPr>
          <w:rFonts w:ascii="Garamond" w:hAnsi="Garamond"/>
          <w:b/>
          <w:sz w:val="24"/>
          <w:szCs w:val="24"/>
        </w:rPr>
        <w:t xml:space="preserve"> Riganelli, Gualtiero Redivo, Lucio Ronca, Marco </w:t>
      </w:r>
      <w:proofErr w:type="spellStart"/>
      <w:r w:rsidRPr="00806F02">
        <w:rPr>
          <w:rFonts w:ascii="Garamond" w:hAnsi="Garamond"/>
          <w:b/>
          <w:sz w:val="24"/>
          <w:szCs w:val="24"/>
        </w:rPr>
        <w:t>Rossati</w:t>
      </w:r>
      <w:proofErr w:type="spellEnd"/>
      <w:r w:rsidRPr="00806F02">
        <w:rPr>
          <w:rFonts w:ascii="Garamond" w:hAnsi="Garamond"/>
          <w:b/>
          <w:sz w:val="24"/>
          <w:szCs w:val="24"/>
        </w:rPr>
        <w:t xml:space="preserve">, Fabio Santoro, Rosamaria </w:t>
      </w:r>
      <w:proofErr w:type="spellStart"/>
      <w:r w:rsidRPr="00806F02">
        <w:rPr>
          <w:rFonts w:ascii="Garamond" w:hAnsi="Garamond"/>
          <w:b/>
          <w:sz w:val="24"/>
          <w:szCs w:val="24"/>
        </w:rPr>
        <w:t>Salkin</w:t>
      </w:r>
      <w:proofErr w:type="spellEnd"/>
      <w:r w:rsidRPr="00806F02">
        <w:rPr>
          <w:rFonts w:ascii="Garamond" w:hAnsi="Garamond"/>
          <w:b/>
          <w:sz w:val="24"/>
          <w:szCs w:val="24"/>
        </w:rPr>
        <w:t xml:space="preserve"> </w:t>
      </w:r>
      <w:proofErr w:type="spellStart"/>
      <w:r w:rsidRPr="00806F02">
        <w:rPr>
          <w:rFonts w:ascii="Garamond" w:hAnsi="Garamond"/>
          <w:b/>
          <w:sz w:val="24"/>
          <w:szCs w:val="24"/>
        </w:rPr>
        <w:t>Sbiroli</w:t>
      </w:r>
      <w:proofErr w:type="spellEnd"/>
      <w:r w:rsidRPr="00806F02">
        <w:rPr>
          <w:rFonts w:ascii="Garamond" w:hAnsi="Garamond"/>
          <w:b/>
          <w:sz w:val="24"/>
          <w:szCs w:val="24"/>
        </w:rPr>
        <w:t xml:space="preserve">, Renata </w:t>
      </w:r>
      <w:proofErr w:type="spellStart"/>
      <w:r w:rsidRPr="00806F02">
        <w:rPr>
          <w:rFonts w:ascii="Garamond" w:hAnsi="Garamond"/>
          <w:b/>
          <w:sz w:val="24"/>
          <w:szCs w:val="24"/>
        </w:rPr>
        <w:t>Solimini</w:t>
      </w:r>
      <w:proofErr w:type="spellEnd"/>
      <w:r w:rsidRPr="00806F02">
        <w:rPr>
          <w:rFonts w:ascii="Garamond" w:hAnsi="Garamond"/>
          <w:b/>
          <w:sz w:val="24"/>
          <w:szCs w:val="24"/>
        </w:rPr>
        <w:t xml:space="preserve"> e Claudio Spada</w:t>
      </w:r>
      <w:r w:rsidRPr="00806F02">
        <w:rPr>
          <w:rFonts w:ascii="Garamond" w:hAnsi="Garamond"/>
          <w:sz w:val="24"/>
          <w:szCs w:val="24"/>
        </w:rPr>
        <w:t>.</w:t>
      </w:r>
    </w:p>
    <w:p w:rsidR="001A3EC5" w:rsidRPr="00806F02" w:rsidRDefault="008512C2" w:rsidP="00C63E58">
      <w:pPr>
        <w:jc w:val="both"/>
        <w:rPr>
          <w:rFonts w:ascii="Garamond" w:hAnsi="Garamond"/>
          <w:sz w:val="24"/>
          <w:szCs w:val="24"/>
        </w:rPr>
      </w:pPr>
      <w:r w:rsidRPr="00806F02">
        <w:rPr>
          <w:rFonts w:ascii="Garamond" w:hAnsi="Garamond"/>
          <w:sz w:val="24"/>
          <w:szCs w:val="24"/>
        </w:rPr>
        <w:t>P</w:t>
      </w:r>
      <w:r w:rsidR="001A3EC5" w:rsidRPr="00806F02">
        <w:rPr>
          <w:rFonts w:ascii="Garamond" w:hAnsi="Garamond"/>
          <w:sz w:val="24"/>
          <w:szCs w:val="24"/>
        </w:rPr>
        <w:t>arteciperanno con il loro indirizz</w:t>
      </w:r>
      <w:r w:rsidR="005C694D" w:rsidRPr="00806F02">
        <w:rPr>
          <w:rFonts w:ascii="Garamond" w:hAnsi="Garamond"/>
          <w:sz w:val="24"/>
          <w:szCs w:val="24"/>
        </w:rPr>
        <w:t xml:space="preserve">o di saluto: </w:t>
      </w:r>
      <w:r w:rsidR="005C694D" w:rsidRPr="00806F02">
        <w:rPr>
          <w:rFonts w:ascii="Garamond" w:hAnsi="Garamond"/>
          <w:b/>
          <w:sz w:val="24"/>
          <w:szCs w:val="24"/>
        </w:rPr>
        <w:t xml:space="preserve">Giosuè </w:t>
      </w:r>
      <w:proofErr w:type="spellStart"/>
      <w:r w:rsidR="005C694D" w:rsidRPr="00806F02">
        <w:rPr>
          <w:rFonts w:ascii="Garamond" w:hAnsi="Garamond"/>
          <w:b/>
          <w:sz w:val="24"/>
          <w:szCs w:val="24"/>
        </w:rPr>
        <w:t>Allegrini</w:t>
      </w:r>
      <w:proofErr w:type="spellEnd"/>
      <w:r w:rsidR="005C694D" w:rsidRPr="00806F02">
        <w:rPr>
          <w:rFonts w:ascii="Garamond" w:hAnsi="Garamond"/>
          <w:sz w:val="24"/>
          <w:szCs w:val="24"/>
        </w:rPr>
        <w:t xml:space="preserve">, </w:t>
      </w:r>
      <w:r w:rsidR="001A3EC5" w:rsidRPr="00806F02">
        <w:rPr>
          <w:rFonts w:ascii="Garamond" w:hAnsi="Garamond"/>
          <w:sz w:val="24"/>
          <w:szCs w:val="24"/>
        </w:rPr>
        <w:t xml:space="preserve">Capo Ufficio Storico della Marina Militare Italiana, noto critico d’arte e già relatore nella prima tappa di Livorno; </w:t>
      </w:r>
      <w:r w:rsidR="001A3EC5" w:rsidRPr="00806F02">
        <w:rPr>
          <w:rFonts w:ascii="Garamond" w:hAnsi="Garamond"/>
          <w:b/>
          <w:sz w:val="24"/>
          <w:szCs w:val="24"/>
        </w:rPr>
        <w:t xml:space="preserve">Francesco </w:t>
      </w:r>
      <w:proofErr w:type="spellStart"/>
      <w:r w:rsidR="001A3EC5" w:rsidRPr="00806F02">
        <w:rPr>
          <w:rFonts w:ascii="Garamond" w:hAnsi="Garamond"/>
          <w:b/>
          <w:sz w:val="24"/>
          <w:szCs w:val="24"/>
        </w:rPr>
        <w:t>Malvasi</w:t>
      </w:r>
      <w:proofErr w:type="spellEnd"/>
      <w:r w:rsidR="001A3EC5" w:rsidRPr="00806F02">
        <w:rPr>
          <w:rFonts w:ascii="Garamond" w:hAnsi="Garamond"/>
          <w:sz w:val="24"/>
          <w:szCs w:val="24"/>
        </w:rPr>
        <w:t xml:space="preserve">, direttore editoriale di Progetto Editoriale </w:t>
      </w:r>
      <w:proofErr w:type="spellStart"/>
      <w:r w:rsidR="001A3EC5" w:rsidRPr="00806F02">
        <w:rPr>
          <w:rFonts w:ascii="Garamond" w:hAnsi="Garamond"/>
          <w:sz w:val="24"/>
          <w:szCs w:val="24"/>
        </w:rPr>
        <w:t>Editions</w:t>
      </w:r>
      <w:proofErr w:type="spellEnd"/>
      <w:r w:rsidR="001A3EC5" w:rsidRPr="00806F02">
        <w:rPr>
          <w:rFonts w:ascii="Garamond" w:hAnsi="Garamond"/>
          <w:sz w:val="24"/>
          <w:szCs w:val="24"/>
        </w:rPr>
        <w:t xml:space="preserve"> e </w:t>
      </w:r>
      <w:r w:rsidR="001A3EC5" w:rsidRPr="00806F02">
        <w:rPr>
          <w:rFonts w:ascii="Garamond" w:hAnsi="Garamond"/>
          <w:b/>
          <w:sz w:val="24"/>
          <w:szCs w:val="24"/>
        </w:rPr>
        <w:t>Tiziana Todi</w:t>
      </w:r>
      <w:r w:rsidR="001A3EC5" w:rsidRPr="00806F02">
        <w:rPr>
          <w:rFonts w:ascii="Garamond" w:hAnsi="Garamond"/>
          <w:sz w:val="24"/>
          <w:szCs w:val="24"/>
        </w:rPr>
        <w:t xml:space="preserve">, entrambi presenti in tutte le </w:t>
      </w:r>
      <w:proofErr w:type="gramStart"/>
      <w:r w:rsidR="001A3EC5" w:rsidRPr="00806F02">
        <w:rPr>
          <w:rFonts w:ascii="Garamond" w:hAnsi="Garamond"/>
          <w:sz w:val="24"/>
          <w:szCs w:val="24"/>
        </w:rPr>
        <w:t>precedenti  mostre</w:t>
      </w:r>
      <w:proofErr w:type="gramEnd"/>
      <w:r w:rsidR="001A3EC5" w:rsidRPr="00806F02">
        <w:rPr>
          <w:rFonts w:ascii="Garamond" w:hAnsi="Garamond"/>
          <w:sz w:val="24"/>
          <w:szCs w:val="24"/>
        </w:rPr>
        <w:t>. Come afferma la direttrice: “</w:t>
      </w:r>
      <w:proofErr w:type="gramStart"/>
      <w:r w:rsidR="001A3EC5" w:rsidRPr="00806F02">
        <w:rPr>
          <w:rFonts w:ascii="Garamond" w:hAnsi="Garamond"/>
          <w:sz w:val="24"/>
          <w:szCs w:val="24"/>
        </w:rPr>
        <w:t>E’</w:t>
      </w:r>
      <w:proofErr w:type="gramEnd"/>
      <w:r w:rsidR="001A3EC5" w:rsidRPr="00806F02">
        <w:rPr>
          <w:rFonts w:ascii="Garamond" w:hAnsi="Garamond"/>
          <w:sz w:val="24"/>
          <w:szCs w:val="24"/>
        </w:rPr>
        <w:t xml:space="preserve"> stata una bella sfida, insieme abbiamo scoperto tante cose, perché tutti conosciamo Leonardo, ma nessuno si è mai soffermato a studiare tutti i molteplici risvolti della sua vita e della sua arte. Le opere che sono state realizzate costituiscono, ognuna a suo modo, un indizio per decodificare la figura del Genio, ma ci svelano anche il carattere e la personalità dell’artista-interprete.”.</w:t>
      </w:r>
    </w:p>
    <w:p w:rsidR="001A3EC5" w:rsidRDefault="001A3EC5" w:rsidP="00C63E58">
      <w:pPr>
        <w:jc w:val="both"/>
        <w:rPr>
          <w:rFonts w:ascii="Garamond" w:hAnsi="Garamond"/>
          <w:sz w:val="24"/>
          <w:szCs w:val="24"/>
        </w:rPr>
      </w:pPr>
      <w:r w:rsidRPr="00806F02">
        <w:rPr>
          <w:rFonts w:ascii="Garamond" w:hAnsi="Garamond"/>
          <w:b/>
          <w:sz w:val="24"/>
          <w:szCs w:val="24"/>
        </w:rPr>
        <w:t xml:space="preserve">Tiziana </w:t>
      </w:r>
      <w:proofErr w:type="spellStart"/>
      <w:r w:rsidRPr="00806F02">
        <w:rPr>
          <w:rFonts w:ascii="Garamond" w:hAnsi="Garamond"/>
          <w:b/>
          <w:sz w:val="24"/>
          <w:szCs w:val="24"/>
        </w:rPr>
        <w:t>Befani</w:t>
      </w:r>
      <w:proofErr w:type="spellEnd"/>
      <w:r w:rsidRPr="00806F02">
        <w:rPr>
          <w:rFonts w:ascii="Garamond" w:hAnsi="Garamond"/>
          <w:b/>
          <w:sz w:val="24"/>
          <w:szCs w:val="24"/>
        </w:rPr>
        <w:t xml:space="preserve"> Artista ed Art </w:t>
      </w:r>
      <w:proofErr w:type="spellStart"/>
      <w:r w:rsidRPr="00806F02">
        <w:rPr>
          <w:rFonts w:ascii="Garamond" w:hAnsi="Garamond"/>
          <w:b/>
          <w:sz w:val="24"/>
          <w:szCs w:val="24"/>
        </w:rPr>
        <w:t>Director</w:t>
      </w:r>
      <w:proofErr w:type="spellEnd"/>
      <w:r w:rsidRPr="00806F02">
        <w:rPr>
          <w:rFonts w:ascii="Garamond" w:hAnsi="Garamond"/>
          <w:sz w:val="24"/>
          <w:szCs w:val="24"/>
        </w:rPr>
        <w:t>, creatrice di una sezione di Arte Contemporanea all’interno della Casa Editrice afferma: “IMMAGINARE LEONARDO, è una mostra pensata insieme agli Artisti della Nuova Scuola Romana, con la galleria Vittoria di via Margutta. È stata lasciata estrema libertà per l’interpretazione dei soggetti più diversi ispirati a Leonardo da Vinci, come pure per i formati e per le tecniche. Credo verrà raggiunto un grande risultato culturale ed estetico in questa esposizione Romana".</w:t>
      </w:r>
    </w:p>
    <w:p w:rsidR="002C7125" w:rsidRPr="00806F02" w:rsidRDefault="002C7125" w:rsidP="00C63E58">
      <w:pPr>
        <w:jc w:val="both"/>
        <w:rPr>
          <w:rFonts w:ascii="Garamond" w:hAnsi="Garamond"/>
          <w:sz w:val="24"/>
          <w:szCs w:val="24"/>
        </w:rPr>
      </w:pPr>
      <w:r w:rsidRPr="002C7125">
        <w:rPr>
          <w:rFonts w:ascii="Garamond" w:hAnsi="Garamond"/>
          <w:sz w:val="24"/>
          <w:szCs w:val="24"/>
        </w:rPr>
        <w:t xml:space="preserve">Al vernissage, seguirà </w:t>
      </w:r>
      <w:r>
        <w:rPr>
          <w:rFonts w:ascii="Garamond" w:hAnsi="Garamond"/>
          <w:sz w:val="24"/>
          <w:szCs w:val="24"/>
        </w:rPr>
        <w:t xml:space="preserve">la realizzazione </w:t>
      </w:r>
      <w:bookmarkStart w:id="0" w:name="_GoBack"/>
      <w:bookmarkEnd w:id="0"/>
      <w:r w:rsidRPr="002C7125">
        <w:rPr>
          <w:rFonts w:ascii="Garamond" w:hAnsi="Garamond"/>
          <w:sz w:val="24"/>
          <w:szCs w:val="24"/>
        </w:rPr>
        <w:t xml:space="preserve">un flash </w:t>
      </w:r>
      <w:proofErr w:type="spellStart"/>
      <w:r w:rsidRPr="002C7125">
        <w:rPr>
          <w:rFonts w:ascii="Garamond" w:hAnsi="Garamond"/>
          <w:sz w:val="24"/>
          <w:szCs w:val="24"/>
        </w:rPr>
        <w:t>mob</w:t>
      </w:r>
      <w:proofErr w:type="spellEnd"/>
      <w:r w:rsidRPr="002C7125">
        <w:rPr>
          <w:rFonts w:ascii="Garamond" w:hAnsi="Garamond"/>
          <w:sz w:val="24"/>
          <w:szCs w:val="24"/>
        </w:rPr>
        <w:t xml:space="preserve"> ad hoc.</w:t>
      </w:r>
    </w:p>
    <w:p w:rsidR="001A3EC5" w:rsidRPr="00806F02" w:rsidRDefault="001A3EC5" w:rsidP="001A3EC5">
      <w:pPr>
        <w:rPr>
          <w:rFonts w:ascii="Garamond" w:hAnsi="Garamond"/>
          <w:sz w:val="24"/>
          <w:szCs w:val="24"/>
        </w:rPr>
      </w:pPr>
    </w:p>
    <w:p w:rsidR="001A3EC5" w:rsidRPr="00806F02" w:rsidRDefault="001A3EC5" w:rsidP="001A3EC5">
      <w:pPr>
        <w:jc w:val="center"/>
        <w:rPr>
          <w:rFonts w:ascii="Garamond" w:hAnsi="Garamond"/>
          <w:b/>
          <w:sz w:val="24"/>
          <w:szCs w:val="24"/>
        </w:rPr>
      </w:pPr>
      <w:r w:rsidRPr="00DA5A2E">
        <w:rPr>
          <w:rFonts w:ascii="Garamond" w:hAnsi="Garamond"/>
          <w:b/>
          <w:sz w:val="24"/>
          <w:szCs w:val="24"/>
          <w:u w:val="single"/>
        </w:rPr>
        <w:t>Ufficio Stampa</w:t>
      </w:r>
      <w:r w:rsidRPr="00806F02">
        <w:rPr>
          <w:rFonts w:ascii="Garamond" w:hAnsi="Garamond"/>
          <w:b/>
          <w:sz w:val="24"/>
          <w:szCs w:val="24"/>
        </w:rPr>
        <w:t>:</w:t>
      </w:r>
    </w:p>
    <w:p w:rsidR="001A3EC5" w:rsidRPr="00806F02" w:rsidRDefault="001A3EC5" w:rsidP="001A3EC5">
      <w:pPr>
        <w:rPr>
          <w:rFonts w:ascii="Garamond" w:hAnsi="Garamond"/>
          <w:b/>
          <w:sz w:val="24"/>
          <w:szCs w:val="24"/>
        </w:rPr>
      </w:pPr>
    </w:p>
    <w:p w:rsidR="001A3EC5" w:rsidRPr="00806F02" w:rsidRDefault="001A3EC5" w:rsidP="00D272F3">
      <w:pPr>
        <w:jc w:val="center"/>
        <w:rPr>
          <w:rFonts w:ascii="Garamond" w:hAnsi="Garamond"/>
          <w:b/>
          <w:sz w:val="24"/>
          <w:szCs w:val="24"/>
        </w:rPr>
      </w:pPr>
      <w:r w:rsidRPr="00806F02">
        <w:rPr>
          <w:rFonts w:ascii="Garamond" w:hAnsi="Garamond"/>
          <w:b/>
          <w:sz w:val="24"/>
          <w:szCs w:val="24"/>
        </w:rPr>
        <w:t xml:space="preserve">Responsabile Ufficio Stampa: </w:t>
      </w:r>
      <w:r w:rsidRPr="00806F02">
        <w:rPr>
          <w:rFonts w:ascii="Garamond" w:hAnsi="Garamond"/>
          <w:sz w:val="24"/>
          <w:szCs w:val="24"/>
        </w:rPr>
        <w:t xml:space="preserve">Cristina </w:t>
      </w:r>
      <w:proofErr w:type="spellStart"/>
      <w:r w:rsidRPr="00806F02">
        <w:rPr>
          <w:rFonts w:ascii="Garamond" w:hAnsi="Garamond"/>
          <w:sz w:val="24"/>
          <w:szCs w:val="24"/>
        </w:rPr>
        <w:t>Attinà</w:t>
      </w:r>
      <w:proofErr w:type="spellEnd"/>
      <w:r w:rsidRPr="00806F02">
        <w:rPr>
          <w:rFonts w:ascii="Garamond" w:hAnsi="Garamond"/>
          <w:sz w:val="24"/>
          <w:szCs w:val="24"/>
        </w:rPr>
        <w:t xml:space="preserve"> </w:t>
      </w:r>
      <w:proofErr w:type="spellStart"/>
      <w:r w:rsidRPr="00806F02">
        <w:rPr>
          <w:rFonts w:ascii="Garamond" w:hAnsi="Garamond"/>
          <w:sz w:val="24"/>
          <w:szCs w:val="24"/>
        </w:rPr>
        <w:t>cell</w:t>
      </w:r>
      <w:proofErr w:type="spellEnd"/>
      <w:r w:rsidRPr="00806F02">
        <w:rPr>
          <w:rFonts w:ascii="Garamond" w:hAnsi="Garamond"/>
          <w:sz w:val="24"/>
          <w:szCs w:val="24"/>
        </w:rPr>
        <w:t>. 392.6133227</w:t>
      </w:r>
    </w:p>
    <w:p w:rsidR="001A3EC5" w:rsidRDefault="001A3EC5" w:rsidP="001A3EC5">
      <w:pPr>
        <w:jc w:val="center"/>
        <w:rPr>
          <w:rFonts w:ascii="Garamond" w:hAnsi="Garamond"/>
          <w:sz w:val="24"/>
          <w:szCs w:val="24"/>
        </w:rPr>
      </w:pPr>
      <w:r w:rsidRPr="00806F02">
        <w:rPr>
          <w:rFonts w:ascii="Garamond" w:hAnsi="Garamond"/>
          <w:b/>
          <w:sz w:val="24"/>
          <w:szCs w:val="24"/>
        </w:rPr>
        <w:t xml:space="preserve">Addetto stampa: </w:t>
      </w:r>
      <w:r w:rsidRPr="00806F02">
        <w:rPr>
          <w:rFonts w:ascii="Garamond" w:hAnsi="Garamond"/>
          <w:sz w:val="24"/>
          <w:szCs w:val="24"/>
        </w:rPr>
        <w:t xml:space="preserve">Alessandra Broglia </w:t>
      </w:r>
      <w:proofErr w:type="spellStart"/>
      <w:r w:rsidRPr="00806F02">
        <w:rPr>
          <w:rFonts w:ascii="Garamond" w:hAnsi="Garamond"/>
          <w:sz w:val="24"/>
          <w:szCs w:val="24"/>
        </w:rPr>
        <w:t>cell</w:t>
      </w:r>
      <w:proofErr w:type="spellEnd"/>
      <w:r w:rsidRPr="00806F02">
        <w:rPr>
          <w:rFonts w:ascii="Garamond" w:hAnsi="Garamond"/>
          <w:sz w:val="24"/>
          <w:szCs w:val="24"/>
        </w:rPr>
        <w:t>. 328.9023778</w:t>
      </w:r>
    </w:p>
    <w:p w:rsidR="00D272F3" w:rsidRDefault="00D272F3" w:rsidP="001A3EC5">
      <w:pPr>
        <w:jc w:val="center"/>
        <w:rPr>
          <w:rFonts w:ascii="Garamond" w:hAnsi="Garamond"/>
          <w:sz w:val="24"/>
          <w:szCs w:val="24"/>
        </w:rPr>
      </w:pPr>
    </w:p>
    <w:p w:rsidR="00D272F3" w:rsidRPr="00D272F3" w:rsidRDefault="00D272F3" w:rsidP="00D272F3">
      <w:pPr>
        <w:jc w:val="center"/>
        <w:rPr>
          <w:rFonts w:ascii="Garamond" w:hAnsi="Garamond"/>
          <w:sz w:val="24"/>
          <w:szCs w:val="24"/>
        </w:rPr>
      </w:pPr>
      <w:r w:rsidRPr="00D272F3">
        <w:rPr>
          <w:rFonts w:ascii="Garamond" w:hAnsi="Garamond"/>
          <w:sz w:val="24"/>
          <w:szCs w:val="24"/>
        </w:rPr>
        <w:t>Direzione: Circonvallazione Clodia, 163 - 00195 Roma</w:t>
      </w:r>
    </w:p>
    <w:p w:rsidR="00D272F3" w:rsidRPr="00D272F3" w:rsidRDefault="00D272F3" w:rsidP="00D272F3">
      <w:pPr>
        <w:jc w:val="center"/>
        <w:rPr>
          <w:rFonts w:ascii="Garamond" w:hAnsi="Garamond"/>
          <w:sz w:val="24"/>
          <w:szCs w:val="24"/>
        </w:rPr>
      </w:pPr>
      <w:r w:rsidRPr="00D272F3">
        <w:rPr>
          <w:rFonts w:ascii="Garamond" w:hAnsi="Garamond"/>
          <w:sz w:val="24"/>
          <w:szCs w:val="24"/>
        </w:rPr>
        <w:t>Tel. +39 (0)6 4744971 – 4743459 - Fax +39 (0)6 4743226</w:t>
      </w:r>
    </w:p>
    <w:p w:rsidR="00D272F3" w:rsidRPr="00806F02" w:rsidRDefault="00D272F3" w:rsidP="00D272F3">
      <w:pPr>
        <w:jc w:val="center"/>
        <w:rPr>
          <w:rFonts w:ascii="Garamond" w:hAnsi="Garamond"/>
          <w:sz w:val="24"/>
          <w:szCs w:val="24"/>
        </w:rPr>
      </w:pPr>
      <w:r w:rsidRPr="00D272F3">
        <w:rPr>
          <w:rFonts w:ascii="Garamond" w:hAnsi="Garamond"/>
          <w:sz w:val="24"/>
          <w:szCs w:val="24"/>
        </w:rPr>
        <w:t>E mail: direzionegenerale@progettoeditoriale.com – www.progettoeditoriale.it</w:t>
      </w:r>
    </w:p>
    <w:p w:rsidR="004F291D" w:rsidRPr="00C63E58" w:rsidRDefault="002C7125">
      <w:pPr>
        <w:rPr>
          <w:b/>
        </w:rPr>
      </w:pPr>
    </w:p>
    <w:sectPr w:rsidR="004F291D" w:rsidRPr="00C63E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5"/>
    <w:rsid w:val="00111523"/>
    <w:rsid w:val="001A3EC5"/>
    <w:rsid w:val="002C7125"/>
    <w:rsid w:val="0043512F"/>
    <w:rsid w:val="00437375"/>
    <w:rsid w:val="00545750"/>
    <w:rsid w:val="005C694D"/>
    <w:rsid w:val="006C58DC"/>
    <w:rsid w:val="00806F02"/>
    <w:rsid w:val="008512C2"/>
    <w:rsid w:val="00B11F7A"/>
    <w:rsid w:val="00C42D1C"/>
    <w:rsid w:val="00C63E58"/>
    <w:rsid w:val="00D272F3"/>
    <w:rsid w:val="00DA5A2E"/>
    <w:rsid w:val="00E90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C3F3"/>
  <w15:chartTrackingRefBased/>
  <w15:docId w15:val="{5A0CD65E-D00C-47E0-A146-70B0F87A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785</Words>
  <Characters>4479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Seminario047</dc:creator>
  <cp:keywords/>
  <dc:description/>
  <cp:lastModifiedBy>Seminario047</cp:lastModifiedBy>
  <cp:revision>14</cp:revision>
  <dcterms:created xsi:type="dcterms:W3CDTF">2019-12-09T14:30:00Z</dcterms:created>
  <dcterms:modified xsi:type="dcterms:W3CDTF">2019-12-09T15:52:00Z</dcterms:modified>
</cp:coreProperties>
</file>