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4FC1" w14:textId="3F9FF1F3" w:rsidR="007D3FC5" w:rsidRDefault="007D3FC5" w:rsidP="007D3FC5">
      <w:pPr>
        <w:pStyle w:val="NormaleWeb"/>
        <w:spacing w:before="0" w:beforeAutospacing="0" w:after="0" w:afterAutospacing="0"/>
        <w:ind w:left="-454" w:right="57"/>
        <w:jc w:val="both"/>
        <w:rPr>
          <w:rFonts w:ascii="Calibri" w:hAnsi="Calibri" w:cs="Calibri"/>
          <w:color w:val="A6A6A6" w:themeColor="background1" w:themeShade="A6"/>
          <w:sz w:val="20"/>
          <w:szCs w:val="20"/>
        </w:rPr>
      </w:pPr>
      <w:r w:rsidRPr="003066E2">
        <w:rPr>
          <w:rFonts w:ascii="Calibri" w:hAnsi="Calibri" w:cs="Calibri"/>
          <w:color w:val="A6A6A6" w:themeColor="background1" w:themeShade="A6"/>
          <w:sz w:val="20"/>
          <w:szCs w:val="20"/>
        </w:rPr>
        <w:t>Comunicato stampa</w:t>
      </w:r>
    </w:p>
    <w:p w14:paraId="0EF75F0D" w14:textId="70224E76" w:rsidR="00C25445" w:rsidRDefault="00C25445" w:rsidP="00C25445">
      <w:pPr>
        <w:pStyle w:val="NormaleWeb"/>
        <w:spacing w:before="0" w:beforeAutospacing="0" w:after="0" w:afterAutospacing="0"/>
        <w:ind w:left="-454" w:right="57"/>
        <w:jc w:val="both"/>
        <w:rPr>
          <w:b/>
          <w:sz w:val="28"/>
          <w:szCs w:val="28"/>
        </w:rPr>
      </w:pPr>
    </w:p>
    <w:p w14:paraId="1BC7D84E" w14:textId="5CDBE1F2" w:rsidR="009B4213" w:rsidRPr="009B4213" w:rsidRDefault="00C25445" w:rsidP="009B4213">
      <w:pPr>
        <w:pStyle w:val="NormaleWeb"/>
        <w:spacing w:before="0" w:beforeAutospacing="0" w:after="240" w:afterAutospacing="0"/>
        <w:ind w:left="-454" w:right="57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34B3DB" wp14:editId="0F32EAE5">
            <wp:simplePos x="0" y="0"/>
            <wp:positionH relativeFrom="column">
              <wp:posOffset>-282879</wp:posOffset>
            </wp:positionH>
            <wp:positionV relativeFrom="paragraph">
              <wp:posOffset>4804</wp:posOffset>
            </wp:positionV>
            <wp:extent cx="1160145" cy="1162050"/>
            <wp:effectExtent l="0" t="0" r="1905" b="0"/>
            <wp:wrapTight wrapText="bothSides">
              <wp:wrapPolygon edited="0">
                <wp:start x="0" y="0"/>
                <wp:lineTo x="0" y="21246"/>
                <wp:lineTo x="21281" y="21246"/>
                <wp:lineTo x="2128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213">
        <w:rPr>
          <w:rFonts w:asciiTheme="minorHAnsi" w:hAnsiTheme="minorHAnsi" w:cstheme="minorHAnsi"/>
          <w:b/>
          <w:sz w:val="28"/>
          <w:szCs w:val="28"/>
        </w:rPr>
        <w:t>IM</w:t>
      </w:r>
      <w:r w:rsidR="003066E2" w:rsidRPr="009B4213">
        <w:rPr>
          <w:rFonts w:asciiTheme="minorHAnsi" w:hAnsiTheme="minorHAnsi" w:cstheme="minorHAnsi"/>
          <w:b/>
          <w:sz w:val="28"/>
          <w:szCs w:val="28"/>
        </w:rPr>
        <w:t xml:space="preserve">AGO ART GALLERY - Lugano </w:t>
      </w:r>
    </w:p>
    <w:p w14:paraId="3DACBC3F" w14:textId="133518AF" w:rsidR="007D3FC5" w:rsidRDefault="007D3FC5" w:rsidP="003D5EA7">
      <w:pPr>
        <w:spacing w:after="0" w:line="300" w:lineRule="exact"/>
        <w:ind w:left="1417"/>
        <w:rPr>
          <w:b/>
          <w:sz w:val="28"/>
          <w:szCs w:val="28"/>
        </w:rPr>
      </w:pPr>
      <w:r>
        <w:rPr>
          <w:b/>
          <w:sz w:val="28"/>
          <w:szCs w:val="28"/>
        </w:rPr>
        <w:t>MATTEO PUGLIESE</w:t>
      </w:r>
    </w:p>
    <w:p w14:paraId="26BE9D9F" w14:textId="77777777" w:rsidR="007D3FC5" w:rsidRPr="003D5EA7" w:rsidRDefault="007D3FC5" w:rsidP="003D5EA7">
      <w:pPr>
        <w:spacing w:after="0" w:line="300" w:lineRule="exact"/>
        <w:ind w:left="1417"/>
        <w:rPr>
          <w:b/>
          <w:i/>
          <w:sz w:val="24"/>
          <w:szCs w:val="24"/>
        </w:rPr>
      </w:pPr>
      <w:r w:rsidRPr="003D5EA7">
        <w:rPr>
          <w:b/>
          <w:i/>
          <w:sz w:val="24"/>
          <w:szCs w:val="24"/>
        </w:rPr>
        <w:t>NELLE TUE MANI</w:t>
      </w:r>
    </w:p>
    <w:p w14:paraId="79B1A357" w14:textId="46D1F496" w:rsidR="00DD4E92" w:rsidRPr="003D5EA7" w:rsidRDefault="007D3FC5" w:rsidP="00DD4E92">
      <w:pPr>
        <w:spacing w:line="300" w:lineRule="exact"/>
        <w:ind w:left="1417"/>
        <w:rPr>
          <w:b/>
          <w:sz w:val="24"/>
          <w:szCs w:val="24"/>
        </w:rPr>
      </w:pPr>
      <w:r w:rsidRPr="003D5EA7">
        <w:rPr>
          <w:b/>
          <w:sz w:val="24"/>
          <w:szCs w:val="24"/>
        </w:rPr>
        <w:t xml:space="preserve">6 giugno – </w:t>
      </w:r>
      <w:r w:rsidR="00667C54">
        <w:rPr>
          <w:b/>
          <w:sz w:val="24"/>
          <w:szCs w:val="24"/>
        </w:rPr>
        <w:t>14</w:t>
      </w:r>
      <w:r w:rsidRPr="003D5EA7">
        <w:rPr>
          <w:b/>
          <w:sz w:val="24"/>
          <w:szCs w:val="24"/>
        </w:rPr>
        <w:t xml:space="preserve"> settembre 2019</w:t>
      </w:r>
      <w:r w:rsidR="00DD4E92" w:rsidRPr="003D5EA7">
        <w:rPr>
          <w:rFonts w:ascii="Calibri" w:hAnsi="Calibri" w:cs="Calibri"/>
          <w:b/>
          <w:i/>
          <w:sz w:val="24"/>
          <w:szCs w:val="24"/>
        </w:rPr>
        <w:tab/>
      </w:r>
    </w:p>
    <w:p w14:paraId="2ED444DB" w14:textId="77777777" w:rsidR="007D3FC5" w:rsidRDefault="007D3FC5" w:rsidP="007D3FC5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</w:p>
    <w:p w14:paraId="20624FF7" w14:textId="6049D159" w:rsidR="007D3FC5" w:rsidRPr="003E1316" w:rsidRDefault="007D3FC5" w:rsidP="007D3FC5">
      <w:pPr>
        <w:ind w:left="1417"/>
        <w:jc w:val="both"/>
        <w:rPr>
          <w:rFonts w:ascii="Calibri" w:hAnsi="Calibri" w:cs="Calibri"/>
          <w:b/>
          <w:i/>
          <w:sz w:val="24"/>
          <w:szCs w:val="24"/>
        </w:rPr>
      </w:pPr>
      <w:r w:rsidRPr="003E1316">
        <w:rPr>
          <w:rFonts w:ascii="Calibri" w:hAnsi="Calibri" w:cs="Calibri"/>
          <w:b/>
          <w:i/>
          <w:sz w:val="24"/>
          <w:szCs w:val="24"/>
        </w:rPr>
        <w:t xml:space="preserve">Imago Art Gallery ospita la produzione artistica più recente dello scultore Matteo Pugliese tra cui spicca l’opera “Nelle tue </w:t>
      </w:r>
      <w:r w:rsidR="001C701A">
        <w:rPr>
          <w:rFonts w:ascii="Calibri" w:hAnsi="Calibri" w:cs="Calibri"/>
          <w:b/>
          <w:i/>
          <w:sz w:val="24"/>
          <w:szCs w:val="24"/>
        </w:rPr>
        <w:t>M</w:t>
      </w:r>
      <w:r w:rsidRPr="003E1316">
        <w:rPr>
          <w:rFonts w:ascii="Calibri" w:hAnsi="Calibri" w:cs="Calibri"/>
          <w:b/>
          <w:i/>
          <w:sz w:val="24"/>
          <w:szCs w:val="24"/>
        </w:rPr>
        <w:t>ani”, personale interpretazione del</w:t>
      </w:r>
      <w:r w:rsidR="003E1316" w:rsidRPr="003E1316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3E1316">
        <w:rPr>
          <w:rFonts w:ascii="Calibri" w:hAnsi="Calibri" w:cs="Calibri"/>
          <w:b/>
          <w:i/>
          <w:sz w:val="24"/>
          <w:szCs w:val="24"/>
        </w:rPr>
        <w:t>cenacolo vinciano.</w:t>
      </w:r>
    </w:p>
    <w:p w14:paraId="76A2785D" w14:textId="5C60F230" w:rsidR="007D3FC5" w:rsidRPr="00DE2E68" w:rsidRDefault="007D3FC5" w:rsidP="007D3FC5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t xml:space="preserve">Milano, </w:t>
      </w:r>
      <w:r>
        <w:rPr>
          <w:rFonts w:ascii="Calibri" w:hAnsi="Calibri" w:cs="Calibri"/>
        </w:rPr>
        <w:t>1</w:t>
      </w:r>
      <w:r w:rsidR="00667C54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DE2E68">
        <w:rPr>
          <w:rFonts w:ascii="Calibri" w:hAnsi="Calibri" w:cs="Calibri"/>
        </w:rPr>
        <w:t xml:space="preserve">maggio 2019 – </w:t>
      </w:r>
      <w:r>
        <w:rPr>
          <w:rFonts w:ascii="Calibri" w:hAnsi="Calibri" w:cs="Calibri"/>
        </w:rPr>
        <w:t xml:space="preserve">inaugura il 6 giugno presso la nuova sede della </w:t>
      </w:r>
      <w:r w:rsidRPr="00EC7E82">
        <w:rPr>
          <w:rFonts w:ascii="Calibri" w:hAnsi="Calibri" w:cs="Calibri"/>
          <w:b/>
        </w:rPr>
        <w:t>Galleria Imago</w:t>
      </w:r>
      <w:r>
        <w:rPr>
          <w:rFonts w:ascii="Calibri" w:hAnsi="Calibri" w:cs="Calibri"/>
        </w:rPr>
        <w:t xml:space="preserve"> in via Nassa</w:t>
      </w:r>
      <w:r w:rsidR="00EC7E82">
        <w:rPr>
          <w:rFonts w:ascii="Calibri" w:hAnsi="Calibri" w:cs="Calibri"/>
        </w:rPr>
        <w:t xml:space="preserve"> a Lugano</w:t>
      </w:r>
      <w:r>
        <w:rPr>
          <w:rFonts w:ascii="Calibri" w:hAnsi="Calibri" w:cs="Calibri"/>
        </w:rPr>
        <w:t xml:space="preserve"> la personale di </w:t>
      </w:r>
      <w:r w:rsidRPr="00EC7E82">
        <w:rPr>
          <w:rFonts w:ascii="Calibri" w:hAnsi="Calibri" w:cs="Calibri"/>
          <w:b/>
        </w:rPr>
        <w:t>Matteo Pugliese</w:t>
      </w:r>
      <w:r>
        <w:rPr>
          <w:rFonts w:ascii="Calibri" w:hAnsi="Calibri" w:cs="Calibri"/>
        </w:rPr>
        <w:t xml:space="preserve"> </w:t>
      </w:r>
      <w:r w:rsidRPr="00DE2E68">
        <w:rPr>
          <w:rFonts w:ascii="Calibri" w:hAnsi="Calibri" w:cs="Calibri"/>
        </w:rPr>
        <w:t>(Milano, 1969) scultore tra i più interessanti e riconosciuti a livello internazionale.</w:t>
      </w:r>
    </w:p>
    <w:p w14:paraId="51F08C7B" w14:textId="4FFC973B" w:rsidR="007D3FC5" w:rsidRDefault="007D3FC5" w:rsidP="007D3FC5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t xml:space="preserve">Nel cinquecentenario della morte di Leonardo l’artista propone la sua personale interpretazione del </w:t>
      </w:r>
      <w:r>
        <w:rPr>
          <w:rFonts w:ascii="Calibri" w:hAnsi="Calibri" w:cs="Calibri"/>
        </w:rPr>
        <w:t xml:space="preserve">Cenacolo </w:t>
      </w:r>
      <w:r w:rsidRPr="00DE2E68">
        <w:rPr>
          <w:rFonts w:ascii="Calibri" w:hAnsi="Calibri" w:cs="Calibri"/>
        </w:rPr>
        <w:t xml:space="preserve">con una grande installazione di oltre </w:t>
      </w:r>
      <w:r w:rsidR="004958C1">
        <w:rPr>
          <w:rFonts w:ascii="Calibri" w:hAnsi="Calibri" w:cs="Calibri"/>
        </w:rPr>
        <w:t>otto</w:t>
      </w:r>
      <w:r w:rsidRPr="00DE2E68">
        <w:rPr>
          <w:rFonts w:ascii="Calibri" w:hAnsi="Calibri" w:cs="Calibri"/>
        </w:rPr>
        <w:t xml:space="preserve"> metri.</w:t>
      </w:r>
    </w:p>
    <w:p w14:paraId="144A3EE6" w14:textId="77777777" w:rsidR="007D3FC5" w:rsidRDefault="007D3FC5" w:rsidP="00EC7E82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F5BCCD3" w14:textId="77777777" w:rsidR="007D3FC5" w:rsidRDefault="007D3FC5" w:rsidP="007D3FC5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Pugliese punta alla sintesi del capolavoro vinciano concentrandosi unicamente sui personaggi e le loro mani. Ai primi, ritratti con una essenziale linea di contorno, </w:t>
      </w:r>
      <w:r w:rsidR="003E1316">
        <w:rPr>
          <w:rFonts w:ascii="Calibri" w:hAnsi="Calibri" w:cs="Calibri"/>
        </w:rPr>
        <w:t>l’artista</w:t>
      </w:r>
      <w:r>
        <w:rPr>
          <w:rFonts w:ascii="Calibri" w:hAnsi="Calibri" w:cs="Calibri"/>
        </w:rPr>
        <w:t xml:space="preserve"> affida l’immediata riconoscibilità dell’opera, alle mani, unico elemento scultoreo di tutta l’opera, </w:t>
      </w:r>
      <w:r w:rsidRPr="00F20056">
        <w:rPr>
          <w:rFonts w:ascii="Calibri" w:hAnsi="Calibri" w:cs="Calibri"/>
        </w:rPr>
        <w:t>l</w:t>
      </w:r>
      <w:r>
        <w:rPr>
          <w:rFonts w:ascii="Calibri" w:hAnsi="Calibri" w:cs="Calibri"/>
        </w:rPr>
        <w:t>’</w:t>
      </w:r>
      <w:r w:rsidRPr="00F20056">
        <w:rPr>
          <w:rFonts w:ascii="Calibri" w:hAnsi="Calibri" w:cs="Calibri"/>
        </w:rPr>
        <w:t xml:space="preserve">enorme carica </w:t>
      </w:r>
      <w:r w:rsidR="003E1316" w:rsidRPr="00F20056">
        <w:rPr>
          <w:rFonts w:ascii="Calibri" w:hAnsi="Calibri" w:cs="Calibri"/>
        </w:rPr>
        <w:t xml:space="preserve">narrativa </w:t>
      </w:r>
      <w:r w:rsidR="003E1316">
        <w:rPr>
          <w:rFonts w:ascii="Calibri" w:hAnsi="Calibri" w:cs="Calibri"/>
        </w:rPr>
        <w:t xml:space="preserve">ed </w:t>
      </w:r>
      <w:r w:rsidRPr="00F20056">
        <w:rPr>
          <w:rFonts w:ascii="Calibri" w:hAnsi="Calibri" w:cs="Calibri"/>
        </w:rPr>
        <w:t>emotiva</w:t>
      </w:r>
      <w:r>
        <w:rPr>
          <w:rFonts w:ascii="Calibri" w:hAnsi="Calibri" w:cs="Calibri"/>
        </w:rPr>
        <w:t>.</w:t>
      </w:r>
    </w:p>
    <w:p w14:paraId="7FCDC198" w14:textId="77777777" w:rsidR="004315E1" w:rsidRDefault="004315E1" w:rsidP="007D3FC5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Come Leonardo stesso sottolineava:</w:t>
      </w:r>
      <w:r w:rsidRPr="004315E1">
        <w:rPr>
          <w:rFonts w:ascii="Calibri" w:hAnsi="Calibri" w:cs="Calibri"/>
          <w:i/>
        </w:rPr>
        <w:t xml:space="preserve"> </w:t>
      </w:r>
      <w:r w:rsidR="003066E2">
        <w:rPr>
          <w:rFonts w:ascii="Calibri" w:hAnsi="Calibri" w:cs="Calibri"/>
          <w:i/>
        </w:rPr>
        <w:t>“</w:t>
      </w:r>
      <w:r w:rsidRPr="00DD4E92">
        <w:rPr>
          <w:rFonts w:ascii="Calibri" w:hAnsi="Calibri" w:cs="Calibri"/>
          <w:i/>
        </w:rPr>
        <w:t>Lo bono pittore ha da dipingere due cose principali, cioè l’homo e il concetto della mente sua. Il primo è facile, il secondo difficile perché s’ha a figurare con gesti e movimenti delle membra</w:t>
      </w:r>
      <w:r w:rsidR="003066E2">
        <w:rPr>
          <w:rFonts w:ascii="Calibri" w:hAnsi="Calibri" w:cs="Calibri"/>
          <w:i/>
        </w:rPr>
        <w:t>”.</w:t>
      </w:r>
    </w:p>
    <w:p w14:paraId="1388E9AB" w14:textId="77777777" w:rsidR="007D3FC5" w:rsidRDefault="007D3FC5" w:rsidP="007D3FC5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</w:p>
    <w:p w14:paraId="06790BEF" w14:textId="41EC0A49" w:rsidR="007D3FC5" w:rsidRDefault="00DD4E92" w:rsidP="007D3FC5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r w:rsidR="007D3FC5">
        <w:rPr>
          <w:rFonts w:ascii="Calibri" w:hAnsi="Calibri" w:cs="Calibri"/>
        </w:rPr>
        <w:t>pathos</w:t>
      </w:r>
      <w:r>
        <w:rPr>
          <w:rFonts w:ascii="Calibri" w:hAnsi="Calibri" w:cs="Calibri"/>
        </w:rPr>
        <w:t xml:space="preserve"> </w:t>
      </w:r>
      <w:r w:rsidR="007D3FC5" w:rsidRPr="00DE2E68">
        <w:rPr>
          <w:rFonts w:ascii="Calibri" w:hAnsi="Calibri" w:cs="Calibri"/>
        </w:rPr>
        <w:t xml:space="preserve">del capolavoro leonardesco è </w:t>
      </w:r>
      <w:r w:rsidR="007D3FC5">
        <w:rPr>
          <w:rFonts w:ascii="Calibri" w:hAnsi="Calibri" w:cs="Calibri"/>
        </w:rPr>
        <w:t xml:space="preserve">infatti </w:t>
      </w:r>
      <w:r w:rsidR="007D3FC5" w:rsidRPr="00DE2E68">
        <w:rPr>
          <w:rFonts w:ascii="Calibri" w:hAnsi="Calibri" w:cs="Calibri"/>
        </w:rPr>
        <w:t>affidat</w:t>
      </w:r>
      <w:r w:rsidR="007D3FC5">
        <w:rPr>
          <w:rFonts w:ascii="Calibri" w:hAnsi="Calibri" w:cs="Calibri"/>
        </w:rPr>
        <w:t>o</w:t>
      </w:r>
      <w:r w:rsidR="007D3FC5" w:rsidRPr="00DE2E68">
        <w:rPr>
          <w:rFonts w:ascii="Calibri" w:hAnsi="Calibri" w:cs="Calibri"/>
        </w:rPr>
        <w:t xml:space="preserve"> quasi interamente al linguaggio delle man</w:t>
      </w:r>
      <w:r w:rsidR="0055580F">
        <w:rPr>
          <w:rFonts w:ascii="Calibri" w:hAnsi="Calibri" w:cs="Calibri"/>
        </w:rPr>
        <w:t xml:space="preserve">i, capace di manifestare </w:t>
      </w:r>
      <w:r w:rsidR="007D3FC5">
        <w:rPr>
          <w:rFonts w:ascii="Calibri" w:hAnsi="Calibri" w:cs="Calibri"/>
        </w:rPr>
        <w:t xml:space="preserve">le tante turbolenze degli animi dei protagonisti all’annuncio del tradimento: stupore, rabbia, incredulità, discolpa, angoscia, dubbio, professione d’innocenza. </w:t>
      </w:r>
    </w:p>
    <w:p w14:paraId="6CCB75E3" w14:textId="77777777" w:rsidR="00EC7E82" w:rsidRDefault="00EC7E82" w:rsidP="00EC7E82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processo di sottrazione di Pugliese lascia sorprendentemente intatto il tragico momento narrato e dunque l’essenzialità dell’opera.</w:t>
      </w:r>
    </w:p>
    <w:p w14:paraId="547669CB" w14:textId="77777777" w:rsidR="007D3FC5" w:rsidRDefault="007D3FC5" w:rsidP="007D3FC5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</w:p>
    <w:p w14:paraId="5DC572FA" w14:textId="77777777" w:rsidR="007D3FC5" w:rsidRPr="00A131A6" w:rsidRDefault="007D3FC5" w:rsidP="00A131A6">
      <w:pPr>
        <w:spacing w:after="0"/>
        <w:ind w:left="1417"/>
        <w:jc w:val="both"/>
        <w:rPr>
          <w:rFonts w:ascii="Calibri" w:hAnsi="Calibri" w:cs="Calibri"/>
          <w:i/>
          <w:sz w:val="24"/>
          <w:szCs w:val="24"/>
        </w:rPr>
      </w:pPr>
      <w:r w:rsidRPr="00DD4E92">
        <w:rPr>
          <w:rFonts w:ascii="Calibri" w:hAnsi="Calibri" w:cs="Calibri"/>
          <w:sz w:val="24"/>
          <w:szCs w:val="24"/>
        </w:rPr>
        <w:t>Nel saggio “Il cenacolo di Leonardo” Johann Wolfgang Goethe racconta</w:t>
      </w:r>
      <w:r w:rsidRPr="00A131A6">
        <w:rPr>
          <w:rFonts w:ascii="Calibri" w:hAnsi="Calibri" w:cs="Calibri"/>
          <w:sz w:val="24"/>
          <w:szCs w:val="24"/>
        </w:rPr>
        <w:t>:</w:t>
      </w:r>
      <w:r w:rsidRPr="00A131A6">
        <w:rPr>
          <w:rFonts w:ascii="Calibri" w:hAnsi="Calibri" w:cs="Calibri"/>
          <w:i/>
          <w:sz w:val="24"/>
          <w:szCs w:val="24"/>
        </w:rPr>
        <w:t xml:space="preserve"> “Ma prima di proseguire dobbiamo spiegare un grande espediente di cui Leonardo si è principalmente servito per animare questo dipinto: è il movimento delle mani, al quale però soltanto un italiano poteva ricorrere.</w:t>
      </w:r>
    </w:p>
    <w:p w14:paraId="7AD8BFAD" w14:textId="77777777" w:rsidR="007D3FC5" w:rsidRPr="00A131A6" w:rsidRDefault="007D3FC5" w:rsidP="00A131A6">
      <w:pPr>
        <w:spacing w:after="0"/>
        <w:ind w:left="1417"/>
        <w:jc w:val="both"/>
        <w:rPr>
          <w:rFonts w:ascii="Calibri" w:hAnsi="Calibri" w:cs="Calibri"/>
          <w:sz w:val="24"/>
          <w:szCs w:val="24"/>
        </w:rPr>
      </w:pPr>
      <w:r w:rsidRPr="00A131A6">
        <w:rPr>
          <w:rFonts w:ascii="Calibri" w:hAnsi="Calibri" w:cs="Calibri"/>
          <w:i/>
          <w:sz w:val="24"/>
          <w:szCs w:val="24"/>
        </w:rPr>
        <w:t>Nella sua nazione il corpo intero è pieno di spirito, e tutte le membra partecipano a ogni espressione del sentimento, della passione, persino del pensiero. Tramite la diversa posizione e il movimento delle mani l’italiano dice: “Che m’importa!” - “Vieni qui!” – “Quello è un furfante, guardati da lui”.</w:t>
      </w:r>
      <w:r w:rsidRPr="00A131A6">
        <w:rPr>
          <w:rFonts w:ascii="Calibri" w:hAnsi="Calibri" w:cs="Calibri"/>
          <w:b/>
          <w:i/>
          <w:sz w:val="24"/>
          <w:szCs w:val="24"/>
        </w:rPr>
        <w:t xml:space="preserve"> </w:t>
      </w:r>
    </w:p>
    <w:p w14:paraId="683E4E66" w14:textId="77777777" w:rsidR="007D3FC5" w:rsidRDefault="007D3FC5" w:rsidP="00EC7E82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  <w:b/>
          <w:i/>
        </w:rPr>
        <w:tab/>
      </w:r>
    </w:p>
    <w:p w14:paraId="39529751" w14:textId="77777777" w:rsidR="00EC7E82" w:rsidRDefault="00EC7E82" w:rsidP="00EC7E82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</w:p>
    <w:p w14:paraId="3083C65C" w14:textId="77777777" w:rsidR="00EC7E82" w:rsidRDefault="00EC7E82" w:rsidP="00EC7E82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</w:p>
    <w:p w14:paraId="4A5D7949" w14:textId="77777777" w:rsidR="00EC7E82" w:rsidRDefault="00EC7E82" w:rsidP="00EC7E82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</w:p>
    <w:p w14:paraId="7F02B264" w14:textId="77777777" w:rsidR="00EC7E82" w:rsidRPr="00DE2E68" w:rsidRDefault="00EC7E82" w:rsidP="00EC7E82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</w:p>
    <w:p w14:paraId="2582B478" w14:textId="2F80E472" w:rsidR="007D3FC5" w:rsidRPr="00DE2E68" w:rsidRDefault="007D3FC5" w:rsidP="007D3FC5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lastRenderedPageBreak/>
        <w:t xml:space="preserve">La </w:t>
      </w:r>
      <w:r w:rsidR="005B6C4A" w:rsidRPr="005B6C4A">
        <w:rPr>
          <w:rFonts w:ascii="Calibri" w:hAnsi="Calibri" w:cs="Calibri"/>
          <w:b/>
        </w:rPr>
        <w:t>G</w:t>
      </w:r>
      <w:r w:rsidRPr="005B6C4A">
        <w:rPr>
          <w:rFonts w:ascii="Calibri" w:hAnsi="Calibri" w:cs="Calibri"/>
          <w:b/>
        </w:rPr>
        <w:t xml:space="preserve">alleria </w:t>
      </w:r>
      <w:r w:rsidR="006A7039" w:rsidRPr="005B6C4A">
        <w:rPr>
          <w:rFonts w:ascii="Calibri" w:hAnsi="Calibri" w:cs="Calibri"/>
          <w:b/>
        </w:rPr>
        <w:t>Imago</w:t>
      </w:r>
      <w:r w:rsidRPr="00DE2E68">
        <w:rPr>
          <w:rFonts w:ascii="Calibri" w:hAnsi="Calibri" w:cs="Calibri"/>
        </w:rPr>
        <w:t xml:space="preserve"> </w:t>
      </w:r>
      <w:r w:rsidR="006A7039" w:rsidRPr="00DE2E68">
        <w:rPr>
          <w:rFonts w:ascii="Calibri" w:hAnsi="Calibri" w:cs="Calibri"/>
        </w:rPr>
        <w:t xml:space="preserve">inoltre </w:t>
      </w:r>
      <w:r w:rsidRPr="00DE2E68">
        <w:rPr>
          <w:rFonts w:ascii="Calibri" w:hAnsi="Calibri" w:cs="Calibri"/>
        </w:rPr>
        <w:t xml:space="preserve">propone </w:t>
      </w:r>
      <w:r>
        <w:rPr>
          <w:rFonts w:ascii="Calibri" w:hAnsi="Calibri" w:cs="Calibri"/>
        </w:rPr>
        <w:t xml:space="preserve">oltre </w:t>
      </w:r>
      <w:r w:rsidR="00EC7E82">
        <w:rPr>
          <w:rFonts w:ascii="Calibri" w:hAnsi="Calibri" w:cs="Calibri"/>
        </w:rPr>
        <w:t>venti</w:t>
      </w:r>
      <w:r w:rsidRPr="00DE2E68">
        <w:rPr>
          <w:rFonts w:ascii="Calibri" w:hAnsi="Calibri" w:cs="Calibri"/>
        </w:rPr>
        <w:t xml:space="preserve"> opere </w:t>
      </w:r>
      <w:r>
        <w:rPr>
          <w:rFonts w:ascii="Calibri" w:hAnsi="Calibri" w:cs="Calibri"/>
        </w:rPr>
        <w:t>de</w:t>
      </w:r>
      <w:r w:rsidRPr="00DE2E68">
        <w:rPr>
          <w:rFonts w:ascii="Calibri" w:hAnsi="Calibri" w:cs="Calibri"/>
        </w:rPr>
        <w:t>ll</w:t>
      </w:r>
      <w:r>
        <w:rPr>
          <w:rFonts w:ascii="Calibri" w:hAnsi="Calibri" w:cs="Calibri"/>
        </w:rPr>
        <w:t>a produzione più recente</w:t>
      </w:r>
      <w:r w:rsidRPr="00DE2E68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 xml:space="preserve">Pugliese appartenenti alla serie </w:t>
      </w:r>
      <w:r w:rsidRPr="00DE2E68">
        <w:rPr>
          <w:rFonts w:ascii="Calibri" w:hAnsi="Calibri" w:cs="Calibri"/>
          <w:b/>
        </w:rPr>
        <w:t>Extra Moenia</w:t>
      </w:r>
      <w:r w:rsidRPr="00DE2E68">
        <w:rPr>
          <w:rFonts w:ascii="Calibri" w:hAnsi="Calibri" w:cs="Calibri"/>
        </w:rPr>
        <w:t xml:space="preserve"> e dei </w:t>
      </w:r>
      <w:r w:rsidRPr="00DE2E68">
        <w:rPr>
          <w:rFonts w:ascii="Calibri" w:hAnsi="Calibri" w:cs="Calibri"/>
          <w:b/>
        </w:rPr>
        <w:t>Custodi</w:t>
      </w:r>
      <w:r w:rsidRPr="00DE2E68">
        <w:rPr>
          <w:rFonts w:ascii="Calibri" w:hAnsi="Calibri" w:cs="Calibri"/>
        </w:rPr>
        <w:t xml:space="preserve"> </w:t>
      </w:r>
    </w:p>
    <w:p w14:paraId="2252291A" w14:textId="77777777" w:rsidR="007D3FC5" w:rsidRPr="00DE2E68" w:rsidRDefault="007D3FC5" w:rsidP="007D3FC5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t xml:space="preserve">Gli </w:t>
      </w:r>
      <w:r w:rsidRPr="00DE2E68">
        <w:rPr>
          <w:rFonts w:ascii="Calibri" w:hAnsi="Calibri" w:cs="Calibri"/>
          <w:b/>
          <w:i/>
        </w:rPr>
        <w:t>Extra Moenia</w:t>
      </w:r>
      <w:r w:rsidRPr="00DE2E68">
        <w:rPr>
          <w:rFonts w:ascii="Calibri" w:hAnsi="Calibri" w:cs="Calibri"/>
        </w:rPr>
        <w:t xml:space="preserve"> raffigurano uomini che tentano una dolorosa rinascita attraverso una lotta con una materia-muro che li imprigiona, che impedisce loro di vivere, di crescere, di esprimersi. </w:t>
      </w:r>
    </w:p>
    <w:p w14:paraId="44FF8530" w14:textId="77777777" w:rsidR="007D3FC5" w:rsidRPr="00DE2E68" w:rsidRDefault="007D3FC5" w:rsidP="007D3FC5">
      <w:pPr>
        <w:pStyle w:val="NormaleWeb"/>
        <w:spacing w:before="0" w:beforeAutospacing="0" w:after="0" w:afterAutospacing="0"/>
        <w:ind w:left="1417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t>Sono lavori in cui è chiara la matrice classica e il tributo alla plastica rinascimentale ma che si distinguono per essere, al tempo stesso, straordinariamente attuali e contemporanei nella frammentazione del soggetto in più parti e nell’interazione con la parete che li sorregge e che diventa parte integrante dell’opera.</w:t>
      </w:r>
    </w:p>
    <w:p w14:paraId="19A56BDD" w14:textId="77777777" w:rsidR="007D3FC5" w:rsidRPr="00DE2E68" w:rsidRDefault="007D3FC5" w:rsidP="007D3FC5">
      <w:pPr>
        <w:pStyle w:val="NormaleWeb"/>
        <w:spacing w:before="0" w:beforeAutospacing="0" w:after="120" w:afterAutospacing="0"/>
        <w:ind w:left="1417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t xml:space="preserve">In risposta alla battaglia esistenziale degli </w:t>
      </w:r>
      <w:r w:rsidRPr="00DE2E68">
        <w:rPr>
          <w:rFonts w:ascii="Calibri" w:hAnsi="Calibri" w:cs="Calibri"/>
          <w:i/>
        </w:rPr>
        <w:t>Extra Moenia</w:t>
      </w:r>
      <w:r w:rsidRPr="00DE2E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irrompono</w:t>
      </w:r>
      <w:r w:rsidRPr="00DE2E68">
        <w:rPr>
          <w:rFonts w:ascii="Calibri" w:hAnsi="Calibri" w:cs="Calibri"/>
        </w:rPr>
        <w:t xml:space="preserve"> i </w:t>
      </w:r>
      <w:r w:rsidRPr="00DE2E68">
        <w:rPr>
          <w:rFonts w:ascii="Calibri" w:hAnsi="Calibri" w:cs="Calibri"/>
          <w:b/>
          <w:i/>
        </w:rPr>
        <w:t>Custodi</w:t>
      </w:r>
      <w:r w:rsidRPr="00DE2E68">
        <w:rPr>
          <w:rFonts w:ascii="Calibri" w:hAnsi="Calibri" w:cs="Calibri"/>
        </w:rPr>
        <w:t>, presenze imponenti e tondeggianti ispirate alle più diverse culture. Sono figure ieratiche dalla solida e rassicurante corporeità e in cui le armi e le corazze diventano la metafora di una raggiunta sicurezza interiore.</w:t>
      </w:r>
    </w:p>
    <w:p w14:paraId="7A27C690" w14:textId="178CAB6B" w:rsidR="007D3FC5" w:rsidRPr="00DE2E68" w:rsidRDefault="007D3FC5" w:rsidP="00DD4E92">
      <w:pPr>
        <w:ind w:left="708" w:firstLine="708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t xml:space="preserve">Catalogo </w:t>
      </w:r>
      <w:r>
        <w:rPr>
          <w:rFonts w:ascii="Calibri" w:hAnsi="Calibri" w:cs="Calibri"/>
        </w:rPr>
        <w:t>con test</w:t>
      </w:r>
      <w:r w:rsidR="00193D88">
        <w:rPr>
          <w:rFonts w:ascii="Calibri" w:hAnsi="Calibri" w:cs="Calibri"/>
        </w:rPr>
        <w:t xml:space="preserve">o </w:t>
      </w:r>
      <w:bookmarkStart w:id="0" w:name="_GoBack"/>
      <w:bookmarkEnd w:id="0"/>
      <w:r w:rsidRPr="00DE2E68">
        <w:rPr>
          <w:rFonts w:ascii="Calibri" w:hAnsi="Calibri" w:cs="Calibri"/>
        </w:rPr>
        <w:t>di Chiara Gatti</w:t>
      </w:r>
      <w:r w:rsidR="00DD4E92">
        <w:rPr>
          <w:rFonts w:ascii="Calibri" w:hAnsi="Calibri" w:cs="Calibri"/>
        </w:rPr>
        <w:t>.</w:t>
      </w:r>
      <w:r w:rsidRPr="00DE2E68">
        <w:rPr>
          <w:rFonts w:ascii="Calibri" w:hAnsi="Calibri" w:cs="Calibri"/>
        </w:rPr>
        <w:t xml:space="preserve"> Edizioni Bandecchi e Vivaldi. </w:t>
      </w:r>
    </w:p>
    <w:p w14:paraId="62F974E0" w14:textId="77777777" w:rsidR="007D3FC5" w:rsidRPr="00DE2E68" w:rsidRDefault="007D3FC5" w:rsidP="007D3FC5">
      <w:pPr>
        <w:ind w:left="1417"/>
        <w:jc w:val="both"/>
        <w:rPr>
          <w:rFonts w:ascii="Calibri" w:hAnsi="Calibri" w:cs="Calibri"/>
        </w:rPr>
      </w:pPr>
    </w:p>
    <w:p w14:paraId="1705AB3D" w14:textId="77777777" w:rsidR="007D3FC5" w:rsidRPr="00DD4E92" w:rsidRDefault="007D3FC5" w:rsidP="007D3FC5">
      <w:pPr>
        <w:ind w:left="1417"/>
        <w:jc w:val="both"/>
        <w:rPr>
          <w:rFonts w:ascii="Calibri" w:hAnsi="Calibri" w:cs="Calibri"/>
          <w:b/>
          <w:sz w:val="24"/>
          <w:szCs w:val="24"/>
        </w:rPr>
      </w:pPr>
      <w:r w:rsidRPr="00DD4E92">
        <w:rPr>
          <w:rFonts w:ascii="Calibri" w:hAnsi="Calibri" w:cs="Calibri"/>
          <w:b/>
          <w:sz w:val="24"/>
          <w:szCs w:val="24"/>
        </w:rPr>
        <w:t>Matteo Pugliese. Note biografiche</w:t>
      </w:r>
    </w:p>
    <w:p w14:paraId="4F871249" w14:textId="77777777" w:rsidR="007D3FC5" w:rsidRPr="00DD4E92" w:rsidRDefault="007D3FC5" w:rsidP="007D3FC5">
      <w:pPr>
        <w:ind w:left="1417"/>
        <w:jc w:val="both"/>
        <w:rPr>
          <w:rFonts w:ascii="Calibri" w:hAnsi="Calibri" w:cs="Calibri"/>
          <w:sz w:val="24"/>
          <w:szCs w:val="24"/>
        </w:rPr>
      </w:pPr>
      <w:r w:rsidRPr="00DD4E92">
        <w:rPr>
          <w:rFonts w:ascii="Calibri" w:hAnsi="Calibri" w:cs="Calibri"/>
          <w:sz w:val="24"/>
          <w:szCs w:val="24"/>
        </w:rPr>
        <w:t>Nato a Milano nel 1969, dopo gli studi classici consegue la laurea in Lettere Moderne. La sua formazione artistica è da autodidatta.</w:t>
      </w:r>
    </w:p>
    <w:p w14:paraId="0BD54D2B" w14:textId="44E4A510" w:rsidR="007D3FC5" w:rsidRPr="00DE2E68" w:rsidRDefault="007D3FC5" w:rsidP="007D3FC5">
      <w:pPr>
        <w:pStyle w:val="Paragrafobase"/>
        <w:spacing w:line="240" w:lineRule="auto"/>
        <w:ind w:left="1417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t>Durante gli ultimi</w:t>
      </w:r>
      <w:r w:rsidR="00B22630">
        <w:rPr>
          <w:rFonts w:ascii="Calibri" w:hAnsi="Calibri" w:cs="Calibri"/>
        </w:rPr>
        <w:t xml:space="preserve"> </w:t>
      </w:r>
      <w:r w:rsidRPr="00DE2E68">
        <w:rPr>
          <w:rFonts w:ascii="Calibri" w:hAnsi="Calibri" w:cs="Calibri"/>
        </w:rPr>
        <w:t>anni ha tenuto oltre trent</w:t>
      </w:r>
      <w:r w:rsidR="00B22630">
        <w:rPr>
          <w:rFonts w:ascii="Calibri" w:hAnsi="Calibri" w:cs="Calibri"/>
        </w:rPr>
        <w:t>a</w:t>
      </w:r>
      <w:r w:rsidRPr="00DE2E68">
        <w:rPr>
          <w:rFonts w:ascii="Calibri" w:hAnsi="Calibri" w:cs="Calibri"/>
        </w:rPr>
        <w:t xml:space="preserve"> personali in </w:t>
      </w:r>
      <w:r w:rsidR="00FD140E">
        <w:rPr>
          <w:rFonts w:ascii="Calibri" w:hAnsi="Calibri" w:cs="Calibri"/>
        </w:rPr>
        <w:t>m</w:t>
      </w:r>
      <w:r w:rsidRPr="00DE2E68">
        <w:rPr>
          <w:rFonts w:ascii="Calibri" w:hAnsi="Calibri" w:cs="Calibri"/>
        </w:rPr>
        <w:t>usei e gallerie di diversi paesi tra cui: Hong Kong, Londra, Bruxelles, New York, St. Moritz, Lugano, Roma, Anversa, L’Aja e Milano.</w:t>
      </w:r>
    </w:p>
    <w:p w14:paraId="10FE2B83" w14:textId="0833B510" w:rsidR="007D3FC5" w:rsidRPr="00DE2E68" w:rsidRDefault="007D3FC5" w:rsidP="007D3FC5">
      <w:pPr>
        <w:pStyle w:val="Paragrafobase"/>
        <w:spacing w:line="240" w:lineRule="auto"/>
        <w:ind w:left="1417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t>I suoi lavori sono presentati alle fiere d’arte nazionali ed internazionali di maggior rilievo tra cui: T</w:t>
      </w:r>
      <w:r w:rsidR="00FD140E">
        <w:rPr>
          <w:rFonts w:ascii="Calibri" w:hAnsi="Calibri" w:cs="Calibri"/>
        </w:rPr>
        <w:t>EFAF</w:t>
      </w:r>
      <w:r w:rsidRPr="00DE2E68">
        <w:rPr>
          <w:rFonts w:ascii="Calibri" w:hAnsi="Calibri" w:cs="Calibri"/>
        </w:rPr>
        <w:t xml:space="preserve"> (Maastricht), Hong Kong Art Fair, A</w:t>
      </w:r>
      <w:r w:rsidR="00FD140E">
        <w:rPr>
          <w:rFonts w:ascii="Calibri" w:hAnsi="Calibri" w:cs="Calibri"/>
        </w:rPr>
        <w:t>RCO</w:t>
      </w:r>
      <w:r w:rsidRPr="00DE2E68">
        <w:rPr>
          <w:rFonts w:ascii="Calibri" w:hAnsi="Calibri" w:cs="Calibri"/>
        </w:rPr>
        <w:t xml:space="preserve"> (Madrid), F</w:t>
      </w:r>
      <w:r w:rsidR="00FD140E">
        <w:rPr>
          <w:rFonts w:ascii="Calibri" w:hAnsi="Calibri" w:cs="Calibri"/>
        </w:rPr>
        <w:t>IAC</w:t>
      </w:r>
      <w:r w:rsidRPr="00DE2E68">
        <w:rPr>
          <w:rFonts w:ascii="Calibri" w:hAnsi="Calibri" w:cs="Calibri"/>
        </w:rPr>
        <w:t xml:space="preserve"> (Parigi), Art Miami (Miami), CI Contemporary Istanbul.</w:t>
      </w:r>
    </w:p>
    <w:p w14:paraId="01D7FF9C" w14:textId="77777777" w:rsidR="007D3FC5" w:rsidRPr="00DE2E68" w:rsidRDefault="007D3FC5" w:rsidP="007D3FC5">
      <w:pPr>
        <w:pStyle w:val="Paragrafobase"/>
        <w:spacing w:line="240" w:lineRule="auto"/>
        <w:ind w:left="1417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t>È sposato e ha una figlia. Vive e lavora tra Barcellona e Milano.</w:t>
      </w:r>
    </w:p>
    <w:p w14:paraId="5675ADEE" w14:textId="77777777" w:rsidR="007D3FC5" w:rsidRPr="00DE2E68" w:rsidRDefault="007D3FC5" w:rsidP="007D3FC5">
      <w:pPr>
        <w:spacing w:line="240" w:lineRule="exact"/>
        <w:ind w:left="1417"/>
        <w:jc w:val="both"/>
        <w:rPr>
          <w:rFonts w:ascii="Calibri" w:hAnsi="Calibri" w:cs="Calibri"/>
          <w:b/>
        </w:rPr>
      </w:pPr>
    </w:p>
    <w:p w14:paraId="7B9E6E62" w14:textId="77777777" w:rsidR="007D3FC5" w:rsidRPr="00DE2E68" w:rsidRDefault="007D3FC5" w:rsidP="00DD4E92">
      <w:pPr>
        <w:spacing w:after="0" w:line="240" w:lineRule="exact"/>
        <w:ind w:left="1417"/>
        <w:jc w:val="both"/>
        <w:rPr>
          <w:rFonts w:ascii="Calibri" w:hAnsi="Calibri" w:cs="Calibri"/>
          <w:b/>
        </w:rPr>
      </w:pPr>
    </w:p>
    <w:p w14:paraId="07FD9E2A" w14:textId="77777777" w:rsidR="007D3FC5" w:rsidRPr="00DE2E68" w:rsidRDefault="007D3FC5" w:rsidP="00DD4E92">
      <w:pPr>
        <w:spacing w:after="0"/>
        <w:jc w:val="both"/>
        <w:rPr>
          <w:rFonts w:ascii="Calibri" w:hAnsi="Calibri" w:cs="Calibri"/>
          <w:b/>
          <w:i/>
        </w:rPr>
      </w:pPr>
      <w:r w:rsidRPr="00DE2E68">
        <w:rPr>
          <w:rFonts w:ascii="Calibri" w:hAnsi="Calibri" w:cs="Calibri"/>
          <w:b/>
        </w:rPr>
        <w:t>MATTEO PUGLIESE</w:t>
      </w:r>
      <w:r w:rsidR="008407BD">
        <w:rPr>
          <w:rFonts w:ascii="Calibri" w:hAnsi="Calibri" w:cs="Calibri"/>
          <w:b/>
        </w:rPr>
        <w:t xml:space="preserve"> -</w:t>
      </w:r>
      <w:r w:rsidRPr="00DE2E68">
        <w:rPr>
          <w:rFonts w:ascii="Calibri" w:hAnsi="Calibri" w:cs="Calibri"/>
          <w:b/>
        </w:rPr>
        <w:t xml:space="preserve"> </w:t>
      </w:r>
      <w:r w:rsidRPr="00DE2E68">
        <w:rPr>
          <w:rFonts w:ascii="Calibri" w:hAnsi="Calibri" w:cs="Calibri"/>
          <w:b/>
          <w:i/>
        </w:rPr>
        <w:t>NELLE TUE MANI</w:t>
      </w:r>
    </w:p>
    <w:p w14:paraId="27A96EC7" w14:textId="77777777" w:rsidR="007D3FC5" w:rsidRPr="00DE2E68" w:rsidRDefault="007D3FC5" w:rsidP="00DD4E92">
      <w:pPr>
        <w:spacing w:after="0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t>Imago Art Gallery, via Nassa, 46</w:t>
      </w:r>
      <w:r w:rsidR="008407BD">
        <w:rPr>
          <w:rFonts w:ascii="Calibri" w:hAnsi="Calibri" w:cs="Calibri"/>
        </w:rPr>
        <w:t xml:space="preserve"> -</w:t>
      </w:r>
      <w:r w:rsidRPr="00DE2E68">
        <w:rPr>
          <w:rFonts w:ascii="Calibri" w:hAnsi="Calibri" w:cs="Calibri"/>
        </w:rPr>
        <w:t xml:space="preserve"> </w:t>
      </w:r>
      <w:r w:rsidRPr="00DE2E68">
        <w:rPr>
          <w:rFonts w:ascii="Calibri" w:hAnsi="Calibri" w:cs="Calibri"/>
          <w:color w:val="222222"/>
          <w:shd w:val="clear" w:color="auto" w:fill="FFFFFF"/>
        </w:rPr>
        <w:t>6900 </w:t>
      </w:r>
      <w:r w:rsidRPr="00DE2E68">
        <w:rPr>
          <w:rFonts w:ascii="Calibri" w:hAnsi="Calibri" w:cs="Calibri"/>
        </w:rPr>
        <w:t>Lugano (Svizzera)</w:t>
      </w:r>
    </w:p>
    <w:p w14:paraId="2A0B80A4" w14:textId="2820F45C" w:rsidR="007D3FC5" w:rsidRPr="00DE2E68" w:rsidRDefault="007D3FC5" w:rsidP="00DD4E92">
      <w:pPr>
        <w:spacing w:after="0"/>
        <w:jc w:val="both"/>
        <w:rPr>
          <w:rFonts w:ascii="Calibri" w:hAnsi="Calibri" w:cs="Calibri"/>
          <w:b/>
        </w:rPr>
      </w:pPr>
      <w:r w:rsidRPr="00DE2E68">
        <w:rPr>
          <w:rFonts w:ascii="Calibri" w:hAnsi="Calibri" w:cs="Calibri"/>
          <w:b/>
        </w:rPr>
        <w:t xml:space="preserve">6 giugno – </w:t>
      </w:r>
      <w:r w:rsidR="00216907">
        <w:rPr>
          <w:rFonts w:ascii="Calibri" w:hAnsi="Calibri" w:cs="Calibri"/>
          <w:b/>
        </w:rPr>
        <w:t>14</w:t>
      </w:r>
      <w:r w:rsidRPr="00DE2E68">
        <w:rPr>
          <w:rFonts w:ascii="Calibri" w:hAnsi="Calibri" w:cs="Calibri"/>
          <w:b/>
        </w:rPr>
        <w:t xml:space="preserve"> settembre 2019</w:t>
      </w:r>
    </w:p>
    <w:p w14:paraId="1652DDD6" w14:textId="4C84DA4F" w:rsidR="007D3FC5" w:rsidRPr="00DE2E68" w:rsidRDefault="007D3FC5" w:rsidP="00DD4E92">
      <w:pPr>
        <w:spacing w:after="0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t>Inaugurazione: giovedì 6 giugno, ore 17.</w:t>
      </w:r>
      <w:r w:rsidR="00DA4054">
        <w:rPr>
          <w:rFonts w:ascii="Calibri" w:hAnsi="Calibri" w:cs="Calibri"/>
        </w:rPr>
        <w:t>0</w:t>
      </w:r>
      <w:r w:rsidRPr="00DE2E68">
        <w:rPr>
          <w:rFonts w:ascii="Calibri" w:hAnsi="Calibri" w:cs="Calibri"/>
        </w:rPr>
        <w:t>0 - 2</w:t>
      </w:r>
      <w:r w:rsidR="00DA4054">
        <w:rPr>
          <w:rFonts w:ascii="Calibri" w:hAnsi="Calibri" w:cs="Calibri"/>
        </w:rPr>
        <w:t>1</w:t>
      </w:r>
      <w:r w:rsidRPr="00DE2E68">
        <w:rPr>
          <w:rFonts w:ascii="Calibri" w:hAnsi="Calibri" w:cs="Calibri"/>
        </w:rPr>
        <w:t>:00</w:t>
      </w:r>
    </w:p>
    <w:p w14:paraId="04150E72" w14:textId="77777777" w:rsidR="007D3FC5" w:rsidRPr="00DE2E68" w:rsidRDefault="007D3FC5" w:rsidP="00DD4E92">
      <w:pPr>
        <w:spacing w:after="0"/>
        <w:jc w:val="both"/>
        <w:rPr>
          <w:rFonts w:ascii="Calibri" w:hAnsi="Calibri" w:cs="Calibri"/>
        </w:rPr>
      </w:pPr>
    </w:p>
    <w:p w14:paraId="36D7EBA1" w14:textId="77777777" w:rsidR="007D3FC5" w:rsidRPr="00DE2E68" w:rsidRDefault="007D3FC5" w:rsidP="00DD4E92">
      <w:pPr>
        <w:spacing w:after="0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  <w:b/>
        </w:rPr>
        <w:t>Orari</w:t>
      </w:r>
      <w:r w:rsidRPr="00DE2E68">
        <w:rPr>
          <w:rFonts w:ascii="Calibri" w:hAnsi="Calibri" w:cs="Calibri"/>
        </w:rPr>
        <w:t>: dalle 10.00 alle 18.00</w:t>
      </w:r>
    </w:p>
    <w:p w14:paraId="14774C84" w14:textId="77777777" w:rsidR="007D3FC5" w:rsidRPr="00DE2E68" w:rsidRDefault="007D3FC5" w:rsidP="00DD4E92">
      <w:pPr>
        <w:spacing w:after="0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t>Lunedì chiuso</w:t>
      </w:r>
    </w:p>
    <w:p w14:paraId="3FBF334D" w14:textId="77777777" w:rsidR="007D3FC5" w:rsidRPr="00DE2E68" w:rsidRDefault="007D3FC5" w:rsidP="00DD4E92">
      <w:pPr>
        <w:spacing w:after="0"/>
        <w:jc w:val="both"/>
        <w:rPr>
          <w:rFonts w:ascii="Calibri" w:hAnsi="Calibri" w:cs="Calibri"/>
        </w:rPr>
      </w:pPr>
      <w:r w:rsidRPr="00DE2E68">
        <w:rPr>
          <w:rFonts w:ascii="Calibri" w:hAnsi="Calibri" w:cs="Calibri"/>
        </w:rPr>
        <w:t>Ingresso libero</w:t>
      </w:r>
    </w:p>
    <w:p w14:paraId="251FF887" w14:textId="77777777" w:rsidR="007D3FC5" w:rsidRDefault="007D3FC5" w:rsidP="00DD4E92">
      <w:pPr>
        <w:spacing w:after="0"/>
        <w:jc w:val="both"/>
        <w:rPr>
          <w:rFonts w:ascii="Calibri" w:hAnsi="Calibri" w:cs="Calibri"/>
          <w:color w:val="222222"/>
          <w:shd w:val="clear" w:color="auto" w:fill="FFFFFF"/>
        </w:rPr>
      </w:pPr>
      <w:r w:rsidRPr="00DE2E68">
        <w:rPr>
          <w:rFonts w:ascii="Calibri" w:hAnsi="Calibri" w:cs="Calibri"/>
          <w:b/>
        </w:rPr>
        <w:t xml:space="preserve">Informazioni: tel. </w:t>
      </w:r>
      <w:r w:rsidRPr="00136C9D">
        <w:rPr>
          <w:rFonts w:ascii="Calibri" w:hAnsi="Calibri" w:cs="Calibri"/>
          <w:color w:val="222222"/>
          <w:shd w:val="clear" w:color="auto" w:fill="FFFFFF"/>
        </w:rPr>
        <w:t>+41 91 921 43 54</w:t>
      </w:r>
    </w:p>
    <w:p w14:paraId="568E0791" w14:textId="77777777" w:rsidR="007D3FC5" w:rsidRDefault="007D3FC5" w:rsidP="00DD4E92">
      <w:pPr>
        <w:spacing w:after="0"/>
        <w:jc w:val="both"/>
        <w:rPr>
          <w:rFonts w:ascii="Calibri" w:hAnsi="Calibri" w:cs="Calibri"/>
          <w:color w:val="222222"/>
          <w:shd w:val="clear" w:color="auto" w:fill="FFFFFF"/>
        </w:rPr>
      </w:pPr>
      <w:r w:rsidRPr="00710D14">
        <w:rPr>
          <w:rFonts w:ascii="Calibri" w:hAnsi="Calibri" w:cs="Calibri"/>
          <w:color w:val="222222"/>
          <w:shd w:val="clear" w:color="auto" w:fill="FFFFFF"/>
        </w:rPr>
        <w:t>info@imago-artgallery.com</w:t>
      </w:r>
    </w:p>
    <w:p w14:paraId="21C52C2E" w14:textId="77777777" w:rsidR="007D3FC5" w:rsidRPr="00136C9D" w:rsidRDefault="007D3FC5" w:rsidP="00DD4E9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222222"/>
          <w:shd w:val="clear" w:color="auto" w:fill="FFFFFF"/>
        </w:rPr>
        <w:t>Info</w:t>
      </w:r>
      <w:r w:rsidRPr="00710D14">
        <w:rPr>
          <w:rFonts w:ascii="Calibri" w:hAnsi="Calibri" w:cs="Calibri"/>
          <w:color w:val="222222"/>
          <w:shd w:val="clear" w:color="auto" w:fill="FFFFFF"/>
        </w:rPr>
        <w:t>@</w:t>
      </w:r>
      <w:r>
        <w:rPr>
          <w:rFonts w:ascii="Calibri" w:hAnsi="Calibri" w:cs="Calibri"/>
          <w:color w:val="222222"/>
          <w:shd w:val="clear" w:color="auto" w:fill="FFFFFF"/>
        </w:rPr>
        <w:t>matteopugliese.com</w:t>
      </w:r>
    </w:p>
    <w:p w14:paraId="243CA6C5" w14:textId="77777777" w:rsidR="007D3FC5" w:rsidRPr="00DE2E68" w:rsidRDefault="007D3FC5" w:rsidP="007D3FC5">
      <w:pPr>
        <w:jc w:val="both"/>
        <w:rPr>
          <w:rFonts w:ascii="Calibri" w:hAnsi="Calibri" w:cs="Calibri"/>
          <w:b/>
        </w:rPr>
      </w:pPr>
    </w:p>
    <w:p w14:paraId="45D6A709" w14:textId="77777777" w:rsidR="007D3FC5" w:rsidRPr="00DE2E68" w:rsidRDefault="007D3FC5" w:rsidP="007D3FC5">
      <w:pPr>
        <w:jc w:val="both"/>
        <w:rPr>
          <w:rFonts w:ascii="Calibri" w:hAnsi="Calibri" w:cs="Calibri"/>
          <w:b/>
        </w:rPr>
      </w:pPr>
    </w:p>
    <w:p w14:paraId="56D2EB72" w14:textId="77777777" w:rsidR="00E83C5A" w:rsidRDefault="001B3516"/>
    <w:sectPr w:rsidR="00E83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5D020" w14:textId="77777777" w:rsidR="001B3516" w:rsidRDefault="001B3516">
      <w:pPr>
        <w:spacing w:after="0" w:line="240" w:lineRule="auto"/>
      </w:pPr>
      <w:r>
        <w:separator/>
      </w:r>
    </w:p>
  </w:endnote>
  <w:endnote w:type="continuationSeparator" w:id="0">
    <w:p w14:paraId="11EFB816" w14:textId="77777777" w:rsidR="001B3516" w:rsidRDefault="001B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76FB9" w14:textId="77777777" w:rsidR="001B3516" w:rsidRDefault="001B3516">
      <w:pPr>
        <w:spacing w:after="0" w:line="240" w:lineRule="auto"/>
      </w:pPr>
      <w:r>
        <w:separator/>
      </w:r>
    </w:p>
  </w:footnote>
  <w:footnote w:type="continuationSeparator" w:id="0">
    <w:p w14:paraId="59504805" w14:textId="77777777" w:rsidR="001B3516" w:rsidRDefault="001B3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C5"/>
    <w:rsid w:val="00193D88"/>
    <w:rsid w:val="001B3516"/>
    <w:rsid w:val="001C701A"/>
    <w:rsid w:val="00216907"/>
    <w:rsid w:val="003066E2"/>
    <w:rsid w:val="00324C75"/>
    <w:rsid w:val="003D5EA7"/>
    <w:rsid w:val="003E1316"/>
    <w:rsid w:val="004315E1"/>
    <w:rsid w:val="004958C1"/>
    <w:rsid w:val="0055580F"/>
    <w:rsid w:val="00584DFB"/>
    <w:rsid w:val="005B6C4A"/>
    <w:rsid w:val="00667C54"/>
    <w:rsid w:val="006A7039"/>
    <w:rsid w:val="007D3FC5"/>
    <w:rsid w:val="008407BD"/>
    <w:rsid w:val="008F4EC9"/>
    <w:rsid w:val="009B4213"/>
    <w:rsid w:val="00A131A6"/>
    <w:rsid w:val="00A417F7"/>
    <w:rsid w:val="00B125AE"/>
    <w:rsid w:val="00B22630"/>
    <w:rsid w:val="00C25445"/>
    <w:rsid w:val="00DA4054"/>
    <w:rsid w:val="00DD4E92"/>
    <w:rsid w:val="00EC7E82"/>
    <w:rsid w:val="00F1348F"/>
    <w:rsid w:val="00FB33D1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E60B7"/>
  <w15:chartTrackingRefBased/>
  <w15:docId w15:val="{D3041864-0AFF-43A3-8E59-0419371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D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base">
    <w:name w:val="[Paragrafo base]"/>
    <w:basedOn w:val="Normale"/>
    <w:rsid w:val="007D3FC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 New Roman" w:hAnsi="TimesNewRomanPSMT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pugliese</dc:creator>
  <cp:keywords/>
  <dc:description/>
  <cp:lastModifiedBy>matteo pugliese</cp:lastModifiedBy>
  <cp:revision>28</cp:revision>
  <dcterms:created xsi:type="dcterms:W3CDTF">2019-05-13T11:10:00Z</dcterms:created>
  <dcterms:modified xsi:type="dcterms:W3CDTF">2019-05-15T13:38:00Z</dcterms:modified>
</cp:coreProperties>
</file>