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3399" w14:textId="77777777" w:rsidR="005F4CFB" w:rsidRPr="0040647B" w:rsidRDefault="005F4CFB" w:rsidP="00117539">
      <w:pPr>
        <w:jc w:val="both"/>
        <w:rPr>
          <w:rFonts w:ascii="Helvetica Neue" w:hAnsi="Helvetica Neue"/>
          <w:b/>
          <w:bCs/>
          <w:i/>
          <w:iCs/>
          <w:sz w:val="32"/>
          <w:szCs w:val="32"/>
        </w:rPr>
      </w:pPr>
    </w:p>
    <w:p w14:paraId="635ABF98" w14:textId="49BECEB6" w:rsidR="005F4CFB" w:rsidRPr="00EF1C03" w:rsidRDefault="005F4CFB" w:rsidP="005F4CFB">
      <w:pPr>
        <w:jc w:val="both"/>
        <w:rPr>
          <w:rFonts w:ascii="Helvetica Neue" w:hAnsi="Helvetica Neue"/>
          <w:b/>
          <w:bCs/>
          <w:color w:val="000000" w:themeColor="text1"/>
          <w:sz w:val="32"/>
          <w:szCs w:val="32"/>
          <w:lang w:val="it-IT"/>
        </w:rPr>
      </w:pPr>
      <w:r w:rsidRPr="00EF1C03">
        <w:rPr>
          <w:rFonts w:ascii="Helvetica Neue" w:hAnsi="Helvetica Neue"/>
          <w:b/>
          <w:bCs/>
          <w:color w:val="000000" w:themeColor="text1"/>
          <w:sz w:val="32"/>
          <w:szCs w:val="32"/>
          <w:lang w:val="it-IT"/>
        </w:rPr>
        <w:t>SILENT TRANSITIONS</w:t>
      </w:r>
    </w:p>
    <w:p w14:paraId="380CEF70" w14:textId="77777777" w:rsidR="0040647B" w:rsidRPr="00EF1C03" w:rsidRDefault="0040647B" w:rsidP="005F4CFB">
      <w:pPr>
        <w:jc w:val="both"/>
        <w:rPr>
          <w:rFonts w:ascii="Helvetica Neue" w:hAnsi="Helvetica Neue"/>
          <w:b/>
          <w:bCs/>
          <w:color w:val="000000" w:themeColor="text1"/>
          <w:sz w:val="32"/>
          <w:szCs w:val="32"/>
          <w:lang w:val="it-IT"/>
        </w:rPr>
      </w:pPr>
    </w:p>
    <w:p w14:paraId="2B7511EC" w14:textId="77777777" w:rsidR="005F4CFB" w:rsidRPr="005F4CFB" w:rsidRDefault="005F4CFB" w:rsidP="005F4CFB">
      <w:pPr>
        <w:jc w:val="both"/>
        <w:rPr>
          <w:rFonts w:ascii="Helvetica Neue" w:hAnsi="Helvetica Neue"/>
          <w:i/>
          <w:iCs/>
          <w:color w:val="000000" w:themeColor="text1"/>
        </w:rPr>
      </w:pPr>
    </w:p>
    <w:p w14:paraId="6F52436B" w14:textId="2B346B6A" w:rsidR="0040647B" w:rsidRPr="00EF1C03" w:rsidRDefault="0040647B" w:rsidP="005F4CFB">
      <w:pPr>
        <w:jc w:val="both"/>
        <w:rPr>
          <w:rFonts w:ascii="Helvetica Neue" w:hAnsi="Helvetica Neue"/>
          <w:b/>
          <w:bCs/>
          <w:color w:val="000000" w:themeColor="text1"/>
          <w:lang w:val="it-IT"/>
        </w:rPr>
      </w:pPr>
      <w:r>
        <w:rPr>
          <w:rFonts w:ascii="Helvetica Neue" w:hAnsi="Helvetica Neue"/>
          <w:b/>
          <w:bCs/>
          <w:color w:val="000000" w:themeColor="text1"/>
          <w:lang w:val="sr-Latn-RS"/>
        </w:rPr>
        <w:t>INAUGURAZIONE:</w:t>
      </w:r>
      <w:r w:rsidRPr="00EF1C03">
        <w:rPr>
          <w:rFonts w:ascii="Helvetica Neue" w:hAnsi="Helvetica Neue"/>
          <w:b/>
          <w:bCs/>
          <w:color w:val="000000" w:themeColor="text1"/>
          <w:lang w:val="it-IT"/>
        </w:rPr>
        <w:t xml:space="preserve"> </w:t>
      </w:r>
    </w:p>
    <w:p w14:paraId="64C8C198" w14:textId="0FD424EB" w:rsidR="0040647B" w:rsidRPr="007319A5" w:rsidRDefault="008574B2" w:rsidP="005F4CFB">
      <w:pPr>
        <w:jc w:val="both"/>
        <w:rPr>
          <w:rFonts w:ascii="Helvetica Neue" w:hAnsi="Helvetica Neue"/>
          <w:b/>
          <w:bCs/>
          <w:color w:val="000000" w:themeColor="text1"/>
          <w:lang w:val="it-IT"/>
        </w:rPr>
      </w:pPr>
      <w:r>
        <w:rPr>
          <w:rFonts w:ascii="Helvetica Neue" w:hAnsi="Helvetica Neue"/>
          <w:b/>
          <w:bCs/>
          <w:color w:val="000000" w:themeColor="text1"/>
          <w:lang w:val="it-IT"/>
        </w:rPr>
        <w:t xml:space="preserve">Venerdì </w:t>
      </w:r>
      <w:proofErr w:type="gramStart"/>
      <w:r w:rsidR="005F4CFB" w:rsidRPr="005F4CFB">
        <w:rPr>
          <w:rFonts w:ascii="Helvetica Neue" w:hAnsi="Helvetica Neue"/>
          <w:b/>
          <w:bCs/>
          <w:color w:val="000000" w:themeColor="text1"/>
        </w:rPr>
        <w:t xml:space="preserve">1 </w:t>
      </w:r>
      <w:r w:rsidR="0040647B" w:rsidRPr="007319A5">
        <w:rPr>
          <w:rFonts w:ascii="Helvetica Neue" w:hAnsi="Helvetica Neue"/>
          <w:b/>
          <w:bCs/>
          <w:color w:val="000000" w:themeColor="text1"/>
          <w:lang w:val="it-IT"/>
        </w:rPr>
        <w:t>MARZO</w:t>
      </w:r>
      <w:proofErr w:type="gramEnd"/>
      <w:r w:rsidR="005F4CFB" w:rsidRPr="005F4CFB">
        <w:rPr>
          <w:rFonts w:ascii="Helvetica Neue" w:hAnsi="Helvetica Neue"/>
          <w:b/>
          <w:bCs/>
          <w:color w:val="000000" w:themeColor="text1"/>
        </w:rPr>
        <w:t xml:space="preserve"> 2024</w:t>
      </w:r>
      <w:r w:rsidR="0040647B" w:rsidRPr="007319A5">
        <w:rPr>
          <w:rFonts w:ascii="Helvetica Neue" w:hAnsi="Helvetica Neue"/>
          <w:b/>
          <w:bCs/>
          <w:color w:val="000000" w:themeColor="text1"/>
          <w:lang w:val="it-IT"/>
        </w:rPr>
        <w:t xml:space="preserve"> </w:t>
      </w:r>
    </w:p>
    <w:p w14:paraId="0924FD69" w14:textId="3B32973E" w:rsidR="005F4CFB" w:rsidRDefault="005F4CFB" w:rsidP="005F4CFB">
      <w:pPr>
        <w:jc w:val="both"/>
        <w:rPr>
          <w:rFonts w:ascii="Helvetica Neue" w:hAnsi="Helvetica Neue"/>
          <w:b/>
          <w:bCs/>
          <w:color w:val="000000" w:themeColor="text1"/>
        </w:rPr>
      </w:pPr>
      <w:r w:rsidRPr="005F4CFB">
        <w:rPr>
          <w:rFonts w:ascii="Helvetica Neue" w:hAnsi="Helvetica Neue"/>
          <w:b/>
          <w:bCs/>
          <w:color w:val="000000" w:themeColor="text1"/>
        </w:rPr>
        <w:t>ore 18:00</w:t>
      </w:r>
    </w:p>
    <w:p w14:paraId="1EE0FD6B" w14:textId="3866A7D2" w:rsidR="0040647B" w:rsidRDefault="0040647B" w:rsidP="005F4CFB">
      <w:pPr>
        <w:jc w:val="both"/>
        <w:rPr>
          <w:rFonts w:ascii="Helvetica Neue" w:hAnsi="Helvetica Neue"/>
          <w:b/>
          <w:bCs/>
          <w:color w:val="000000" w:themeColor="text1"/>
        </w:rPr>
      </w:pPr>
    </w:p>
    <w:p w14:paraId="5540F4BC" w14:textId="2D41CE54" w:rsidR="0040647B" w:rsidRDefault="0040647B" w:rsidP="005F4CFB">
      <w:pPr>
        <w:jc w:val="both"/>
        <w:rPr>
          <w:rFonts w:ascii="Helvetica Neue" w:hAnsi="Helvetica Neue"/>
          <w:b/>
          <w:bCs/>
          <w:color w:val="000000" w:themeColor="text1"/>
          <w:lang w:val="sr-Latn-RS"/>
        </w:rPr>
      </w:pPr>
      <w:proofErr w:type="spellStart"/>
      <w:r>
        <w:rPr>
          <w:rFonts w:ascii="Helvetica Neue" w:hAnsi="Helvetica Neue"/>
          <w:b/>
          <w:bCs/>
          <w:color w:val="000000" w:themeColor="text1"/>
          <w:lang w:val="sr-Latn-RS"/>
        </w:rPr>
        <w:t>Aria</w:t>
      </w:r>
      <w:proofErr w:type="spellEnd"/>
      <w:r>
        <w:rPr>
          <w:rFonts w:ascii="Helvetica Neue" w:hAnsi="Helvetica Neue"/>
          <w:b/>
          <w:bCs/>
          <w:color w:val="000000" w:themeColor="text1"/>
          <w:lang w:val="sr-Latn-RS"/>
        </w:rPr>
        <w:t xml:space="preserve"> Art </w:t>
      </w:r>
      <w:proofErr w:type="spellStart"/>
      <w:r>
        <w:rPr>
          <w:rFonts w:ascii="Helvetica Neue" w:hAnsi="Helvetica Neue"/>
          <w:b/>
          <w:bCs/>
          <w:color w:val="000000" w:themeColor="text1"/>
          <w:lang w:val="sr-Latn-RS"/>
        </w:rPr>
        <w:t>Gallery</w:t>
      </w:r>
      <w:proofErr w:type="spellEnd"/>
    </w:p>
    <w:p w14:paraId="50952CCE" w14:textId="76F60352" w:rsidR="0040647B" w:rsidRDefault="0040647B" w:rsidP="005F4CFB">
      <w:pPr>
        <w:jc w:val="both"/>
        <w:rPr>
          <w:rFonts w:ascii="Helvetica Neue" w:hAnsi="Helvetica Neue"/>
          <w:b/>
          <w:bCs/>
          <w:color w:val="000000" w:themeColor="text1"/>
          <w:lang w:val="sr-Latn-RS"/>
        </w:rPr>
      </w:pPr>
      <w:r>
        <w:rPr>
          <w:rFonts w:ascii="Helvetica Neue" w:hAnsi="Helvetica Neue"/>
          <w:b/>
          <w:bCs/>
          <w:color w:val="000000" w:themeColor="text1"/>
          <w:lang w:val="sr-Latn-RS"/>
        </w:rPr>
        <w:t>Borgo SS. Apostoli 40/r</w:t>
      </w:r>
    </w:p>
    <w:p w14:paraId="56EA6A5B" w14:textId="3001A25E" w:rsidR="0040647B" w:rsidRPr="0040647B" w:rsidRDefault="0040647B" w:rsidP="005F4CFB">
      <w:pPr>
        <w:jc w:val="both"/>
        <w:rPr>
          <w:rFonts w:ascii="Helvetica Neue" w:hAnsi="Helvetica Neue"/>
          <w:b/>
          <w:bCs/>
          <w:color w:val="000000" w:themeColor="text1"/>
          <w:lang w:val="sr-Latn-RS"/>
        </w:rPr>
      </w:pPr>
      <w:proofErr w:type="spellStart"/>
      <w:r>
        <w:rPr>
          <w:rFonts w:ascii="Helvetica Neue" w:hAnsi="Helvetica Neue"/>
          <w:b/>
          <w:bCs/>
          <w:color w:val="000000" w:themeColor="text1"/>
          <w:lang w:val="sr-Latn-RS"/>
        </w:rPr>
        <w:t>Firenze</w:t>
      </w:r>
      <w:proofErr w:type="spellEnd"/>
    </w:p>
    <w:p w14:paraId="6B1A4B35" w14:textId="634A74ED" w:rsidR="005F4CFB" w:rsidRDefault="005F4CFB" w:rsidP="005F4CFB">
      <w:pPr>
        <w:jc w:val="both"/>
        <w:rPr>
          <w:rFonts w:ascii="Helvetica Neue" w:hAnsi="Helvetica Neue"/>
          <w:i/>
          <w:iCs/>
          <w:color w:val="000000" w:themeColor="text1"/>
        </w:rPr>
      </w:pPr>
    </w:p>
    <w:p w14:paraId="3A748EC0" w14:textId="77777777" w:rsidR="0040647B" w:rsidRPr="0040647B" w:rsidRDefault="0040647B" w:rsidP="005F4CFB">
      <w:pPr>
        <w:jc w:val="both"/>
        <w:rPr>
          <w:rFonts w:ascii="Helvetica Neue" w:hAnsi="Helvetica Neue"/>
          <w:b/>
          <w:bCs/>
          <w:color w:val="000000" w:themeColor="text1"/>
        </w:rPr>
      </w:pPr>
    </w:p>
    <w:p w14:paraId="08294A16" w14:textId="2284BFEF" w:rsidR="005F4CFB" w:rsidRPr="0040647B" w:rsidRDefault="005F4CFB" w:rsidP="005F4CFB">
      <w:pPr>
        <w:jc w:val="both"/>
        <w:rPr>
          <w:rFonts w:ascii="Helvetica Neue" w:hAnsi="Helvetica Neue"/>
          <w:color w:val="000000" w:themeColor="text1"/>
        </w:rPr>
      </w:pPr>
      <w:r w:rsidRPr="0040647B">
        <w:rPr>
          <w:rFonts w:ascii="Helvetica Neue" w:hAnsi="Helvetica Neue"/>
          <w:b/>
          <w:bCs/>
          <w:color w:val="000000" w:themeColor="text1"/>
        </w:rPr>
        <w:t xml:space="preserve">Aria </w:t>
      </w:r>
      <w:r w:rsidR="0040647B" w:rsidRPr="0040647B">
        <w:rPr>
          <w:rFonts w:ascii="Helvetica Neue" w:hAnsi="Helvetica Neue"/>
          <w:b/>
          <w:bCs/>
          <w:color w:val="000000" w:themeColor="text1"/>
          <w:lang w:val="sr-Latn-RS"/>
        </w:rPr>
        <w:t xml:space="preserve">Art </w:t>
      </w:r>
      <w:proofErr w:type="spellStart"/>
      <w:r w:rsidR="0040647B" w:rsidRPr="0040647B">
        <w:rPr>
          <w:rFonts w:ascii="Helvetica Neue" w:hAnsi="Helvetica Neue"/>
          <w:b/>
          <w:bCs/>
          <w:color w:val="000000" w:themeColor="text1"/>
          <w:lang w:val="sr-Latn-RS"/>
        </w:rPr>
        <w:t>Gallery</w:t>
      </w:r>
      <w:proofErr w:type="spellEnd"/>
      <w:r w:rsidR="0040647B" w:rsidRPr="0040647B">
        <w:rPr>
          <w:rFonts w:ascii="Helvetica Neue" w:hAnsi="Helvetica Neue"/>
          <w:color w:val="000000" w:themeColor="text1"/>
          <w:lang w:val="sr-Latn-RS"/>
        </w:rPr>
        <w:t xml:space="preserve"> </w:t>
      </w:r>
      <w:r w:rsidRPr="0040647B">
        <w:rPr>
          <w:rFonts w:ascii="Helvetica Neue" w:hAnsi="Helvetica Neue"/>
          <w:color w:val="000000" w:themeColor="text1"/>
        </w:rPr>
        <w:t xml:space="preserve">è lieta di annunciare la mostra collettiva </w:t>
      </w:r>
      <w:r w:rsidR="0040647B" w:rsidRPr="0040647B">
        <w:rPr>
          <w:rFonts w:ascii="Helvetica Neue" w:hAnsi="Helvetica Neue"/>
          <w:b/>
          <w:bCs/>
          <w:color w:val="000000" w:themeColor="text1"/>
        </w:rPr>
        <w:t>SILENT TRANSITIONS</w:t>
      </w:r>
      <w:r w:rsidR="0040647B" w:rsidRPr="0040647B">
        <w:rPr>
          <w:rFonts w:ascii="Helvetica Neue" w:hAnsi="Helvetica Neue"/>
          <w:color w:val="000000" w:themeColor="text1"/>
          <w:lang w:val="sr-Latn-RS"/>
        </w:rPr>
        <w:t xml:space="preserve">, </w:t>
      </w:r>
      <w:r w:rsidRPr="0040647B">
        <w:rPr>
          <w:rFonts w:ascii="Helvetica Neue" w:hAnsi="Helvetica Neue"/>
          <w:color w:val="000000" w:themeColor="text1"/>
        </w:rPr>
        <w:t xml:space="preserve">che si terrà dal </w:t>
      </w:r>
      <w:r w:rsidRPr="008624A1">
        <w:rPr>
          <w:rFonts w:ascii="Helvetica Neue" w:hAnsi="Helvetica Neue"/>
          <w:b/>
          <w:bCs/>
          <w:color w:val="000000" w:themeColor="text1"/>
        </w:rPr>
        <w:t>1 marzo al 24 marzo</w:t>
      </w:r>
      <w:r w:rsidRPr="0040647B">
        <w:rPr>
          <w:rFonts w:ascii="Helvetica Neue" w:hAnsi="Helvetica Neue"/>
          <w:color w:val="000000" w:themeColor="text1"/>
        </w:rPr>
        <w:t xml:space="preserve"> 2024, presso Borgo SS. Apostoli 40/r, Firenze. Curata da </w:t>
      </w:r>
      <w:r w:rsidRPr="008624A1">
        <w:rPr>
          <w:rFonts w:ascii="Helvetica Neue" w:hAnsi="Helvetica Neue"/>
          <w:b/>
          <w:bCs/>
          <w:color w:val="000000" w:themeColor="text1"/>
        </w:rPr>
        <w:t>Nataša Radojević</w:t>
      </w:r>
      <w:r w:rsidRPr="0040647B">
        <w:rPr>
          <w:rFonts w:ascii="Helvetica Neue" w:hAnsi="Helvetica Neue"/>
          <w:color w:val="000000" w:themeColor="text1"/>
        </w:rPr>
        <w:t xml:space="preserve"> e </w:t>
      </w:r>
      <w:r w:rsidRPr="008624A1">
        <w:rPr>
          <w:rFonts w:ascii="Helvetica Neue" w:hAnsi="Helvetica Neue"/>
          <w:b/>
          <w:bCs/>
          <w:color w:val="000000" w:themeColor="text1"/>
        </w:rPr>
        <w:t>Chunmeng Yang</w:t>
      </w:r>
      <w:r w:rsidRPr="0040647B">
        <w:rPr>
          <w:rFonts w:ascii="Helvetica Neue" w:hAnsi="Helvetica Neue"/>
          <w:color w:val="000000" w:themeColor="text1"/>
        </w:rPr>
        <w:t>.</w:t>
      </w:r>
    </w:p>
    <w:p w14:paraId="14A66EEB" w14:textId="1ABE6D44" w:rsidR="0040647B" w:rsidRDefault="0040647B" w:rsidP="0040647B">
      <w:pPr>
        <w:jc w:val="both"/>
        <w:rPr>
          <w:rFonts w:ascii="Helvetica Neue" w:hAnsi="Helvetica Neue"/>
          <w:b/>
          <w:bCs/>
          <w:i/>
          <w:iCs/>
          <w:color w:val="000000" w:themeColor="text1"/>
        </w:rPr>
      </w:pPr>
    </w:p>
    <w:p w14:paraId="1672971B" w14:textId="77777777" w:rsidR="008624A1" w:rsidRPr="0040647B" w:rsidRDefault="008624A1" w:rsidP="0040647B">
      <w:pPr>
        <w:jc w:val="both"/>
        <w:rPr>
          <w:rFonts w:ascii="Helvetica Neue" w:hAnsi="Helvetica Neue"/>
          <w:b/>
          <w:bCs/>
          <w:i/>
          <w:iCs/>
          <w:color w:val="000000" w:themeColor="text1"/>
        </w:rPr>
      </w:pPr>
    </w:p>
    <w:p w14:paraId="4FF9D708"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Artisti:</w:t>
      </w:r>
    </w:p>
    <w:p w14:paraId="3EBB2772" w14:textId="77777777" w:rsidR="0040647B" w:rsidRPr="0040647B" w:rsidRDefault="0040647B" w:rsidP="0040647B">
      <w:pPr>
        <w:jc w:val="both"/>
        <w:rPr>
          <w:rFonts w:ascii="Helvetica Neue" w:hAnsi="Helvetica Neue"/>
          <w:b/>
          <w:bCs/>
          <w:color w:val="000000" w:themeColor="text1"/>
        </w:rPr>
      </w:pPr>
    </w:p>
    <w:p w14:paraId="2CE51C94"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Igor Eskinja</w:t>
      </w:r>
    </w:p>
    <w:p w14:paraId="6C861D46"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Giuseppe Pietroniro</w:t>
      </w:r>
    </w:p>
    <w:p w14:paraId="701DF984"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Carlo Cossignani</w:t>
      </w:r>
    </w:p>
    <w:p w14:paraId="48FA3D28"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Claire Clelia Baldo</w:t>
      </w:r>
    </w:p>
    <w:p w14:paraId="4308F947"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Edoardo Dionea Cicconi</w:t>
      </w:r>
    </w:p>
    <w:p w14:paraId="4A4FF927"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Beatrice Gallori</w:t>
      </w:r>
    </w:p>
    <w:p w14:paraId="79161745"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Angelo Brescianini</w:t>
      </w:r>
    </w:p>
    <w:p w14:paraId="5F87A48E"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Andrea Gustavino</w:t>
      </w:r>
    </w:p>
    <w:p w14:paraId="71C0CA67"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Marko Ladjusic</w:t>
      </w:r>
    </w:p>
    <w:p w14:paraId="0C21C410" w14:textId="77777777"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Lorenzo Malfatti</w:t>
      </w:r>
    </w:p>
    <w:p w14:paraId="3E01AA3A" w14:textId="066B49FF" w:rsidR="0040647B" w:rsidRPr="0040647B" w:rsidRDefault="0040647B" w:rsidP="0040647B">
      <w:pPr>
        <w:jc w:val="both"/>
        <w:rPr>
          <w:rFonts w:ascii="Helvetica Neue" w:hAnsi="Helvetica Neue"/>
          <w:b/>
          <w:bCs/>
          <w:color w:val="000000" w:themeColor="text1"/>
        </w:rPr>
      </w:pPr>
      <w:r w:rsidRPr="0040647B">
        <w:rPr>
          <w:rFonts w:ascii="Helvetica Neue" w:hAnsi="Helvetica Neue"/>
          <w:b/>
          <w:bCs/>
          <w:color w:val="000000" w:themeColor="text1"/>
        </w:rPr>
        <w:t>Aleksandar Vac</w:t>
      </w:r>
    </w:p>
    <w:p w14:paraId="22FB0268" w14:textId="77777777" w:rsidR="005F4CFB" w:rsidRDefault="005F4CFB" w:rsidP="005F4CFB">
      <w:pPr>
        <w:jc w:val="both"/>
        <w:rPr>
          <w:rFonts w:ascii="Helvetica Neue" w:hAnsi="Helvetica Neue"/>
          <w:i/>
          <w:iCs/>
          <w:color w:val="000000" w:themeColor="text1"/>
        </w:rPr>
      </w:pPr>
    </w:p>
    <w:p w14:paraId="7A2E4981" w14:textId="68E6178C" w:rsidR="005F4CFB" w:rsidRPr="008624A1" w:rsidRDefault="005F4CFB" w:rsidP="005F4CFB">
      <w:pPr>
        <w:jc w:val="both"/>
        <w:rPr>
          <w:rFonts w:ascii="Helvetica Neue" w:hAnsi="Helvetica Neue"/>
          <w:color w:val="000000" w:themeColor="text1"/>
        </w:rPr>
      </w:pPr>
      <w:r w:rsidRPr="008624A1">
        <w:rPr>
          <w:rFonts w:ascii="Helvetica Neue" w:hAnsi="Helvetica Neue"/>
          <w:color w:val="000000" w:themeColor="text1"/>
        </w:rPr>
        <w:t>Le immagini possiedono la capacità di catturare e fuorviare, ma possono anche illuminare e ravvivare la memoria delle ricerche storiche, svelando uno spettro di domande. L'immagine esercita l'autorità di scrutare, sfidare e rimodellare la nostra percezione, mettendo in discussione la solidità di convinzioni profondamente radicate sulla realtà e sulla conoscenza, favorendo così nuove interpretazioni e liberando percorsi di comprensione del nostro presente.</w:t>
      </w:r>
    </w:p>
    <w:p w14:paraId="337EE339" w14:textId="25DFCBF7" w:rsidR="0040647B" w:rsidRDefault="0040647B" w:rsidP="005F4CFB">
      <w:pPr>
        <w:jc w:val="both"/>
        <w:rPr>
          <w:rFonts w:ascii="Helvetica Neue" w:hAnsi="Helvetica Neue"/>
          <w:i/>
          <w:iCs/>
          <w:color w:val="000000" w:themeColor="text1"/>
        </w:rPr>
      </w:pPr>
    </w:p>
    <w:p w14:paraId="7877554F" w14:textId="16AD8B1C" w:rsidR="008624A1" w:rsidRPr="008624A1" w:rsidRDefault="008624A1" w:rsidP="008624A1">
      <w:pPr>
        <w:jc w:val="both"/>
        <w:rPr>
          <w:rFonts w:ascii="Helvetica Neue" w:hAnsi="Helvetica Neue"/>
        </w:rPr>
      </w:pPr>
      <w:proofErr w:type="spellStart"/>
      <w:r w:rsidRPr="008624A1">
        <w:rPr>
          <w:rFonts w:ascii="Helvetica Neue" w:hAnsi="Helvetica Neue"/>
          <w:i/>
          <w:iCs/>
          <w:lang w:val="sr-Latn-RS"/>
        </w:rPr>
        <w:t>Silent</w:t>
      </w:r>
      <w:proofErr w:type="spellEnd"/>
      <w:r w:rsidRPr="008624A1">
        <w:rPr>
          <w:rFonts w:ascii="Helvetica Neue" w:hAnsi="Helvetica Neue"/>
          <w:i/>
          <w:iCs/>
          <w:lang w:val="sr-Latn-RS"/>
        </w:rPr>
        <w:t xml:space="preserve"> </w:t>
      </w:r>
      <w:proofErr w:type="spellStart"/>
      <w:r w:rsidRPr="008624A1">
        <w:rPr>
          <w:rFonts w:ascii="Helvetica Neue" w:hAnsi="Helvetica Neue"/>
          <w:i/>
          <w:iCs/>
          <w:lang w:val="sr-Latn-RS"/>
        </w:rPr>
        <w:t>Transitions</w:t>
      </w:r>
      <w:proofErr w:type="spellEnd"/>
      <w:r w:rsidRPr="008624A1">
        <w:rPr>
          <w:rFonts w:ascii="Helvetica Neue" w:hAnsi="Helvetica Neue"/>
          <w:i/>
          <w:iCs/>
        </w:rPr>
        <w:t xml:space="preserve"> </w:t>
      </w:r>
      <w:r w:rsidRPr="008624A1">
        <w:rPr>
          <w:rFonts w:ascii="Helvetica Neue" w:hAnsi="Helvetica Neue"/>
        </w:rPr>
        <w:t xml:space="preserve">si </w:t>
      </w:r>
      <w:proofErr w:type="spellStart"/>
      <w:r>
        <w:rPr>
          <w:rFonts w:ascii="Helvetica Neue" w:hAnsi="Helvetica Neue"/>
          <w:lang w:val="sr-Latn-RS"/>
        </w:rPr>
        <w:t>colloca</w:t>
      </w:r>
      <w:proofErr w:type="spellEnd"/>
      <w:r w:rsidRPr="008624A1">
        <w:rPr>
          <w:rFonts w:ascii="Helvetica Neue" w:hAnsi="Helvetica Neue"/>
        </w:rPr>
        <w:t xml:space="preserve"> in un continuum storico in cui gli artisti hanno costantemente esplorato i confini e le potenzialità della percezione umana attraverso le loro opere. All'interno di tali indagini, movimenti rivoluzionari hanno aperto la strada a visioni innovative, ridefinendo la realtà.</w:t>
      </w:r>
    </w:p>
    <w:p w14:paraId="1510BEA6" w14:textId="77777777" w:rsidR="008624A1" w:rsidRPr="008624A1" w:rsidRDefault="008624A1" w:rsidP="008624A1">
      <w:pPr>
        <w:jc w:val="both"/>
        <w:rPr>
          <w:rFonts w:ascii="Helvetica Neue" w:hAnsi="Helvetica Neue"/>
        </w:rPr>
      </w:pPr>
    </w:p>
    <w:p w14:paraId="25A604F3" w14:textId="75C1CFA7" w:rsidR="005F4CFB" w:rsidRPr="008624A1" w:rsidRDefault="008624A1" w:rsidP="008624A1">
      <w:pPr>
        <w:jc w:val="both"/>
        <w:rPr>
          <w:rFonts w:ascii="Helvetica Neue" w:hAnsi="Helvetica Neue"/>
        </w:rPr>
      </w:pPr>
      <w:r w:rsidRPr="008624A1">
        <w:rPr>
          <w:rFonts w:ascii="Helvetica Neue" w:hAnsi="Helvetica Neue"/>
        </w:rPr>
        <w:t xml:space="preserve">Gli artisti contemporanei, con nuove prospettive, riconsiderano concetti storici, approfondendo forme e strutture per plasmare un'estetica che trascende la realtà convenzionale. Le opere esposte scrutano l'interazione di </w:t>
      </w:r>
      <w:r>
        <w:rPr>
          <w:rFonts w:ascii="Helvetica Neue" w:hAnsi="Helvetica Neue"/>
          <w:lang w:val="sr-Latn-RS"/>
        </w:rPr>
        <w:t xml:space="preserve">spazio, </w:t>
      </w:r>
      <w:r w:rsidRPr="008624A1">
        <w:rPr>
          <w:rFonts w:ascii="Helvetica Neue" w:hAnsi="Helvetica Neue"/>
        </w:rPr>
        <w:t>luce</w:t>
      </w:r>
      <w:r>
        <w:rPr>
          <w:rFonts w:ascii="Helvetica Neue" w:hAnsi="Helvetica Neue"/>
          <w:lang w:val="sr-Latn-RS"/>
        </w:rPr>
        <w:t xml:space="preserve"> e </w:t>
      </w:r>
      <w:r w:rsidRPr="008624A1">
        <w:rPr>
          <w:rFonts w:ascii="Helvetica Neue" w:hAnsi="Helvetica Neue"/>
        </w:rPr>
        <w:t xml:space="preserve">ombra, </w:t>
      </w:r>
      <w:r w:rsidRPr="008624A1">
        <w:rPr>
          <w:rFonts w:ascii="Helvetica Neue" w:hAnsi="Helvetica Neue"/>
        </w:rPr>
        <w:lastRenderedPageBreak/>
        <w:t xml:space="preserve">mirando a superare i confini del mondo materiale e a introdurre un approccio che si eleva al di sopra delle sensazioni intuitive, guidando gli spettatori verso piani superiori ed evocando riflessioni intricate. In un'era caratterizzata da cambiamenti incessanti, gli artisti ci esortano a esplorare i limiti della nostra percezione, offrendo una </w:t>
      </w:r>
      <w:proofErr w:type="spellStart"/>
      <w:r>
        <w:rPr>
          <w:rFonts w:ascii="Helvetica Neue" w:hAnsi="Helvetica Neue"/>
          <w:lang w:val="sr-Latn-RS"/>
        </w:rPr>
        <w:t>diversità</w:t>
      </w:r>
      <w:proofErr w:type="spellEnd"/>
      <w:r>
        <w:rPr>
          <w:rFonts w:ascii="Helvetica Neue" w:hAnsi="Helvetica Neue"/>
          <w:lang w:val="sr-Latn-RS"/>
        </w:rPr>
        <w:t xml:space="preserve"> di </w:t>
      </w:r>
      <w:r w:rsidRPr="008624A1">
        <w:rPr>
          <w:rFonts w:ascii="Helvetica Neue" w:hAnsi="Helvetica Neue"/>
        </w:rPr>
        <w:t>prospettiv</w:t>
      </w:r>
      <w:r>
        <w:rPr>
          <w:rFonts w:ascii="Helvetica Neue" w:hAnsi="Helvetica Neue"/>
          <w:lang w:val="it-IT"/>
        </w:rPr>
        <w:t>e</w:t>
      </w:r>
      <w:r w:rsidRPr="008624A1">
        <w:rPr>
          <w:rFonts w:ascii="Helvetica Neue" w:hAnsi="Helvetica Neue"/>
        </w:rPr>
        <w:t xml:space="preserve"> per contemplare il significato e l'essenza della realtà.</w:t>
      </w:r>
    </w:p>
    <w:p w14:paraId="63EF9B86" w14:textId="77777777" w:rsidR="005F4CFB" w:rsidRDefault="005F4CFB" w:rsidP="00117539">
      <w:pPr>
        <w:jc w:val="both"/>
        <w:rPr>
          <w:rFonts w:ascii="Helvetica Neue" w:hAnsi="Helvetica Neue"/>
          <w:b/>
          <w:bCs/>
        </w:rPr>
      </w:pPr>
    </w:p>
    <w:p w14:paraId="5E558484" w14:textId="47D492D6" w:rsidR="00117539" w:rsidRPr="003072A3" w:rsidRDefault="00117539" w:rsidP="00117539">
      <w:pPr>
        <w:jc w:val="both"/>
        <w:rPr>
          <w:rFonts w:ascii="Helvetica Neue" w:hAnsi="Helvetica Neue"/>
        </w:rPr>
      </w:pPr>
      <w:r w:rsidRPr="003072A3">
        <w:rPr>
          <w:rFonts w:ascii="Helvetica Neue" w:hAnsi="Helvetica Neue"/>
          <w:b/>
          <w:bCs/>
        </w:rPr>
        <w:t>Igor Eškinja</w:t>
      </w:r>
      <w:r w:rsidRPr="003072A3">
        <w:rPr>
          <w:rFonts w:ascii="Helvetica Neue" w:hAnsi="Helvetica Neue"/>
        </w:rPr>
        <w:t xml:space="preserve"> costruisce le sue architetture </w:t>
      </w:r>
      <w:r w:rsidR="00170C95">
        <w:rPr>
          <w:rFonts w:ascii="Helvetica Neue" w:hAnsi="Helvetica Neue"/>
          <w:lang w:val="it-IT"/>
        </w:rPr>
        <w:t>sul</w:t>
      </w:r>
      <w:r w:rsidRPr="003072A3">
        <w:rPr>
          <w:rFonts w:ascii="Helvetica Neue" w:hAnsi="Helvetica Neue"/>
        </w:rPr>
        <w:t>la percezione in modo</w:t>
      </w:r>
      <w:r w:rsidRPr="003072A3">
        <w:rPr>
          <w:rFonts w:ascii="Helvetica Neue" w:hAnsi="Helvetica Neue"/>
          <w:lang w:val="it-IT"/>
        </w:rPr>
        <w:t xml:space="preserve"> </w:t>
      </w:r>
      <w:r w:rsidRPr="003072A3">
        <w:rPr>
          <w:rFonts w:ascii="Helvetica Neue" w:hAnsi="Helvetica Neue"/>
        </w:rPr>
        <w:t xml:space="preserve">che la loro organizzazione complessiva sia governata dalla </w:t>
      </w:r>
      <w:r w:rsidR="00A75D1A">
        <w:rPr>
          <w:rFonts w:ascii="Helvetica Neue" w:hAnsi="Helvetica Neue"/>
          <w:lang w:val="it-IT"/>
        </w:rPr>
        <w:t>semplicità</w:t>
      </w:r>
      <w:r w:rsidRPr="003072A3">
        <w:rPr>
          <w:rFonts w:ascii="Helvetica Neue" w:hAnsi="Helvetica Neue"/>
        </w:rPr>
        <w:t xml:space="preserve"> e</w:t>
      </w:r>
      <w:r w:rsidRPr="003072A3">
        <w:rPr>
          <w:rFonts w:ascii="Helvetica Neue" w:hAnsi="Helvetica Neue"/>
          <w:lang w:val="it-IT"/>
        </w:rPr>
        <w:t xml:space="preserve"> </w:t>
      </w:r>
      <w:r w:rsidRPr="003072A3">
        <w:rPr>
          <w:rFonts w:ascii="Helvetica Neue" w:hAnsi="Helvetica Neue"/>
        </w:rPr>
        <w:t>dall’eleganza. L’artista ‘</w:t>
      </w:r>
      <w:r w:rsidR="00A75D1A">
        <w:rPr>
          <w:rFonts w:ascii="Helvetica Neue" w:hAnsi="Helvetica Neue"/>
          <w:lang w:val="it-IT"/>
        </w:rPr>
        <w:t>inscena</w:t>
      </w:r>
      <w:r w:rsidRPr="003072A3">
        <w:rPr>
          <w:rFonts w:ascii="Helvetica Neue" w:hAnsi="Helvetica Neue"/>
        </w:rPr>
        <w:t xml:space="preserve">’ gli oggetti e le </w:t>
      </w:r>
      <w:r w:rsidR="00A75D1A">
        <w:rPr>
          <w:rFonts w:ascii="Helvetica Neue" w:hAnsi="Helvetica Neue"/>
          <w:lang w:val="it-IT"/>
        </w:rPr>
        <w:t>ubicazioni</w:t>
      </w:r>
      <w:r w:rsidRPr="003072A3">
        <w:rPr>
          <w:rFonts w:ascii="Helvetica Neue" w:hAnsi="Helvetica Neue"/>
        </w:rPr>
        <w:t xml:space="preserve"> cogliendoli nel</w:t>
      </w:r>
      <w:r w:rsidRPr="003072A3">
        <w:rPr>
          <w:rFonts w:ascii="Helvetica Neue" w:hAnsi="Helvetica Neue"/>
          <w:lang w:val="it-IT"/>
        </w:rPr>
        <w:t xml:space="preserve"> </w:t>
      </w:r>
      <w:r w:rsidRPr="003072A3">
        <w:rPr>
          <w:rFonts w:ascii="Helvetica Neue" w:hAnsi="Helvetica Neue"/>
        </w:rPr>
        <w:t>momento in cui il loro aspetto formale è in un intimo e silenzioso passaggio dalle due alle tre dimensioni.</w:t>
      </w:r>
    </w:p>
    <w:p w14:paraId="492A7934" w14:textId="7D78AC9C" w:rsidR="0068722B" w:rsidRPr="00170C95" w:rsidRDefault="0068722B" w:rsidP="00117539">
      <w:pPr>
        <w:jc w:val="both"/>
        <w:rPr>
          <w:rFonts w:ascii="Helvetica Neue" w:hAnsi="Helvetica Neue"/>
          <w:lang w:val="it-IT"/>
        </w:rPr>
      </w:pPr>
    </w:p>
    <w:p w14:paraId="14765253" w14:textId="1DDC869D" w:rsidR="00117539" w:rsidRPr="003072A3" w:rsidRDefault="0068722B" w:rsidP="003072A3">
      <w:pPr>
        <w:spacing w:after="450" w:line="312" w:lineRule="atLeast"/>
        <w:rPr>
          <w:rFonts w:ascii="Helvetica Neue" w:hAnsi="Helvetica Neue" w:cs="Arial"/>
          <w:color w:val="000000"/>
          <w:lang w:val="it-IT"/>
        </w:rPr>
      </w:pPr>
      <w:r w:rsidRPr="003072A3">
        <w:rPr>
          <w:rFonts w:ascii="Helvetica Neue" w:hAnsi="Helvetica Neue" w:cs="Arial"/>
          <w:color w:val="000000"/>
          <w:lang w:val="it-IT"/>
        </w:rPr>
        <w:t>La ricerca di</w:t>
      </w:r>
      <w:r w:rsidRPr="003072A3">
        <w:rPr>
          <w:rFonts w:ascii="Helvetica Neue" w:hAnsi="Helvetica Neue" w:cs="Arial"/>
          <w:b/>
          <w:bCs/>
          <w:color w:val="000000"/>
          <w:lang w:val="it-IT"/>
        </w:rPr>
        <w:t xml:space="preserve"> </w:t>
      </w:r>
      <w:r w:rsidRPr="0068722B">
        <w:rPr>
          <w:rFonts w:ascii="Helvetica Neue" w:hAnsi="Helvetica Neue" w:cs="Arial"/>
          <w:b/>
          <w:bCs/>
          <w:color w:val="000000"/>
        </w:rPr>
        <w:t>Carlo Cossignani</w:t>
      </w:r>
      <w:r w:rsidRPr="003072A3">
        <w:rPr>
          <w:rFonts w:ascii="Helvetica Neue" w:hAnsi="Helvetica Neue" w:cs="Arial"/>
          <w:color w:val="000000"/>
          <w:lang w:val="it-IT"/>
        </w:rPr>
        <w:t xml:space="preserve"> </w:t>
      </w:r>
      <w:r w:rsidRPr="003072A3">
        <w:rPr>
          <w:rFonts w:ascii="Helvetica Neue" w:hAnsi="Helvetica Neue"/>
        </w:rPr>
        <w:t xml:space="preserve">è </w:t>
      </w:r>
      <w:r w:rsidRPr="0068722B">
        <w:rPr>
          <w:rFonts w:ascii="Helvetica Neue" w:hAnsi="Helvetica Neue" w:cs="Arial"/>
          <w:color w:val="000000"/>
        </w:rPr>
        <w:t>incentrata sul tema del vuoto quale elemento fondativo della realtà visibile e invisibile.</w:t>
      </w:r>
      <w:r w:rsidR="00FA5F9E" w:rsidRPr="003072A3">
        <w:rPr>
          <w:rFonts w:ascii="Helvetica Neue" w:hAnsi="Helvetica Neue" w:cs="Arial"/>
          <w:color w:val="000000"/>
          <w:lang w:val="it-IT"/>
        </w:rPr>
        <w:t xml:space="preserve"> La </w:t>
      </w:r>
      <w:r w:rsidR="00FA5F9E" w:rsidRPr="003072A3">
        <w:rPr>
          <w:rFonts w:ascii="Helvetica Neue" w:hAnsi="Helvetica Neue" w:cs="Arial"/>
          <w:color w:val="000000"/>
        </w:rPr>
        <w:t xml:space="preserve">scienza conferma </w:t>
      </w:r>
      <w:r w:rsidR="00FA5F9E" w:rsidRPr="003072A3">
        <w:rPr>
          <w:rFonts w:ascii="Helvetica Neue" w:hAnsi="Helvetica Neue" w:cs="Arial"/>
          <w:color w:val="000000"/>
          <w:lang w:val="it-IT"/>
        </w:rPr>
        <w:t>che</w:t>
      </w:r>
      <w:r w:rsidR="00FA5F9E" w:rsidRPr="003072A3">
        <w:rPr>
          <w:rFonts w:ascii="Helvetica Neue" w:hAnsi="Helvetica Neue" w:cs="Arial"/>
          <w:color w:val="000000"/>
        </w:rPr>
        <w:t xml:space="preserve"> non solo l’origine di tutto sia nata da uno stato di vuoto, da uno zero, ma che il vuoto stesso abbia una propria sostanza. </w:t>
      </w:r>
      <w:r w:rsidR="002B226E" w:rsidRPr="003072A3">
        <w:rPr>
          <w:rFonts w:ascii="Helvetica Neue" w:hAnsi="Helvetica Neue" w:cs="Arial"/>
          <w:color w:val="000000"/>
          <w:lang w:val="it-IT"/>
        </w:rPr>
        <w:t xml:space="preserve">Valorizzando gli “scarti”, per </w:t>
      </w:r>
      <w:proofErr w:type="spellStart"/>
      <w:r w:rsidR="002B226E" w:rsidRPr="003072A3">
        <w:rPr>
          <w:rFonts w:ascii="Helvetica Neue" w:hAnsi="Helvetica Neue" w:cs="Arial"/>
          <w:color w:val="000000"/>
          <w:lang w:val="it-IT"/>
        </w:rPr>
        <w:t>Cossignani</w:t>
      </w:r>
      <w:proofErr w:type="spellEnd"/>
      <w:r w:rsidR="002B226E" w:rsidRPr="003072A3">
        <w:rPr>
          <w:rFonts w:ascii="Helvetica Neue" w:hAnsi="Helvetica Neue" w:cs="Arial"/>
          <w:color w:val="000000"/>
          <w:lang w:val="it-IT"/>
        </w:rPr>
        <w:t xml:space="preserve"> </w:t>
      </w:r>
      <w:r w:rsidR="00FA5F9E" w:rsidRPr="003072A3">
        <w:rPr>
          <w:rFonts w:ascii="Helvetica Neue" w:hAnsi="Helvetica Neue" w:cs="Arial"/>
          <w:color w:val="000000"/>
        </w:rPr>
        <w:t>Il vuoto non rappresenta una controparte del pieno ma l’uno il costituente dell’altro</w:t>
      </w:r>
      <w:r w:rsidR="002B226E" w:rsidRPr="003072A3">
        <w:rPr>
          <w:rFonts w:ascii="Helvetica Neue" w:hAnsi="Helvetica Neue" w:cs="Arial"/>
          <w:color w:val="000000"/>
          <w:lang w:val="it-IT"/>
        </w:rPr>
        <w:t xml:space="preserve"> - </w:t>
      </w:r>
      <w:r w:rsidR="00FA5F9E" w:rsidRPr="003072A3">
        <w:rPr>
          <w:rFonts w:ascii="Helvetica Neue" w:hAnsi="Helvetica Neue" w:cs="Arial"/>
          <w:color w:val="000000"/>
        </w:rPr>
        <w:t>la caratteristica dominante con cui costruisc</w:t>
      </w:r>
      <w:r w:rsidR="002B226E" w:rsidRPr="003072A3">
        <w:rPr>
          <w:rFonts w:ascii="Helvetica Neue" w:hAnsi="Helvetica Neue" w:cs="Arial"/>
          <w:color w:val="000000"/>
          <w:lang w:val="it-IT"/>
        </w:rPr>
        <w:t>e</w:t>
      </w:r>
      <w:r w:rsidR="00FA5F9E" w:rsidRPr="003072A3">
        <w:rPr>
          <w:rFonts w:ascii="Helvetica Neue" w:hAnsi="Helvetica Neue" w:cs="Arial"/>
          <w:color w:val="000000"/>
        </w:rPr>
        <w:t xml:space="preserve"> il lavoro, la sostanza in cui sono immerse le forme del </w:t>
      </w:r>
      <w:r w:rsidR="002B226E" w:rsidRPr="003072A3">
        <w:rPr>
          <w:rFonts w:ascii="Helvetica Neue" w:hAnsi="Helvetica Neue" w:cs="Arial"/>
          <w:color w:val="000000"/>
          <w:lang w:val="it-IT"/>
        </w:rPr>
        <w:t>suo</w:t>
      </w:r>
      <w:r w:rsidR="00FA5F9E" w:rsidRPr="003072A3">
        <w:rPr>
          <w:rFonts w:ascii="Helvetica Neue" w:hAnsi="Helvetica Neue" w:cs="Arial"/>
          <w:color w:val="000000"/>
        </w:rPr>
        <w:t xml:space="preserve"> sentire</w:t>
      </w:r>
      <w:r w:rsidR="002B226E" w:rsidRPr="003072A3">
        <w:rPr>
          <w:rFonts w:ascii="Helvetica Neue" w:hAnsi="Helvetica Neue" w:cs="Arial"/>
          <w:color w:val="000000"/>
          <w:lang w:val="it-IT"/>
        </w:rPr>
        <w:t>.</w:t>
      </w:r>
    </w:p>
    <w:p w14:paraId="5685BE8E" w14:textId="11C7F6E1" w:rsidR="00A96453" w:rsidRPr="003072A3" w:rsidRDefault="00A96453" w:rsidP="00A96453">
      <w:pPr>
        <w:jc w:val="both"/>
        <w:rPr>
          <w:rFonts w:ascii="Helvetica Neue" w:hAnsi="Helvetica Neue"/>
        </w:rPr>
      </w:pPr>
      <w:r w:rsidRPr="003072A3">
        <w:rPr>
          <w:rFonts w:ascii="Helvetica Neue" w:hAnsi="Helvetica Neue"/>
          <w:b/>
          <w:bCs/>
        </w:rPr>
        <w:t>Giuseppe Pietroniro</w:t>
      </w:r>
      <w:r w:rsidRPr="003072A3">
        <w:rPr>
          <w:rFonts w:ascii="Helvetica Neue" w:hAnsi="Helvetica Neue"/>
        </w:rPr>
        <w:t>, con il lavoro fotografico in particolare, estende le riflessioni sulla pratica della specificità dello spazio e sulle relazioni tra opere e contesto</w:t>
      </w:r>
      <w:r w:rsidRPr="003072A3">
        <w:rPr>
          <w:rFonts w:ascii="Helvetica Neue" w:hAnsi="Helvetica Neue"/>
          <w:lang w:val="it-IT"/>
        </w:rPr>
        <w:t>.</w:t>
      </w:r>
      <w:r w:rsidRPr="003072A3">
        <w:rPr>
          <w:rFonts w:ascii="Helvetica Neue" w:hAnsi="Helvetica Neue"/>
        </w:rPr>
        <w:t xml:space="preserve"> Le sue fotografie mostrano il riflettersi dell’architettura vuota in un grande specchio posto su una parete dell’ambiente: l’effetto è di una moltiplicazione del luogo dentro l’immagine, dando l’illusione di spazi che ripetono all’infinito la loro finitudine. Pietroniro sottrae l’idea di spazio e il concetto d’immagine, che esiste in quanto ombra di un’assenza, l’assenza di se.</w:t>
      </w:r>
    </w:p>
    <w:p w14:paraId="49281CCE" w14:textId="3F56E2FD" w:rsidR="00117539" w:rsidRPr="003072A3" w:rsidRDefault="00117539" w:rsidP="00117539">
      <w:pPr>
        <w:jc w:val="both"/>
        <w:rPr>
          <w:rFonts w:ascii="Helvetica Neue" w:hAnsi="Helvetica Neue"/>
        </w:rPr>
      </w:pPr>
    </w:p>
    <w:p w14:paraId="3FA69269" w14:textId="77777777" w:rsidR="00EF1C03" w:rsidRPr="00EF1C03" w:rsidRDefault="00EF1C03" w:rsidP="00EF1C03">
      <w:pPr>
        <w:jc w:val="both"/>
        <w:rPr>
          <w:rFonts w:ascii="Helvetica Neue" w:hAnsi="Helvetica Neue" w:cs="Helvetica"/>
        </w:rPr>
      </w:pPr>
      <w:r w:rsidRPr="00EF1C03">
        <w:rPr>
          <w:rFonts w:ascii="Helvetica Neue" w:hAnsi="Helvetica Neue" w:cs="Helvetica"/>
        </w:rPr>
        <w:t xml:space="preserve">La narrativa dietro il lavoro di </w:t>
      </w:r>
      <w:r w:rsidRPr="00EF1C03">
        <w:rPr>
          <w:rFonts w:ascii="Helvetica Neue" w:hAnsi="Helvetica Neue" w:cs="Helvetica"/>
          <w:b/>
          <w:bCs/>
        </w:rPr>
        <w:t>Edoardo Dionea Cicconi</w:t>
      </w:r>
      <w:r w:rsidRPr="00EF1C03">
        <w:rPr>
          <w:rFonts w:ascii="Helvetica Neue" w:hAnsi="Helvetica Neue" w:cs="Helvetica"/>
        </w:rPr>
        <w:t xml:space="preserve"> è principalmente dedicata alla scienza e al concetto e alla percezione di 'Tempo e Spazio’. </w:t>
      </w:r>
    </w:p>
    <w:p w14:paraId="744B8B27" w14:textId="6A466EDA" w:rsidR="00EF1C03" w:rsidRDefault="00EF1C03" w:rsidP="00EF1C03">
      <w:pPr>
        <w:jc w:val="both"/>
        <w:rPr>
          <w:rFonts w:ascii="Helvetica Neue" w:hAnsi="Helvetica Neue" w:cs="Helvetica"/>
        </w:rPr>
      </w:pPr>
      <w:r w:rsidRPr="00EF1C03">
        <w:rPr>
          <w:rFonts w:ascii="Helvetica Neue" w:hAnsi="Helvetica Neue" w:cs="Helvetica"/>
        </w:rPr>
        <w:t xml:space="preserve">Uno dei suoi ultimi progetti è stato ambientato sulla Terrazza del Pincio a Roma, nel cuore della Città Eterna, col patrocinio del Ministero della Cultura e del Comune di Roma. </w:t>
      </w:r>
    </w:p>
    <w:p w14:paraId="2B179051" w14:textId="77777777" w:rsidR="00EF1C03" w:rsidRPr="00EF1C03" w:rsidRDefault="00EF1C03" w:rsidP="00EF1C03">
      <w:pPr>
        <w:jc w:val="both"/>
        <w:rPr>
          <w:rFonts w:ascii="Helvetica Neue" w:hAnsi="Helvetica Neue" w:cs="Helvetica"/>
        </w:rPr>
      </w:pPr>
    </w:p>
    <w:p w14:paraId="48792327" w14:textId="77777777" w:rsidR="00EF1C03" w:rsidRPr="00EF1C03" w:rsidRDefault="00EF1C03" w:rsidP="00EF1C03">
      <w:pPr>
        <w:jc w:val="both"/>
        <w:rPr>
          <w:rFonts w:ascii="Helvetica Neue" w:hAnsi="Helvetica Neue" w:cs="Helvetica"/>
        </w:rPr>
      </w:pPr>
      <w:r w:rsidRPr="00EF1C03">
        <w:rPr>
          <w:rFonts w:ascii="Helvetica Neue" w:hAnsi="Helvetica Neue" w:cs="Helvetica"/>
        </w:rPr>
        <w:t>L'artista ha creato la sua prima 'scultura effimera', un enorme fascio di luce nel cielo con i veri colori dell'aurora boreale. Questa luce è stata poi frammentata e catturata da una fotocamera, per poi essere impressa su lastre di acciaio grezzo.</w:t>
      </w:r>
    </w:p>
    <w:p w14:paraId="4E8F4E25" w14:textId="02DF3822" w:rsidR="003072A3" w:rsidRDefault="003072A3" w:rsidP="00EF1C03">
      <w:pPr>
        <w:jc w:val="both"/>
        <w:rPr>
          <w:rFonts w:ascii="Helvetica Neue" w:hAnsi="Helvetica Neue"/>
          <w:lang w:val="it-IT"/>
        </w:rPr>
      </w:pPr>
      <w:r w:rsidRPr="003072A3">
        <w:rPr>
          <w:rFonts w:ascii="Helvetica Neue" w:hAnsi="Helvetica Neue"/>
          <w:b/>
          <w:bCs/>
          <w:lang w:val="it-IT"/>
        </w:rPr>
        <w:t xml:space="preserve">Claire </w:t>
      </w:r>
      <w:r w:rsidR="00D75554">
        <w:rPr>
          <w:rFonts w:ascii="Helvetica Neue" w:hAnsi="Helvetica Neue"/>
          <w:b/>
          <w:bCs/>
          <w:lang w:val="it-IT"/>
        </w:rPr>
        <w:t xml:space="preserve">Clelia </w:t>
      </w:r>
      <w:r w:rsidRPr="003072A3">
        <w:rPr>
          <w:rFonts w:ascii="Helvetica Neue" w:hAnsi="Helvetica Neue"/>
          <w:b/>
          <w:bCs/>
          <w:lang w:val="it-IT"/>
        </w:rPr>
        <w:t xml:space="preserve">Baldo </w:t>
      </w:r>
      <w:r w:rsidRPr="003072A3">
        <w:rPr>
          <w:rFonts w:ascii="Helvetica Neue" w:hAnsi="Helvetica Neue"/>
          <w:lang w:val="it-IT"/>
        </w:rPr>
        <w:t>sottolinea l'importanza di comprendere l'umanità, il valore dei sogni e l'atto di introspezione. L'uso di forme astratte e l'esplorazione del movimento negli spazi del corpo, colti nella loro essenza, rivelano una qualità della realtà trasformata attraverso un processo onirico. Questo processo comporta la costruzione di un alfabeto di linee e forme complesse che sono state attentamente considerate e sviluppate nel tempo.</w:t>
      </w:r>
      <w:r>
        <w:rPr>
          <w:rFonts w:ascii="Helvetica Neue" w:hAnsi="Helvetica Neue"/>
          <w:lang w:val="it-IT"/>
        </w:rPr>
        <w:t xml:space="preserve"> </w:t>
      </w:r>
      <w:r w:rsidRPr="003072A3">
        <w:rPr>
          <w:rFonts w:ascii="Helvetica Neue" w:hAnsi="Helvetica Neue"/>
          <w:lang w:val="it-IT"/>
        </w:rPr>
        <w:t>Il corpo si arrende ai cambiamenti che il tempo ha impresso e la trasformazione dell'immagine si allinea ai cambiamenti percepiti nel profondo di noi stessi.</w:t>
      </w:r>
    </w:p>
    <w:p w14:paraId="62C9F46B" w14:textId="05BAD83F" w:rsidR="003072A3" w:rsidRDefault="003072A3" w:rsidP="003072A3">
      <w:pPr>
        <w:jc w:val="both"/>
        <w:rPr>
          <w:rFonts w:ascii="Helvetica Neue" w:hAnsi="Helvetica Neue"/>
          <w:lang w:val="it-IT"/>
        </w:rPr>
      </w:pPr>
    </w:p>
    <w:p w14:paraId="6C069BB0" w14:textId="7B33810C" w:rsidR="003072A3" w:rsidRPr="003072A3" w:rsidRDefault="003072A3" w:rsidP="003072A3">
      <w:pPr>
        <w:pStyle w:val="Modulovuoto"/>
        <w:spacing w:after="200"/>
        <w:rPr>
          <w:rFonts w:ascii="Helvetica Neue" w:hAnsi="Helvetica Neue"/>
          <w:color w:val="191919"/>
        </w:rPr>
      </w:pPr>
      <w:r w:rsidRPr="003072A3">
        <w:rPr>
          <w:rFonts w:ascii="Helvetica Neue" w:hAnsi="Helvetica Neue"/>
          <w:color w:val="191919"/>
        </w:rPr>
        <w:t xml:space="preserve">Attualmente la ricerca principale di </w:t>
      </w:r>
      <w:r w:rsidRPr="003072A3">
        <w:rPr>
          <w:rFonts w:ascii="Helvetica Neue" w:hAnsi="Helvetica Neue"/>
          <w:b/>
          <w:bCs/>
          <w:color w:val="191919"/>
        </w:rPr>
        <w:t>Lorenzo Malfatti</w:t>
      </w:r>
      <w:r w:rsidRPr="003072A3">
        <w:rPr>
          <w:rFonts w:ascii="Helvetica Neue" w:hAnsi="Helvetica Neue"/>
          <w:color w:val="191919"/>
        </w:rPr>
        <w:t xml:space="preserve"> si concentra sulla rifrazione luminosa e sulla distorsione delle immagini utilizzando il vetro industriale rielaborato </w:t>
      </w:r>
      <w:r w:rsidRPr="003072A3">
        <w:rPr>
          <w:rFonts w:ascii="Helvetica Neue" w:hAnsi="Helvetica Neue"/>
          <w:color w:val="191919"/>
        </w:rPr>
        <w:lastRenderedPageBreak/>
        <w:t xml:space="preserve">e la tecnologia video. Questa sperimentazione avviene in collaborazione con suo figlio Samuele, un affermato video-artista e regista. Il risultato di questa collaborazione </w:t>
      </w:r>
      <w:proofErr w:type="gramStart"/>
      <w:r w:rsidRPr="003072A3">
        <w:rPr>
          <w:rFonts w:ascii="Helvetica Neue" w:hAnsi="Helvetica Neue"/>
          <w:color w:val="191919"/>
        </w:rPr>
        <w:t>sono</w:t>
      </w:r>
      <w:proofErr w:type="gramEnd"/>
      <w:r w:rsidRPr="003072A3">
        <w:rPr>
          <w:rFonts w:ascii="Helvetica Neue" w:hAnsi="Helvetica Neue"/>
          <w:color w:val="191919"/>
        </w:rPr>
        <w:t xml:space="preserve"> le video-sculture, dove il contenuto video, rappresentato da riprese originali di acqua e fuoco, viene distorto e reinterpretato attraverso il vetro lamellare scheggiato, creando un viaggio immaginifico e sensoriale nel mondo dei due elementi.</w:t>
      </w:r>
    </w:p>
    <w:p w14:paraId="225F41F4" w14:textId="77777777" w:rsidR="003072A3" w:rsidRPr="003072A3" w:rsidRDefault="003072A3" w:rsidP="003072A3">
      <w:pPr>
        <w:jc w:val="both"/>
        <w:rPr>
          <w:rFonts w:ascii="Helvetica Neue" w:hAnsi="Helvetica Neue"/>
          <w:lang w:val="it-IT"/>
        </w:rPr>
      </w:pPr>
    </w:p>
    <w:p w14:paraId="0E47DC44" w14:textId="5B39EB59" w:rsidR="003072A3" w:rsidRPr="003072A3" w:rsidRDefault="003072A3" w:rsidP="003072A3">
      <w:pPr>
        <w:rPr>
          <w:rFonts w:ascii="Helvetica Neue" w:hAnsi="Helvetica Neue"/>
        </w:rPr>
      </w:pPr>
      <w:r w:rsidRPr="003072A3">
        <w:rPr>
          <w:rFonts w:ascii="Helvetica Neue" w:hAnsi="Helvetica Neue"/>
          <w:b/>
          <w:bCs/>
          <w:color w:val="000000"/>
          <w:lang w:val="it-IT"/>
        </w:rPr>
        <w:t xml:space="preserve">Beatrice </w:t>
      </w:r>
      <w:r w:rsidRPr="003072A3">
        <w:rPr>
          <w:rFonts w:ascii="Helvetica Neue" w:hAnsi="Helvetica Neue"/>
          <w:b/>
          <w:bCs/>
          <w:color w:val="000000"/>
        </w:rPr>
        <w:t>Gallori</w:t>
      </w:r>
      <w:r w:rsidRPr="003072A3">
        <w:rPr>
          <w:rFonts w:ascii="Helvetica Neue" w:hAnsi="Helvetica Neue"/>
          <w:color w:val="000000"/>
        </w:rPr>
        <w:t xml:space="preserve"> sviluppa la sua personale tecnica e intesse una rete di relazioni tra la materia e l'essere umano che si estende dal più piccolo dei dettagli fino alle più grandi connessioni. Il lavoro di Beatrice Gallori si è spesso espresso attraverso volumi tridimensionali e per la prima volta comunica anche attraverso i vuoti che diventano essi stessi parte integrante dell’opera.</w:t>
      </w:r>
    </w:p>
    <w:p w14:paraId="6AB5C2C5" w14:textId="77777777" w:rsidR="003072A3" w:rsidRPr="003072A3" w:rsidRDefault="003072A3" w:rsidP="003072A3">
      <w:pPr>
        <w:jc w:val="both"/>
        <w:rPr>
          <w:rFonts w:ascii="Helvetica Neue" w:hAnsi="Helvetica Neue"/>
          <w:b/>
          <w:bCs/>
        </w:rPr>
      </w:pPr>
    </w:p>
    <w:p w14:paraId="1C97B5B3" w14:textId="0E47155C" w:rsidR="00F01989" w:rsidRDefault="008322F5" w:rsidP="003072A3">
      <w:pPr>
        <w:jc w:val="both"/>
        <w:rPr>
          <w:rFonts w:ascii="Helvetica Neue" w:hAnsi="Helvetica Neue"/>
        </w:rPr>
      </w:pPr>
      <w:r w:rsidRPr="008322F5">
        <w:rPr>
          <w:rFonts w:ascii="Helvetica Neue" w:hAnsi="Helvetica Neue"/>
          <w:b/>
          <w:bCs/>
        </w:rPr>
        <w:t>Angelo Brescianini</w:t>
      </w:r>
      <w:r w:rsidRPr="008322F5">
        <w:rPr>
          <w:rFonts w:ascii="Helvetica Neue" w:hAnsi="Helvetica Neue"/>
        </w:rPr>
        <w:t xml:space="preserve"> </w:t>
      </w:r>
      <w:r w:rsidR="00711F15">
        <w:rPr>
          <w:rFonts w:ascii="Helvetica Neue" w:hAnsi="Helvetica Neue"/>
          <w:lang w:val="it-IT"/>
        </w:rPr>
        <w:t>esprime</w:t>
      </w:r>
      <w:r w:rsidRPr="008322F5">
        <w:rPr>
          <w:rFonts w:ascii="Helvetica Neue" w:hAnsi="Helvetica Neue"/>
        </w:rPr>
        <w:t xml:space="preserve"> una modificazione immediata del supporto e abbandona tela e telaio per una lastra di </w:t>
      </w:r>
      <w:r w:rsidR="00711F15">
        <w:rPr>
          <w:rFonts w:ascii="Helvetica Neue" w:hAnsi="Helvetica Neue"/>
          <w:lang w:val="it-IT"/>
        </w:rPr>
        <w:t>alluminio</w:t>
      </w:r>
      <w:r w:rsidRPr="008322F5">
        <w:rPr>
          <w:rFonts w:ascii="Helvetica Neue" w:hAnsi="Helvetica Neue"/>
        </w:rPr>
        <w:t>, di acciaio o di vetro e il pennello è sostituito da un revolver o da un fucile. Il suo procedimento estetico è una contaminazione pura, un ossimoro dell’anima: é la totale apertura verso il design e le tecniche di produzione industriale e, allo stesso tempo, è ricerca di luce, sensazioni, visioni.</w:t>
      </w:r>
    </w:p>
    <w:p w14:paraId="02BC5171" w14:textId="0D8D0A96" w:rsidR="008322F5" w:rsidRDefault="008322F5" w:rsidP="003072A3">
      <w:pPr>
        <w:jc w:val="both"/>
        <w:rPr>
          <w:rFonts w:ascii="Helvetica Neue" w:hAnsi="Helvetica Neue"/>
        </w:rPr>
      </w:pPr>
    </w:p>
    <w:p w14:paraId="49F57A5D" w14:textId="4F13FC0D" w:rsidR="008322F5" w:rsidRPr="008322F5" w:rsidRDefault="008322F5" w:rsidP="008322F5">
      <w:pPr>
        <w:rPr>
          <w:rFonts w:ascii="Helvetica Neue" w:hAnsi="Helvetica Neue"/>
        </w:rPr>
      </w:pPr>
      <w:r w:rsidRPr="008322F5">
        <w:rPr>
          <w:rFonts w:ascii="Helvetica Neue" w:hAnsi="Helvetica Neue"/>
          <w:b/>
          <w:bCs/>
          <w:color w:val="19191A"/>
          <w:shd w:val="clear" w:color="auto" w:fill="FFFFFF"/>
          <w:lang w:val="it-IT"/>
        </w:rPr>
        <w:t xml:space="preserve">Andrea </w:t>
      </w:r>
      <w:r w:rsidRPr="008322F5">
        <w:rPr>
          <w:rFonts w:ascii="Helvetica Neue" w:hAnsi="Helvetica Neue"/>
          <w:b/>
          <w:bCs/>
          <w:color w:val="19191A"/>
          <w:shd w:val="clear" w:color="auto" w:fill="FFFFFF"/>
        </w:rPr>
        <w:t>Guastavino</w:t>
      </w:r>
      <w:r w:rsidRPr="008322F5">
        <w:rPr>
          <w:rFonts w:ascii="Helvetica Neue" w:hAnsi="Helvetica Neue"/>
          <w:color w:val="19191A"/>
          <w:shd w:val="clear" w:color="auto" w:fill="FFFFFF"/>
        </w:rPr>
        <w:t xml:space="preserve"> è un moderno alchimista in grado di trasmutare gli elementi, di mettere in relazione i contrasti, come l’ottica scientifica e la visione surreale</w:t>
      </w:r>
      <w:r w:rsidRPr="008322F5">
        <w:rPr>
          <w:rFonts w:ascii="Helvetica Neue" w:hAnsi="Helvetica Neue"/>
          <w:color w:val="19191A"/>
          <w:shd w:val="clear" w:color="auto" w:fill="FFFFFF"/>
          <w:lang w:val="it-IT"/>
        </w:rPr>
        <w:t>. L</w:t>
      </w:r>
      <w:r w:rsidRPr="008322F5">
        <w:rPr>
          <w:rFonts w:ascii="Helvetica Neue" w:hAnsi="Helvetica Neue"/>
          <w:color w:val="19191A"/>
          <w:shd w:val="clear" w:color="auto" w:fill="FFFFFF"/>
        </w:rPr>
        <w:t>e sue trasformazioni conservano dell’immagine di partenza solo le spoglie</w:t>
      </w:r>
      <w:r w:rsidRPr="008322F5">
        <w:rPr>
          <w:rFonts w:ascii="Helvetica Neue" w:hAnsi="Helvetica Neue"/>
          <w:color w:val="19191A"/>
          <w:shd w:val="clear" w:color="auto" w:fill="FFFFFF"/>
          <w:lang w:val="it-IT"/>
        </w:rPr>
        <w:t xml:space="preserve">. </w:t>
      </w:r>
      <w:r w:rsidRPr="008322F5">
        <w:rPr>
          <w:rFonts w:ascii="Helvetica Neue" w:hAnsi="Helvetica Neue"/>
          <w:color w:val="19191A"/>
          <w:shd w:val="clear" w:color="auto" w:fill="FFFFFF"/>
        </w:rPr>
        <w:t xml:space="preserve">Per Guastavino la fotografia diviene </w:t>
      </w:r>
      <w:r w:rsidR="00711F15">
        <w:rPr>
          <w:rFonts w:ascii="Helvetica Neue" w:hAnsi="Helvetica Neue"/>
          <w:color w:val="19191A"/>
          <w:shd w:val="clear" w:color="auto" w:fill="FFFFFF"/>
          <w:lang w:val="it-IT"/>
        </w:rPr>
        <w:t xml:space="preserve">il </w:t>
      </w:r>
      <w:r w:rsidRPr="008322F5">
        <w:rPr>
          <w:rFonts w:ascii="Helvetica Neue" w:hAnsi="Helvetica Neue"/>
          <w:color w:val="19191A"/>
          <w:shd w:val="clear" w:color="auto" w:fill="FFFFFF"/>
        </w:rPr>
        <w:t>punto di partenza per una sperimentazione che aspira all’evocazione di una dimensione onirica e sfuggente. L’artista infonde il soffio vitale a scatti che portano il segno dello scorrere del tempo</w:t>
      </w:r>
      <w:r w:rsidRPr="008322F5">
        <w:rPr>
          <w:rFonts w:ascii="Helvetica Neue" w:hAnsi="Helvetica Neue"/>
          <w:color w:val="19191A"/>
          <w:shd w:val="clear" w:color="auto" w:fill="FFFFFF"/>
          <w:lang w:val="it-IT"/>
        </w:rPr>
        <w:t>.</w:t>
      </w:r>
      <w:r w:rsidRPr="008322F5">
        <w:rPr>
          <w:rFonts w:ascii="Helvetica Neue" w:hAnsi="Helvetica Neue"/>
          <w:color w:val="19191A"/>
          <w:shd w:val="clear" w:color="auto" w:fill="FFFFFF"/>
        </w:rPr>
        <w:t xml:space="preserve"> </w:t>
      </w:r>
      <w:r w:rsidRPr="008322F5">
        <w:rPr>
          <w:rFonts w:ascii="Helvetica Neue" w:hAnsi="Helvetica Neue"/>
          <w:color w:val="19191A"/>
          <w:shd w:val="clear" w:color="auto" w:fill="FFFFFF"/>
          <w:lang w:val="it-IT"/>
        </w:rPr>
        <w:t xml:space="preserve">I soggetti </w:t>
      </w:r>
      <w:r w:rsidRPr="008322F5">
        <w:rPr>
          <w:rFonts w:ascii="Helvetica Neue" w:hAnsi="Helvetica Neue"/>
          <w:color w:val="19191A"/>
          <w:shd w:val="clear" w:color="auto" w:fill="FFFFFF"/>
        </w:rPr>
        <w:t>vengono decontestualizzati e arricchiti di nuovi significati tramite l’intervento manuale. </w:t>
      </w:r>
    </w:p>
    <w:p w14:paraId="279219CA" w14:textId="7E6DDEB9" w:rsidR="008322F5" w:rsidRPr="00D75554" w:rsidRDefault="008322F5" w:rsidP="008322F5">
      <w:pPr>
        <w:rPr>
          <w:rFonts w:ascii="Helvetica Neue" w:hAnsi="Helvetica Neue"/>
        </w:rPr>
      </w:pPr>
    </w:p>
    <w:p w14:paraId="580661E1" w14:textId="1D146483" w:rsidR="00D75554" w:rsidRDefault="00D75554" w:rsidP="008322F5">
      <w:pPr>
        <w:rPr>
          <w:rFonts w:ascii="Helvetica Neue" w:hAnsi="Helvetica Neue"/>
        </w:rPr>
      </w:pPr>
      <w:r w:rsidRPr="00D75554">
        <w:rPr>
          <w:rFonts w:ascii="Helvetica Neue" w:hAnsi="Helvetica Neue"/>
        </w:rPr>
        <w:t>La ricerca</w:t>
      </w:r>
      <w:r>
        <w:rPr>
          <w:rFonts w:ascii="Helvetica Neue" w:hAnsi="Helvetica Neue"/>
          <w:lang w:val="it-IT"/>
        </w:rPr>
        <w:t xml:space="preserve"> di </w:t>
      </w:r>
      <w:proofErr w:type="spellStart"/>
      <w:r w:rsidRPr="00D75554">
        <w:rPr>
          <w:rFonts w:ascii="Helvetica Neue" w:hAnsi="Helvetica Neue"/>
          <w:b/>
          <w:bCs/>
          <w:lang w:val="it-IT"/>
        </w:rPr>
        <w:t>Aleksandar</w:t>
      </w:r>
      <w:proofErr w:type="spellEnd"/>
      <w:r w:rsidRPr="00D75554">
        <w:rPr>
          <w:rFonts w:ascii="Helvetica Neue" w:hAnsi="Helvetica Neue"/>
          <w:b/>
          <w:bCs/>
          <w:lang w:val="it-IT"/>
        </w:rPr>
        <w:t xml:space="preserve"> </w:t>
      </w:r>
      <w:proofErr w:type="spellStart"/>
      <w:r w:rsidRPr="00D75554">
        <w:rPr>
          <w:rFonts w:ascii="Helvetica Neue" w:hAnsi="Helvetica Neue"/>
          <w:b/>
          <w:bCs/>
          <w:lang w:val="it-IT"/>
        </w:rPr>
        <w:t>Vac</w:t>
      </w:r>
      <w:proofErr w:type="spellEnd"/>
      <w:r>
        <w:rPr>
          <w:rFonts w:ascii="Helvetica Neue" w:hAnsi="Helvetica Neue"/>
          <w:lang w:val="it-IT"/>
        </w:rPr>
        <w:t xml:space="preserve"> </w:t>
      </w:r>
      <w:r w:rsidRPr="00D75554">
        <w:rPr>
          <w:rFonts w:ascii="Helvetica Neue" w:hAnsi="Helvetica Neue"/>
        </w:rPr>
        <w:t xml:space="preserve"> è volta a scoprire nuovi e innovativi modi per penetrare nella terra e interagire con le sue forme così da carpirne i segreti. I suoi lavori, infatti, si basano sul rimodellamento della materia – a partire dall’antica tecnica sigillata – creando strutture associabili alla riproduzione, alla divisione cellulare e caratterizzate da una continua moltiplicazione. L’obiettivo dell’artista è replicare i sistemi organici esistenti e la ceramica è lo strumento perfetto per questo scopo, permettendo di produrre l’esterno solido da cui sono protetti gli interni organici in cui si nasconde ciò che è più vulnerabile.</w:t>
      </w:r>
    </w:p>
    <w:p w14:paraId="3E762F0E" w14:textId="77777777" w:rsidR="00D75554" w:rsidRPr="00D75554" w:rsidRDefault="00D75554" w:rsidP="008322F5">
      <w:pPr>
        <w:rPr>
          <w:rFonts w:ascii="Helvetica Neue" w:hAnsi="Helvetica Neue"/>
        </w:rPr>
      </w:pPr>
    </w:p>
    <w:p w14:paraId="76DBC840" w14:textId="732C398F" w:rsidR="008322F5" w:rsidRDefault="00D75554" w:rsidP="003072A3">
      <w:pPr>
        <w:jc w:val="both"/>
        <w:rPr>
          <w:rFonts w:ascii="Helvetica Neue" w:hAnsi="Helvetica Neue"/>
        </w:rPr>
      </w:pPr>
      <w:r w:rsidRPr="00D75554">
        <w:rPr>
          <w:rFonts w:ascii="Helvetica Neue" w:hAnsi="Helvetica Neue"/>
        </w:rPr>
        <w:t>Attraverso stratificazioni di colore</w:t>
      </w:r>
      <w:r>
        <w:rPr>
          <w:rFonts w:ascii="Helvetica Neue" w:hAnsi="Helvetica Neue"/>
          <w:lang w:val="it-IT"/>
        </w:rPr>
        <w:t xml:space="preserve">, </w:t>
      </w:r>
      <w:r w:rsidRPr="00D75554">
        <w:rPr>
          <w:rFonts w:ascii="Helvetica Neue" w:hAnsi="Helvetica Neue"/>
        </w:rPr>
        <w:t xml:space="preserve">la moltiplicazione di microsistemi che appaiono e scompaiono in un ritmo ciclico e le forme che si estendono in profondità in tutte le direzioni l’artista </w:t>
      </w:r>
      <w:proofErr w:type="spellStart"/>
      <w:r w:rsidRPr="00D75554">
        <w:rPr>
          <w:rFonts w:ascii="Helvetica Neue" w:hAnsi="Helvetica Neue"/>
          <w:b/>
          <w:bCs/>
          <w:lang w:val="it-IT"/>
        </w:rPr>
        <w:t>Marko</w:t>
      </w:r>
      <w:proofErr w:type="spellEnd"/>
      <w:r w:rsidRPr="00D75554">
        <w:rPr>
          <w:rFonts w:ascii="Helvetica Neue" w:hAnsi="Helvetica Neue"/>
          <w:b/>
          <w:bCs/>
          <w:lang w:val="it-IT"/>
        </w:rPr>
        <w:t xml:space="preserve"> </w:t>
      </w:r>
      <w:proofErr w:type="spellStart"/>
      <w:r w:rsidRPr="00D75554">
        <w:rPr>
          <w:rFonts w:ascii="Helvetica Neue" w:hAnsi="Helvetica Neue"/>
          <w:b/>
          <w:bCs/>
          <w:lang w:val="it-IT"/>
        </w:rPr>
        <w:t>Ladjusic</w:t>
      </w:r>
      <w:proofErr w:type="spellEnd"/>
      <w:r>
        <w:rPr>
          <w:rFonts w:ascii="Helvetica Neue" w:hAnsi="Helvetica Neue"/>
          <w:lang w:val="it-IT"/>
        </w:rPr>
        <w:t xml:space="preserve"> </w:t>
      </w:r>
      <w:r w:rsidRPr="00D75554">
        <w:rPr>
          <w:rFonts w:ascii="Helvetica Neue" w:hAnsi="Helvetica Neue"/>
        </w:rPr>
        <w:t xml:space="preserve">crea una dimensione altra, un cosmo organico che non ha un centro definito. In una continua costruzione e decostruzione prende vita un caos ordinato. Il lavoro di Marko nega il determinismo dell’immaginazione e offre una percezione alternativa della realtà. </w:t>
      </w:r>
    </w:p>
    <w:p w14:paraId="02A925B4" w14:textId="2E181C85" w:rsidR="005F4CFB" w:rsidRDefault="005F4CFB" w:rsidP="003072A3">
      <w:pPr>
        <w:jc w:val="both"/>
        <w:rPr>
          <w:rFonts w:ascii="Helvetica Neue" w:hAnsi="Helvetica Neue"/>
        </w:rPr>
      </w:pPr>
    </w:p>
    <w:p w14:paraId="6E0AE1A6" w14:textId="01B96F06" w:rsidR="005F4CFB" w:rsidRDefault="005F4CFB" w:rsidP="003072A3">
      <w:pPr>
        <w:jc w:val="both"/>
        <w:rPr>
          <w:rFonts w:ascii="Helvetica Neue" w:hAnsi="Helvetica Neue"/>
          <w:lang w:val="it-IT"/>
        </w:rPr>
      </w:pPr>
    </w:p>
    <w:p w14:paraId="41E4DAF9" w14:textId="03B1593B" w:rsidR="005F4CFB" w:rsidRDefault="005F4CFB" w:rsidP="003072A3">
      <w:pPr>
        <w:jc w:val="both"/>
        <w:rPr>
          <w:rFonts w:ascii="Helvetica Neue" w:hAnsi="Helvetica Neue"/>
          <w:lang w:val="it-IT"/>
        </w:rPr>
      </w:pPr>
    </w:p>
    <w:p w14:paraId="45B8DD96" w14:textId="77777777" w:rsidR="005F4CFB" w:rsidRPr="005F4CFB" w:rsidRDefault="005F4CFB" w:rsidP="003072A3">
      <w:pPr>
        <w:jc w:val="both"/>
        <w:rPr>
          <w:rFonts w:ascii="Helvetica Neue" w:hAnsi="Helvetica Neue"/>
          <w:lang w:val="it-IT"/>
        </w:rPr>
      </w:pPr>
    </w:p>
    <w:p w14:paraId="2C4FDEF3" w14:textId="0F28CB66" w:rsidR="005F4CFB" w:rsidRDefault="005F4CFB" w:rsidP="003072A3">
      <w:pPr>
        <w:jc w:val="both"/>
        <w:rPr>
          <w:rFonts w:ascii="Helvetica Neue" w:hAnsi="Helvetica Neue"/>
        </w:rPr>
      </w:pPr>
    </w:p>
    <w:p w14:paraId="7EFF7CB7" w14:textId="77777777" w:rsidR="005F4CFB" w:rsidRPr="00244986" w:rsidRDefault="005F4CFB" w:rsidP="005F4CFB">
      <w:pPr>
        <w:pBdr>
          <w:bottom w:val="single" w:sz="12" w:space="1" w:color="auto"/>
        </w:pBdr>
        <w:jc w:val="both"/>
        <w:rPr>
          <w:rFonts w:ascii="Helvetica Neue" w:hAnsi="Helvetica Neue"/>
          <w:lang w:val="en-US" w:eastAsia="it-IT"/>
        </w:rPr>
      </w:pPr>
      <w:r w:rsidRPr="00244986">
        <w:rPr>
          <w:rFonts w:ascii="Helvetica Neue" w:hAnsi="Helvetica Neue"/>
          <w:lang w:val="en-US" w:eastAsia="it-IT"/>
        </w:rPr>
        <w:t>Partners: Drina Gallery, Logic Art Space, Wizard Milan</w:t>
      </w:r>
    </w:p>
    <w:p w14:paraId="2A60649B" w14:textId="77777777" w:rsidR="005F4CFB" w:rsidRPr="00244986" w:rsidRDefault="005F4CFB" w:rsidP="005F4CFB">
      <w:pPr>
        <w:pBdr>
          <w:bottom w:val="single" w:sz="12" w:space="1" w:color="auto"/>
        </w:pBdr>
        <w:jc w:val="both"/>
        <w:rPr>
          <w:rFonts w:ascii="Helvetica Neue" w:hAnsi="Helvetica Neue"/>
          <w:lang w:val="en-US" w:eastAsia="it-IT"/>
        </w:rPr>
      </w:pPr>
    </w:p>
    <w:p w14:paraId="4F0045FB" w14:textId="77777777" w:rsidR="005F4CFB" w:rsidRPr="00244986" w:rsidRDefault="005F4CFB" w:rsidP="005F4CFB">
      <w:pPr>
        <w:jc w:val="both"/>
        <w:rPr>
          <w:rFonts w:ascii="Helvetica Neue" w:hAnsi="Helvetica Neue"/>
          <w:lang w:val="en-US" w:eastAsia="it-IT"/>
        </w:rPr>
      </w:pPr>
    </w:p>
    <w:p w14:paraId="58898673" w14:textId="347A4C0A" w:rsidR="005F4CFB" w:rsidRPr="005F4CFB" w:rsidRDefault="005F4CFB" w:rsidP="005F4CFB">
      <w:pPr>
        <w:jc w:val="both"/>
        <w:rPr>
          <w:rFonts w:ascii="Helvetica Neue" w:hAnsi="Helvetica Neue"/>
          <w:b/>
          <w:bCs/>
          <w:lang w:val="it-IT" w:eastAsia="it-IT"/>
        </w:rPr>
      </w:pPr>
      <w:r w:rsidRPr="005F4CFB">
        <w:rPr>
          <w:rFonts w:ascii="Helvetica Neue" w:hAnsi="Helvetica Neue"/>
          <w:b/>
          <w:bCs/>
          <w:lang w:val="it-IT" w:eastAsia="it-IT"/>
        </w:rPr>
        <w:t>Orari di apertura:</w:t>
      </w:r>
    </w:p>
    <w:p w14:paraId="2EF7C292" w14:textId="3BE57FDB" w:rsidR="005F4CFB" w:rsidRPr="005F4CFB" w:rsidRDefault="005F4CFB" w:rsidP="005F4CFB">
      <w:pPr>
        <w:jc w:val="both"/>
        <w:rPr>
          <w:rFonts w:ascii="Helvetica Neue" w:hAnsi="Helvetica Neue"/>
          <w:lang w:val="it-IT" w:eastAsia="it-IT"/>
        </w:rPr>
      </w:pPr>
      <w:r w:rsidRPr="005F4CFB">
        <w:rPr>
          <w:rFonts w:ascii="Helvetica Neue" w:hAnsi="Helvetica Neue"/>
          <w:lang w:val="it-IT" w:eastAsia="it-IT"/>
        </w:rPr>
        <w:t xml:space="preserve">Martedì - </w:t>
      </w:r>
      <w:proofErr w:type="gramStart"/>
      <w:r w:rsidRPr="005F4CFB">
        <w:rPr>
          <w:rFonts w:ascii="Helvetica Neue" w:hAnsi="Helvetica Neue"/>
          <w:lang w:val="it-IT" w:eastAsia="it-IT"/>
        </w:rPr>
        <w:t>Sa</w:t>
      </w:r>
      <w:r>
        <w:rPr>
          <w:rFonts w:ascii="Helvetica Neue" w:hAnsi="Helvetica Neue"/>
          <w:lang w:val="it-IT" w:eastAsia="it-IT"/>
        </w:rPr>
        <w:t>bato</w:t>
      </w:r>
      <w:proofErr w:type="gramEnd"/>
      <w:r w:rsidRPr="005F4CFB">
        <w:rPr>
          <w:rFonts w:ascii="Helvetica Neue" w:hAnsi="Helvetica Neue"/>
          <w:lang w:val="it-IT" w:eastAsia="it-IT"/>
        </w:rPr>
        <w:t xml:space="preserve">: </w:t>
      </w:r>
      <w:r w:rsidRPr="005F4CFB">
        <w:rPr>
          <w:rFonts w:ascii="Helvetica Neue" w:hAnsi="Helvetica Neue"/>
          <w:color w:val="000000"/>
          <w:shd w:val="clear" w:color="auto" w:fill="FFFFFF"/>
          <w:lang w:val="it-IT"/>
        </w:rPr>
        <w:t>10.30</w:t>
      </w:r>
      <w:r>
        <w:rPr>
          <w:rFonts w:ascii="Helvetica Neue" w:hAnsi="Helvetica Neue"/>
          <w:color w:val="000000"/>
          <w:shd w:val="clear" w:color="auto" w:fill="FFFFFF"/>
          <w:lang w:val="it-IT"/>
        </w:rPr>
        <w:t xml:space="preserve"> </w:t>
      </w:r>
      <w:r w:rsidRPr="005F4CFB">
        <w:rPr>
          <w:rFonts w:ascii="Helvetica Neue" w:hAnsi="Helvetica Neue"/>
          <w:color w:val="000000"/>
          <w:shd w:val="clear" w:color="auto" w:fill="FFFFFF"/>
          <w:lang w:val="it-IT"/>
        </w:rPr>
        <w:t>-1</w:t>
      </w:r>
      <w:r>
        <w:rPr>
          <w:rFonts w:ascii="Helvetica Neue" w:hAnsi="Helvetica Neue"/>
          <w:color w:val="000000"/>
          <w:shd w:val="clear" w:color="auto" w:fill="FFFFFF"/>
          <w:lang w:val="it-IT"/>
        </w:rPr>
        <w:t>3</w:t>
      </w:r>
      <w:r w:rsidRPr="005F4CFB">
        <w:rPr>
          <w:rFonts w:ascii="Helvetica Neue" w:hAnsi="Helvetica Neue"/>
          <w:color w:val="000000"/>
          <w:shd w:val="clear" w:color="auto" w:fill="FFFFFF"/>
          <w:lang w:val="it-IT"/>
        </w:rPr>
        <w:t xml:space="preserve">.30 / </w:t>
      </w:r>
      <w:r>
        <w:rPr>
          <w:rFonts w:ascii="Helvetica Neue" w:hAnsi="Helvetica Neue"/>
          <w:color w:val="000000"/>
          <w:shd w:val="clear" w:color="auto" w:fill="FFFFFF"/>
          <w:lang w:val="it-IT"/>
        </w:rPr>
        <w:t>15</w:t>
      </w:r>
      <w:r w:rsidRPr="005F4CFB">
        <w:rPr>
          <w:rFonts w:ascii="Helvetica Neue" w:hAnsi="Helvetica Neue"/>
          <w:color w:val="000000"/>
          <w:shd w:val="clear" w:color="auto" w:fill="FFFFFF"/>
          <w:lang w:val="it-IT"/>
        </w:rPr>
        <w:t>.30</w:t>
      </w:r>
      <w:r>
        <w:rPr>
          <w:rFonts w:ascii="Helvetica Neue" w:hAnsi="Helvetica Neue"/>
          <w:color w:val="000000"/>
          <w:shd w:val="clear" w:color="auto" w:fill="FFFFFF"/>
          <w:lang w:val="it-IT"/>
        </w:rPr>
        <w:t xml:space="preserve"> </w:t>
      </w:r>
      <w:r w:rsidRPr="005F4CFB">
        <w:rPr>
          <w:rFonts w:ascii="Helvetica Neue" w:hAnsi="Helvetica Neue"/>
          <w:color w:val="000000"/>
          <w:shd w:val="clear" w:color="auto" w:fill="FFFFFF"/>
          <w:lang w:val="it-IT"/>
        </w:rPr>
        <w:t>-</w:t>
      </w:r>
      <w:r>
        <w:rPr>
          <w:rFonts w:ascii="Helvetica Neue" w:hAnsi="Helvetica Neue"/>
          <w:color w:val="000000"/>
          <w:shd w:val="clear" w:color="auto" w:fill="FFFFFF"/>
          <w:lang w:val="it-IT"/>
        </w:rPr>
        <w:t xml:space="preserve"> 19</w:t>
      </w:r>
      <w:r w:rsidRPr="005F4CFB">
        <w:rPr>
          <w:rFonts w:ascii="Helvetica Neue" w:hAnsi="Helvetica Neue"/>
          <w:color w:val="000000"/>
          <w:shd w:val="clear" w:color="auto" w:fill="FFFFFF"/>
          <w:lang w:val="it-IT"/>
        </w:rPr>
        <w:t>.30</w:t>
      </w:r>
      <w:r w:rsidRPr="005F4CFB">
        <w:rPr>
          <w:rFonts w:ascii="Helvetica Neue" w:hAnsi="Helvetica Neue"/>
          <w:lang w:val="it-IT" w:eastAsia="it-IT"/>
        </w:rPr>
        <w:t xml:space="preserve"> </w:t>
      </w:r>
    </w:p>
    <w:p w14:paraId="71F017E1" w14:textId="57ABD396" w:rsidR="005F4CFB" w:rsidRPr="00711F15" w:rsidRDefault="005F4CFB" w:rsidP="005F4CFB">
      <w:pPr>
        <w:jc w:val="both"/>
        <w:rPr>
          <w:rFonts w:ascii="Helvetica Neue" w:hAnsi="Helvetica Neue"/>
          <w:lang w:val="it-IT" w:eastAsia="it-IT"/>
        </w:rPr>
      </w:pPr>
      <w:r w:rsidRPr="00244986">
        <w:rPr>
          <w:rFonts w:ascii="Helvetica Neue" w:hAnsi="Helvetica Neue"/>
          <w:lang w:eastAsia="it-IT"/>
        </w:rPr>
        <w:t>Borgo Santi Apostoli 40R, F</w:t>
      </w:r>
      <w:proofErr w:type="spellStart"/>
      <w:r w:rsidR="00711F15">
        <w:rPr>
          <w:rFonts w:ascii="Helvetica Neue" w:hAnsi="Helvetica Neue"/>
          <w:lang w:val="it-IT" w:eastAsia="it-IT"/>
        </w:rPr>
        <w:t>irenze</w:t>
      </w:r>
      <w:proofErr w:type="spellEnd"/>
    </w:p>
    <w:p w14:paraId="22D0FF76" w14:textId="77777777" w:rsidR="005F4CFB" w:rsidRPr="005F4CFB" w:rsidRDefault="005F4CFB" w:rsidP="005F4CFB">
      <w:pPr>
        <w:jc w:val="both"/>
        <w:rPr>
          <w:rFonts w:ascii="Helvetica Neue" w:hAnsi="Helvetica Neue"/>
          <w:sz w:val="21"/>
          <w:szCs w:val="21"/>
          <w:lang w:val="it-IT" w:eastAsia="it-IT"/>
        </w:rPr>
      </w:pPr>
    </w:p>
    <w:p w14:paraId="46E51AEC" w14:textId="77777777" w:rsidR="005F4CFB" w:rsidRPr="005F4CFB" w:rsidRDefault="005F4CFB" w:rsidP="005F4CFB">
      <w:pPr>
        <w:jc w:val="both"/>
        <w:rPr>
          <w:rFonts w:ascii="Helvetica Neue" w:hAnsi="Helvetica Neue"/>
          <w:sz w:val="21"/>
          <w:szCs w:val="21"/>
          <w:lang w:val="it-IT" w:eastAsia="it-IT"/>
        </w:rPr>
      </w:pPr>
    </w:p>
    <w:p w14:paraId="5E46AD65" w14:textId="77777777" w:rsidR="005F4CFB" w:rsidRPr="005F4CFB" w:rsidRDefault="005F4CFB" w:rsidP="005F4CFB">
      <w:pPr>
        <w:jc w:val="both"/>
        <w:rPr>
          <w:rFonts w:ascii="Helvetica Neue" w:hAnsi="Helvetica Neue"/>
          <w:sz w:val="21"/>
          <w:szCs w:val="21"/>
          <w:lang w:val="it-IT" w:eastAsia="it-IT"/>
        </w:rPr>
      </w:pPr>
    </w:p>
    <w:p w14:paraId="5876D77A" w14:textId="77777777" w:rsidR="005F4CFB" w:rsidRPr="005F4CFB" w:rsidRDefault="005F4CFB" w:rsidP="005F4CFB">
      <w:pPr>
        <w:jc w:val="both"/>
        <w:rPr>
          <w:rFonts w:ascii="Helvetica Neue" w:hAnsi="Helvetica Neue"/>
          <w:sz w:val="21"/>
          <w:szCs w:val="21"/>
          <w:lang w:val="it-IT" w:eastAsia="it-IT"/>
        </w:rPr>
      </w:pPr>
    </w:p>
    <w:p w14:paraId="623550B7" w14:textId="77777777" w:rsidR="005F4CFB" w:rsidRPr="005F4CFB" w:rsidRDefault="005F4CFB" w:rsidP="005F4CFB">
      <w:pPr>
        <w:jc w:val="both"/>
        <w:rPr>
          <w:rFonts w:ascii="Helvetica Neue" w:hAnsi="Helvetica Neue"/>
          <w:sz w:val="21"/>
          <w:szCs w:val="21"/>
          <w:lang w:val="it-IT" w:eastAsia="it-IT"/>
        </w:rPr>
      </w:pPr>
    </w:p>
    <w:p w14:paraId="32665DD0" w14:textId="77777777" w:rsidR="005F4CFB" w:rsidRPr="005F4CFB" w:rsidRDefault="005F4CFB" w:rsidP="005F4CFB">
      <w:pPr>
        <w:jc w:val="both"/>
        <w:rPr>
          <w:rFonts w:ascii="Helvetica Neue" w:hAnsi="Helvetica Neue"/>
          <w:sz w:val="21"/>
          <w:szCs w:val="21"/>
          <w:lang w:val="it-IT" w:eastAsia="it-IT"/>
        </w:rPr>
      </w:pPr>
    </w:p>
    <w:p w14:paraId="1C29CC88" w14:textId="77777777" w:rsidR="005F4CFB" w:rsidRPr="005F4CFB" w:rsidRDefault="00EF1C03" w:rsidP="005F4CFB">
      <w:pPr>
        <w:jc w:val="both"/>
        <w:rPr>
          <w:rFonts w:ascii="Helvetica Neue" w:hAnsi="Helvetica Neue"/>
          <w:color w:val="000000" w:themeColor="text1"/>
          <w:sz w:val="21"/>
          <w:szCs w:val="21"/>
          <w:lang w:val="it-IT" w:eastAsia="it-IT"/>
        </w:rPr>
      </w:pPr>
      <w:hyperlink r:id="rId4" w:history="1">
        <w:r w:rsidR="005F4CFB" w:rsidRPr="005F4CFB">
          <w:rPr>
            <w:rStyle w:val="Hyperlink"/>
            <w:rFonts w:ascii="Helvetica Neue" w:hAnsi="Helvetica Neue"/>
            <w:color w:val="000000" w:themeColor="text1"/>
            <w:sz w:val="21"/>
            <w:szCs w:val="21"/>
            <w:lang w:val="it-IT" w:eastAsia="it-IT"/>
          </w:rPr>
          <w:t>info@ariaartgallery.com</w:t>
        </w:r>
      </w:hyperlink>
    </w:p>
    <w:p w14:paraId="0A983A54" w14:textId="77777777" w:rsidR="005F4CFB" w:rsidRPr="007319A5" w:rsidRDefault="005F4CFB" w:rsidP="005F4CFB">
      <w:pPr>
        <w:jc w:val="both"/>
        <w:rPr>
          <w:rFonts w:ascii="Helvetica Neue" w:hAnsi="Helvetica Neue"/>
          <w:color w:val="000000" w:themeColor="text1"/>
          <w:sz w:val="21"/>
          <w:szCs w:val="21"/>
          <w:lang w:val="it-IT" w:eastAsia="it-IT"/>
        </w:rPr>
      </w:pPr>
      <w:r w:rsidRPr="007319A5">
        <w:rPr>
          <w:rFonts w:ascii="Helvetica Neue" w:hAnsi="Helvetica Neue"/>
          <w:color w:val="000000" w:themeColor="text1"/>
          <w:sz w:val="21"/>
          <w:szCs w:val="21"/>
          <w:lang w:val="it-IT" w:eastAsia="it-IT"/>
        </w:rPr>
        <w:t xml:space="preserve">IG: </w:t>
      </w:r>
      <w:proofErr w:type="spellStart"/>
      <w:r w:rsidRPr="007319A5">
        <w:rPr>
          <w:rFonts w:ascii="Helvetica Neue" w:hAnsi="Helvetica Neue"/>
          <w:color w:val="000000" w:themeColor="text1"/>
          <w:sz w:val="21"/>
          <w:szCs w:val="21"/>
          <w:lang w:val="it-IT" w:eastAsia="it-IT"/>
        </w:rPr>
        <w:t>ariaartgallery</w:t>
      </w:r>
      <w:proofErr w:type="spellEnd"/>
    </w:p>
    <w:p w14:paraId="0D024F7B" w14:textId="77777777" w:rsidR="005F4CFB" w:rsidRPr="007319A5" w:rsidRDefault="00EF1C03" w:rsidP="005F4CFB">
      <w:pPr>
        <w:jc w:val="both"/>
        <w:rPr>
          <w:rFonts w:ascii="Helvetica Neue" w:hAnsi="Helvetica Neue"/>
          <w:color w:val="000000" w:themeColor="text1"/>
          <w:sz w:val="21"/>
          <w:szCs w:val="21"/>
          <w:lang w:val="it-IT" w:eastAsia="it-IT"/>
        </w:rPr>
      </w:pPr>
      <w:hyperlink r:id="rId5" w:history="1">
        <w:r w:rsidR="005F4CFB" w:rsidRPr="007319A5">
          <w:rPr>
            <w:rStyle w:val="Hyperlink"/>
            <w:rFonts w:ascii="Helvetica Neue" w:hAnsi="Helvetica Neue"/>
            <w:color w:val="000000" w:themeColor="text1"/>
            <w:sz w:val="21"/>
            <w:szCs w:val="21"/>
            <w:lang w:val="it-IT" w:eastAsia="it-IT"/>
          </w:rPr>
          <w:t>www.ariaartgallery.com</w:t>
        </w:r>
      </w:hyperlink>
    </w:p>
    <w:p w14:paraId="2CAFE68B" w14:textId="77777777" w:rsidR="005F4CFB" w:rsidRPr="007319A5" w:rsidRDefault="005F4CFB" w:rsidP="005F4CFB">
      <w:pPr>
        <w:jc w:val="both"/>
        <w:rPr>
          <w:rFonts w:ascii="Helvetica Neue" w:hAnsi="Helvetica Neue"/>
          <w:sz w:val="21"/>
          <w:szCs w:val="21"/>
          <w:lang w:val="it-IT" w:eastAsia="it-IT"/>
        </w:rPr>
      </w:pPr>
    </w:p>
    <w:p w14:paraId="5E6FB165" w14:textId="77777777" w:rsidR="005F4CFB" w:rsidRPr="005F4CFB" w:rsidRDefault="005F4CFB" w:rsidP="005F4CFB">
      <w:pPr>
        <w:jc w:val="both"/>
        <w:rPr>
          <w:rFonts w:ascii="Helvetica Neue" w:hAnsi="Helvetica Neue"/>
        </w:rPr>
      </w:pPr>
    </w:p>
    <w:p w14:paraId="2B0FC798" w14:textId="45DEFA68" w:rsidR="005F4CFB" w:rsidRPr="003072A3" w:rsidRDefault="005F4CFB" w:rsidP="005F4CFB">
      <w:pPr>
        <w:jc w:val="both"/>
        <w:rPr>
          <w:rFonts w:ascii="Helvetica Neue" w:hAnsi="Helvetica Neue"/>
        </w:rPr>
      </w:pPr>
    </w:p>
    <w:sectPr w:rsidR="005F4CFB" w:rsidRPr="00307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00"/>
    <w:family w:val="roman"/>
    <w:pitch w:val="default"/>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39"/>
    <w:rsid w:val="00117539"/>
    <w:rsid w:val="00170C95"/>
    <w:rsid w:val="002B226E"/>
    <w:rsid w:val="003072A3"/>
    <w:rsid w:val="0040647B"/>
    <w:rsid w:val="005F4CFB"/>
    <w:rsid w:val="0068722B"/>
    <w:rsid w:val="00711F15"/>
    <w:rsid w:val="007319A5"/>
    <w:rsid w:val="008322F5"/>
    <w:rsid w:val="008574B2"/>
    <w:rsid w:val="008624A1"/>
    <w:rsid w:val="00994E00"/>
    <w:rsid w:val="00A75D1A"/>
    <w:rsid w:val="00A96453"/>
    <w:rsid w:val="00D75554"/>
    <w:rsid w:val="00EF1C03"/>
    <w:rsid w:val="00F01989"/>
    <w:rsid w:val="00FA5F9E"/>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E75D38D"/>
  <w15:chartTrackingRefBased/>
  <w15:docId w15:val="{6B44F057-F128-C949-9D3A-8456E541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F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22B"/>
    <w:pPr>
      <w:spacing w:before="100" w:beforeAutospacing="1" w:after="100" w:afterAutospacing="1"/>
    </w:pPr>
  </w:style>
  <w:style w:type="paragraph" w:customStyle="1" w:styleId="Modulovuoto">
    <w:name w:val="Modulo vuoto"/>
    <w:rsid w:val="003072A3"/>
    <w:rPr>
      <w:rFonts w:ascii="Helvetica" w:eastAsia="ヒラギノ角ゴ Pro W3" w:hAnsi="Helvetica" w:cs="Times New Roman"/>
      <w:color w:val="000000"/>
      <w:szCs w:val="20"/>
      <w:lang w:val="it-IT" w:eastAsia="en-GB"/>
    </w:rPr>
  </w:style>
  <w:style w:type="character" w:styleId="Hyperlink">
    <w:name w:val="Hyperlink"/>
    <w:basedOn w:val="DefaultParagraphFont"/>
    <w:uiPriority w:val="99"/>
    <w:unhideWhenUsed/>
    <w:rsid w:val="005F4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6245">
      <w:bodyDiv w:val="1"/>
      <w:marLeft w:val="0"/>
      <w:marRight w:val="0"/>
      <w:marTop w:val="0"/>
      <w:marBottom w:val="0"/>
      <w:divBdr>
        <w:top w:val="none" w:sz="0" w:space="0" w:color="auto"/>
        <w:left w:val="none" w:sz="0" w:space="0" w:color="auto"/>
        <w:bottom w:val="none" w:sz="0" w:space="0" w:color="auto"/>
        <w:right w:val="none" w:sz="0" w:space="0" w:color="auto"/>
      </w:divBdr>
    </w:div>
    <w:div w:id="81875184">
      <w:bodyDiv w:val="1"/>
      <w:marLeft w:val="0"/>
      <w:marRight w:val="0"/>
      <w:marTop w:val="0"/>
      <w:marBottom w:val="0"/>
      <w:divBdr>
        <w:top w:val="none" w:sz="0" w:space="0" w:color="auto"/>
        <w:left w:val="none" w:sz="0" w:space="0" w:color="auto"/>
        <w:bottom w:val="none" w:sz="0" w:space="0" w:color="auto"/>
        <w:right w:val="none" w:sz="0" w:space="0" w:color="auto"/>
      </w:divBdr>
    </w:div>
    <w:div w:id="87581255">
      <w:bodyDiv w:val="1"/>
      <w:marLeft w:val="0"/>
      <w:marRight w:val="0"/>
      <w:marTop w:val="0"/>
      <w:marBottom w:val="0"/>
      <w:divBdr>
        <w:top w:val="none" w:sz="0" w:space="0" w:color="auto"/>
        <w:left w:val="none" w:sz="0" w:space="0" w:color="auto"/>
        <w:bottom w:val="none" w:sz="0" w:space="0" w:color="auto"/>
        <w:right w:val="none" w:sz="0" w:space="0" w:color="auto"/>
      </w:divBdr>
    </w:div>
    <w:div w:id="188183683">
      <w:bodyDiv w:val="1"/>
      <w:marLeft w:val="0"/>
      <w:marRight w:val="0"/>
      <w:marTop w:val="0"/>
      <w:marBottom w:val="0"/>
      <w:divBdr>
        <w:top w:val="none" w:sz="0" w:space="0" w:color="auto"/>
        <w:left w:val="none" w:sz="0" w:space="0" w:color="auto"/>
        <w:bottom w:val="none" w:sz="0" w:space="0" w:color="auto"/>
        <w:right w:val="none" w:sz="0" w:space="0" w:color="auto"/>
      </w:divBdr>
      <w:divsChild>
        <w:div w:id="256138961">
          <w:marLeft w:val="0"/>
          <w:marRight w:val="0"/>
          <w:marTop w:val="0"/>
          <w:marBottom w:val="0"/>
          <w:divBdr>
            <w:top w:val="none" w:sz="0" w:space="0" w:color="auto"/>
            <w:left w:val="none" w:sz="0" w:space="0" w:color="auto"/>
            <w:bottom w:val="none" w:sz="0" w:space="0" w:color="auto"/>
            <w:right w:val="none" w:sz="0" w:space="0" w:color="auto"/>
          </w:divBdr>
          <w:divsChild>
            <w:div w:id="1503814453">
              <w:marLeft w:val="0"/>
              <w:marRight w:val="0"/>
              <w:marTop w:val="0"/>
              <w:marBottom w:val="0"/>
              <w:divBdr>
                <w:top w:val="none" w:sz="0" w:space="0" w:color="auto"/>
                <w:left w:val="none" w:sz="0" w:space="0" w:color="auto"/>
                <w:bottom w:val="none" w:sz="0" w:space="0" w:color="auto"/>
                <w:right w:val="none" w:sz="0" w:space="0" w:color="auto"/>
              </w:divBdr>
              <w:divsChild>
                <w:div w:id="1400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77554">
      <w:bodyDiv w:val="1"/>
      <w:marLeft w:val="0"/>
      <w:marRight w:val="0"/>
      <w:marTop w:val="0"/>
      <w:marBottom w:val="0"/>
      <w:divBdr>
        <w:top w:val="none" w:sz="0" w:space="0" w:color="auto"/>
        <w:left w:val="none" w:sz="0" w:space="0" w:color="auto"/>
        <w:bottom w:val="none" w:sz="0" w:space="0" w:color="auto"/>
        <w:right w:val="none" w:sz="0" w:space="0" w:color="auto"/>
      </w:divBdr>
    </w:div>
    <w:div w:id="349530571">
      <w:bodyDiv w:val="1"/>
      <w:marLeft w:val="0"/>
      <w:marRight w:val="0"/>
      <w:marTop w:val="0"/>
      <w:marBottom w:val="0"/>
      <w:divBdr>
        <w:top w:val="none" w:sz="0" w:space="0" w:color="auto"/>
        <w:left w:val="none" w:sz="0" w:space="0" w:color="auto"/>
        <w:bottom w:val="none" w:sz="0" w:space="0" w:color="auto"/>
        <w:right w:val="none" w:sz="0" w:space="0" w:color="auto"/>
      </w:divBdr>
    </w:div>
    <w:div w:id="398217152">
      <w:bodyDiv w:val="1"/>
      <w:marLeft w:val="0"/>
      <w:marRight w:val="0"/>
      <w:marTop w:val="0"/>
      <w:marBottom w:val="0"/>
      <w:divBdr>
        <w:top w:val="none" w:sz="0" w:space="0" w:color="auto"/>
        <w:left w:val="none" w:sz="0" w:space="0" w:color="auto"/>
        <w:bottom w:val="none" w:sz="0" w:space="0" w:color="auto"/>
        <w:right w:val="none" w:sz="0" w:space="0" w:color="auto"/>
      </w:divBdr>
    </w:div>
    <w:div w:id="463620570">
      <w:bodyDiv w:val="1"/>
      <w:marLeft w:val="0"/>
      <w:marRight w:val="0"/>
      <w:marTop w:val="0"/>
      <w:marBottom w:val="0"/>
      <w:divBdr>
        <w:top w:val="none" w:sz="0" w:space="0" w:color="auto"/>
        <w:left w:val="none" w:sz="0" w:space="0" w:color="auto"/>
        <w:bottom w:val="none" w:sz="0" w:space="0" w:color="auto"/>
        <w:right w:val="none" w:sz="0" w:space="0" w:color="auto"/>
      </w:divBdr>
    </w:div>
    <w:div w:id="934171628">
      <w:bodyDiv w:val="1"/>
      <w:marLeft w:val="0"/>
      <w:marRight w:val="0"/>
      <w:marTop w:val="0"/>
      <w:marBottom w:val="0"/>
      <w:divBdr>
        <w:top w:val="none" w:sz="0" w:space="0" w:color="auto"/>
        <w:left w:val="none" w:sz="0" w:space="0" w:color="auto"/>
        <w:bottom w:val="none" w:sz="0" w:space="0" w:color="auto"/>
        <w:right w:val="none" w:sz="0" w:space="0" w:color="auto"/>
      </w:divBdr>
      <w:divsChild>
        <w:div w:id="1519998913">
          <w:marLeft w:val="0"/>
          <w:marRight w:val="0"/>
          <w:marTop w:val="0"/>
          <w:marBottom w:val="0"/>
          <w:divBdr>
            <w:top w:val="single" w:sz="2" w:space="0" w:color="E3E3E3"/>
            <w:left w:val="single" w:sz="2" w:space="0" w:color="E3E3E3"/>
            <w:bottom w:val="single" w:sz="2" w:space="0" w:color="E3E3E3"/>
            <w:right w:val="single" w:sz="2" w:space="0" w:color="E3E3E3"/>
          </w:divBdr>
          <w:divsChild>
            <w:div w:id="1279414523">
              <w:marLeft w:val="0"/>
              <w:marRight w:val="0"/>
              <w:marTop w:val="0"/>
              <w:marBottom w:val="0"/>
              <w:divBdr>
                <w:top w:val="single" w:sz="2" w:space="0" w:color="E3E3E3"/>
                <w:left w:val="single" w:sz="2" w:space="0" w:color="E3E3E3"/>
                <w:bottom w:val="single" w:sz="2" w:space="0" w:color="E3E3E3"/>
                <w:right w:val="single" w:sz="2" w:space="0" w:color="E3E3E3"/>
              </w:divBdr>
              <w:divsChild>
                <w:div w:id="2083520627">
                  <w:marLeft w:val="0"/>
                  <w:marRight w:val="0"/>
                  <w:marTop w:val="0"/>
                  <w:marBottom w:val="0"/>
                  <w:divBdr>
                    <w:top w:val="single" w:sz="2" w:space="0" w:color="E3E3E3"/>
                    <w:left w:val="single" w:sz="2" w:space="0" w:color="E3E3E3"/>
                    <w:bottom w:val="single" w:sz="2" w:space="0" w:color="E3E3E3"/>
                    <w:right w:val="single" w:sz="2" w:space="0" w:color="E3E3E3"/>
                  </w:divBdr>
                  <w:divsChild>
                    <w:div w:id="244799410">
                      <w:marLeft w:val="0"/>
                      <w:marRight w:val="0"/>
                      <w:marTop w:val="0"/>
                      <w:marBottom w:val="0"/>
                      <w:divBdr>
                        <w:top w:val="single" w:sz="2" w:space="0" w:color="E3E3E3"/>
                        <w:left w:val="single" w:sz="2" w:space="0" w:color="E3E3E3"/>
                        <w:bottom w:val="single" w:sz="2" w:space="0" w:color="E3E3E3"/>
                        <w:right w:val="single" w:sz="2" w:space="0" w:color="E3E3E3"/>
                      </w:divBdr>
                      <w:divsChild>
                        <w:div w:id="3673388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4268208">
          <w:marLeft w:val="0"/>
          <w:marRight w:val="0"/>
          <w:marTop w:val="0"/>
          <w:marBottom w:val="0"/>
          <w:divBdr>
            <w:top w:val="single" w:sz="2" w:space="0" w:color="E3E3E3"/>
            <w:left w:val="single" w:sz="2" w:space="0" w:color="E3E3E3"/>
            <w:bottom w:val="single" w:sz="2" w:space="0" w:color="E3E3E3"/>
            <w:right w:val="single" w:sz="2" w:space="0" w:color="E3E3E3"/>
          </w:divBdr>
          <w:divsChild>
            <w:div w:id="427576598">
              <w:marLeft w:val="0"/>
              <w:marRight w:val="0"/>
              <w:marTop w:val="0"/>
              <w:marBottom w:val="0"/>
              <w:divBdr>
                <w:top w:val="single" w:sz="2" w:space="0" w:color="E3E3E3"/>
                <w:left w:val="single" w:sz="2" w:space="0" w:color="E3E3E3"/>
                <w:bottom w:val="single" w:sz="2" w:space="0" w:color="E3E3E3"/>
                <w:right w:val="single" w:sz="2" w:space="0" w:color="E3E3E3"/>
              </w:divBdr>
            </w:div>
            <w:div w:id="1722898322">
              <w:marLeft w:val="0"/>
              <w:marRight w:val="0"/>
              <w:marTop w:val="0"/>
              <w:marBottom w:val="0"/>
              <w:divBdr>
                <w:top w:val="single" w:sz="2" w:space="0" w:color="E3E3E3"/>
                <w:left w:val="single" w:sz="2" w:space="0" w:color="E3E3E3"/>
                <w:bottom w:val="single" w:sz="2" w:space="0" w:color="E3E3E3"/>
                <w:right w:val="single" w:sz="2" w:space="0" w:color="E3E3E3"/>
              </w:divBdr>
              <w:divsChild>
                <w:div w:id="1513641576">
                  <w:marLeft w:val="0"/>
                  <w:marRight w:val="0"/>
                  <w:marTop w:val="0"/>
                  <w:marBottom w:val="0"/>
                  <w:divBdr>
                    <w:top w:val="single" w:sz="2" w:space="0" w:color="E3E3E3"/>
                    <w:left w:val="single" w:sz="2" w:space="0" w:color="E3E3E3"/>
                    <w:bottom w:val="single" w:sz="2" w:space="0" w:color="E3E3E3"/>
                    <w:right w:val="single" w:sz="2" w:space="0" w:color="E3E3E3"/>
                  </w:divBdr>
                  <w:divsChild>
                    <w:div w:id="1251085859">
                      <w:marLeft w:val="0"/>
                      <w:marRight w:val="0"/>
                      <w:marTop w:val="0"/>
                      <w:marBottom w:val="0"/>
                      <w:divBdr>
                        <w:top w:val="single" w:sz="2" w:space="0" w:color="E3E3E3"/>
                        <w:left w:val="single" w:sz="2" w:space="0" w:color="E3E3E3"/>
                        <w:bottom w:val="single" w:sz="2" w:space="0" w:color="E3E3E3"/>
                        <w:right w:val="single" w:sz="2" w:space="0" w:color="E3E3E3"/>
                      </w:divBdr>
                      <w:divsChild>
                        <w:div w:id="19588290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17618894">
      <w:bodyDiv w:val="1"/>
      <w:marLeft w:val="0"/>
      <w:marRight w:val="0"/>
      <w:marTop w:val="0"/>
      <w:marBottom w:val="0"/>
      <w:divBdr>
        <w:top w:val="none" w:sz="0" w:space="0" w:color="auto"/>
        <w:left w:val="none" w:sz="0" w:space="0" w:color="auto"/>
        <w:bottom w:val="none" w:sz="0" w:space="0" w:color="auto"/>
        <w:right w:val="none" w:sz="0" w:space="0" w:color="auto"/>
      </w:divBdr>
      <w:divsChild>
        <w:div w:id="1065686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26366">
              <w:marLeft w:val="0"/>
              <w:marRight w:val="0"/>
              <w:marTop w:val="0"/>
              <w:marBottom w:val="0"/>
              <w:divBdr>
                <w:top w:val="none" w:sz="0" w:space="0" w:color="auto"/>
                <w:left w:val="none" w:sz="0" w:space="0" w:color="auto"/>
                <w:bottom w:val="none" w:sz="0" w:space="0" w:color="auto"/>
                <w:right w:val="none" w:sz="0" w:space="0" w:color="auto"/>
              </w:divBdr>
              <w:divsChild>
                <w:div w:id="377123937">
                  <w:marLeft w:val="0"/>
                  <w:marRight w:val="0"/>
                  <w:marTop w:val="0"/>
                  <w:marBottom w:val="0"/>
                  <w:divBdr>
                    <w:top w:val="none" w:sz="0" w:space="0" w:color="auto"/>
                    <w:left w:val="none" w:sz="0" w:space="0" w:color="auto"/>
                    <w:bottom w:val="none" w:sz="0" w:space="0" w:color="auto"/>
                    <w:right w:val="none" w:sz="0" w:space="0" w:color="auto"/>
                  </w:divBdr>
                  <w:divsChild>
                    <w:div w:id="1025517298">
                      <w:marLeft w:val="0"/>
                      <w:marRight w:val="0"/>
                      <w:marTop w:val="0"/>
                      <w:marBottom w:val="0"/>
                      <w:divBdr>
                        <w:top w:val="none" w:sz="0" w:space="0" w:color="auto"/>
                        <w:left w:val="none" w:sz="0" w:space="0" w:color="auto"/>
                        <w:bottom w:val="none" w:sz="0" w:space="0" w:color="auto"/>
                        <w:right w:val="none" w:sz="0" w:space="0" w:color="auto"/>
                      </w:divBdr>
                      <w:divsChild>
                        <w:div w:id="2105151597">
                          <w:marLeft w:val="0"/>
                          <w:marRight w:val="0"/>
                          <w:marTop w:val="0"/>
                          <w:marBottom w:val="0"/>
                          <w:divBdr>
                            <w:top w:val="none" w:sz="0" w:space="0" w:color="auto"/>
                            <w:left w:val="none" w:sz="0" w:space="0" w:color="auto"/>
                            <w:bottom w:val="none" w:sz="0" w:space="0" w:color="auto"/>
                            <w:right w:val="none" w:sz="0" w:space="0" w:color="auto"/>
                          </w:divBdr>
                          <w:divsChild>
                            <w:div w:id="134564148">
                              <w:marLeft w:val="0"/>
                              <w:marRight w:val="0"/>
                              <w:marTop w:val="0"/>
                              <w:marBottom w:val="0"/>
                              <w:divBdr>
                                <w:top w:val="none" w:sz="0" w:space="0" w:color="auto"/>
                                <w:left w:val="none" w:sz="0" w:space="0" w:color="auto"/>
                                <w:bottom w:val="none" w:sz="0" w:space="0" w:color="auto"/>
                                <w:right w:val="none" w:sz="0" w:space="0" w:color="auto"/>
                              </w:divBdr>
                            </w:div>
                            <w:div w:id="2014330269">
                              <w:marLeft w:val="0"/>
                              <w:marRight w:val="0"/>
                              <w:marTop w:val="0"/>
                              <w:marBottom w:val="0"/>
                              <w:divBdr>
                                <w:top w:val="none" w:sz="0" w:space="0" w:color="auto"/>
                                <w:left w:val="none" w:sz="0" w:space="0" w:color="auto"/>
                                <w:bottom w:val="none" w:sz="0" w:space="0" w:color="auto"/>
                                <w:right w:val="none" w:sz="0" w:space="0" w:color="auto"/>
                              </w:divBdr>
                            </w:div>
                            <w:div w:id="1559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931668">
      <w:bodyDiv w:val="1"/>
      <w:marLeft w:val="0"/>
      <w:marRight w:val="0"/>
      <w:marTop w:val="0"/>
      <w:marBottom w:val="0"/>
      <w:divBdr>
        <w:top w:val="none" w:sz="0" w:space="0" w:color="auto"/>
        <w:left w:val="none" w:sz="0" w:space="0" w:color="auto"/>
        <w:bottom w:val="none" w:sz="0" w:space="0" w:color="auto"/>
        <w:right w:val="none" w:sz="0" w:space="0" w:color="auto"/>
      </w:divBdr>
      <w:divsChild>
        <w:div w:id="420757744">
          <w:marLeft w:val="0"/>
          <w:marRight w:val="0"/>
          <w:marTop w:val="0"/>
          <w:marBottom w:val="0"/>
          <w:divBdr>
            <w:top w:val="none" w:sz="0" w:space="0" w:color="auto"/>
            <w:left w:val="none" w:sz="0" w:space="0" w:color="auto"/>
            <w:bottom w:val="none" w:sz="0" w:space="0" w:color="auto"/>
            <w:right w:val="none" w:sz="0" w:space="0" w:color="auto"/>
          </w:divBdr>
          <w:divsChild>
            <w:div w:id="1531184759">
              <w:marLeft w:val="0"/>
              <w:marRight w:val="0"/>
              <w:marTop w:val="0"/>
              <w:marBottom w:val="0"/>
              <w:divBdr>
                <w:top w:val="none" w:sz="0" w:space="0" w:color="auto"/>
                <w:left w:val="none" w:sz="0" w:space="0" w:color="auto"/>
                <w:bottom w:val="none" w:sz="0" w:space="0" w:color="auto"/>
                <w:right w:val="none" w:sz="0" w:space="0" w:color="auto"/>
              </w:divBdr>
              <w:divsChild>
                <w:div w:id="11600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7273">
      <w:bodyDiv w:val="1"/>
      <w:marLeft w:val="0"/>
      <w:marRight w:val="0"/>
      <w:marTop w:val="0"/>
      <w:marBottom w:val="0"/>
      <w:divBdr>
        <w:top w:val="none" w:sz="0" w:space="0" w:color="auto"/>
        <w:left w:val="none" w:sz="0" w:space="0" w:color="auto"/>
        <w:bottom w:val="none" w:sz="0" w:space="0" w:color="auto"/>
        <w:right w:val="none" w:sz="0" w:space="0" w:color="auto"/>
      </w:divBdr>
    </w:div>
    <w:div w:id="1938635211">
      <w:bodyDiv w:val="1"/>
      <w:marLeft w:val="0"/>
      <w:marRight w:val="0"/>
      <w:marTop w:val="0"/>
      <w:marBottom w:val="0"/>
      <w:divBdr>
        <w:top w:val="none" w:sz="0" w:space="0" w:color="auto"/>
        <w:left w:val="none" w:sz="0" w:space="0" w:color="auto"/>
        <w:bottom w:val="none" w:sz="0" w:space="0" w:color="auto"/>
        <w:right w:val="none" w:sz="0" w:space="0" w:color="auto"/>
      </w:divBdr>
    </w:div>
    <w:div w:id="21219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iaartgallery.com" TargetMode="External"/><Relationship Id="rId4" Type="http://schemas.openxmlformats.org/officeDocument/2006/relationships/hyperlink" Target="mailto:info@ariaart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2024-02-26T17:09:00Z</dcterms:created>
  <dcterms:modified xsi:type="dcterms:W3CDTF">2024-02-26T17:09:00Z</dcterms:modified>
</cp:coreProperties>
</file>