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6E20" w14:textId="77777777" w:rsidR="00DB275E" w:rsidRDefault="00DB275E" w:rsidP="00DB275E">
      <w:pPr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271E5067" wp14:editId="50FF4FE4">
            <wp:extent cx="1030213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13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025" w14:textId="77777777" w:rsidR="00DB275E" w:rsidRDefault="00DB275E" w:rsidP="00DB275E">
      <w:pPr>
        <w:jc w:val="center"/>
      </w:pPr>
    </w:p>
    <w:p w14:paraId="7BB85234" w14:textId="77777777" w:rsidR="00DB275E" w:rsidRPr="00A231C2" w:rsidRDefault="00DB275E" w:rsidP="00DB275E">
      <w:pPr>
        <w:jc w:val="center"/>
        <w:rPr>
          <w:u w:val="single"/>
        </w:rPr>
      </w:pPr>
      <w:r w:rsidRPr="00A231C2">
        <w:rPr>
          <w:u w:val="single"/>
        </w:rPr>
        <w:t>COMUNICATO STAMPA</w:t>
      </w:r>
    </w:p>
    <w:p w14:paraId="6936A221" w14:textId="77777777" w:rsidR="00DB275E" w:rsidRDefault="00DB275E" w:rsidP="00DB275E">
      <w:pPr>
        <w:jc w:val="center"/>
      </w:pPr>
    </w:p>
    <w:p w14:paraId="6FF6B4F6" w14:textId="77777777" w:rsidR="00DB275E" w:rsidRPr="00A231C2" w:rsidRDefault="00DB275E" w:rsidP="00DB275E">
      <w:pPr>
        <w:jc w:val="center"/>
        <w:rPr>
          <w:b/>
          <w:bCs/>
          <w:sz w:val="40"/>
          <w:szCs w:val="40"/>
        </w:rPr>
      </w:pPr>
      <w:proofErr w:type="spellStart"/>
      <w:r w:rsidRPr="00A231C2">
        <w:rPr>
          <w:b/>
          <w:bCs/>
          <w:sz w:val="40"/>
          <w:szCs w:val="40"/>
        </w:rPr>
        <w:t>Jardins</w:t>
      </w:r>
      <w:proofErr w:type="spellEnd"/>
      <w:r w:rsidRPr="00A231C2">
        <w:rPr>
          <w:b/>
          <w:bCs/>
          <w:sz w:val="40"/>
          <w:szCs w:val="40"/>
        </w:rPr>
        <w:t xml:space="preserve"> d’Europe di Loris Liberatori</w:t>
      </w:r>
    </w:p>
    <w:p w14:paraId="66892D90" w14:textId="77777777" w:rsidR="00DB275E" w:rsidRPr="00A231C2" w:rsidRDefault="00DB275E" w:rsidP="00DB275E">
      <w:pPr>
        <w:jc w:val="center"/>
        <w:rPr>
          <w:b/>
          <w:bCs/>
          <w:sz w:val="40"/>
          <w:szCs w:val="40"/>
        </w:rPr>
      </w:pPr>
      <w:r w:rsidRPr="00A231C2">
        <w:rPr>
          <w:b/>
          <w:bCs/>
          <w:sz w:val="40"/>
          <w:szCs w:val="40"/>
        </w:rPr>
        <w:t xml:space="preserve">in mostra al Circolo degli Esteri di Roma </w:t>
      </w:r>
    </w:p>
    <w:p w14:paraId="37A5D23E" w14:textId="77777777" w:rsidR="00DB275E" w:rsidRDefault="00DB275E" w:rsidP="00DB275E">
      <w:pPr>
        <w:jc w:val="center"/>
      </w:pPr>
    </w:p>
    <w:p w14:paraId="6F7F61B2" w14:textId="77777777" w:rsidR="00DB275E" w:rsidRDefault="00A231C2" w:rsidP="00DB275E">
      <w:pPr>
        <w:jc w:val="center"/>
      </w:pPr>
      <w:r>
        <w:rPr>
          <w:noProof/>
        </w:rPr>
        <w:drawing>
          <wp:inline distT="0" distB="0" distL="0" distR="0" wp14:anchorId="6DA8BAD0" wp14:editId="7D13A75C">
            <wp:extent cx="5617369" cy="363243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IS LIBERATORI-Jardins d'Europ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7" cy="36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ED51" w14:textId="77777777" w:rsidR="00A231C2" w:rsidRDefault="00A231C2" w:rsidP="00DB275E">
      <w:pPr>
        <w:jc w:val="center"/>
      </w:pPr>
    </w:p>
    <w:p w14:paraId="5143F572" w14:textId="77777777" w:rsidR="00A231C2" w:rsidRPr="00A231C2" w:rsidRDefault="00A231C2" w:rsidP="00DB275E">
      <w:pPr>
        <w:jc w:val="center"/>
        <w:rPr>
          <w:b/>
          <w:bCs/>
        </w:rPr>
      </w:pPr>
      <w:r w:rsidRPr="00A231C2">
        <w:rPr>
          <w:b/>
          <w:bCs/>
        </w:rPr>
        <w:t>Dal 24 febbraio al 19 marzo 2023</w:t>
      </w:r>
    </w:p>
    <w:p w14:paraId="372BF905" w14:textId="77777777" w:rsidR="00A231C2" w:rsidRPr="00A231C2" w:rsidRDefault="00A231C2" w:rsidP="00DB275E">
      <w:pPr>
        <w:jc w:val="center"/>
        <w:rPr>
          <w:b/>
          <w:bCs/>
        </w:rPr>
      </w:pPr>
      <w:r w:rsidRPr="00A231C2">
        <w:rPr>
          <w:b/>
          <w:bCs/>
        </w:rPr>
        <w:t>Inaugurazione: venerdì 24 febbraio 2023, ore 18.00</w:t>
      </w:r>
    </w:p>
    <w:p w14:paraId="2CFD1028" w14:textId="77777777" w:rsidR="00A231C2" w:rsidRPr="00A231C2" w:rsidRDefault="00A231C2" w:rsidP="00DB275E">
      <w:pPr>
        <w:jc w:val="center"/>
        <w:rPr>
          <w:b/>
          <w:bCs/>
        </w:rPr>
      </w:pPr>
      <w:r w:rsidRPr="00A231C2">
        <w:rPr>
          <w:b/>
          <w:bCs/>
        </w:rPr>
        <w:t>Circolo degli Esteri</w:t>
      </w:r>
    </w:p>
    <w:p w14:paraId="0361921F" w14:textId="77777777" w:rsidR="00A231C2" w:rsidRDefault="00A231C2" w:rsidP="00DB275E">
      <w:pPr>
        <w:jc w:val="center"/>
      </w:pPr>
      <w:r>
        <w:t>Lungotevere dell’Acqua Acetosa 42, Roma</w:t>
      </w:r>
    </w:p>
    <w:p w14:paraId="512F5C98" w14:textId="77777777" w:rsidR="00A231C2" w:rsidRDefault="00A231C2" w:rsidP="00DB275E">
      <w:pPr>
        <w:jc w:val="center"/>
      </w:pPr>
    </w:p>
    <w:p w14:paraId="210008F0" w14:textId="77777777" w:rsidR="00A231C2" w:rsidRDefault="00A231C2" w:rsidP="00A231C2">
      <w:pPr>
        <w:jc w:val="both"/>
      </w:pPr>
    </w:p>
    <w:p w14:paraId="1963B13D" w14:textId="77777777" w:rsidR="00A231C2" w:rsidRDefault="00A231C2" w:rsidP="00A231C2">
      <w:pPr>
        <w:jc w:val="both"/>
      </w:pPr>
      <w:r w:rsidRPr="00092487">
        <w:rPr>
          <w:b/>
          <w:bCs/>
        </w:rPr>
        <w:t>Dal 24 febbraio al 19 marzo 2023</w:t>
      </w:r>
      <w:r>
        <w:t xml:space="preserve"> </w:t>
      </w:r>
      <w:r w:rsidRPr="00A231C2">
        <w:t xml:space="preserve">il </w:t>
      </w:r>
      <w:r w:rsidRPr="00092487">
        <w:rPr>
          <w:b/>
          <w:bCs/>
        </w:rPr>
        <w:t>Circolo degli Esteri del Ministero Affari Esteri di Roma</w:t>
      </w:r>
      <w:r>
        <w:t xml:space="preserve"> ospita la </w:t>
      </w:r>
      <w:r w:rsidRPr="00092487">
        <w:rPr>
          <w:b/>
          <w:bCs/>
        </w:rPr>
        <w:t>mostra personale</w:t>
      </w:r>
      <w:r>
        <w:t xml:space="preserve"> di </w:t>
      </w:r>
      <w:r w:rsidRPr="00092487">
        <w:rPr>
          <w:b/>
          <w:bCs/>
        </w:rPr>
        <w:t>Loris Liberatori</w:t>
      </w:r>
      <w:r>
        <w:t xml:space="preserve"> “</w:t>
      </w:r>
      <w:proofErr w:type="spellStart"/>
      <w:r w:rsidRPr="00092487">
        <w:rPr>
          <w:b/>
          <w:bCs/>
          <w:i/>
          <w:iCs/>
        </w:rPr>
        <w:t>Jardins</w:t>
      </w:r>
      <w:proofErr w:type="spellEnd"/>
      <w:r w:rsidRPr="00092487">
        <w:rPr>
          <w:b/>
          <w:bCs/>
          <w:i/>
          <w:iCs/>
        </w:rPr>
        <w:t xml:space="preserve"> d’Europe</w:t>
      </w:r>
      <w:r>
        <w:t xml:space="preserve">” con una ricca selezione di </w:t>
      </w:r>
      <w:r w:rsidRPr="00092487">
        <w:rPr>
          <w:b/>
          <w:bCs/>
        </w:rPr>
        <w:t>grandi opere pittoriche</w:t>
      </w:r>
      <w:r>
        <w:t xml:space="preserve"> dell’artista</w:t>
      </w:r>
      <w:r w:rsidRPr="00092487">
        <w:rPr>
          <w:b/>
          <w:bCs/>
        </w:rPr>
        <w:t xml:space="preserve">: un omaggio all’acqua </w:t>
      </w:r>
      <w:r w:rsidRPr="00A231C2">
        <w:t>come origine della vita e un messaggio in difesa dell’ambiente e del paesaggio europeo.</w:t>
      </w:r>
    </w:p>
    <w:p w14:paraId="209320AB" w14:textId="77777777" w:rsidR="00A231C2" w:rsidRDefault="00A231C2" w:rsidP="00A231C2">
      <w:pPr>
        <w:jc w:val="both"/>
      </w:pPr>
    </w:p>
    <w:p w14:paraId="4758F9BE" w14:textId="5AF23272" w:rsidR="00A231C2" w:rsidRDefault="00A231C2" w:rsidP="00A231C2">
      <w:pPr>
        <w:jc w:val="both"/>
      </w:pPr>
      <w:r>
        <w:t xml:space="preserve">L’esposizione sarà </w:t>
      </w:r>
      <w:r w:rsidRPr="00092487">
        <w:rPr>
          <w:b/>
          <w:bCs/>
        </w:rPr>
        <w:t>inaugurata il 24 febbraio</w:t>
      </w:r>
      <w:r>
        <w:t xml:space="preserve"> alle ore 18.00 alla presenza dell’artista con gli interventi </w:t>
      </w:r>
      <w:r w:rsidR="00FB11C5">
        <w:t xml:space="preserve">del noto storico dell’arte e scrittore </w:t>
      </w:r>
      <w:r w:rsidR="00FB11C5" w:rsidRPr="00092487">
        <w:rPr>
          <w:b/>
          <w:bCs/>
        </w:rPr>
        <w:t>Costantino D’Orazio</w:t>
      </w:r>
      <w:r w:rsidR="00FB11C5">
        <w:t xml:space="preserve"> e </w:t>
      </w:r>
      <w:r w:rsidRPr="00FB11C5">
        <w:t>di</w:t>
      </w:r>
      <w:r w:rsidRPr="00092487">
        <w:rPr>
          <w:b/>
          <w:bCs/>
        </w:rPr>
        <w:t xml:space="preserve"> Benedetta </w:t>
      </w:r>
      <w:proofErr w:type="spellStart"/>
      <w:r w:rsidRPr="00092487">
        <w:rPr>
          <w:b/>
          <w:bCs/>
        </w:rPr>
        <w:t>Kojanec</w:t>
      </w:r>
      <w:proofErr w:type="spellEnd"/>
      <w:r w:rsidRPr="00092487">
        <w:rPr>
          <w:b/>
          <w:bCs/>
        </w:rPr>
        <w:t xml:space="preserve"> </w:t>
      </w:r>
      <w:proofErr w:type="spellStart"/>
      <w:r w:rsidRPr="00092487">
        <w:rPr>
          <w:b/>
          <w:bCs/>
        </w:rPr>
        <w:t>Carafa</w:t>
      </w:r>
      <w:proofErr w:type="spellEnd"/>
      <w:r w:rsidRPr="00092487">
        <w:rPr>
          <w:b/>
          <w:bCs/>
        </w:rPr>
        <w:t xml:space="preserve"> d’Andria</w:t>
      </w:r>
      <w:r>
        <w:t>, Rappresentante dei soci Aggregati</w:t>
      </w:r>
      <w:r w:rsidR="00FB11C5">
        <w:t>.</w:t>
      </w:r>
    </w:p>
    <w:p w14:paraId="3AC63637" w14:textId="77777777" w:rsidR="00092487" w:rsidRDefault="00092487" w:rsidP="00A231C2">
      <w:pPr>
        <w:jc w:val="both"/>
      </w:pPr>
    </w:p>
    <w:p w14:paraId="611AB9DD" w14:textId="77777777" w:rsidR="00873C06" w:rsidRDefault="00092487" w:rsidP="00A231C2">
      <w:pPr>
        <w:jc w:val="both"/>
      </w:pPr>
      <w:r>
        <w:lastRenderedPageBreak/>
        <w:t>Nei quadri</w:t>
      </w:r>
      <w:r w:rsidR="00873C06">
        <w:t xml:space="preserve"> di Liberatori c’è la meraviglia dell’artista di fronte a monumenti del verde da lui </w:t>
      </w:r>
      <w:r>
        <w:t xml:space="preserve">stesso </w:t>
      </w:r>
      <w:r w:rsidR="00873C06">
        <w:t xml:space="preserve">visitati, come le </w:t>
      </w:r>
      <w:r w:rsidR="00873C06" w:rsidRPr="00092487">
        <w:rPr>
          <w:b/>
          <w:bCs/>
        </w:rPr>
        <w:t xml:space="preserve">Jardin de </w:t>
      </w:r>
      <w:proofErr w:type="spellStart"/>
      <w:r w:rsidR="00873C06" w:rsidRPr="00092487">
        <w:rPr>
          <w:b/>
          <w:bCs/>
        </w:rPr>
        <w:t>Bagatelles</w:t>
      </w:r>
      <w:proofErr w:type="spellEnd"/>
      <w:r w:rsidR="00873C06" w:rsidRPr="00092487">
        <w:rPr>
          <w:b/>
          <w:bCs/>
        </w:rPr>
        <w:t xml:space="preserve"> a Parigi</w:t>
      </w:r>
      <w:r w:rsidR="00873C06">
        <w:t xml:space="preserve"> o </w:t>
      </w:r>
      <w:proofErr w:type="spellStart"/>
      <w:r w:rsidR="00873C06" w:rsidRPr="00092487">
        <w:rPr>
          <w:b/>
          <w:bCs/>
        </w:rPr>
        <w:t>Kew</w:t>
      </w:r>
      <w:proofErr w:type="spellEnd"/>
      <w:r w:rsidR="00873C06" w:rsidRPr="00092487">
        <w:rPr>
          <w:b/>
          <w:bCs/>
        </w:rPr>
        <w:t xml:space="preserve"> </w:t>
      </w:r>
      <w:proofErr w:type="spellStart"/>
      <w:r w:rsidR="00873C06" w:rsidRPr="00092487">
        <w:rPr>
          <w:b/>
          <w:bCs/>
        </w:rPr>
        <w:t>Gardens</w:t>
      </w:r>
      <w:proofErr w:type="spellEnd"/>
      <w:r w:rsidR="00873C06" w:rsidRPr="00092487">
        <w:rPr>
          <w:b/>
          <w:bCs/>
        </w:rPr>
        <w:t xml:space="preserve"> a Londra</w:t>
      </w:r>
      <w:r w:rsidR="00873C06">
        <w:t xml:space="preserve">, ma anche lo straordinario fascino di quello che è stato eletto il </w:t>
      </w:r>
      <w:r w:rsidR="00873C06" w:rsidRPr="00092487">
        <w:rPr>
          <w:b/>
          <w:bCs/>
        </w:rPr>
        <w:t>giardino più bello del mondo, il parco di Ninfa ai piedi di Sermoneta nel Lazio</w:t>
      </w:r>
      <w:r w:rsidR="00873C06">
        <w:t xml:space="preserve">. </w:t>
      </w:r>
    </w:p>
    <w:p w14:paraId="595943FA" w14:textId="77777777" w:rsidR="00A231C2" w:rsidRDefault="00A231C2" w:rsidP="00A231C2">
      <w:pPr>
        <w:jc w:val="both"/>
      </w:pPr>
    </w:p>
    <w:p w14:paraId="5091AEDA" w14:textId="77777777" w:rsidR="00873C06" w:rsidRDefault="00A231C2" w:rsidP="00A231C2">
      <w:pPr>
        <w:jc w:val="both"/>
      </w:pPr>
      <w:r w:rsidRPr="00A231C2">
        <w:t>Una sede prestigiosa</w:t>
      </w:r>
      <w:r w:rsidR="00873C06">
        <w:t xml:space="preserve"> quella del Circolo degli Esteri di Roma</w:t>
      </w:r>
      <w:r w:rsidRPr="00A231C2">
        <w:t xml:space="preserve"> per lanciare il suo </w:t>
      </w:r>
      <w:r w:rsidRPr="00971BE7">
        <w:rPr>
          <w:b/>
          <w:bCs/>
        </w:rPr>
        <w:t>messaggio in difesa dell’ambiente e del paesaggio europeo</w:t>
      </w:r>
      <w:r w:rsidRPr="00A231C2">
        <w:t xml:space="preserve">, nel quale storia e cultura hanno prodotto straordinari ambienti. Ecco quindi </w:t>
      </w:r>
      <w:r w:rsidRPr="00971BE7">
        <w:rPr>
          <w:b/>
          <w:bCs/>
        </w:rPr>
        <w:t>grandi tele</w:t>
      </w:r>
      <w:r w:rsidRPr="00A231C2">
        <w:t xml:space="preserve">, con spessori e velature dipinte a olio e tecniche varie, illustrano </w:t>
      </w:r>
      <w:r w:rsidRPr="00971BE7">
        <w:rPr>
          <w:b/>
          <w:bCs/>
        </w:rPr>
        <w:t xml:space="preserve">un viaggio onirico </w:t>
      </w:r>
      <w:r w:rsidR="00873C06" w:rsidRPr="00971BE7">
        <w:rPr>
          <w:b/>
          <w:bCs/>
        </w:rPr>
        <w:t>dove protagonista è la magia dell’acqua</w:t>
      </w:r>
      <w:r w:rsidR="00873C06">
        <w:t>, da sempre filo conduttore della ricerca pittorica di Liberatori. “</w:t>
      </w:r>
      <w:r w:rsidR="00873C06" w:rsidRPr="00971BE7">
        <w:rPr>
          <w:i/>
          <w:iCs/>
        </w:rPr>
        <w:t>Sono nato davanti al mare. Ma l’acqua per me è un pretesto per raccontare l’energia che ci circonda e ci dà la vita. È un modo per riportare l’attenzione sull’assoluta necessità di difenderla e rispettarla</w:t>
      </w:r>
      <w:r w:rsidR="00873C06">
        <w:t xml:space="preserve">” così dichiara l’artista. </w:t>
      </w:r>
    </w:p>
    <w:p w14:paraId="7FEDC3A6" w14:textId="77777777" w:rsidR="00625066" w:rsidRDefault="00625066" w:rsidP="00A231C2">
      <w:pPr>
        <w:jc w:val="both"/>
      </w:pPr>
    </w:p>
    <w:p w14:paraId="5F77AB11" w14:textId="77777777" w:rsidR="00625066" w:rsidRDefault="00625066" w:rsidP="00A231C2">
      <w:pPr>
        <w:jc w:val="both"/>
      </w:pPr>
      <w:r>
        <w:t xml:space="preserve">Loris Liberatori da anni conduce la sua </w:t>
      </w:r>
      <w:r w:rsidRPr="00971BE7">
        <w:rPr>
          <w:b/>
          <w:bCs/>
        </w:rPr>
        <w:t>indagine sul mondo dell’acqua</w:t>
      </w:r>
      <w:r>
        <w:t xml:space="preserve"> e gli straordinari effetti di luce che produce, un lavoro che lo ha portato in giro per il mondo: ha rappresentato l’Italia con una mostra </w:t>
      </w:r>
      <w:r w:rsidRPr="00971BE7">
        <w:rPr>
          <w:b/>
          <w:bCs/>
        </w:rPr>
        <w:t>a Strasburgo al Consiglio d’Europa</w:t>
      </w:r>
      <w:r>
        <w:t xml:space="preserve"> nell’Anno Internazionale dell’Acqua, ha fatto da ambasciatore del Mediterraneo in </w:t>
      </w:r>
      <w:r w:rsidRPr="00971BE7">
        <w:rPr>
          <w:b/>
          <w:bCs/>
        </w:rPr>
        <w:t>Australia</w:t>
      </w:r>
      <w:r>
        <w:t xml:space="preserve"> su invito degli Istituti Italiani di Cultura di Sydney, Canberra e Melbourne. </w:t>
      </w:r>
    </w:p>
    <w:p w14:paraId="0CEA9D72" w14:textId="77777777" w:rsidR="00971BE7" w:rsidRDefault="00971BE7" w:rsidP="00A231C2">
      <w:pPr>
        <w:jc w:val="both"/>
      </w:pPr>
    </w:p>
    <w:p w14:paraId="1FA6D1F8" w14:textId="532BBAF8" w:rsidR="00625066" w:rsidRDefault="00A7522F" w:rsidP="00A7522F">
      <w:pPr>
        <w:jc w:val="center"/>
      </w:pPr>
      <w:r>
        <w:rPr>
          <w:noProof/>
        </w:rPr>
        <w:drawing>
          <wp:inline distT="0" distB="0" distL="0" distR="0" wp14:anchorId="4FB0A238" wp14:editId="73988E98">
            <wp:extent cx="5029200" cy="2755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RIS LIBERATORI-Jardins d'Europ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C95F" w14:textId="77777777" w:rsidR="00971BE7" w:rsidRDefault="00971BE7" w:rsidP="00A231C2">
      <w:pPr>
        <w:jc w:val="both"/>
      </w:pPr>
    </w:p>
    <w:p w14:paraId="2B193D36" w14:textId="2EF098F1" w:rsidR="00625066" w:rsidRDefault="00625066" w:rsidP="00A231C2">
      <w:pPr>
        <w:jc w:val="both"/>
      </w:pPr>
      <w:r>
        <w:t xml:space="preserve">L’artista </w:t>
      </w:r>
      <w:r w:rsidRPr="00625066">
        <w:t>compone un</w:t>
      </w:r>
      <w:r>
        <w:t xml:space="preserve"> vero e proprio</w:t>
      </w:r>
      <w:r w:rsidRPr="00625066">
        <w:t xml:space="preserve"> </w:t>
      </w:r>
      <w:r w:rsidRPr="00971BE7">
        <w:rPr>
          <w:b/>
          <w:bCs/>
        </w:rPr>
        <w:t>inno all’acqua come fonte insostituibile di vita, di energia e di ricchezza</w:t>
      </w:r>
      <w:r w:rsidRPr="00625066">
        <w:t xml:space="preserve">, e si conferma padrone di una tecnica finissima, che con cromatismi ora forti ora tenui trasfigura </w:t>
      </w:r>
      <w:r w:rsidRPr="00971BE7">
        <w:rPr>
          <w:b/>
          <w:bCs/>
        </w:rPr>
        <w:t>paesaggi reali in paesaggi dell’anima</w:t>
      </w:r>
      <w:r w:rsidRPr="00625066">
        <w:t>.</w:t>
      </w:r>
      <w:r>
        <w:t xml:space="preserve"> Tele frammentate come polittici medievali che spezzano l’immagine e si offrono allo spettatore come finestre dalle quali è possibile ammirare lo spettacolo della natura. </w:t>
      </w:r>
      <w:r w:rsidRPr="00971BE7">
        <w:rPr>
          <w:b/>
          <w:bCs/>
        </w:rPr>
        <w:t>Una natura che si riflette nei corsi d’acqua e nei laghi</w:t>
      </w:r>
      <w:r>
        <w:t xml:space="preserve">. </w:t>
      </w:r>
    </w:p>
    <w:p w14:paraId="5F282439" w14:textId="22029446" w:rsidR="00143A8C" w:rsidRDefault="00143A8C" w:rsidP="00A231C2">
      <w:pPr>
        <w:jc w:val="both"/>
      </w:pPr>
    </w:p>
    <w:p w14:paraId="024DF7FE" w14:textId="71491AFF" w:rsidR="00625066" w:rsidRDefault="00143A8C" w:rsidP="00A231C2">
      <w:pPr>
        <w:jc w:val="both"/>
      </w:pPr>
      <w:r w:rsidRPr="00092487">
        <w:rPr>
          <w:b/>
          <w:bCs/>
        </w:rPr>
        <w:t>Le grandi onde</w:t>
      </w:r>
      <w:r w:rsidRPr="00A231C2">
        <w:t xml:space="preserve">, l’energia dei flutti che si innalzano al cielo, ma anche le immagini delle </w:t>
      </w:r>
      <w:r w:rsidRPr="00092487">
        <w:rPr>
          <w:b/>
          <w:bCs/>
        </w:rPr>
        <w:t>grandi città europee riflesse nei corsi d’acqua</w:t>
      </w:r>
      <w:r w:rsidRPr="00A231C2">
        <w:t xml:space="preserve">, la natura che prende vita e rigoglio dai </w:t>
      </w:r>
      <w:r w:rsidRPr="00092487">
        <w:rPr>
          <w:b/>
          <w:bCs/>
        </w:rPr>
        <w:t>fiumi</w:t>
      </w:r>
      <w:r w:rsidRPr="00A231C2">
        <w:t xml:space="preserve">, sono i temi che ispirano le opere di </w:t>
      </w:r>
      <w:r w:rsidRPr="00092487">
        <w:rPr>
          <w:b/>
          <w:bCs/>
        </w:rPr>
        <w:t>Loris Liberatori, il maestro delle onde</w:t>
      </w:r>
      <w:r w:rsidRPr="00A231C2">
        <w:t>, come ormai è conosciuto in Italia</w:t>
      </w:r>
      <w:r>
        <w:t xml:space="preserve"> e in tutto il mondo</w:t>
      </w:r>
      <w:r w:rsidRPr="00A231C2">
        <w:t xml:space="preserve">. </w:t>
      </w:r>
      <w:r>
        <w:t xml:space="preserve">Liberatori infatti annovera una </w:t>
      </w:r>
      <w:r w:rsidRPr="00092487">
        <w:rPr>
          <w:b/>
          <w:bCs/>
        </w:rPr>
        <w:t>lunga e prestigiosa carriera iniziata negli anni ’70</w:t>
      </w:r>
      <w:r>
        <w:t xml:space="preserve"> da giovanissimo, vantando tra le sue numerose esposizioni in Italia e all’estero la partecipazione alla </w:t>
      </w:r>
      <w:r w:rsidRPr="00092487">
        <w:rPr>
          <w:b/>
          <w:bCs/>
        </w:rPr>
        <w:t>54° Biennale di Venezia</w:t>
      </w:r>
      <w:r>
        <w:t>. Alcune sue opere sono inoltre esposte</w:t>
      </w:r>
      <w:r w:rsidRPr="00092487">
        <w:t xml:space="preserve"> nelle </w:t>
      </w:r>
      <w:r w:rsidRPr="00092487">
        <w:rPr>
          <w:b/>
          <w:bCs/>
        </w:rPr>
        <w:t>collezioni permanenti della Farnesina e della Banca d’Italia</w:t>
      </w:r>
      <w:r>
        <w:t>.</w:t>
      </w:r>
      <w:bookmarkStart w:id="0" w:name="_GoBack"/>
      <w:bookmarkEnd w:id="0"/>
    </w:p>
    <w:p w14:paraId="042F87AB" w14:textId="77777777" w:rsidR="00625066" w:rsidRPr="00971BE7" w:rsidRDefault="00625066" w:rsidP="00A231C2">
      <w:pPr>
        <w:jc w:val="both"/>
        <w:rPr>
          <w:b/>
          <w:bCs/>
        </w:rPr>
      </w:pPr>
      <w:r w:rsidRPr="00971BE7">
        <w:rPr>
          <w:b/>
          <w:bCs/>
        </w:rPr>
        <w:lastRenderedPageBreak/>
        <w:t>LORIS LIBERATORI: BIOGRAFIA</w:t>
      </w:r>
    </w:p>
    <w:p w14:paraId="2E746E09" w14:textId="77777777" w:rsidR="00625066" w:rsidRPr="00971BE7" w:rsidRDefault="00625066" w:rsidP="00625066">
      <w:pPr>
        <w:jc w:val="both"/>
        <w:rPr>
          <w:b/>
          <w:bCs/>
        </w:rPr>
      </w:pPr>
      <w:r>
        <w:t xml:space="preserve">Nato </w:t>
      </w:r>
      <w:proofErr w:type="gramStart"/>
      <w:r>
        <w:t xml:space="preserve">a </w:t>
      </w:r>
      <w:r w:rsidRPr="00971BE7">
        <w:rPr>
          <w:b/>
          <w:bCs/>
        </w:rPr>
        <w:t>La</w:t>
      </w:r>
      <w:proofErr w:type="gramEnd"/>
      <w:r w:rsidRPr="00971BE7">
        <w:rPr>
          <w:b/>
          <w:bCs/>
        </w:rPr>
        <w:t xml:space="preserve"> Spezia</w:t>
      </w:r>
      <w:r>
        <w:t xml:space="preserve"> nel 1958. Liberatori ha iniziato a dipingere giovanissimo, agli inizi degli </w:t>
      </w:r>
      <w:r w:rsidRPr="00971BE7">
        <w:rPr>
          <w:b/>
          <w:bCs/>
        </w:rPr>
        <w:t xml:space="preserve">anni </w:t>
      </w:r>
      <w:r w:rsidR="00971BE7" w:rsidRPr="00971BE7">
        <w:rPr>
          <w:b/>
          <w:bCs/>
        </w:rPr>
        <w:t>‘</w:t>
      </w:r>
      <w:r w:rsidRPr="00971BE7">
        <w:rPr>
          <w:b/>
          <w:bCs/>
        </w:rPr>
        <w:t>70</w:t>
      </w:r>
      <w:r>
        <w:t xml:space="preserve">, fin da allora con numerosi riconoscimenti ed apprezzamenti da parte della critica. Liberatori si riconosce </w:t>
      </w:r>
      <w:r w:rsidR="00092487">
        <w:t xml:space="preserve">nell’area del </w:t>
      </w:r>
      <w:r w:rsidR="00092487" w:rsidRPr="00971BE7">
        <w:rPr>
          <w:b/>
          <w:bCs/>
        </w:rPr>
        <w:t xml:space="preserve">Nuovo </w:t>
      </w:r>
      <w:proofErr w:type="spellStart"/>
      <w:r w:rsidR="00092487" w:rsidRPr="00971BE7">
        <w:rPr>
          <w:b/>
          <w:bCs/>
        </w:rPr>
        <w:t>Figuratismo</w:t>
      </w:r>
      <w:proofErr w:type="spellEnd"/>
      <w:r w:rsidR="00092487">
        <w:t xml:space="preserve">; i suoi riferimenti: dall’astrattismo storico di Afro e Burri, alla ricerca sul colore e la spiritualità del maestro franco cinese </w:t>
      </w:r>
      <w:proofErr w:type="spellStart"/>
      <w:r w:rsidR="00092487">
        <w:t>Zao</w:t>
      </w:r>
      <w:proofErr w:type="spellEnd"/>
      <w:r w:rsidR="00092487">
        <w:t xml:space="preserve"> </w:t>
      </w:r>
      <w:proofErr w:type="spellStart"/>
      <w:r w:rsidR="00092487">
        <w:t>Wou-Ki</w:t>
      </w:r>
      <w:proofErr w:type="spellEnd"/>
      <w:r w:rsidR="00092487">
        <w:t xml:space="preserve">. Le sue opere sono esposte in </w:t>
      </w:r>
      <w:r w:rsidR="00092487" w:rsidRPr="00971BE7">
        <w:rPr>
          <w:b/>
          <w:bCs/>
        </w:rPr>
        <w:t>importanti gallerie in Italia e all’estero</w:t>
      </w:r>
      <w:r w:rsidR="00092487">
        <w:t xml:space="preserve"> e nelle </w:t>
      </w:r>
      <w:r w:rsidR="00092487" w:rsidRPr="00971BE7">
        <w:rPr>
          <w:b/>
          <w:bCs/>
        </w:rPr>
        <w:t xml:space="preserve">collezioni permanenti della Farnesina e della Banca d’Italia. </w:t>
      </w:r>
    </w:p>
    <w:p w14:paraId="43AE219B" w14:textId="77777777" w:rsidR="00625066" w:rsidRDefault="00625066" w:rsidP="00625066">
      <w:pPr>
        <w:jc w:val="both"/>
      </w:pPr>
      <w:r>
        <w:t xml:space="preserve">Una carriera ininterrotta sempre in campo artistico, </w:t>
      </w:r>
      <w:r w:rsidRPr="00971BE7">
        <w:rPr>
          <w:b/>
          <w:bCs/>
        </w:rPr>
        <w:t>studi al San Matteo di Pisa</w:t>
      </w:r>
      <w:r>
        <w:t xml:space="preserve">, facoltà di storia dell’arte, e una specializzazione post universitaria nell’insegnamento psicopedagogico </w:t>
      </w:r>
      <w:r w:rsidRPr="00971BE7">
        <w:rPr>
          <w:b/>
          <w:bCs/>
        </w:rPr>
        <w:t>dell’</w:t>
      </w:r>
      <w:proofErr w:type="spellStart"/>
      <w:r w:rsidRPr="00971BE7">
        <w:rPr>
          <w:b/>
          <w:bCs/>
        </w:rPr>
        <w:t>Ecole</w:t>
      </w:r>
      <w:proofErr w:type="spellEnd"/>
      <w:r w:rsidRPr="00971BE7">
        <w:rPr>
          <w:b/>
          <w:bCs/>
        </w:rPr>
        <w:t xml:space="preserve"> d’art </w:t>
      </w:r>
      <w:proofErr w:type="spellStart"/>
      <w:r w:rsidRPr="00971BE7">
        <w:rPr>
          <w:b/>
          <w:bCs/>
        </w:rPr>
        <w:t>Martenot</w:t>
      </w:r>
      <w:proofErr w:type="spellEnd"/>
      <w:r w:rsidRPr="00971BE7">
        <w:rPr>
          <w:b/>
          <w:bCs/>
        </w:rPr>
        <w:t xml:space="preserve"> di Parigi</w:t>
      </w:r>
      <w:r>
        <w:t>. Un particolare metodo d’insegnamento dell’arte teso a sviluppare le capacità creative nei bambini e negli adulti che Liberatori applica nell’atelier da lui diretto a Roma, sua città di residenza da più di trent’anni.</w:t>
      </w:r>
    </w:p>
    <w:p w14:paraId="0A4C19CE" w14:textId="597D510C" w:rsidR="00971BE7" w:rsidRPr="00CE432D" w:rsidRDefault="00971BE7" w:rsidP="00625066">
      <w:pPr>
        <w:jc w:val="both"/>
        <w:rPr>
          <w:b/>
        </w:rPr>
      </w:pPr>
      <w:r w:rsidRPr="00971BE7">
        <w:t xml:space="preserve">Ha realizzato numerose </w:t>
      </w:r>
      <w:r w:rsidRPr="00971BE7">
        <w:rPr>
          <w:b/>
          <w:bCs/>
        </w:rPr>
        <w:t xml:space="preserve">mostre personali e collettive in </w:t>
      </w:r>
      <w:r w:rsidRPr="00A7522F">
        <w:rPr>
          <w:b/>
          <w:bCs/>
          <w:color w:val="000000" w:themeColor="text1"/>
        </w:rPr>
        <w:t>Italia</w:t>
      </w:r>
      <w:r w:rsidR="00CE432D" w:rsidRPr="00A7522F">
        <w:rPr>
          <w:b/>
          <w:bCs/>
          <w:color w:val="000000" w:themeColor="text1"/>
        </w:rPr>
        <w:t xml:space="preserve"> e all’estero</w:t>
      </w:r>
      <w:r w:rsidRPr="00A7522F">
        <w:rPr>
          <w:color w:val="000000" w:themeColor="text1"/>
        </w:rPr>
        <w:t xml:space="preserve">, tra le quali si ricordano </w:t>
      </w:r>
      <w:r w:rsidRPr="00A7522F">
        <w:rPr>
          <w:i/>
          <w:iCs/>
          <w:color w:val="000000" w:themeColor="text1"/>
        </w:rPr>
        <w:t>Water of life</w:t>
      </w:r>
      <w:r w:rsidRPr="00A7522F">
        <w:rPr>
          <w:color w:val="000000" w:themeColor="text1"/>
        </w:rPr>
        <w:t xml:space="preserve"> (2016) presso gli </w:t>
      </w:r>
      <w:r w:rsidRPr="00A7522F">
        <w:rPr>
          <w:b/>
          <w:bCs/>
          <w:color w:val="000000" w:themeColor="text1"/>
        </w:rPr>
        <w:t>Istituti Italiani di Cultura di Sidney e Melbourne e all’Ambasciata d’Italia a Canberra</w:t>
      </w:r>
      <w:r w:rsidRPr="00A7522F">
        <w:rPr>
          <w:color w:val="000000" w:themeColor="text1"/>
        </w:rPr>
        <w:t xml:space="preserve"> e la </w:t>
      </w:r>
      <w:r w:rsidRPr="00A7522F">
        <w:rPr>
          <w:b/>
          <w:bCs/>
          <w:color w:val="000000" w:themeColor="text1"/>
        </w:rPr>
        <w:t>54ª Biennale di Venezia, Padiglione Italia – Torino a cura di Vittorio Sgarbi</w:t>
      </w:r>
      <w:r w:rsidRPr="00A7522F">
        <w:rPr>
          <w:color w:val="000000" w:themeColor="text1"/>
        </w:rPr>
        <w:t xml:space="preserve"> (2011). Numerose inoltre le mostre esposte dalla </w:t>
      </w:r>
      <w:r w:rsidRPr="00A7522F">
        <w:rPr>
          <w:b/>
          <w:bCs/>
          <w:color w:val="000000" w:themeColor="text1"/>
        </w:rPr>
        <w:t>Galleria Forni di Bologna</w:t>
      </w:r>
      <w:r w:rsidRPr="00A7522F">
        <w:rPr>
          <w:color w:val="000000" w:themeColor="text1"/>
        </w:rPr>
        <w:t xml:space="preserve">, una tra le gallerie che rappresenta l’artista, alla </w:t>
      </w:r>
      <w:r w:rsidRPr="00A7522F">
        <w:rPr>
          <w:b/>
          <w:bCs/>
          <w:color w:val="000000" w:themeColor="text1"/>
        </w:rPr>
        <w:t>Galleria Consorti di Roma</w:t>
      </w:r>
      <w:r w:rsidR="00CE432D" w:rsidRPr="00A7522F">
        <w:rPr>
          <w:color w:val="000000" w:themeColor="text1"/>
        </w:rPr>
        <w:t xml:space="preserve"> e </w:t>
      </w:r>
      <w:r w:rsidR="00A7522F">
        <w:rPr>
          <w:color w:val="000000" w:themeColor="text1"/>
        </w:rPr>
        <w:t xml:space="preserve">al </w:t>
      </w:r>
      <w:proofErr w:type="spellStart"/>
      <w:r w:rsidR="00CE432D" w:rsidRPr="00A7522F">
        <w:rPr>
          <w:b/>
          <w:color w:val="000000" w:themeColor="text1"/>
        </w:rPr>
        <w:t>Prac</w:t>
      </w:r>
      <w:proofErr w:type="spellEnd"/>
      <w:r w:rsidR="00CE432D" w:rsidRPr="00A7522F">
        <w:rPr>
          <w:b/>
          <w:color w:val="000000" w:themeColor="text1"/>
        </w:rPr>
        <w:t xml:space="preserve"> di Piero Renna</w:t>
      </w:r>
      <w:r w:rsidRPr="00A7522F">
        <w:rPr>
          <w:b/>
          <w:color w:val="000000" w:themeColor="text1"/>
        </w:rPr>
        <w:t xml:space="preserve"> </w:t>
      </w:r>
      <w:r w:rsidR="00CE432D" w:rsidRPr="00A7522F">
        <w:rPr>
          <w:b/>
          <w:color w:val="000000" w:themeColor="text1"/>
        </w:rPr>
        <w:t>a Napoli.</w:t>
      </w:r>
    </w:p>
    <w:p w14:paraId="2486B194" w14:textId="77777777" w:rsidR="00971BE7" w:rsidRPr="00CE432D" w:rsidRDefault="00971BE7" w:rsidP="00625066">
      <w:pPr>
        <w:jc w:val="both"/>
        <w:rPr>
          <w:b/>
        </w:rPr>
      </w:pPr>
    </w:p>
    <w:p w14:paraId="5E574804" w14:textId="77777777" w:rsidR="00971BE7" w:rsidRDefault="00971BE7" w:rsidP="00625066">
      <w:pPr>
        <w:jc w:val="both"/>
      </w:pPr>
    </w:p>
    <w:p w14:paraId="5572A5B5" w14:textId="77777777" w:rsidR="00625066" w:rsidRDefault="00092487" w:rsidP="00A231C2">
      <w:pPr>
        <w:jc w:val="both"/>
      </w:pPr>
      <w:r>
        <w:rPr>
          <w:noProof/>
        </w:rPr>
        <w:drawing>
          <wp:inline distT="0" distB="0" distL="0" distR="0" wp14:anchorId="723E43BE" wp14:editId="59B9D625">
            <wp:extent cx="6116320" cy="340614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ris al ve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EBF1" w14:textId="77777777" w:rsidR="00DB275E" w:rsidRDefault="00DB275E" w:rsidP="00DB275E">
      <w:pPr>
        <w:jc w:val="center"/>
      </w:pPr>
    </w:p>
    <w:p w14:paraId="3DA75890" w14:textId="77777777" w:rsidR="00971BE7" w:rsidRDefault="00971BE7" w:rsidP="00DB275E">
      <w:pPr>
        <w:jc w:val="center"/>
      </w:pPr>
    </w:p>
    <w:p w14:paraId="57FD6840" w14:textId="77777777" w:rsidR="00971BE7" w:rsidRDefault="00971BE7" w:rsidP="00DB275E">
      <w:pPr>
        <w:jc w:val="center"/>
      </w:pPr>
    </w:p>
    <w:p w14:paraId="2F953438" w14:textId="77777777" w:rsidR="00DB275E" w:rsidRPr="00971BE7" w:rsidRDefault="00092487" w:rsidP="00092487">
      <w:pPr>
        <w:rPr>
          <w:b/>
          <w:bCs/>
        </w:rPr>
      </w:pPr>
      <w:r w:rsidRPr="00971BE7">
        <w:rPr>
          <w:b/>
          <w:bCs/>
        </w:rPr>
        <w:t>INFORMAZIONI UTILI</w:t>
      </w:r>
    </w:p>
    <w:p w14:paraId="0A012170" w14:textId="77777777" w:rsidR="00092487" w:rsidRDefault="00092487" w:rsidP="00092487">
      <w:r>
        <w:t xml:space="preserve">TITOLO MOSTRA: </w:t>
      </w:r>
      <w:proofErr w:type="spellStart"/>
      <w:r>
        <w:t>J</w:t>
      </w:r>
      <w:r w:rsidRPr="00B90A96">
        <w:rPr>
          <w:b/>
          <w:bCs/>
        </w:rPr>
        <w:t>ardins</w:t>
      </w:r>
      <w:proofErr w:type="spellEnd"/>
      <w:r w:rsidRPr="00B90A96">
        <w:rPr>
          <w:b/>
          <w:bCs/>
        </w:rPr>
        <w:t xml:space="preserve"> d’Europe</w:t>
      </w:r>
    </w:p>
    <w:p w14:paraId="686C780A" w14:textId="77777777" w:rsidR="00092487" w:rsidRDefault="00092487" w:rsidP="00092487">
      <w:r>
        <w:t xml:space="preserve">DI: </w:t>
      </w:r>
      <w:r w:rsidRPr="00B90A96">
        <w:rPr>
          <w:b/>
          <w:bCs/>
        </w:rPr>
        <w:t>Loris Liberatori</w:t>
      </w:r>
    </w:p>
    <w:p w14:paraId="2445F3DF" w14:textId="77777777" w:rsidR="00092487" w:rsidRDefault="00092487" w:rsidP="00092487">
      <w:r>
        <w:t xml:space="preserve">DOVE: </w:t>
      </w:r>
      <w:r w:rsidRPr="00B90A96">
        <w:rPr>
          <w:b/>
          <w:bCs/>
        </w:rPr>
        <w:t>Circolo degli Esteri - Lungotevere dell’Acqua Acetosa 42, Roma</w:t>
      </w:r>
    </w:p>
    <w:p w14:paraId="2AA97C7E" w14:textId="77777777" w:rsidR="00092487" w:rsidRDefault="00092487" w:rsidP="00092487">
      <w:pPr>
        <w:rPr>
          <w:b/>
          <w:bCs/>
        </w:rPr>
      </w:pPr>
      <w:r>
        <w:t xml:space="preserve">QUANDO: </w:t>
      </w:r>
      <w:r w:rsidRPr="00A231C2">
        <w:rPr>
          <w:b/>
          <w:bCs/>
        </w:rPr>
        <w:t>Dal 24 febbraio al 19 marzo 2023</w:t>
      </w:r>
    </w:p>
    <w:p w14:paraId="4319B661" w14:textId="77777777" w:rsidR="00092487" w:rsidRPr="00A231C2" w:rsidRDefault="00092487" w:rsidP="00092487">
      <w:pPr>
        <w:rPr>
          <w:b/>
          <w:bCs/>
        </w:rPr>
      </w:pPr>
      <w:r w:rsidRPr="00B90A96">
        <w:t>INAUGURAZIONE:</w:t>
      </w:r>
      <w:r>
        <w:rPr>
          <w:b/>
          <w:bCs/>
        </w:rPr>
        <w:t xml:space="preserve"> </w:t>
      </w:r>
      <w:r w:rsidRPr="00A231C2">
        <w:rPr>
          <w:b/>
          <w:bCs/>
        </w:rPr>
        <w:t>venerdì 24 febbraio 2023, ore 18.00</w:t>
      </w:r>
    </w:p>
    <w:p w14:paraId="4C768174" w14:textId="77777777" w:rsidR="00092487" w:rsidRDefault="00092487" w:rsidP="00092487"/>
    <w:p w14:paraId="79510D4A" w14:textId="77777777" w:rsidR="00092487" w:rsidRDefault="00092487" w:rsidP="00092487"/>
    <w:p w14:paraId="3577BB08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</w:pPr>
      <w:r w:rsidRPr="00361802"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  <w:lastRenderedPageBreak/>
        <w:t xml:space="preserve">UFFICIO STAMPA </w:t>
      </w:r>
    </w:p>
    <w:p w14:paraId="4D4EF227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</w:pPr>
      <w:r w:rsidRPr="00361802"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  <w:t>CULTURALIA DI NORMA WALTMANN</w:t>
      </w:r>
    </w:p>
    <w:p w14:paraId="68ACB09C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</w:pPr>
    </w:p>
    <w:p w14:paraId="440046D5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</w:pPr>
      <w:r w:rsidRPr="00361802">
        <w:rPr>
          <w:rFonts w:ascii="Verdana" w:eastAsia="Helvetica Neue" w:hAnsi="Verdana" w:cs="Helvetica Neue"/>
          <w:b/>
          <w:bCs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95928AD" wp14:editId="7C7A4983">
                <wp:extent cx="799754" cy="542813"/>
                <wp:effectExtent l="0" t="0" r="0" b="0"/>
                <wp:docPr id="1073741831" name="officeArt object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54" cy="542813"/>
                          <a:chOff x="0" y="0"/>
                          <a:chExt cx="799753" cy="542812"/>
                        </a:xfrm>
                      </wpg:grpSpPr>
                      <wps:wsp>
                        <wps:cNvPr id="1073741829" name="Rettangolo"/>
                        <wps:cNvSpPr/>
                        <wps:spPr>
                          <a:xfrm>
                            <a:off x="-1" y="-1"/>
                            <a:ext cx="799755" cy="5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" y="438"/>
                            <a:ext cx="799149" cy="5419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8A97FF1" id="officeArt object" o:spid="_x0000_s1026" alt="Immagine che contiene testo, clipart&#10;&#10;Descrizione generata automaticamente" style="width:62.95pt;height:42.75pt;mso-position-horizontal-relative:char;mso-position-vertical-relative:line" coordsize="7997,5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">
                <v:rect id="Rettangolo" o:spid="_x0000_s1027" style="position:absolute;width:7997;height:5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" o:spid="_x0000_s1028" type="#_x0000_t75" alt="Immagine" style="position:absolute;left:3;top:4;width:7991;height:5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" strokeweight="1pt">
                  <v:stroke miterlimit="4"/>
                  <v:imagedata r:id="rId9" o:title="Immagine"/>
                </v:shape>
                <w10:anchorlock/>
              </v:group>
            </w:pict>
          </mc:Fallback>
        </mc:AlternateContent>
      </w:r>
    </w:p>
    <w:p w14:paraId="59AA4460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b/>
          <w:bCs/>
          <w:color w:val="000000"/>
          <w:sz w:val="22"/>
          <w:szCs w:val="22"/>
        </w:rPr>
      </w:pPr>
    </w:p>
    <w:p w14:paraId="740DFF66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051 6569105 - 392 2527126 </w:t>
      </w:r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ab/>
      </w:r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ab/>
      </w:r>
    </w:p>
    <w:p w14:paraId="580BD4CE" w14:textId="77777777" w:rsidR="00092487" w:rsidRPr="00361802" w:rsidRDefault="00143A8C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hyperlink r:id="rId10" w:history="1">
        <w:r w:rsidR="00092487"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info@culturaliart.com</w:t>
        </w:r>
      </w:hyperlink>
      <w:r w:rsidR="00092487"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 </w:t>
      </w:r>
    </w:p>
    <w:p w14:paraId="58EFBA47" w14:textId="77777777" w:rsidR="00092487" w:rsidRPr="00361802" w:rsidRDefault="00143A8C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hyperlink r:id="rId11" w:history="1">
        <w:r w:rsidR="00092487"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www.culturaliart.com</w:t>
        </w:r>
      </w:hyperlink>
      <w:r w:rsidR="00092487"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 </w:t>
      </w:r>
    </w:p>
    <w:p w14:paraId="7FCA0EA8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proofErr w:type="spellStart"/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>Facebook</w:t>
      </w:r>
      <w:proofErr w:type="spellEnd"/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: </w:t>
      </w:r>
      <w:hyperlink r:id="rId12" w:history="1">
        <w:proofErr w:type="spellStart"/>
        <w:r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Culturalia</w:t>
        </w:r>
        <w:proofErr w:type="spellEnd"/>
      </w:hyperlink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 </w:t>
      </w:r>
    </w:p>
    <w:p w14:paraId="05A12D35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Instagram: </w:t>
      </w:r>
      <w:hyperlink r:id="rId13" w:history="1">
        <w:proofErr w:type="spellStart"/>
        <w:r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Culturalia_comunicare_arte</w:t>
        </w:r>
        <w:proofErr w:type="spellEnd"/>
      </w:hyperlink>
    </w:p>
    <w:p w14:paraId="13500C92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proofErr w:type="spellStart"/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>Linkedin</w:t>
      </w:r>
      <w:proofErr w:type="spellEnd"/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: </w:t>
      </w:r>
      <w:hyperlink r:id="rId14" w:history="1">
        <w:proofErr w:type="spellStart"/>
        <w:r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Culturalia</w:t>
        </w:r>
        <w:proofErr w:type="spellEnd"/>
        <w:r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 xml:space="preserve"> di Norma </w:t>
        </w:r>
        <w:proofErr w:type="spellStart"/>
        <w:r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Waltmann</w:t>
        </w:r>
        <w:proofErr w:type="spellEnd"/>
      </w:hyperlink>
    </w:p>
    <w:p w14:paraId="00FEE701" w14:textId="77777777" w:rsidR="00092487" w:rsidRPr="00361802" w:rsidRDefault="00092487" w:rsidP="00092487">
      <w:pPr>
        <w:pStyle w:val="Normale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Helvetica Neue" w:hAnsi="Verdana" w:cs="Helvetica Neue"/>
          <w:color w:val="000000"/>
          <w:sz w:val="22"/>
          <w:szCs w:val="22"/>
        </w:rPr>
      </w:pPr>
      <w:proofErr w:type="spellStart"/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>Youtube</w:t>
      </w:r>
      <w:proofErr w:type="spellEnd"/>
      <w:r w:rsidRPr="00361802">
        <w:rPr>
          <w:rFonts w:ascii="Verdana" w:eastAsia="Helvetica Neue" w:hAnsi="Verdana" w:cs="Helvetica Neue"/>
          <w:color w:val="000000"/>
          <w:sz w:val="22"/>
          <w:szCs w:val="22"/>
        </w:rPr>
        <w:t xml:space="preserve">: </w:t>
      </w:r>
      <w:hyperlink r:id="rId15" w:history="1">
        <w:proofErr w:type="spellStart"/>
        <w:r w:rsidRPr="00361802">
          <w:rPr>
            <w:rStyle w:val="Collegamentoipertestuale"/>
            <w:rFonts w:ascii="Verdana" w:eastAsia="Helvetica Neue" w:hAnsi="Verdana" w:cs="Helvetica Neue"/>
            <w:sz w:val="22"/>
            <w:szCs w:val="22"/>
          </w:rPr>
          <w:t>Culturalia</w:t>
        </w:r>
        <w:proofErr w:type="spellEnd"/>
      </w:hyperlink>
    </w:p>
    <w:p w14:paraId="4DF0BA0C" w14:textId="77777777" w:rsidR="00092487" w:rsidRDefault="00092487" w:rsidP="00092487"/>
    <w:sectPr w:rsidR="00092487" w:rsidSect="008D61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E"/>
    <w:rsid w:val="00092487"/>
    <w:rsid w:val="00100BA2"/>
    <w:rsid w:val="00143A8C"/>
    <w:rsid w:val="00163E71"/>
    <w:rsid w:val="00625066"/>
    <w:rsid w:val="00873C06"/>
    <w:rsid w:val="008D6105"/>
    <w:rsid w:val="00971BE7"/>
    <w:rsid w:val="00A231C2"/>
    <w:rsid w:val="00A7522F"/>
    <w:rsid w:val="00B90A96"/>
    <w:rsid w:val="00CE432D"/>
    <w:rsid w:val="00DB275E"/>
    <w:rsid w:val="00E62059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9BAAE"/>
  <w15:chartTrackingRefBased/>
  <w15:docId w15:val="{B1490389-A29C-0D43-9EEE-5C53944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487"/>
    <w:rPr>
      <w:color w:val="0563C1" w:themeColor="hyperlink"/>
      <w:u w:val="single"/>
    </w:rPr>
  </w:style>
  <w:style w:type="paragraph" w:customStyle="1" w:styleId="Normale1">
    <w:name w:val="Normale1"/>
    <w:rsid w:val="000924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instagram.com/culturalia_comunicare_ar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facebook.com/Cultural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culturaliart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channel/UCdZuj5-r-Q_Q8QZujiw0_-A" TargetMode="External"/><Relationship Id="rId10" Type="http://schemas.openxmlformats.org/officeDocument/2006/relationships/hyperlink" Target="mailto:info@culturaliar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linkedin.com/company/culturalia-di-norma-waltman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2023-02-08T14:48:00Z</dcterms:created>
  <dcterms:modified xsi:type="dcterms:W3CDTF">2023-02-09T10:39:00Z</dcterms:modified>
</cp:coreProperties>
</file>