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 Unicode MS" w:hAnsi="Arial Unicode MS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338304" cy="1294184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04" cy="1294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 Unicode MS" w:hAnsi="Arial Unicode MS"/>
          <w:b w:val="0"/>
          <w:bCs w:val="0"/>
          <w:outline w:val="0"/>
          <w:color w:val="000000"/>
          <w:sz w:val="28"/>
          <w:szCs w:val="2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sz w:val="38"/>
          <w:szCs w:val="3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38"/>
          <w:szCs w:val="3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Disegna le tue idee: l</w:t>
      </w:r>
      <w:r>
        <w:rPr>
          <w:rFonts w:ascii="Helvetica Neue" w:hAnsi="Helvetica Neue" w:hint="default"/>
          <w:b w:val="1"/>
          <w:bCs w:val="1"/>
          <w:outline w:val="0"/>
          <w:color w:val="000000"/>
          <w:sz w:val="38"/>
          <w:szCs w:val="3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b w:val="1"/>
          <w:bCs w:val="1"/>
          <w:outline w:val="0"/>
          <w:color w:val="000000"/>
          <w:sz w:val="38"/>
          <w:szCs w:val="3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Arte non ha Sbarre  </w:t>
      </w:r>
    </w:p>
    <w:p>
      <w:pPr>
        <w:pStyle w:val="Normal.0"/>
        <w:jc w:val="center"/>
        <w:rPr>
          <w:rFonts w:ascii="Helvetica Neue" w:cs="Helvetica Neue" w:hAnsi="Helvetica Neue" w:eastAsia="Helvetica Neue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sz w:val="28"/>
          <w:szCs w:val="2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street art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 servizio dei diritti umani e della libert</w:t>
      </w:r>
      <w:r>
        <w:rPr>
          <w:rFonts w:ascii="Helvetica Neue" w:hAnsi="Helvetica Neue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jc w:val="center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Arte, formazione e co-progettazione: </w:t>
      </w:r>
    </w:p>
    <w:p>
      <w:pPr>
        <w:pStyle w:val="Normal.0"/>
        <w:jc w:val="center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progetto di LiberaMente realizzato insieme e per le ragazze della casa circondariale di Rebibbia</w:t>
      </w:r>
    </w:p>
    <w:p>
      <w:pPr>
        <w:pStyle w:val="Normal.0"/>
        <w:jc w:val="center"/>
        <w:rPr>
          <w:rFonts w:ascii="Helvetica Neue" w:cs="Helvetica Neue" w:hAnsi="Helvetica Neue" w:eastAsia="Helvetica Neue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Presentazione del murales su Marielle Franco dello street artist di fama internazionale Jorit</w:t>
      </w:r>
    </w:p>
    <w:p>
      <w:pPr>
        <w:pStyle w:val="Normal.0"/>
        <w:jc w:val="center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Sabato 14 gennaio dalle ore 10:30 alle ore 12:30 in via Ugento 30 (Quarticciolo, Roma)</w:t>
      </w:r>
    </w:p>
    <w:p>
      <w:pPr>
        <w:pStyle w:val="Normal.0"/>
        <w:jc w:val="center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 A"/>
        <w:spacing w:before="0" w:line="240" w:lineRule="auto"/>
        <w:jc w:val="both"/>
      </w:pPr>
      <w:r>
        <w:rPr>
          <w:rtl w:val="0"/>
          <w:lang w:val="it-IT"/>
        </w:rPr>
        <w:t>Si terr</w:t>
      </w:r>
      <w:r>
        <w:rPr>
          <w:rtl w:val="0"/>
          <w:lang w:val="it-IT"/>
        </w:rPr>
        <w:t>à </w:t>
      </w:r>
      <w:r>
        <w:rPr>
          <w:b w:val="1"/>
          <w:bCs w:val="1"/>
          <w:rtl w:val="0"/>
          <w:lang w:val="it-IT"/>
        </w:rPr>
        <w:t>sabato 14 gennaio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nello storico quartiere del Quarticciolo in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via Ugento 30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dalle 10:30 alle 12:30 la</w:t>
      </w:r>
      <w:r>
        <w:rPr>
          <w:b w:val="1"/>
          <w:bCs w:val="1"/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presentazione ufficiale del murale realizzato dall'artista Jorit per il progetto DISEGNA LE TUE IDEE -</w:t>
      </w:r>
      <w:r>
        <w:rPr>
          <w:b w:val="1"/>
          <w:bCs w:val="1"/>
          <w:rtl w:val="0"/>
          <w:lang w:val="it-IT"/>
        </w:rPr>
        <w:t xml:space="preserve">  </w:t>
      </w:r>
      <w:r>
        <w:rPr>
          <w:b w:val="1"/>
          <w:bCs w:val="1"/>
          <w:rtl w:val="0"/>
          <w:lang w:val="de-DE"/>
        </w:rPr>
        <w:t>L'ARTE HON HA SBARRE.</w:t>
      </w:r>
    </w:p>
    <w:p>
      <w:pPr>
        <w:pStyle w:val="Di default A"/>
        <w:spacing w:before="0" w:line="240" w:lineRule="auto"/>
        <w:jc w:val="both"/>
      </w:pPr>
    </w:p>
    <w:p>
      <w:pPr>
        <w:pStyle w:val="Di default A"/>
        <w:spacing w:before="0" w:line="240" w:lineRule="auto"/>
        <w:jc w:val="both"/>
      </w:pPr>
      <w:r>
        <w:rPr>
          <w:rtl w:val="0"/>
          <w:lang w:val="it-IT"/>
        </w:rPr>
        <w:t>All'evento parteciperanno il celebre artista partenopeo, il presidente dell'Ass. LiberaMente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Leonardo Maria Ruggeri Masini</w:t>
      </w:r>
      <w:r>
        <w:rPr>
          <w:rtl w:val="0"/>
          <w:lang w:val="it-IT"/>
        </w:rPr>
        <w:t xml:space="preserve">, i partner di progetto </w:t>
      </w:r>
      <w:r>
        <w:rPr>
          <w:b w:val="1"/>
          <w:bCs w:val="1"/>
          <w:rtl w:val="0"/>
          <w:lang w:val="it-IT"/>
        </w:rPr>
        <w:t>MArteLive</w:t>
      </w:r>
      <w:r>
        <w:rPr>
          <w:rtl w:val="0"/>
          <w:lang w:val="it-IT"/>
        </w:rPr>
        <w:t xml:space="preserve">, con </w:t>
      </w:r>
      <w:r>
        <w:rPr>
          <w:b w:val="1"/>
          <w:bCs w:val="1"/>
          <w:rtl w:val="0"/>
          <w:lang w:val="it-IT"/>
        </w:rPr>
        <w:t xml:space="preserve">Oriana Rizzuto </w:t>
      </w:r>
      <w:r>
        <w:rPr>
          <w:rtl w:val="0"/>
          <w:lang w:val="it-IT"/>
        </w:rPr>
        <w:t xml:space="preserve">e </w:t>
      </w:r>
      <w:r>
        <w:rPr>
          <w:b w:val="1"/>
          <w:bCs w:val="1"/>
          <w:rtl w:val="0"/>
          <w:lang w:val="it-IT"/>
        </w:rPr>
        <w:t>Giuseppe Casa</w:t>
      </w:r>
      <w:r>
        <w:rPr>
          <w:rtl w:val="0"/>
          <w:lang w:val="it-IT"/>
        </w:rPr>
        <w:t>, il Comitato del Quarticciolo e la Palestra Popolare del Quarticciolo.</w:t>
      </w:r>
      <w:r>
        <w:rPr>
          <w:rtl w:val="0"/>
          <w:lang w:val="it-IT"/>
        </w:rPr>
        <w:t> </w:t>
      </w:r>
    </w:p>
    <w:p>
      <w:pPr>
        <w:pStyle w:val="Di default A"/>
        <w:spacing w:before="0" w:line="240" w:lineRule="auto"/>
        <w:jc w:val="both"/>
      </w:pPr>
    </w:p>
    <w:p>
      <w:pPr>
        <w:pStyle w:val="Di default A"/>
        <w:spacing w:before="0" w:line="240" w:lineRule="auto"/>
        <w:jc w:val="both"/>
        <w:rPr>
          <w:rFonts w:ascii="Arial Unicode MS" w:cs="Arial Unicode MS" w:hAnsi="Arial Unicode MS" w:eastAsia="Arial Unicode MS"/>
        </w:rPr>
      </w:pPr>
      <w:r>
        <w:rPr>
          <w:i w:val="1"/>
          <w:iCs w:val="1"/>
          <w:rtl w:val="0"/>
          <w:lang w:val="it-IT"/>
        </w:rPr>
        <w:t xml:space="preserve">Il murale di Jorit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un omaggio a</w:t>
      </w:r>
      <w:r>
        <w:rPr>
          <w:i w:val="1"/>
          <w:iCs w:val="1"/>
          <w:rtl w:val="0"/>
          <w:lang w:val="it-IT"/>
        </w:rPr>
        <w:t> </w:t>
      </w:r>
      <w:r>
        <w:rPr>
          <w:b w:val="1"/>
          <w:bCs w:val="1"/>
          <w:i w:val="1"/>
          <w:iCs w:val="1"/>
          <w:rtl w:val="0"/>
          <w:lang w:val="fr-FR"/>
        </w:rPr>
        <w:t>Marielle Franco</w:t>
      </w:r>
      <w:r>
        <w:rPr>
          <w:i w:val="1"/>
          <w:iCs w:val="1"/>
          <w:rtl w:val="0"/>
          <w:lang w:val="it-IT"/>
        </w:rPr>
        <w:t xml:space="preserve">, attivista brasiliana che ha lottato per i diritti umani e il rispetto dell'ambiente. La Consigliera Comunale di Rio de Janeiro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stata uccisa barbaramente nel 2018.</w:t>
      </w:r>
      <w:r>
        <w:rPr>
          <w:i w:val="1"/>
          <w:iCs w:val="1"/>
          <w:rtl w:val="0"/>
          <w:lang w:val="it-IT"/>
        </w:rPr>
        <w:t> </w:t>
      </w:r>
    </w:p>
    <w:p>
      <w:pPr>
        <w:pStyle w:val="Di default A"/>
        <w:spacing w:before="0" w:line="240" w:lineRule="auto"/>
        <w:jc w:val="both"/>
      </w:pPr>
    </w:p>
    <w:p>
      <w:pPr>
        <w:pStyle w:val="Di default A"/>
        <w:spacing w:before="0" w:line="240" w:lineRule="auto"/>
        <w:jc w:val="both"/>
        <w:rPr>
          <w:rFonts w:ascii="Helvetica" w:cs="Helvetica" w:hAnsi="Helvetica" w:eastAsia="Helvetica"/>
        </w:rPr>
      </w:pPr>
      <w:r>
        <w:rPr>
          <w:rtl w:val="0"/>
          <w:lang w:val="it-IT"/>
        </w:rPr>
        <w:t>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inaugurazione si svolger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sabato 14 gennaio dalle ore 10:30 alle ore 12:30 in via Ugento 30, presso il quartiere romano del Quarticciolo, l'evento rappresenta la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 xml:space="preserve">chiusura del progetto di LiberaMente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b w:val="1"/>
          <w:bCs w:val="1"/>
          <w:rtl w:val="0"/>
          <w:lang w:val="it-IT"/>
        </w:rPr>
        <w:t>Disegna le tue idee. L'arte non ha sbarre</w:t>
      </w:r>
      <w:r>
        <w:rPr>
          <w:b w:val="1"/>
          <w:bCs w:val="1"/>
          <w:rtl w:val="0"/>
          <w:lang w:val="it-IT"/>
        </w:rPr>
        <w:t>”</w:t>
      </w:r>
      <w:r>
        <w:rPr>
          <w:b w:val="1"/>
          <w:bCs w:val="1"/>
          <w:rtl w:val="0"/>
          <w:lang w:val="it-IT"/>
        </w:rPr>
        <w:t>, vincitore del bando della Regione Lazio Vitamina G</w:t>
      </w:r>
      <w:r>
        <w:rPr>
          <w:rtl w:val="0"/>
          <w:lang w:val="it-IT"/>
        </w:rPr>
        <w:t xml:space="preserve">. </w:t>
      </w:r>
      <w:r>
        <w:rPr>
          <w:rtl w:val="0"/>
          <w:lang w:val="it-IT"/>
        </w:rPr>
        <w:t>"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arte non ha sbarre</w:t>
      </w:r>
      <w:r>
        <w:rPr>
          <w:rtl w:val="0"/>
          <w:lang w:val="it-IT"/>
        </w:rPr>
        <w:t>"</w:t>
      </w:r>
      <w:r>
        <w:rPr>
          <w:rtl w:val="0"/>
          <w:lang w:val="it-IT"/>
        </w:rPr>
        <w:t xml:space="preserve"> fa parte della programmazione della </w:t>
      </w:r>
      <w:r>
        <w:rPr>
          <w:b w:val="1"/>
          <w:bCs w:val="1"/>
          <w:rtl w:val="0"/>
          <w:lang w:val="it-IT"/>
        </w:rPr>
        <w:t>BiennaleMArteLive</w:t>
      </w:r>
      <w:r>
        <w:rPr>
          <w:rtl w:val="0"/>
        </w:rPr>
        <w:t>,</w:t>
      </w:r>
      <w:r>
        <w:rPr>
          <w:rtl w:val="0"/>
        </w:rPr>
        <w:t> </w:t>
      </w:r>
      <w:r>
        <w:rPr>
          <w:rtl w:val="0"/>
          <w:lang w:val="it-IT"/>
        </w:rPr>
        <w:t>un progetto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ampio e articolato che coinvolge diverse discipline artistiche a favore del rispetto dei diritti umani.</w:t>
      </w:r>
    </w:p>
    <w:p>
      <w:pPr>
        <w:pStyle w:val="Di default A"/>
        <w:spacing w:before="0" w:line="240" w:lineRule="auto"/>
        <w:jc w:val="both"/>
      </w:pPr>
    </w:p>
    <w:p>
      <w:pPr>
        <w:pStyle w:val="Di default A"/>
        <w:spacing w:before="0" w:line="240" w:lineRule="auto"/>
        <w:jc w:val="both"/>
      </w:pPr>
      <w:r>
        <w:rPr>
          <w:rtl w:val="0"/>
          <w:lang w:val="it-IT"/>
        </w:rPr>
        <w:t xml:space="preserve">Il murales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parte del progetto di LiberaMente Disegna le tue idee. 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arte non ha sbarre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vincitore del bando della Regione Lazio Vitamina G, che ha visto, dal gennaio 2022, i volontari, </w:t>
      </w:r>
      <w:r>
        <w:rPr>
          <w:rtl w:val="0"/>
          <w:lang w:val="it-IT"/>
        </w:rPr>
        <w:t>criminologi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 xml:space="preserve">psicoterapeuti </w:t>
      </w:r>
      <w:r>
        <w:rPr>
          <w:rtl w:val="0"/>
          <w:lang w:val="it-IT"/>
        </w:rPr>
        <w:t>e gli artisti Jorit, Moby Dick e Barbara Oizmud svolgere, in partenariato con Liceo Artistico Enzo Rossi, laboratori con e per le detenute del carcere di Rebibbia, sezione</w:t>
      </w:r>
      <w:r>
        <w:rPr>
          <w:lang w:val="it-IT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-9959</wp:posOffset>
            </wp:positionH>
            <wp:positionV relativeFrom="line">
              <wp:posOffset>269621</wp:posOffset>
            </wp:positionV>
            <wp:extent cx="6119930" cy="1117620"/>
            <wp:effectExtent l="0" t="0" r="0" b="0"/>
            <wp:wrapTopAndBottom distT="0" distB="0"/>
            <wp:docPr id="1073741826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 descr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117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femminile,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grazie anche soprattutto alla direttrice del reparto femminile di Rebibbia, la Dott.ssa Alessia Rampazzi, e all'educatrice del reparto Dott.ssa Eugenia Fiorillo.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Questo evento coincide con la conclusione del progetto che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presentato durante la mattinata insieme a tanti interventi sul sistema penitenziario e sui diritti della persona. Ne parleremo insieme ad ospiti come il Garante dei diritti dei detenuti del Lazio e dell'Umbria </w:t>
      </w:r>
      <w:r>
        <w:rPr>
          <w:b w:val="1"/>
          <w:bCs w:val="1"/>
          <w:rtl w:val="0"/>
          <w:lang w:val="it-IT"/>
        </w:rPr>
        <w:t>Stefano Anastas</w:t>
      </w:r>
      <w:r>
        <w:rPr>
          <w:b w:val="1"/>
          <w:bCs w:val="1"/>
          <w:rtl w:val="0"/>
          <w:lang w:val="it-IT"/>
        </w:rPr>
        <w:t>ì</w:t>
      </w:r>
      <w:r>
        <w:rPr>
          <w:b w:val="1"/>
          <w:bCs w:val="1"/>
          <w:rtl w:val="0"/>
          <w:lang w:val="it-IT"/>
        </w:rPr>
        <w:t>a Giagni</w:t>
      </w:r>
      <w:r>
        <w:rPr>
          <w:rtl w:val="0"/>
          <w:lang w:val="it-IT"/>
        </w:rPr>
        <w:t xml:space="preserve">, alla Garante dei detenuti di Roma </w:t>
      </w:r>
      <w:r>
        <w:rPr>
          <w:b w:val="1"/>
          <w:bCs w:val="1"/>
          <w:rtl w:val="0"/>
          <w:lang w:val="it-IT"/>
        </w:rPr>
        <w:t>Gabriella Stramaccioni</w:t>
      </w:r>
      <w:r>
        <w:rPr>
          <w:rtl w:val="0"/>
          <w:lang w:val="it-IT"/>
        </w:rPr>
        <w:t>, ai rappresentati delle varie istituzioni locali coinvolte come il Municipio V e la Regione Lazio, alla curatrice Oriana Rizzuto e agli amici della Palestra Popolare Quarticciolo e del Comitato del Quarticciolo.</w:t>
      </w:r>
    </w:p>
    <w:p>
      <w:pPr>
        <w:pStyle w:val="Di default A"/>
        <w:spacing w:before="0" w:line="240" w:lineRule="auto"/>
        <w:jc w:val="both"/>
      </w:pPr>
    </w:p>
    <w:p>
      <w:pPr>
        <w:pStyle w:val="Di default A"/>
        <w:spacing w:before="0" w:line="240" w:lineRule="auto"/>
        <w:jc w:val="both"/>
      </w:pPr>
      <w:r>
        <w:rPr>
          <w:rtl w:val="0"/>
          <w:lang w:val="it-IT"/>
        </w:rPr>
        <w:t>Dal gennaio 2022 quindi volontari, criminologi e artisti hanno svolto laboratori d'arte insieme alle giovani donne del carcere di Rebibbia.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Al termine dei laboratori, sono state realizzate due murales all'interno della Casa Circondariale di Rebibbia: sono opere degli artisti</w:t>
      </w:r>
      <w:r>
        <w:rPr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Moby Dick</w:t>
      </w:r>
      <w:r>
        <w:rPr>
          <w:rtl w:val="0"/>
          <w:lang w:val="it-IT"/>
        </w:rPr>
        <w:t xml:space="preserve"> e </w:t>
      </w:r>
      <w:r>
        <w:rPr>
          <w:b w:val="1"/>
          <w:bCs w:val="1"/>
          <w:rtl w:val="0"/>
          <w:lang w:val="it-IT"/>
        </w:rPr>
        <w:t>Barbara Oizmud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eseguite in collaborazione con le detenute. Partendo dagli spunti e dagli stimoli delle detenute, grazie al supporto degli organizzatori, l'artista Jorit ha tratto poi ispirazione per realizzare il murale all'esterno, a simboleggiare come le idee e il pensiero possano vagare liberi da qualsiasi limitazione e impedimento. In tal modo si ribadisce e sottolinea la funzione educativa della pena e la necessit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supportare la reintegrazione nella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chi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privato della libert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 </w:t>
      </w:r>
    </w:p>
    <w:p>
      <w:pPr>
        <w:pStyle w:val="Di default A"/>
        <w:spacing w:before="0" w:line="240" w:lineRule="auto"/>
        <w:jc w:val="both"/>
      </w:pPr>
    </w:p>
    <w:p>
      <w:pPr>
        <w:pStyle w:val="Di default A"/>
        <w:spacing w:before="0" w:line="240" w:lineRule="auto"/>
        <w:jc w:val="both"/>
      </w:pPr>
      <w:r>
        <w:rPr>
          <w:rtl w:val="0"/>
          <w:lang w:val="it-IT"/>
        </w:rPr>
        <w:t>Nell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ambito del progetto sono state inoltre organizzate conferenze e incontri con personalit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ambito giudiziario, istituzionale, associativo, artistico e psicologico.</w:t>
      </w:r>
    </w:p>
    <w:p>
      <w:pPr>
        <w:pStyle w:val="Di default A"/>
        <w:spacing w:before="0" w:line="240" w:lineRule="auto"/>
        <w:jc w:val="both"/>
      </w:pPr>
      <w:r>
        <w:rPr>
          <w:rtl w:val="0"/>
          <w:lang w:val="it-IT"/>
        </w:rPr>
        <w:t>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evento prevede gli interventi degli organizzatori, dell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artista, degli ospiti istituzionali, dei referenti di partner e di associazioni impegnate nella promozione dei diritti umani e sociali nonch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attive in ambito penitenziario.</w:t>
      </w:r>
    </w:p>
    <w:p>
      <w:pPr>
        <w:pStyle w:val="Di default A"/>
        <w:spacing w:before="0" w:line="240" w:lineRule="auto"/>
        <w:jc w:val="both"/>
      </w:pPr>
    </w:p>
    <w:p>
      <w:pPr>
        <w:pStyle w:val="Di default A"/>
        <w:spacing w:before="0" w:line="240" w:lineRule="auto"/>
        <w:jc w:val="both"/>
      </w:pPr>
      <w:r>
        <w:rPr>
          <w:rtl w:val="0"/>
          <w:lang w:val="it-IT"/>
        </w:rPr>
        <w:t xml:space="preserve">Questa la dichiarazione di </w:t>
      </w:r>
      <w:r>
        <w:rPr>
          <w:b w:val="1"/>
          <w:bCs w:val="1"/>
          <w:rtl w:val="0"/>
          <w:lang w:val="it-IT"/>
        </w:rPr>
        <w:t>Leonardo Maria Ruggeri Masini, Presidente LiberaMente</w:t>
      </w:r>
      <w:r>
        <w:rPr>
          <w:rtl w:val="0"/>
          <w:lang w:val="it-IT"/>
        </w:rPr>
        <w:t>:</w:t>
      </w:r>
    </w:p>
    <w:p>
      <w:pPr>
        <w:pStyle w:val="Di default A"/>
        <w:spacing w:before="0" w:line="240" w:lineRule="auto"/>
        <w:jc w:val="both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i w:val="1"/>
          <w:iCs w:val="1"/>
          <w:rtl w:val="0"/>
          <w:lang w:val="it-IT"/>
        </w:rPr>
        <w:t>E</w:t>
      </w:r>
      <w:r>
        <w:rPr>
          <w:i w:val="1"/>
          <w:iCs w:val="1"/>
          <w:rtl w:val="0"/>
          <w:lang w:val="it-IT"/>
        </w:rPr>
        <w:t xml:space="preserve">’ </w:t>
      </w:r>
      <w:r>
        <w:rPr>
          <w:i w:val="1"/>
          <w:iCs w:val="1"/>
          <w:rtl w:val="0"/>
          <w:lang w:val="it-IT"/>
        </w:rPr>
        <w:t>dai diritti e dai principi che stanno alla loro base che dobbiamo ripartire, per costruire un Paese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>giusto,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>accogliente,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>ricco. Con il murales di Jorit su Marielle Franco si lancia un messaggio potente: la violenza e 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i w:val="1"/>
          <w:iCs w:val="1"/>
          <w:rtl w:val="0"/>
          <w:lang w:val="it-IT"/>
        </w:rPr>
        <w:t>ignoranza non possono fermare la tendenza dei popoli alla libert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di pensiero e d'azione. Alcuni diritti sono cos</w:t>
      </w:r>
      <w:r>
        <w:rPr>
          <w:i w:val="1"/>
          <w:iCs w:val="1"/>
          <w:rtl w:val="0"/>
          <w:lang w:val="it-IT"/>
        </w:rPr>
        <w:t xml:space="preserve">ì </w:t>
      </w:r>
      <w:r>
        <w:rPr>
          <w:i w:val="1"/>
          <w:iCs w:val="1"/>
          <w:rtl w:val="0"/>
          <w:lang w:val="it-IT"/>
        </w:rPr>
        <w:t xml:space="preserve">importanti che valgono per tutti, persino per chi ha commesso un crimine, ed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i w:val="1"/>
          <w:iCs w:val="1"/>
          <w:rtl w:val="0"/>
          <w:lang w:val="it-IT"/>
        </w:rPr>
        <w:t>universalit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del diritto che rende unica la democrazia. Di pi</w:t>
      </w:r>
      <w:r>
        <w:rPr>
          <w:i w:val="1"/>
          <w:iCs w:val="1"/>
          <w:rtl w:val="0"/>
          <w:lang w:val="it-IT"/>
        </w:rPr>
        <w:t>ù</w:t>
      </w:r>
      <w:r>
        <w:rPr>
          <w:i w:val="1"/>
          <w:iCs w:val="1"/>
          <w:rtl w:val="0"/>
          <w:lang w:val="it-IT"/>
        </w:rPr>
        <w:t>. Questo murales rappresenta il potenziale che qualsiasi persona, anche se reclusa, mantiene e pu</w:t>
      </w:r>
      <w:r>
        <w:rPr>
          <w:i w:val="1"/>
          <w:iCs w:val="1"/>
          <w:rtl w:val="0"/>
          <w:lang w:val="it-IT"/>
        </w:rPr>
        <w:t xml:space="preserve">ò </w:t>
      </w:r>
      <w:r>
        <w:rPr>
          <w:i w:val="1"/>
          <w:iCs w:val="1"/>
          <w:rtl w:val="0"/>
          <w:lang w:val="it-IT"/>
        </w:rPr>
        <w:t>reinvestire nella societ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all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i w:val="1"/>
          <w:iCs w:val="1"/>
          <w:rtl w:val="0"/>
          <w:lang w:val="it-IT"/>
        </w:rPr>
        <w:t>espiazione della propria pena, a beneficio della comunit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. Un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i w:val="1"/>
          <w:iCs w:val="1"/>
          <w:rtl w:val="0"/>
          <w:lang w:val="it-IT"/>
        </w:rPr>
        <w:t>opportunit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, questa che non possiamo e non dobbiamo perdere come Paese e come cittadini e ci</w:t>
      </w:r>
      <w:r>
        <w:rPr>
          <w:i w:val="1"/>
          <w:iCs w:val="1"/>
          <w:rtl w:val="0"/>
          <w:lang w:val="it-IT"/>
        </w:rPr>
        <w:t xml:space="preserve">ò </w:t>
      </w:r>
      <w:r>
        <w:rPr>
          <w:i w:val="1"/>
          <w:iCs w:val="1"/>
          <w:rtl w:val="0"/>
          <w:lang w:val="it-IT"/>
        </w:rPr>
        <w:t>deve spingerci a credere nella funzione rieducativa della pena attraverso la formazione e il lavoro.</w:t>
      </w:r>
      <w:r>
        <w:rPr>
          <w:i w:val="1"/>
          <w:iCs w:val="1"/>
          <w:rtl w:val="0"/>
          <w:lang w:val="it-IT"/>
        </w:rPr>
        <w:t>” </w:t>
      </w:r>
    </w:p>
    <w:p>
      <w:pPr>
        <w:pStyle w:val="Di default A"/>
        <w:spacing w:before="0" w:line="240" w:lineRule="auto"/>
        <w:jc w:val="both"/>
        <w:rPr>
          <w:rFonts w:ascii="Arial Unicode MS" w:cs="Arial Unicode MS" w:hAnsi="Arial Unicode MS" w:eastAsia="Arial Unicode MS"/>
          <w:i w:val="0"/>
          <w:iCs w:val="0"/>
        </w:rPr>
      </w:pPr>
    </w:p>
    <w:p>
      <w:pPr>
        <w:pStyle w:val="Di default A"/>
        <w:spacing w:before="0" w:line="240" w:lineRule="auto"/>
        <w:jc w:val="both"/>
        <w:rPr>
          <w:rFonts w:ascii="Arial Unicode MS" w:cs="Arial Unicode MS" w:hAnsi="Arial Unicode MS" w:eastAsia="Arial Unicode MS"/>
        </w:rPr>
      </w:pPr>
      <w:r>
        <w:rPr>
          <w:rtl w:val="0"/>
          <w:lang w:val="it-IT"/>
        </w:rPr>
        <w:t>Queste le parole della curatrice</w:t>
      </w:r>
      <w:r>
        <w:rPr>
          <w:b w:val="1"/>
          <w:bCs w:val="1"/>
          <w:rtl w:val="0"/>
          <w:lang w:val="it-IT"/>
        </w:rPr>
        <w:t xml:space="preserve"> Oriana Rizzuto</w:t>
      </w:r>
      <w:r>
        <w:rPr>
          <w:rtl w:val="0"/>
          <w:lang w:val="it-IT"/>
        </w:rPr>
        <w:t xml:space="preserve">: </w:t>
      </w:r>
      <w:r>
        <w:rPr>
          <w:i w:val="1"/>
          <w:iCs w:val="1"/>
          <w:rtl w:val="0"/>
          <w:lang w:val="it-IT"/>
        </w:rPr>
        <w:t xml:space="preserve">"In un'era ormai tanto delicata per il nostro pianeta e il clima, e soprattutto in un momento particolare per la storia del Brasile,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 xml:space="preserve">fondamentale e doveroso parlare di diritti dell'ambiente e di diritti umani a partire da una figura simbolo di coraggio e impegno, ricordando la figura di Marielle, che si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impegnata in prima linea nella salvaguardia del territorio contro le speculazioni e a favore di tutte le minoranze, a ribadire quanto sia importante la libert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e la necessit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di rivendicare e difendere i diritti umani dei pi</w:t>
      </w:r>
      <w:r>
        <w:rPr>
          <w:i w:val="1"/>
          <w:iCs w:val="1"/>
          <w:rtl w:val="0"/>
          <w:lang w:val="it-IT"/>
        </w:rPr>
        <w:t xml:space="preserve">ù </w:t>
      </w:r>
      <w:r>
        <w:rPr>
          <w:i w:val="1"/>
          <w:iCs w:val="1"/>
          <w:rtl w:val="0"/>
          <w:lang w:val="it-IT"/>
        </w:rPr>
        <w:t>deboli, che sono universali".</w:t>
      </w:r>
      <w:r>
        <w:rPr>
          <w:i w:val="1"/>
          <w:iCs w:val="1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371429</wp:posOffset>
            </wp:positionV>
            <wp:extent cx="6119930" cy="1117620"/>
            <wp:effectExtent l="0" t="0" r="0" b="0"/>
            <wp:wrapTopAndBottom distT="0" distB="0"/>
            <wp:docPr id="1073741827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g" descr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117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it-IT"/>
        </w:rPr>
        <w:t> </w:t>
      </w:r>
    </w:p>
    <w:p>
      <w:pPr>
        <w:pStyle w:val="Di default A"/>
        <w:spacing w:before="0" w:line="240" w:lineRule="auto"/>
        <w:jc w:val="both"/>
        <w:rPr>
          <w:rFonts w:ascii="Arial Unicode MS" w:cs="Arial Unicode MS" w:hAnsi="Arial Unicode MS" w:eastAsia="Arial Unicode MS"/>
          <w:i w:val="0"/>
          <w:iCs w:val="0"/>
        </w:rPr>
      </w:pPr>
    </w:p>
    <w:p>
      <w:pPr>
        <w:pStyle w:val="Di default A"/>
        <w:spacing w:before="0" w:line="240" w:lineRule="auto"/>
        <w:jc w:val="both"/>
        <w:rPr>
          <w:rFonts w:ascii="Helvetica Neue Light" w:cs="Helvetica Neue Light" w:hAnsi="Helvetica Neue Light" w:eastAsia="Helvetica Neue Light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>Il progetto fa parte delle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sviluppate da </w:t>
      </w:r>
      <w:r>
        <w:rPr>
          <w:b w:val="1"/>
          <w:bCs w:val="1"/>
          <w:rtl w:val="0"/>
          <w:lang w:val="pt-PT"/>
        </w:rPr>
        <w:t>MArteSocial</w:t>
      </w:r>
      <w:r>
        <w:rPr>
          <w:rtl w:val="0"/>
          <w:lang w:val="it-IT"/>
        </w:rPr>
        <w:t>, un incubatore</w:t>
      </w:r>
      <w:r>
        <w:rPr>
          <w:rtl w:val="0"/>
          <w:lang w:val="it-IT"/>
        </w:rPr>
        <w:t>   </w:t>
      </w:r>
      <w:r>
        <w:rPr>
          <w:rtl w:val="0"/>
          <w:lang w:val="it-IT"/>
        </w:rPr>
        <w:t>incentrato sulla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risoluzione di problematiche sociali attraverso progetti artistico-culturali che possano generare un impatto positivo sugli abitanti dei quartieri meno sviluppati che vertono in condizioni di disagio ed emarginazione.</w:t>
      </w:r>
      <w:r>
        <w:rPr>
          <w:rtl w:val="0"/>
          <w:lang w:val="it-IT"/>
        </w:rPr>
        <w:t> 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 Light" w:hAnsi="Helvetica Neue Light"/>
          <w:outline w:val="0"/>
          <w:color w:val="000000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---------------------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2" w:lineRule="auto"/>
        <w:jc w:val="both"/>
        <w:rPr>
          <w:rFonts w:ascii="Helvetica Neue" w:cs="Helvetica Neue" w:hAnsi="Helvetica Neue" w:eastAsia="Helvetica Neue"/>
          <w:outline w:val="0"/>
          <w:color w:val="000000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LiberaMente </w:t>
      </w:r>
      <w:r>
        <w:rPr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un'associazione giovanile che promuove l'espressione, il confronto e la realizzazione di idee seguendo un approccio di lavoro fondato sulla sinergia, sulla democrazia e sulla meritocrazia. L'obiettivo </w:t>
      </w:r>
      <w:r>
        <w:rPr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riportare la persona al centro della vita e del dibattito pubblico, incoraggiando la partecipazione dei cittadini al contesto territoriale, culturale e sociale di riferimento per conoscerlo e migliorarlo. Le iniziative e i progetti sono rivolti a tutta la popolazione senza alcuna distinzione, garantendo una crescita professionale e umana a tutti i nostri volontari.</w:t>
      </w: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outline w:val="0"/>
          <w:color w:val="000000"/>
          <w:sz w:val="18"/>
          <w:szCs w:val="1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Jorit</w:t>
      </w:r>
      <w:r>
        <w:rPr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artista di fama internazionale,</w:t>
      </w:r>
      <w:r>
        <w:rPr>
          <w:rFonts w:ascii="Helvetica Neue" w:hAnsi="Helvetica Neue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associa un "profondo realismo e a una grande padronanza tecnica del mezzo pittorico con forti messaggi di natura sociale". Ha iniziato il suo cammino nel 2015 a Napoli operando nel campo dei graffiti nella periferia nord e nel centro storico della citt</w:t>
      </w:r>
      <w:r>
        <w:rPr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partenopea</w:t>
      </w:r>
      <w:r>
        <w:rPr>
          <w:rFonts w:ascii="Helvetica Neue" w:hAnsi="Helvetica Neue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Oggi, i </w:t>
      </w:r>
      <w:r>
        <w:rPr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suoi murales si trovano in tutto il mondo: in Spagna, Portogallo, Inghilterra, Norvegia, Olanda, Germania, Francia, Grecia, Stati Uniti e Australia. </w:t>
      </w:r>
    </w:p>
    <w:p>
      <w:pPr>
        <w:pStyle w:val="Normal.0"/>
        <w:jc w:val="both"/>
        <w:rPr>
          <w:rStyle w:val="Nessuno"/>
          <w:rFonts w:ascii="Helvetica Neue" w:cs="Helvetica Neue" w:hAnsi="Helvetica Neue" w:eastAsia="Helvetica Neue"/>
          <w:outline w:val="0"/>
          <w:color w:val="000000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Helvetica Neue" w:cs="Helvetica Neue" w:hAnsi="Helvetica Neue" w:eastAsia="Helvetica Neue"/>
          <w:outline w:val="0"/>
          <w:color w:val="000000"/>
          <w:sz w:val="18"/>
          <w:szCs w:val="18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outline w:val="0"/>
          <w:color w:val="000000"/>
          <w:sz w:val="18"/>
          <w:szCs w:val="18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"https://www.jorit.it"</w:instrText>
      </w:r>
      <w:r>
        <w:rPr>
          <w:rStyle w:val="Hyperlink.0"/>
          <w:rFonts w:ascii="Helvetica Neue" w:cs="Helvetica Neue" w:hAnsi="Helvetica Neue" w:eastAsia="Helvetica Neue"/>
          <w:outline w:val="0"/>
          <w:color w:val="000000"/>
          <w:sz w:val="18"/>
          <w:szCs w:val="18"/>
          <w:u w:val="single"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Helvetica Neue" w:hAnsi="Helvetica Neue"/>
          <w:outline w:val="0"/>
          <w:color w:val="000000"/>
          <w:sz w:val="18"/>
          <w:szCs w:val="18"/>
          <w:u w:val="single"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https://www.jorit.it</w:t>
      </w:r>
      <w:r>
        <w:rPr>
          <w:lang w:val="it-IT"/>
        </w:rPr>
        <w:fldChar w:fldCharType="end" w:fldLock="0"/>
      </w:r>
    </w:p>
    <w:p>
      <w:pPr>
        <w:pStyle w:val="Normal.0"/>
        <w:jc w:val="both"/>
        <w:rPr>
          <w:rStyle w:val="Nessuno"/>
          <w:rFonts w:ascii="Helvetica Neue" w:cs="Helvetica Neue" w:hAnsi="Helvetica Neue" w:eastAsia="Helvetica Neue"/>
          <w:outline w:val="0"/>
          <w:color w:val="000000"/>
          <w:sz w:val="18"/>
          <w:szCs w:val="18"/>
          <w:u w:color="000000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lang w:val="it-IT"/>
        </w:rPr>
      </w:pPr>
      <w:r>
        <w:rPr>
          <w:rStyle w:val="Nessuno"/>
          <w:rFonts w:ascii="Helvetica Neue" w:hAnsi="Helvetica Neue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Marielle Franco:</w:t>
      </w:r>
      <w:r>
        <w:rPr>
          <w:rStyle w:val="Nessuno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è </w:t>
      </w:r>
      <w:r>
        <w:rPr>
          <w:rStyle w:val="Nessuno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stata una voce importante del movimento </w:t>
      </w:r>
      <w:r>
        <w:rPr>
          <w:rStyle w:val="Nessuno"/>
          <w:rFonts w:ascii="Helvetica Neue" w:hAnsi="Helvetica Neue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LGBT+</w:t>
      </w:r>
      <w:r>
        <w:rPr>
          <w:rStyle w:val="Nessuno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combattendo per i pi</w:t>
      </w:r>
      <w:r>
        <w:rPr>
          <w:rStyle w:val="Nessuno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deboli, per la difesa delle terre dei piccoli agricoltori e in favore delle tematiche ambientaliste. </w:t>
      </w:r>
      <w:r>
        <w:rPr>
          <w:rStyle w:val="Nessuno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stata esponente del Partito Socialismo e Libert</w:t>
      </w:r>
      <w:r>
        <w:rPr>
          <w:rStyle w:val="Nessuno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brasiliano (PSOL). Ha presieduto il Comitato delle donne del Consiglio comunale ed </w:t>
      </w:r>
      <w:r>
        <w:rPr>
          <w:rStyle w:val="Nessuno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stata impegnata nella difesa dei </w:t>
      </w:r>
      <w:r>
        <w:rPr>
          <w:rStyle w:val="Hyperlink.1"/>
          <w:rFonts w:ascii="Helvetica Neue" w:cs="Helvetica Neue" w:hAnsi="Helvetica Neue" w:eastAsia="Helvetica Neue"/>
          <w:outline w:val="0"/>
          <w:color w:val="000000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outline w:val="0"/>
          <w:color w:val="000000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"https://it.wikipedia.org/wiki/Diritti_umani"</w:instrText>
      </w:r>
      <w:r>
        <w:rPr>
          <w:rStyle w:val="Hyperlink.1"/>
          <w:rFonts w:ascii="Helvetica Neue" w:cs="Helvetica Neue" w:hAnsi="Helvetica Neue" w:eastAsia="Helvetica Neue"/>
          <w:outline w:val="0"/>
          <w:color w:val="000000"/>
          <w:sz w:val="18"/>
          <w:szCs w:val="18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diritti umani</w:t>
      </w:r>
      <w:r>
        <w:rPr>
          <w:lang w:val="it-IT"/>
        </w:rPr>
        <w:fldChar w:fldCharType="end" w:fldLock="0"/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1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stata una voce ed una donna simbolo di libert</w:t>
      </w:r>
      <w:r>
        <w:rPr>
          <w:rStyle w:val="Hyperlink.1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ha lottato per incoraggiare le detenute del carcere, una donna che ha portato avanti con fierezza e senza paura la lotta alle ingiustizie sociali e </w:t>
      </w:r>
      <w:r>
        <w:rPr>
          <w:rStyle w:val="Nessuno"/>
          <w:rFonts w:ascii="Helvetica Neue" w:hAnsi="Helvetica Neue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contro il depauperamento della biodiversit</w:t>
      </w:r>
      <w:r>
        <w:rPr>
          <w:rStyle w:val="Nessuno"/>
          <w:rFonts w:ascii="Helvetica Neue" w:hAnsi="Helvetica Neue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dell'ambiente</w:t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La sua compagna di lunga data </w:t>
      </w:r>
      <w:r>
        <w:rPr>
          <w:rStyle w:val="Hyperlink.1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Hyperlink.1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nica Tereza Ben</w:t>
      </w:r>
      <w:r>
        <w:rPr>
          <w:rStyle w:val="Hyperlink.1"/>
          <w:rFonts w:ascii="Helvetica Neue" w:hAnsi="Helvetica Neue" w:hint="default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Fonts w:ascii="Helvetica Neue" w:hAnsi="Helvetica Neue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cio, che oggi sostiene la sua memoria e i suoi valori.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lang w:val="it-IT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 Light" w:hAnsi="Helvetica Neue Light"/>
          <w:outline w:val="0"/>
          <w:color w:val="000000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---------------------</w:t>
      </w:r>
      <w:r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380227</wp:posOffset>
                </wp:positionV>
                <wp:extent cx="3507086" cy="38262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086" cy="3826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  <w:tab w:val="left" w:pos="9132"/>
                              </w:tabs>
                              <w:rPr>
                                <w:rStyle w:val="Ness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000000"/>
                                <w:sz w:val="26"/>
                                <w:szCs w:val="26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000000"/>
                                <w:sz w:val="26"/>
                                <w:szCs w:val="26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Contatti</w:t>
                            </w:r>
                            <w:r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spacing w:after="200"/>
                              <w:rPr>
                                <w:rStyle w:val="Nessuno"/>
                                <w:rFonts w:ascii="Cambria" w:cs="Cambria" w:hAnsi="Cambria" w:eastAsia="Cambria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rFonts w:ascii="Cambria" w:hAnsi="Cambria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MArtePlus - Agenzia di Comunicazione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Ufficio stampa L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Arte non ha Sbarre</w:t>
                            </w:r>
                            <w:r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Giorgia Basili</w:t>
                            </w:r>
                            <w:r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instrText xml:space="preserve"> HYPERLINK "mailto:giorgia.basili@outlook.it"</w:instrText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mbria" w:hAnsi="Cambria"/>
                                <w:outline w:val="0"/>
                                <w:color w:val="1155cc"/>
                                <w:u w:val="single" w:color="1155cc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t>giorgia.basili@outlook.it</w:t>
                            </w:r>
                            <w:r>
                              <w:rPr>
                                <w:lang w:val="it-IT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+39 334 176 0949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Ufficio stampa BiennaleMArteLive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widowControl w:val="0"/>
                              <w:spacing w:after="200"/>
                              <w:rPr>
                                <w:rStyle w:val="Nessuno"/>
                                <w:rFonts w:ascii="Cambria" w:cs="Cambria" w:hAnsi="Cambria" w:eastAsia="Cambria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rFonts w:ascii="Cambria" w:hAnsi="Cambria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Cristina Loizzo</w:t>
                            </w:r>
                            <w:r>
                              <w:rPr>
                                <w:rStyle w:val="Nessuno"/>
                                <w:rFonts w:ascii="Cambria" w:cs="Cambria" w:hAnsi="Cambria" w:eastAsia="Cambria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instrText xml:space="preserve"> HYPERLINK "mailto:cristina.loizzo@marteplus.it"</w:instrText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mbria" w:hAnsi="Cambria"/>
                                <w:outline w:val="0"/>
                                <w:color w:val="1155cc"/>
                                <w:u w:val="single" w:color="1155cc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t>cristina.loizzo@marteplus.it</w:t>
                            </w:r>
                            <w:r>
                              <w:rPr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Cambria" w:hAnsi="Cambria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  <w:br w:type="textWrapping"/>
                            </w:r>
                            <w:r>
                              <w:rPr>
                                <w:rStyle w:val="Nessuno"/>
                                <w:rFonts w:ascii="Cambria" w:hAnsi="Cambria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+39 333.5081325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spacing w:after="200"/>
                            </w:pPr>
                            <w:r>
                              <w:rPr>
                                <w:rStyle w:val="Nessuno"/>
                                <w:rFonts w:ascii="Cambria" w:hAnsi="Cambria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Francesco Lo Brutto</w:t>
                            </w:r>
                            <w:r>
                              <w:rPr>
                                <w:rStyle w:val="Nessuno"/>
                                <w:rFonts w:ascii="Cambria" w:cs="Cambria" w:hAnsi="Cambria" w:eastAsia="Cambria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instrText xml:space="preserve"> HYPERLINK "mailto:francesco.lobrutto@martelive.it"</w:instrText>
                            </w:r>
                            <w:r>
                              <w:rPr>
                                <w:rStyle w:val="Hyperlink.2"/>
                                <w:rFonts w:ascii="Cambria" w:cs="Cambria" w:hAnsi="Cambria" w:eastAsia="Cambria"/>
                                <w:outline w:val="0"/>
                                <w:color w:val="1155cc"/>
                                <w:u w:val="single" w:color="1155cc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mbria" w:hAnsi="Cambria"/>
                                <w:outline w:val="0"/>
                                <w:color w:val="1155cc"/>
                                <w:u w:val="single" w:color="1155cc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155CC"/>
                                  </w14:solidFill>
                                </w14:textFill>
                              </w:rPr>
                              <w:t>francesco.lobrutto@martelive.it</w:t>
                            </w:r>
                            <w:r>
                              <w:rPr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Cambria" w:cs="Cambria" w:hAnsi="Cambria" w:eastAsia="Cambria"/>
                                <w:outline w:val="0"/>
                                <w:color w:val="000000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Nessuno"/>
                                <w:rFonts w:ascii="Cambria" w:hAnsi="Cambria"/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+39 3314332700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29.9pt;width:276.1pt;height:301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  <w:tab w:val="left" w:pos="9132"/>
                        </w:tabs>
                        <w:rPr>
                          <w:rStyle w:val="Nessuno"/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000000"/>
                          <w:sz w:val="26"/>
                          <w:szCs w:val="26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rFonts w:ascii="Helvetica Neue" w:hAnsi="Helvetica Neue"/>
                          <w:b w:val="1"/>
                          <w:bCs w:val="1"/>
                          <w:outline w:val="0"/>
                          <w:color w:val="000000"/>
                          <w:sz w:val="26"/>
                          <w:szCs w:val="26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Contatti</w:t>
                      </w:r>
                      <w:r>
                        <w:rPr>
                          <w:rStyle w:val="Nessuno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</w:p>
                    <w:p>
                      <w:pPr>
                        <w:pStyle w:val="Normal.0"/>
                        <w:widowControl w:val="0"/>
                        <w:spacing w:after="200"/>
                        <w:rPr>
                          <w:rStyle w:val="Nessuno"/>
                          <w:rFonts w:ascii="Cambria" w:cs="Cambria" w:hAnsi="Cambria" w:eastAsia="Cambria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rFonts w:ascii="Cambria" w:hAnsi="Cambria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MArtePlus - Agenzia di Comunicazione</w:t>
                      </w:r>
                    </w:p>
                    <w:p>
                      <w:pPr>
                        <w:pStyle w:val="Normal.0"/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Ufficio stampa L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Arte non ha Sbarre</w:t>
                      </w:r>
                      <w:r>
                        <w:rPr>
                          <w:rStyle w:val="Nessuno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Nessuno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Giorgia Basili</w:t>
                      </w:r>
                      <w:r>
                        <w:rPr>
                          <w:rStyle w:val="Nessuno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instrText xml:space="preserve"> HYPERLINK "mailto:giorgia.basili@outlook.it"</w:instrText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mbria" w:hAnsi="Cambria"/>
                          <w:outline w:val="0"/>
                          <w:color w:val="1155cc"/>
                          <w:u w:val="single" w:color="1155cc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t>giorgia.basili@outlook.it</w:t>
                      </w:r>
                      <w:r>
                        <w:rPr>
                          <w:lang w:val="it-IT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+39 334 176 0949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rPr>
                          <w:rStyle w:val="Nessuno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rPr>
                          <w:rStyle w:val="Nessuno"/>
                          <w:b w:val="1"/>
                          <w:bCs w:val="1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Ufficio stampa BiennaleMArteLive</w:t>
                      </w:r>
                    </w:p>
                    <w:p>
                      <w:pPr>
                        <w:pStyle w:val="Normal.0"/>
                        <w:rPr>
                          <w:rStyle w:val="Nessuno"/>
                          <w:b w:val="1"/>
                          <w:bCs w:val="1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widowControl w:val="0"/>
                        <w:spacing w:after="200"/>
                        <w:rPr>
                          <w:rStyle w:val="Nessuno"/>
                          <w:rFonts w:ascii="Cambria" w:cs="Cambria" w:hAnsi="Cambria" w:eastAsia="Cambria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rFonts w:ascii="Cambria" w:hAnsi="Cambria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Cristina Loizzo</w:t>
                      </w:r>
                      <w:r>
                        <w:rPr>
                          <w:rStyle w:val="Nessuno"/>
                          <w:rFonts w:ascii="Cambria" w:cs="Cambria" w:hAnsi="Cambria" w:eastAsia="Cambria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instrText xml:space="preserve"> HYPERLINK "mailto:cristina.loizzo@marteplus.it"</w:instrText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mbria" w:hAnsi="Cambria"/>
                          <w:outline w:val="0"/>
                          <w:color w:val="1155cc"/>
                          <w:u w:val="single" w:color="1155cc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t>cristina.loizzo@marteplus.it</w:t>
                      </w:r>
                      <w:r>
                        <w:rPr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Cambria" w:hAnsi="Cambria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  <w:br w:type="textWrapping"/>
                      </w:r>
                      <w:r>
                        <w:rPr>
                          <w:rStyle w:val="Nessuno"/>
                          <w:rFonts w:ascii="Cambria" w:hAnsi="Cambria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+39 333.5081325</w:t>
                      </w:r>
                    </w:p>
                    <w:p>
                      <w:pPr>
                        <w:pStyle w:val="Normal.0"/>
                        <w:widowControl w:val="0"/>
                        <w:spacing w:after="200"/>
                      </w:pPr>
                      <w:r>
                        <w:rPr>
                          <w:rStyle w:val="Nessuno"/>
                          <w:rFonts w:ascii="Cambria" w:hAnsi="Cambria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Francesco Lo Brutto</w:t>
                      </w:r>
                      <w:r>
                        <w:rPr>
                          <w:rStyle w:val="Nessuno"/>
                          <w:rFonts w:ascii="Cambria" w:cs="Cambria" w:hAnsi="Cambria" w:eastAsia="Cambria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instrText xml:space="preserve"> HYPERLINK "mailto:francesco.lobrutto@martelive.it"</w:instrText>
                      </w:r>
                      <w:r>
                        <w:rPr>
                          <w:rStyle w:val="Hyperlink.2"/>
                          <w:rFonts w:ascii="Cambria" w:cs="Cambria" w:hAnsi="Cambria" w:eastAsia="Cambria"/>
                          <w:outline w:val="0"/>
                          <w:color w:val="1155cc"/>
                          <w:u w:val="single" w:color="1155cc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mbria" w:hAnsi="Cambria"/>
                          <w:outline w:val="0"/>
                          <w:color w:val="1155cc"/>
                          <w:u w:val="single" w:color="1155cc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155CC"/>
                            </w14:solidFill>
                          </w14:textFill>
                        </w:rPr>
                        <w:t>francesco.lobrutto@martelive.it</w:t>
                      </w:r>
                      <w:r>
                        <w:rPr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Cambria" w:cs="Cambria" w:hAnsi="Cambria" w:eastAsia="Cambria"/>
                          <w:outline w:val="0"/>
                          <w:color w:val="000000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Nessuno"/>
                          <w:rFonts w:ascii="Cambria" w:hAnsi="Cambria"/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+39 3314332700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Normal.0"/>
        <w:widowControl w:val="0"/>
        <w:spacing w:after="20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20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14300" distB="114300" distL="114300" distR="114300" simplePos="0" relativeHeight="251662336" behindDoc="0" locked="0" layoutInCell="1" allowOverlap="1">
            <wp:simplePos x="0" y="0"/>
            <wp:positionH relativeFrom="margin">
              <wp:posOffset>4712878</wp:posOffset>
            </wp:positionH>
            <wp:positionV relativeFrom="line">
              <wp:posOffset>510603</wp:posOffset>
            </wp:positionV>
            <wp:extent cx="997961" cy="575095"/>
            <wp:effectExtent l="0" t="0" r="0" b="0"/>
            <wp:wrapSquare wrapText="bothSides" distL="114300" distR="114300" distT="114300" distB="11430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961" cy="575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after="20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4436976</wp:posOffset>
            </wp:positionH>
            <wp:positionV relativeFrom="line">
              <wp:posOffset>243840</wp:posOffset>
            </wp:positionV>
            <wp:extent cx="1273863" cy="5746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63" cy="57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Nessuno"/>
          <w:rFonts w:ascii="Helvetica Neue Light" w:cs="Helvetica Neue Light" w:hAnsi="Helvetica Neue Light" w:eastAsia="Helvetica Neue Light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1303338</wp:posOffset>
            </wp:positionV>
            <wp:extent cx="6119930" cy="1117620"/>
            <wp:effectExtent l="0" t="0" r="0" b="0"/>
            <wp:wrapTopAndBottom distT="0" distB="0"/>
            <wp:docPr id="1073741831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3.jpg" descr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117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Neue Ligh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Helvetica Neue" w:cs="Helvetica Neue" w:hAnsi="Helvetica Neue" w:eastAsia="Helvetica Neue"/>
      <w:outline w:val="0"/>
      <w:color w:val="000000"/>
      <w:sz w:val="18"/>
      <w:szCs w:val="18"/>
      <w:u w:val="single" w:color="000000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Helvetica Neue" w:cs="Helvetica Neue" w:hAnsi="Helvetica Neue" w:eastAsia="Helvetica Neue"/>
      <w:outline w:val="0"/>
      <w:color w:val="000000"/>
      <w:sz w:val="18"/>
      <w:szCs w:val="18"/>
      <w:u w:color="000000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essuno"/>
    <w:next w:val="Hyperlink.2"/>
    <w:rPr>
      <w:rFonts w:ascii="Cambria" w:cs="Cambria" w:hAnsi="Cambria" w:eastAsia="Cambria"/>
      <w:outline w:val="0"/>
      <w:color w:val="1155cc"/>
      <w:u w:val="single" w:color="1155cc"/>
      <w:lang w:val="it-IT"/>
      <w14:textOutline w14:w="12700" w14:cap="flat">
        <w14:noFill/>
        <w14:miter w14:lim="400000"/>
      </w14:textOutline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1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