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5FCE" w14:textId="77777777" w:rsidR="00D23162" w:rsidRPr="009010C8" w:rsidRDefault="00D23162" w:rsidP="00D23162">
      <w:pPr>
        <w:spacing w:after="0" w:line="240" w:lineRule="auto"/>
        <w:jc w:val="center"/>
        <w:rPr>
          <w:rFonts w:ascii="Arial" w:hAnsi="Arial" w:cs="Arial"/>
          <w:b/>
          <w:bCs/>
          <w:sz w:val="32"/>
          <w:szCs w:val="32"/>
        </w:rPr>
      </w:pPr>
      <w:r w:rsidRPr="009010C8">
        <w:rPr>
          <w:rFonts w:ascii="Arial" w:hAnsi="Arial" w:cs="Arial"/>
          <w:b/>
          <w:bCs/>
          <w:sz w:val="32"/>
          <w:szCs w:val="32"/>
        </w:rPr>
        <w:t xml:space="preserve">Museo </w:t>
      </w:r>
      <w:r w:rsidR="008E3430" w:rsidRPr="009010C8">
        <w:rPr>
          <w:rFonts w:ascii="Arial" w:hAnsi="Arial" w:cs="Arial"/>
          <w:b/>
          <w:bCs/>
          <w:sz w:val="32"/>
          <w:szCs w:val="32"/>
        </w:rPr>
        <w:t xml:space="preserve">Le </w:t>
      </w:r>
      <w:r w:rsidRPr="009010C8">
        <w:rPr>
          <w:rFonts w:ascii="Arial" w:hAnsi="Arial" w:cs="Arial"/>
          <w:b/>
          <w:bCs/>
          <w:sz w:val="32"/>
          <w:szCs w:val="32"/>
        </w:rPr>
        <w:t>Stanze della Memoria, Barga (LU)</w:t>
      </w:r>
    </w:p>
    <w:p w14:paraId="4A353BF9" w14:textId="77777777" w:rsidR="00D23162" w:rsidRPr="009010C8" w:rsidRDefault="00D23162" w:rsidP="00D23162">
      <w:pPr>
        <w:spacing w:after="0" w:line="240" w:lineRule="auto"/>
        <w:jc w:val="center"/>
        <w:rPr>
          <w:rFonts w:ascii="Arial" w:hAnsi="Arial" w:cs="Arial"/>
          <w:b/>
          <w:bCs/>
          <w:sz w:val="32"/>
          <w:szCs w:val="32"/>
        </w:rPr>
      </w:pPr>
      <w:r w:rsidRPr="009010C8">
        <w:rPr>
          <w:rFonts w:ascii="Arial" w:hAnsi="Arial" w:cs="Arial"/>
          <w:b/>
          <w:bCs/>
          <w:sz w:val="32"/>
          <w:szCs w:val="32"/>
        </w:rPr>
        <w:t>4-31 agosto 2022</w:t>
      </w:r>
    </w:p>
    <w:p w14:paraId="774AAD00" w14:textId="77777777" w:rsidR="00D23162" w:rsidRPr="009010C8" w:rsidRDefault="00D23162" w:rsidP="00D23162">
      <w:pPr>
        <w:spacing w:after="0" w:line="240" w:lineRule="auto"/>
        <w:jc w:val="center"/>
        <w:rPr>
          <w:rFonts w:ascii="Arial" w:hAnsi="Arial" w:cs="Arial"/>
        </w:rPr>
      </w:pPr>
    </w:p>
    <w:p w14:paraId="06DBC846" w14:textId="77777777" w:rsidR="00983718" w:rsidRPr="009010C8" w:rsidRDefault="00983718" w:rsidP="00983718">
      <w:pPr>
        <w:spacing w:after="0" w:line="240" w:lineRule="auto"/>
        <w:jc w:val="center"/>
        <w:rPr>
          <w:rFonts w:ascii="Arial" w:hAnsi="Arial" w:cs="Arial"/>
          <w:b/>
          <w:bCs/>
          <w:sz w:val="32"/>
          <w:szCs w:val="32"/>
        </w:rPr>
      </w:pPr>
      <w:r w:rsidRPr="009010C8">
        <w:rPr>
          <w:rFonts w:ascii="Arial" w:hAnsi="Arial" w:cs="Arial"/>
          <w:b/>
          <w:bCs/>
          <w:sz w:val="32"/>
          <w:szCs w:val="32"/>
        </w:rPr>
        <w:t>Claudio Cargiolli, Marco Manzella, Alessandro Tofanelli</w:t>
      </w:r>
    </w:p>
    <w:p w14:paraId="389ECEDE" w14:textId="77777777" w:rsidR="00983718" w:rsidRPr="009010C8" w:rsidRDefault="00983718" w:rsidP="00983718">
      <w:pPr>
        <w:spacing w:after="120" w:line="240" w:lineRule="auto"/>
        <w:jc w:val="center"/>
        <w:rPr>
          <w:rFonts w:ascii="Arial" w:hAnsi="Arial" w:cs="Arial"/>
          <w:b/>
          <w:bCs/>
          <w:caps/>
          <w:sz w:val="40"/>
          <w:szCs w:val="40"/>
        </w:rPr>
      </w:pPr>
      <w:r w:rsidRPr="009010C8">
        <w:rPr>
          <w:rFonts w:ascii="Arial" w:hAnsi="Arial" w:cs="Arial"/>
          <w:b/>
          <w:bCs/>
          <w:caps/>
          <w:sz w:val="40"/>
          <w:szCs w:val="40"/>
        </w:rPr>
        <w:t>La Pittura dell’immaginifico</w:t>
      </w:r>
    </w:p>
    <w:p w14:paraId="3F72DF48" w14:textId="77777777" w:rsidR="004B10B4" w:rsidRPr="009010C8" w:rsidRDefault="004B10B4" w:rsidP="00983718">
      <w:pPr>
        <w:spacing w:after="0" w:line="240" w:lineRule="auto"/>
        <w:jc w:val="center"/>
        <w:rPr>
          <w:rFonts w:ascii="Arial" w:hAnsi="Arial" w:cs="Arial"/>
          <w:b/>
          <w:bCs/>
          <w:sz w:val="32"/>
          <w:szCs w:val="32"/>
        </w:rPr>
      </w:pPr>
      <w:r w:rsidRPr="009010C8">
        <w:rPr>
          <w:rFonts w:ascii="Arial" w:hAnsi="Arial" w:cs="Arial"/>
          <w:b/>
          <w:bCs/>
          <w:sz w:val="32"/>
          <w:szCs w:val="32"/>
        </w:rPr>
        <w:t xml:space="preserve">A cura di </w:t>
      </w:r>
      <w:r w:rsidR="00FF04C2" w:rsidRPr="009010C8">
        <w:rPr>
          <w:rFonts w:ascii="Arial" w:hAnsi="Arial" w:cs="Arial"/>
          <w:b/>
          <w:bCs/>
          <w:sz w:val="32"/>
          <w:szCs w:val="32"/>
        </w:rPr>
        <w:t xml:space="preserve">Lucia </w:t>
      </w:r>
      <w:r w:rsidRPr="009010C8">
        <w:rPr>
          <w:rFonts w:ascii="Arial" w:hAnsi="Arial" w:cs="Arial"/>
          <w:b/>
          <w:bCs/>
          <w:sz w:val="32"/>
          <w:szCs w:val="32"/>
        </w:rPr>
        <w:t>Morelli</w:t>
      </w:r>
    </w:p>
    <w:p w14:paraId="34ECB5AF" w14:textId="77777777" w:rsidR="00983718" w:rsidRPr="009010C8" w:rsidRDefault="00786986" w:rsidP="00983718">
      <w:pPr>
        <w:spacing w:after="0" w:line="240" w:lineRule="auto"/>
        <w:jc w:val="center"/>
        <w:rPr>
          <w:rFonts w:ascii="Arial" w:hAnsi="Arial" w:cs="Arial"/>
          <w:b/>
          <w:bCs/>
          <w:sz w:val="32"/>
          <w:szCs w:val="32"/>
        </w:rPr>
      </w:pPr>
      <w:r>
        <w:rPr>
          <w:rFonts w:ascii="Arial" w:hAnsi="Arial" w:cs="Arial"/>
          <w:b/>
          <w:bCs/>
          <w:sz w:val="32"/>
          <w:szCs w:val="32"/>
        </w:rPr>
        <w:t>Prefazione</w:t>
      </w:r>
      <w:bookmarkStart w:id="0" w:name="_GoBack"/>
      <w:bookmarkEnd w:id="0"/>
      <w:r w:rsidR="00983718" w:rsidRPr="009010C8">
        <w:rPr>
          <w:rFonts w:ascii="Arial" w:hAnsi="Arial" w:cs="Arial"/>
          <w:b/>
          <w:bCs/>
          <w:sz w:val="32"/>
          <w:szCs w:val="32"/>
        </w:rPr>
        <w:t xml:space="preserve"> di Giovanni Faccenda</w:t>
      </w:r>
    </w:p>
    <w:p w14:paraId="7802BCF5" w14:textId="77777777" w:rsidR="00D23162" w:rsidRPr="009010C8" w:rsidRDefault="00D23162" w:rsidP="00D23162">
      <w:pPr>
        <w:spacing w:after="0" w:line="240" w:lineRule="auto"/>
        <w:jc w:val="center"/>
        <w:rPr>
          <w:rFonts w:ascii="Arial" w:hAnsi="Arial" w:cs="Arial"/>
        </w:rPr>
      </w:pPr>
    </w:p>
    <w:p w14:paraId="1C1800A9" w14:textId="77777777" w:rsidR="00D23162" w:rsidRPr="009010C8" w:rsidRDefault="00D23162" w:rsidP="00F753A1">
      <w:pPr>
        <w:spacing w:after="0" w:line="240" w:lineRule="auto"/>
        <w:jc w:val="center"/>
        <w:rPr>
          <w:rFonts w:ascii="Arial" w:hAnsi="Arial" w:cs="Arial"/>
          <w:b/>
          <w:bCs/>
          <w:sz w:val="32"/>
          <w:szCs w:val="32"/>
        </w:rPr>
      </w:pPr>
      <w:r w:rsidRPr="009010C8">
        <w:rPr>
          <w:rFonts w:ascii="Arial" w:hAnsi="Arial" w:cs="Arial"/>
          <w:b/>
          <w:bCs/>
          <w:sz w:val="32"/>
          <w:szCs w:val="32"/>
        </w:rPr>
        <w:t>Inaugurazione: giovedì 4 agosto, ore 18.00</w:t>
      </w:r>
    </w:p>
    <w:p w14:paraId="5FDE1E65" w14:textId="77777777" w:rsidR="004514CF" w:rsidRPr="009010C8" w:rsidRDefault="004514CF" w:rsidP="00F753A1">
      <w:pPr>
        <w:spacing w:after="0" w:line="240" w:lineRule="auto"/>
        <w:jc w:val="center"/>
        <w:rPr>
          <w:rFonts w:ascii="Arial" w:hAnsi="Arial" w:cs="Arial"/>
        </w:rPr>
      </w:pPr>
    </w:p>
    <w:p w14:paraId="67410213" w14:textId="77777777" w:rsidR="004514CF" w:rsidRPr="009010C8" w:rsidRDefault="004514CF" w:rsidP="00F753A1">
      <w:pPr>
        <w:spacing w:after="0" w:line="240" w:lineRule="auto"/>
        <w:jc w:val="both"/>
        <w:rPr>
          <w:rFonts w:ascii="Arial" w:hAnsi="Arial" w:cs="Arial"/>
        </w:rPr>
      </w:pPr>
    </w:p>
    <w:p w14:paraId="43F976A2" w14:textId="77777777" w:rsidR="001F16A8" w:rsidRPr="009010C8" w:rsidRDefault="00870666" w:rsidP="00870666">
      <w:pPr>
        <w:spacing w:after="120" w:line="240" w:lineRule="auto"/>
        <w:jc w:val="both"/>
        <w:rPr>
          <w:rFonts w:ascii="Arial" w:hAnsi="Arial" w:cs="Arial"/>
        </w:rPr>
      </w:pPr>
      <w:r w:rsidRPr="009010C8">
        <w:rPr>
          <w:rFonts w:ascii="Arial" w:hAnsi="Arial" w:cs="Arial"/>
          <w:b/>
          <w:bCs/>
        </w:rPr>
        <w:t xml:space="preserve">“La </w:t>
      </w:r>
      <w:r w:rsidR="00EE43F9">
        <w:rPr>
          <w:rFonts w:ascii="Arial" w:hAnsi="Arial" w:cs="Arial"/>
          <w:b/>
          <w:bCs/>
        </w:rPr>
        <w:t>P</w:t>
      </w:r>
      <w:r w:rsidRPr="009010C8">
        <w:rPr>
          <w:rFonts w:ascii="Arial" w:hAnsi="Arial" w:cs="Arial"/>
          <w:b/>
          <w:bCs/>
        </w:rPr>
        <w:t>ittura dell’</w:t>
      </w:r>
      <w:r w:rsidR="00EE43F9">
        <w:rPr>
          <w:rFonts w:ascii="Arial" w:hAnsi="Arial" w:cs="Arial"/>
          <w:b/>
          <w:bCs/>
        </w:rPr>
        <w:t>I</w:t>
      </w:r>
      <w:r w:rsidRPr="009010C8">
        <w:rPr>
          <w:rFonts w:ascii="Arial" w:hAnsi="Arial" w:cs="Arial"/>
          <w:b/>
          <w:bCs/>
        </w:rPr>
        <w:t xml:space="preserve">mmaginifico” </w:t>
      </w:r>
      <w:r w:rsidRPr="009010C8">
        <w:rPr>
          <w:rFonts w:ascii="Arial" w:hAnsi="Arial" w:cs="Arial"/>
        </w:rPr>
        <w:t xml:space="preserve">degli artisti toscani </w:t>
      </w:r>
      <w:r w:rsidRPr="009010C8">
        <w:rPr>
          <w:rFonts w:ascii="Arial" w:hAnsi="Arial" w:cs="Arial"/>
          <w:b/>
          <w:bCs/>
        </w:rPr>
        <w:t xml:space="preserve">Claudio Cargiolli, Marco Manzella e Alessandro Tofanelli </w:t>
      </w:r>
      <w:r w:rsidRPr="009010C8">
        <w:rPr>
          <w:rFonts w:ascii="Arial" w:hAnsi="Arial" w:cs="Arial"/>
        </w:rPr>
        <w:t xml:space="preserve">in mostra, </w:t>
      </w:r>
      <w:r w:rsidRPr="009010C8">
        <w:rPr>
          <w:rFonts w:ascii="Arial" w:hAnsi="Arial" w:cs="Arial"/>
          <w:b/>
          <w:bCs/>
        </w:rPr>
        <w:t>dal 4 al 31 agosto 2022</w:t>
      </w:r>
      <w:r w:rsidR="00770D9D" w:rsidRPr="009010C8">
        <w:rPr>
          <w:rFonts w:ascii="Arial" w:hAnsi="Arial" w:cs="Arial"/>
        </w:rPr>
        <w:t>,</w:t>
      </w:r>
      <w:r w:rsidRPr="009010C8">
        <w:rPr>
          <w:rFonts w:ascii="Arial" w:hAnsi="Arial" w:cs="Arial"/>
        </w:rPr>
        <w:t xml:space="preserve"> presso il </w:t>
      </w:r>
      <w:r w:rsidRPr="009010C8">
        <w:rPr>
          <w:rFonts w:ascii="Arial" w:hAnsi="Arial" w:cs="Arial"/>
          <w:b/>
          <w:bCs/>
        </w:rPr>
        <w:t xml:space="preserve">Museo </w:t>
      </w:r>
      <w:r w:rsidR="008E3430" w:rsidRPr="009010C8">
        <w:rPr>
          <w:rFonts w:ascii="Arial" w:hAnsi="Arial" w:cs="Arial"/>
          <w:b/>
          <w:bCs/>
        </w:rPr>
        <w:t xml:space="preserve">Le </w:t>
      </w:r>
      <w:r w:rsidRPr="009010C8">
        <w:rPr>
          <w:rFonts w:ascii="Arial" w:hAnsi="Arial" w:cs="Arial"/>
          <w:b/>
          <w:bCs/>
        </w:rPr>
        <w:t>Stanze della Memoria di Barga (LU).</w:t>
      </w:r>
    </w:p>
    <w:p w14:paraId="5448F5A0" w14:textId="77777777" w:rsidR="001F027B" w:rsidRPr="009010C8" w:rsidRDefault="00FF04C2" w:rsidP="00870666">
      <w:pPr>
        <w:spacing w:after="120" w:line="240" w:lineRule="auto"/>
        <w:jc w:val="both"/>
        <w:rPr>
          <w:rFonts w:ascii="Arial" w:hAnsi="Arial" w:cs="Arial"/>
        </w:rPr>
      </w:pPr>
      <w:r w:rsidRPr="009010C8">
        <w:rPr>
          <w:rFonts w:ascii="Arial" w:hAnsi="Arial" w:cs="Arial"/>
        </w:rPr>
        <w:t>Presentata da</w:t>
      </w:r>
      <w:r w:rsidR="00870666" w:rsidRPr="009010C8">
        <w:rPr>
          <w:rFonts w:ascii="Arial" w:hAnsi="Arial" w:cs="Arial"/>
        </w:rPr>
        <w:t xml:space="preserve"> </w:t>
      </w:r>
      <w:r w:rsidR="00870666" w:rsidRPr="009010C8">
        <w:rPr>
          <w:rFonts w:ascii="Arial" w:hAnsi="Arial" w:cs="Arial"/>
          <w:b/>
          <w:bCs/>
        </w:rPr>
        <w:t>Giovanni Faccenda</w:t>
      </w:r>
      <w:r w:rsidR="00870666" w:rsidRPr="009010C8">
        <w:rPr>
          <w:rFonts w:ascii="Arial" w:hAnsi="Arial" w:cs="Arial"/>
        </w:rPr>
        <w:t xml:space="preserve">, l’esposizione è </w:t>
      </w:r>
      <w:r w:rsidR="004B10B4" w:rsidRPr="009010C8">
        <w:rPr>
          <w:rFonts w:ascii="Arial" w:hAnsi="Arial" w:cs="Arial"/>
        </w:rPr>
        <w:t>organizzata</w:t>
      </w:r>
      <w:r w:rsidR="00870666" w:rsidRPr="009010C8">
        <w:rPr>
          <w:rFonts w:ascii="Arial" w:hAnsi="Arial" w:cs="Arial"/>
        </w:rPr>
        <w:t xml:space="preserve"> da </w:t>
      </w:r>
      <w:r w:rsidR="00870666" w:rsidRPr="009010C8">
        <w:rPr>
          <w:rFonts w:ascii="Arial" w:hAnsi="Arial" w:cs="Arial"/>
          <w:b/>
          <w:bCs/>
        </w:rPr>
        <w:t>Bernabò Home Gallery</w:t>
      </w:r>
      <w:r w:rsidR="00870666" w:rsidRPr="009010C8">
        <w:rPr>
          <w:rFonts w:ascii="Arial" w:hAnsi="Arial" w:cs="Arial"/>
        </w:rPr>
        <w:t xml:space="preserve"> </w:t>
      </w:r>
      <w:r w:rsidR="001F027B" w:rsidRPr="009010C8">
        <w:rPr>
          <w:rFonts w:ascii="Arial" w:hAnsi="Arial" w:cs="Arial"/>
        </w:rPr>
        <w:t xml:space="preserve">con il patrocinio e il supporto del </w:t>
      </w:r>
      <w:r w:rsidR="001F027B" w:rsidRPr="009010C8">
        <w:rPr>
          <w:rFonts w:ascii="Arial" w:hAnsi="Arial" w:cs="Arial"/>
          <w:b/>
          <w:bCs/>
        </w:rPr>
        <w:t>Consiglio regionale della Toscana</w:t>
      </w:r>
      <w:r w:rsidR="001F027B" w:rsidRPr="009010C8">
        <w:rPr>
          <w:rFonts w:ascii="Arial" w:hAnsi="Arial" w:cs="Arial"/>
        </w:rPr>
        <w:t>, della</w:t>
      </w:r>
      <w:r w:rsidR="001F027B" w:rsidRPr="009010C8">
        <w:rPr>
          <w:rFonts w:ascii="Arial" w:hAnsi="Arial" w:cs="Arial"/>
          <w:b/>
          <w:bCs/>
        </w:rPr>
        <w:t xml:space="preserve"> Provincia di Lucca </w:t>
      </w:r>
      <w:r w:rsidR="001F027B" w:rsidRPr="009010C8">
        <w:rPr>
          <w:rFonts w:ascii="Arial" w:hAnsi="Arial" w:cs="Arial"/>
        </w:rPr>
        <w:t>e del</w:t>
      </w:r>
      <w:r w:rsidR="001F027B" w:rsidRPr="009010C8">
        <w:rPr>
          <w:rFonts w:ascii="Arial" w:hAnsi="Arial" w:cs="Arial"/>
          <w:b/>
          <w:bCs/>
        </w:rPr>
        <w:t xml:space="preserve"> Comune di Barga</w:t>
      </w:r>
      <w:r w:rsidR="001F027B" w:rsidRPr="009010C8">
        <w:rPr>
          <w:rFonts w:ascii="Arial" w:hAnsi="Arial" w:cs="Arial"/>
        </w:rPr>
        <w:t xml:space="preserve">, grazie al contributo di </w:t>
      </w:r>
      <w:r w:rsidR="001F027B" w:rsidRPr="009010C8">
        <w:rPr>
          <w:rFonts w:ascii="Arial" w:hAnsi="Arial" w:cs="Arial"/>
          <w:b/>
          <w:bCs/>
        </w:rPr>
        <w:t>Idrotherm 2000 S.p.a</w:t>
      </w:r>
      <w:r w:rsidR="001F027B" w:rsidRPr="009010C8">
        <w:rPr>
          <w:rFonts w:ascii="Arial" w:hAnsi="Arial" w:cs="Arial"/>
        </w:rPr>
        <w:t>.</w:t>
      </w:r>
    </w:p>
    <w:p w14:paraId="0E03CDA0" w14:textId="77777777" w:rsidR="00870666" w:rsidRPr="009010C8" w:rsidRDefault="00F61956" w:rsidP="00870666">
      <w:pPr>
        <w:spacing w:after="120" w:line="240" w:lineRule="auto"/>
        <w:jc w:val="both"/>
        <w:rPr>
          <w:rFonts w:ascii="Arial" w:hAnsi="Arial" w:cs="Arial"/>
        </w:rPr>
      </w:pPr>
      <w:r w:rsidRPr="009010C8">
        <w:rPr>
          <w:rFonts w:ascii="Arial" w:hAnsi="Arial" w:cs="Arial"/>
        </w:rPr>
        <w:t xml:space="preserve">L’inaugurazione si terrà </w:t>
      </w:r>
      <w:r w:rsidRPr="009010C8">
        <w:rPr>
          <w:rFonts w:ascii="Arial" w:hAnsi="Arial" w:cs="Arial"/>
          <w:b/>
          <w:bCs/>
        </w:rPr>
        <w:t>giovedì 4 agosto alle ore 18.00</w:t>
      </w:r>
      <w:r w:rsidRPr="009010C8">
        <w:rPr>
          <w:rFonts w:ascii="Arial" w:hAnsi="Arial" w:cs="Arial"/>
        </w:rPr>
        <w:t xml:space="preserve">, </w:t>
      </w:r>
      <w:r w:rsidR="00B8244C" w:rsidRPr="009010C8">
        <w:rPr>
          <w:rFonts w:ascii="Arial" w:hAnsi="Arial" w:cs="Arial"/>
        </w:rPr>
        <w:t xml:space="preserve">alla presenza di </w:t>
      </w:r>
      <w:r w:rsidR="00B8244C" w:rsidRPr="009010C8">
        <w:rPr>
          <w:rFonts w:ascii="Arial" w:hAnsi="Arial" w:cs="Arial"/>
          <w:b/>
          <w:bCs/>
        </w:rPr>
        <w:t>Caterina Campani</w:t>
      </w:r>
      <w:r w:rsidR="00B8244C" w:rsidRPr="009010C8">
        <w:rPr>
          <w:rFonts w:ascii="Arial" w:hAnsi="Arial" w:cs="Arial"/>
        </w:rPr>
        <w:t xml:space="preserve">, sindaco del Comune di Barga, di </w:t>
      </w:r>
      <w:r w:rsidR="00B8244C" w:rsidRPr="009010C8">
        <w:rPr>
          <w:rFonts w:ascii="Arial" w:hAnsi="Arial" w:cs="Arial"/>
          <w:b/>
          <w:bCs/>
        </w:rPr>
        <w:t>Laura Piangerelli</w:t>
      </w:r>
      <w:r w:rsidR="002D6206">
        <w:rPr>
          <w:rFonts w:ascii="Arial" w:hAnsi="Arial" w:cs="Arial"/>
        </w:rPr>
        <w:t xml:space="preserve"> </w:t>
      </w:r>
      <w:r w:rsidR="00B8244C" w:rsidRPr="009010C8">
        <w:rPr>
          <w:rFonts w:ascii="Arial" w:hAnsi="Arial" w:cs="Arial"/>
        </w:rPr>
        <w:t>di Bernabò Home Gallery, degli artisti e del curatore.</w:t>
      </w:r>
    </w:p>
    <w:p w14:paraId="42F42614" w14:textId="77777777" w:rsidR="00D06A64" w:rsidRPr="009010C8" w:rsidRDefault="004B0CFE" w:rsidP="00870666">
      <w:pPr>
        <w:spacing w:after="120" w:line="240" w:lineRule="auto"/>
        <w:jc w:val="both"/>
        <w:rPr>
          <w:rFonts w:ascii="Arial" w:hAnsi="Arial" w:cs="Arial"/>
        </w:rPr>
      </w:pPr>
      <w:r w:rsidRPr="009010C8">
        <w:rPr>
          <w:rFonts w:ascii="Arial" w:hAnsi="Arial" w:cs="Arial"/>
        </w:rPr>
        <w:t xml:space="preserve">Il titolo della mostra – </w:t>
      </w:r>
      <w:r w:rsidRPr="009010C8">
        <w:rPr>
          <w:rFonts w:ascii="Arial" w:hAnsi="Arial" w:cs="Arial"/>
          <w:b/>
          <w:bCs/>
        </w:rPr>
        <w:t xml:space="preserve">“La </w:t>
      </w:r>
      <w:r w:rsidR="002D6206">
        <w:rPr>
          <w:rFonts w:ascii="Arial" w:hAnsi="Arial" w:cs="Arial"/>
          <w:b/>
          <w:bCs/>
        </w:rPr>
        <w:t>P</w:t>
      </w:r>
      <w:r w:rsidRPr="009010C8">
        <w:rPr>
          <w:rFonts w:ascii="Arial" w:hAnsi="Arial" w:cs="Arial"/>
          <w:b/>
          <w:bCs/>
        </w:rPr>
        <w:t>ittura dell’</w:t>
      </w:r>
      <w:r w:rsidR="002D6206">
        <w:rPr>
          <w:rFonts w:ascii="Arial" w:hAnsi="Arial" w:cs="Arial"/>
          <w:b/>
          <w:bCs/>
        </w:rPr>
        <w:t>I</w:t>
      </w:r>
      <w:r w:rsidRPr="009010C8">
        <w:rPr>
          <w:rFonts w:ascii="Arial" w:hAnsi="Arial" w:cs="Arial"/>
          <w:b/>
          <w:bCs/>
        </w:rPr>
        <w:t xml:space="preserve">mmaginifico” </w:t>
      </w:r>
      <w:r w:rsidRPr="009010C8">
        <w:rPr>
          <w:rFonts w:ascii="Arial" w:hAnsi="Arial" w:cs="Arial"/>
        </w:rPr>
        <w:t xml:space="preserve">– </w:t>
      </w:r>
      <w:r w:rsidR="00006537" w:rsidRPr="009010C8">
        <w:rPr>
          <w:rFonts w:ascii="Arial" w:hAnsi="Arial" w:cs="Arial"/>
        </w:rPr>
        <w:t xml:space="preserve">fa riferimento alla preponderante assenza di tempo che caratterizza le opere esposte, fatte di materia concreta e di luce labile, di piccoli dettagli che celano un mondo. </w:t>
      </w:r>
      <w:r w:rsidR="00B068E7" w:rsidRPr="009010C8">
        <w:rPr>
          <w:rFonts w:ascii="Arial" w:hAnsi="Arial" w:cs="Arial"/>
        </w:rPr>
        <w:t xml:space="preserve">Luoghi astratti, luoghi onirici, luoghi effimeri, che risuonano tra le pietre di Barga, </w:t>
      </w:r>
      <w:r w:rsidR="00BB1B86" w:rsidRPr="009010C8">
        <w:rPr>
          <w:rFonts w:ascii="Arial" w:hAnsi="Arial" w:cs="Arial"/>
        </w:rPr>
        <w:t>il borgo dell’arte, amato e apprezzato da artisti e poeti.</w:t>
      </w:r>
    </w:p>
    <w:p w14:paraId="2B659486" w14:textId="77777777" w:rsidR="00BB1B86" w:rsidRPr="009010C8" w:rsidRDefault="00B4237E" w:rsidP="00870666">
      <w:pPr>
        <w:spacing w:after="120" w:line="240" w:lineRule="auto"/>
        <w:jc w:val="both"/>
        <w:rPr>
          <w:rFonts w:ascii="Arial" w:hAnsi="Arial" w:cs="Arial"/>
        </w:rPr>
      </w:pPr>
      <w:r w:rsidRPr="009010C8">
        <w:rPr>
          <w:rFonts w:ascii="Arial" w:hAnsi="Arial" w:cs="Arial"/>
        </w:rPr>
        <w:t xml:space="preserve">«Barga – spiega </w:t>
      </w:r>
      <w:r w:rsidRPr="009010C8">
        <w:rPr>
          <w:rFonts w:ascii="Arial" w:hAnsi="Arial" w:cs="Arial"/>
          <w:b/>
          <w:bCs/>
        </w:rPr>
        <w:t>Caterina Campani</w:t>
      </w:r>
      <w:r w:rsidRPr="009010C8">
        <w:rPr>
          <w:rFonts w:ascii="Arial" w:hAnsi="Arial" w:cs="Arial"/>
        </w:rPr>
        <w:t xml:space="preserve"> – ha una vocazione di </w:t>
      </w:r>
      <w:r w:rsidR="005A2924" w:rsidRPr="009010C8">
        <w:rPr>
          <w:rFonts w:ascii="Arial" w:hAnsi="Arial" w:cs="Arial"/>
        </w:rPr>
        <w:t>c</w:t>
      </w:r>
      <w:r w:rsidRPr="009010C8">
        <w:rPr>
          <w:rFonts w:ascii="Arial" w:hAnsi="Arial" w:cs="Arial"/>
        </w:rPr>
        <w:t>ittà aperta all’</w:t>
      </w:r>
      <w:r w:rsidR="005A2924" w:rsidRPr="009010C8">
        <w:rPr>
          <w:rFonts w:ascii="Arial" w:hAnsi="Arial" w:cs="Arial"/>
        </w:rPr>
        <w:t>a</w:t>
      </w:r>
      <w:r w:rsidRPr="009010C8">
        <w:rPr>
          <w:rFonts w:ascii="Arial" w:hAnsi="Arial" w:cs="Arial"/>
        </w:rPr>
        <w:t>rte. Barga è un luogo di fascino e tradizione dove troviamo case di pittori che ne hanno scritto la storia; artisti che hanno scelto la cittadina come musa ispiratrice. Borgo d’arte di influenza fiorentina e ricco di gallerie, mostre ed eventi a carattere nazionale ed internazionale, capace di attrarre turismo d’eccellenza da tutte le parti del mondo».</w:t>
      </w:r>
    </w:p>
    <w:p w14:paraId="72FFA88D" w14:textId="77777777" w:rsidR="00B4237E" w:rsidRPr="009010C8" w:rsidRDefault="00B4237E" w:rsidP="00870666">
      <w:pPr>
        <w:spacing w:after="120" w:line="240" w:lineRule="auto"/>
        <w:jc w:val="both"/>
        <w:rPr>
          <w:rFonts w:ascii="Arial" w:hAnsi="Arial" w:cs="Arial"/>
        </w:rPr>
      </w:pPr>
      <w:r w:rsidRPr="009010C8">
        <w:rPr>
          <w:rFonts w:ascii="Arial" w:hAnsi="Arial" w:cs="Arial"/>
        </w:rPr>
        <w:t xml:space="preserve">Il percorso espositivo, allestito all’interno del Museo </w:t>
      </w:r>
      <w:r w:rsidR="008E3430" w:rsidRPr="009010C8">
        <w:rPr>
          <w:rFonts w:ascii="Arial" w:hAnsi="Arial" w:cs="Arial"/>
        </w:rPr>
        <w:t xml:space="preserve">Le </w:t>
      </w:r>
      <w:r w:rsidRPr="009010C8">
        <w:rPr>
          <w:rFonts w:ascii="Arial" w:hAnsi="Arial" w:cs="Arial"/>
        </w:rPr>
        <w:t xml:space="preserve">Stanze della Memoria, comprende </w:t>
      </w:r>
      <w:r w:rsidRPr="009010C8">
        <w:rPr>
          <w:rFonts w:ascii="Arial" w:hAnsi="Arial" w:cs="Arial"/>
          <w:b/>
          <w:bCs/>
        </w:rPr>
        <w:t xml:space="preserve">oltre trenta </w:t>
      </w:r>
      <w:r w:rsidR="0058309E" w:rsidRPr="009010C8">
        <w:rPr>
          <w:rFonts w:ascii="Arial" w:hAnsi="Arial" w:cs="Arial"/>
          <w:b/>
          <w:bCs/>
        </w:rPr>
        <w:t>dipinti, molti dei quali</w:t>
      </w:r>
      <w:r w:rsidRPr="009010C8">
        <w:rPr>
          <w:rFonts w:ascii="Arial" w:hAnsi="Arial" w:cs="Arial"/>
          <w:b/>
          <w:bCs/>
        </w:rPr>
        <w:t xml:space="preserve"> inedit</w:t>
      </w:r>
      <w:r w:rsidR="0058309E" w:rsidRPr="009010C8">
        <w:rPr>
          <w:rFonts w:ascii="Arial" w:hAnsi="Arial" w:cs="Arial"/>
          <w:b/>
          <w:bCs/>
        </w:rPr>
        <w:t>i</w:t>
      </w:r>
      <w:r w:rsidR="0058309E" w:rsidRPr="009010C8">
        <w:rPr>
          <w:rFonts w:ascii="Arial" w:hAnsi="Arial" w:cs="Arial"/>
        </w:rPr>
        <w:t>, realizzati da Claudio Cargiolli (Ponzanello,1952), Marco Manzella (Livorno, 1962) e Alessandro Tofanelli (Viareggio, 1959).</w:t>
      </w:r>
    </w:p>
    <w:p w14:paraId="54F21B30" w14:textId="77777777" w:rsidR="00983718" w:rsidRPr="009010C8" w:rsidRDefault="00EF52CD" w:rsidP="006D3963">
      <w:pPr>
        <w:spacing w:after="120" w:line="240" w:lineRule="auto"/>
        <w:jc w:val="both"/>
        <w:rPr>
          <w:rFonts w:ascii="Arial" w:hAnsi="Arial" w:cs="Arial"/>
        </w:rPr>
      </w:pPr>
      <w:r w:rsidRPr="009010C8">
        <w:rPr>
          <w:rFonts w:ascii="Arial" w:hAnsi="Arial" w:cs="Arial"/>
        </w:rPr>
        <w:t xml:space="preserve">«In un ordine esclusivamente alfabetico – scrive </w:t>
      </w:r>
      <w:r w:rsidRPr="009010C8">
        <w:rPr>
          <w:rFonts w:ascii="Arial" w:hAnsi="Arial" w:cs="Arial"/>
          <w:b/>
          <w:bCs/>
        </w:rPr>
        <w:t>Giovanni Faccenda</w:t>
      </w:r>
      <w:r w:rsidRPr="009010C8">
        <w:rPr>
          <w:rFonts w:ascii="Arial" w:hAnsi="Arial" w:cs="Arial"/>
        </w:rPr>
        <w:t xml:space="preserve"> – conosciamo Claudio Cargiolli quale virtuoso interprete di un surrealismo colto, nobilitato da endogene influenze che rimandano agli aristocratici antichi: dai Maestri primitivi a quelli del Rinascimento italiano. Marco Manzella, diversamente, appare piuttosto cantore ispirato di un realismo diresti talora nostalgico, continuamente impreziosito da riflessi memoriali, abbandoni che indovini personali, sia quando </w:t>
      </w:r>
      <w:r w:rsidRPr="009010C8">
        <w:rPr>
          <w:rFonts w:ascii="Arial" w:hAnsi="Arial" w:cs="Arial"/>
        </w:rPr>
        <w:lastRenderedPageBreak/>
        <w:t>essi appartengono alla sfera delle illusioni o a quella, più amara, dei disincanti. Di Alessandro Tofanelli potremmo invece sottolineare come siano, invero, tutti autoritratti sentimentali i soggetti dei suoi dipinti: luoghi, scorci, vedute e visioni che appartengono alla sua vita di uomo e di artista quali appigli o – per meglio dire – riferimenti essenziali, cardini imprescindibili quando i dubbi si addensano nella mente senza il conforto di alcuna, remota, fuggevole certezza. Ecco, allora, la pittura intervenire salvifica, mostrando ai più sensibili orizzonti della mente dove ancora sia dato di incontrare qualche riverbero evanescente di utopie mai tramontate, gli ultimi bagliori di sogni ad occhi aperti, la scia luminosa di una ormai sperduta stella polare».</w:t>
      </w:r>
    </w:p>
    <w:p w14:paraId="6709E4EA" w14:textId="77777777" w:rsidR="006D3963" w:rsidRPr="009010C8" w:rsidRDefault="006D3963" w:rsidP="00262A06">
      <w:pPr>
        <w:spacing w:after="120" w:line="240" w:lineRule="auto"/>
        <w:jc w:val="both"/>
        <w:rPr>
          <w:rFonts w:ascii="Arial" w:hAnsi="Arial" w:cs="Arial"/>
        </w:rPr>
      </w:pPr>
      <w:r w:rsidRPr="009010C8">
        <w:rPr>
          <w:rFonts w:ascii="Arial" w:hAnsi="Arial" w:cs="Arial"/>
        </w:rPr>
        <w:t xml:space="preserve">“La </w:t>
      </w:r>
      <w:r w:rsidR="002D6206">
        <w:rPr>
          <w:rFonts w:ascii="Arial" w:hAnsi="Arial" w:cs="Arial"/>
        </w:rPr>
        <w:t>P</w:t>
      </w:r>
      <w:r w:rsidRPr="009010C8">
        <w:rPr>
          <w:rFonts w:ascii="Arial" w:hAnsi="Arial" w:cs="Arial"/>
        </w:rPr>
        <w:t>ittura dell’</w:t>
      </w:r>
      <w:r w:rsidR="002D6206">
        <w:rPr>
          <w:rFonts w:ascii="Arial" w:hAnsi="Arial" w:cs="Arial"/>
        </w:rPr>
        <w:t>I</w:t>
      </w:r>
      <w:r w:rsidRPr="009010C8">
        <w:rPr>
          <w:rFonts w:ascii="Arial" w:hAnsi="Arial" w:cs="Arial"/>
        </w:rPr>
        <w:t>mmaginifico” è la prima mostra pubblica promossa da B</w:t>
      </w:r>
      <w:r w:rsidR="00EE43F9">
        <w:rPr>
          <w:rFonts w:ascii="Arial" w:hAnsi="Arial" w:cs="Arial"/>
        </w:rPr>
        <w:t>e</w:t>
      </w:r>
      <w:r w:rsidRPr="009010C8">
        <w:rPr>
          <w:rFonts w:ascii="Arial" w:hAnsi="Arial" w:cs="Arial"/>
        </w:rPr>
        <w:t xml:space="preserve">rnabò Home Gallery a Barga, luogo scelto </w:t>
      </w:r>
      <w:r w:rsidR="00262A06" w:rsidRPr="009010C8">
        <w:rPr>
          <w:rFonts w:ascii="Arial" w:hAnsi="Arial" w:cs="Arial"/>
        </w:rPr>
        <w:t>da</w:t>
      </w:r>
      <w:r w:rsidRPr="009010C8">
        <w:rPr>
          <w:rFonts w:ascii="Arial" w:hAnsi="Arial" w:cs="Arial"/>
        </w:rPr>
        <w:t xml:space="preserve"> </w:t>
      </w:r>
      <w:r w:rsidR="00262A06" w:rsidRPr="009010C8">
        <w:rPr>
          <w:rFonts w:ascii="Arial" w:hAnsi="Arial" w:cs="Arial"/>
        </w:rPr>
        <w:t>Laura Piangerelli per l’apertura di un nuovo spazio espositivo in aggiunta alla sede storica di Trezzo sull’Adda (MI). «</w:t>
      </w:r>
      <w:r w:rsidRPr="009010C8">
        <w:rPr>
          <w:rFonts w:ascii="Arial" w:hAnsi="Arial" w:cs="Arial"/>
        </w:rPr>
        <w:t>Barga città onirica, al di là dall</w:t>
      </w:r>
      <w:r w:rsidR="008D6931" w:rsidRPr="009010C8">
        <w:rPr>
          <w:rFonts w:ascii="Arial" w:hAnsi="Arial" w:cs="Arial"/>
        </w:rPr>
        <w:t>’</w:t>
      </w:r>
      <w:r w:rsidRPr="009010C8">
        <w:rPr>
          <w:rFonts w:ascii="Arial" w:hAnsi="Arial" w:cs="Arial"/>
        </w:rPr>
        <w:t>apparire fenomenico</w:t>
      </w:r>
      <w:r w:rsidR="00262A06" w:rsidRPr="009010C8">
        <w:rPr>
          <w:rFonts w:ascii="Arial" w:hAnsi="Arial" w:cs="Arial"/>
        </w:rPr>
        <w:t xml:space="preserve"> – annota la gallerista. </w:t>
      </w:r>
      <w:r w:rsidRPr="009010C8">
        <w:rPr>
          <w:rFonts w:ascii="Arial" w:hAnsi="Arial" w:cs="Arial"/>
        </w:rPr>
        <w:t>Barga città di pietra, sospesa su una nuvola</w:t>
      </w:r>
      <w:r w:rsidR="00262A06" w:rsidRPr="009010C8">
        <w:rPr>
          <w:rFonts w:ascii="Arial" w:hAnsi="Arial" w:cs="Arial"/>
        </w:rPr>
        <w:t>»</w:t>
      </w:r>
      <w:r w:rsidRPr="009010C8">
        <w:rPr>
          <w:rFonts w:ascii="Arial" w:hAnsi="Arial" w:cs="Arial"/>
        </w:rPr>
        <w:t>.</w:t>
      </w:r>
    </w:p>
    <w:p w14:paraId="019FD51B" w14:textId="77777777" w:rsidR="0099516C" w:rsidRPr="009010C8" w:rsidRDefault="003D4FF5" w:rsidP="0099516C">
      <w:pPr>
        <w:pStyle w:val="Intestazione"/>
        <w:spacing w:after="120"/>
        <w:jc w:val="both"/>
        <w:rPr>
          <w:rFonts w:ascii="Arial" w:hAnsi="Arial" w:cs="Arial"/>
        </w:rPr>
      </w:pPr>
      <w:r w:rsidRPr="009010C8">
        <w:rPr>
          <w:rFonts w:ascii="Arial" w:hAnsi="Arial" w:cs="Arial"/>
        </w:rPr>
        <w:t xml:space="preserve">L’esposizione è visitabile tutti i giorni con orario 10.30-12.30 e 17.30-22.30. Ingresso libero. </w:t>
      </w:r>
      <w:r w:rsidR="0099516C" w:rsidRPr="009010C8">
        <w:rPr>
          <w:rFonts w:ascii="Arial" w:hAnsi="Arial" w:cs="Arial"/>
        </w:rPr>
        <w:t xml:space="preserve">Catalogo </w:t>
      </w:r>
      <w:r w:rsidR="006E3E44" w:rsidRPr="009010C8">
        <w:rPr>
          <w:rFonts w:ascii="Arial" w:hAnsi="Arial" w:cs="Arial"/>
        </w:rPr>
        <w:t>edito dalla Regione Toscana</w:t>
      </w:r>
      <w:r w:rsidR="0099516C" w:rsidRPr="009010C8">
        <w:rPr>
          <w:rFonts w:ascii="Arial" w:hAnsi="Arial" w:cs="Arial"/>
        </w:rPr>
        <w:t xml:space="preserve"> disponibile in mostra con </w:t>
      </w:r>
      <w:r w:rsidR="006E3E44" w:rsidRPr="009010C8">
        <w:rPr>
          <w:rFonts w:ascii="Arial" w:hAnsi="Arial" w:cs="Arial"/>
        </w:rPr>
        <w:t>i testi istituzionali</w:t>
      </w:r>
      <w:r w:rsidR="0099516C" w:rsidRPr="009010C8">
        <w:rPr>
          <w:rFonts w:ascii="Arial" w:hAnsi="Arial" w:cs="Arial"/>
        </w:rPr>
        <w:t xml:space="preserve"> di </w:t>
      </w:r>
      <w:r w:rsidR="006E3E44" w:rsidRPr="009010C8">
        <w:rPr>
          <w:rFonts w:ascii="Arial" w:hAnsi="Arial" w:cs="Arial"/>
        </w:rPr>
        <w:t xml:space="preserve">Caterina Campani, sindaco del Comune di Barga, e di Eugenio Giani, presidente del Consiglio regionale della Toscana, la prefazione di Giovanni Faccenda, un testo storico di Lucia Morelli, una riflessione della gallerista Laura Piangerelli e un ricco apparato iconografico. </w:t>
      </w:r>
      <w:r w:rsidR="0099516C" w:rsidRPr="009010C8">
        <w:rPr>
          <w:rFonts w:ascii="Arial" w:hAnsi="Arial" w:cs="Arial"/>
        </w:rPr>
        <w:t xml:space="preserve">Per informazioni e approfondimenti: </w:t>
      </w:r>
      <w:hyperlink r:id="rId8" w:history="1">
        <w:r w:rsidR="0099516C" w:rsidRPr="009010C8">
          <w:rPr>
            <w:rStyle w:val="Collegamentoipertestuale"/>
            <w:rFonts w:ascii="Arial" w:hAnsi="Arial" w:cs="Arial"/>
            <w:color w:val="auto"/>
          </w:rPr>
          <w:t>www.bernabohomegallery.it</w:t>
        </w:r>
      </w:hyperlink>
      <w:r w:rsidR="0099516C" w:rsidRPr="009010C8">
        <w:rPr>
          <w:rFonts w:ascii="Arial" w:hAnsi="Arial" w:cs="Arial"/>
        </w:rPr>
        <w:t xml:space="preserve">, </w:t>
      </w:r>
      <w:hyperlink r:id="rId9" w:history="1">
        <w:r w:rsidR="0099516C" w:rsidRPr="009010C8">
          <w:rPr>
            <w:rStyle w:val="Collegamentoipertestuale"/>
            <w:rFonts w:ascii="Arial" w:hAnsi="Arial" w:cs="Arial"/>
            <w:color w:val="auto"/>
          </w:rPr>
          <w:t>www.comune.barga.lu.it</w:t>
        </w:r>
      </w:hyperlink>
      <w:r w:rsidR="0099516C" w:rsidRPr="009010C8">
        <w:rPr>
          <w:rFonts w:ascii="Arial" w:hAnsi="Arial" w:cs="Arial"/>
        </w:rPr>
        <w:t>.</w:t>
      </w:r>
    </w:p>
    <w:p w14:paraId="6BBF1617" w14:textId="77777777" w:rsidR="008E4B5A" w:rsidRPr="009010C8" w:rsidRDefault="008E4B5A" w:rsidP="0099516C">
      <w:pPr>
        <w:pStyle w:val="Intestazione"/>
        <w:spacing w:after="120"/>
        <w:jc w:val="both"/>
        <w:rPr>
          <w:rFonts w:ascii="Arial" w:hAnsi="Arial" w:cs="Arial"/>
        </w:rPr>
      </w:pPr>
    </w:p>
    <w:p w14:paraId="1CBF73C9" w14:textId="77777777" w:rsidR="0099516C" w:rsidRPr="009010C8" w:rsidRDefault="004050B4" w:rsidP="0099516C">
      <w:pPr>
        <w:pStyle w:val="Intestazione"/>
        <w:spacing w:after="120"/>
        <w:jc w:val="both"/>
        <w:rPr>
          <w:rFonts w:ascii="Arial" w:hAnsi="Arial" w:cs="Arial"/>
          <w:sz w:val="20"/>
          <w:szCs w:val="20"/>
        </w:rPr>
      </w:pPr>
      <w:r w:rsidRPr="009010C8">
        <w:rPr>
          <w:rFonts w:ascii="Arial" w:hAnsi="Arial" w:cs="Arial"/>
          <w:b/>
          <w:bCs/>
          <w:sz w:val="20"/>
          <w:szCs w:val="20"/>
        </w:rPr>
        <w:t>Claudio Cargiolli</w:t>
      </w:r>
      <w:r w:rsidRPr="009010C8">
        <w:rPr>
          <w:rFonts w:ascii="Arial" w:hAnsi="Arial" w:cs="Arial"/>
          <w:sz w:val="20"/>
          <w:szCs w:val="20"/>
        </w:rPr>
        <w:t xml:space="preserve"> nasce a Ponzanello nel 1952, piccolo borgo nei pressi di Fosdinovo (Massa Carrara). Ha frequentato il Liceo Artistico e poi in seguito l’Accademia di Belle Arti di Carrara, città dove vive e lavora. Fin dall’inizio, curioso, libero, privilegia l’immaginazione e la fantasia, lontano da ogni concessione alle mode, ma sempre attento e rigoroso nel ricercare la buona pittura e nello sperimentare le antiche tecniche e gli artifici pittorici a lui più congeniali. Giovanissimo partecipa, dal 1968 in poi, a numerose rassegne di pittura. La sua prima mostra personale si colloca nel 1971, presso la galleria “Fillungo” di Lucca, curata dal critico e grande storico dell’arte Pier Carlo Santini, che lo seguirà per molti anni nella sua ricerca artistica. Con queste precoci esperienze, continua il suo percorso fino a diplomarsi all’Accademia nel 1974. La pittura di quegli anni, di formazione, di ricerca, di sperimentazione, si caratterizza con una produzione dominata da soggetti enigmatici, figure dai volti cancellati e composte per frammenti. Dal 1983 e negli anni a seguire, Cargiolli riesce ad assegnare ordine alle sue visioni e forma ai suoi sogni, la pittura prende a consolidarsi proprio nella misura in cui i volumi, le forme e gli oggetti, si collocano sulla tela in un racconto fantastico. Gli accostamenti al limite dell’incongruenza fra scene, visioni e descrizioni diverse, concorrono alla costruzione di una realtà metafisica, soffusa di poesia, irreale e tuttavia rasserenante, pur nella sua impossibilità. Tale processo di ricerca e lavoro si incrementa e si concretizza dalla seconda metà degli anni ‘80; da quel periodo inizia, infatti la collaborazione con la galleria Forni di Bologna e il ciclo di esposizione di alto prestigio in Italia ed all’Estero. Da segnalare fra le numerose mostre personali e partecipazioni collettive, le antologiche svoltesi a Palazzo Ducale di Massa e Palazzo Ducale di Urbino. Oggi Cargiolli, nel suo incessante perfezionarsi, compone immagini sempre meno affollate, immagini ad alta definizione, trasognate, pure, atemporali, destinate ad un colloquio privato, fino a condensarsi in una tenerezza di affetti che sono degli autentici atti d’amore.</w:t>
      </w:r>
    </w:p>
    <w:p w14:paraId="77C99599" w14:textId="77777777" w:rsidR="004050B4" w:rsidRPr="009010C8" w:rsidRDefault="004050B4" w:rsidP="004050B4">
      <w:pPr>
        <w:pStyle w:val="Intestazione"/>
        <w:spacing w:after="120"/>
        <w:jc w:val="both"/>
        <w:rPr>
          <w:rFonts w:ascii="Arial" w:hAnsi="Arial" w:cs="Arial"/>
          <w:sz w:val="20"/>
          <w:szCs w:val="20"/>
        </w:rPr>
      </w:pPr>
      <w:r w:rsidRPr="009010C8">
        <w:rPr>
          <w:rFonts w:ascii="Arial" w:hAnsi="Arial" w:cs="Arial"/>
          <w:b/>
          <w:bCs/>
          <w:sz w:val="20"/>
          <w:szCs w:val="20"/>
        </w:rPr>
        <w:t>Marco Manzella</w:t>
      </w:r>
      <w:r w:rsidRPr="009010C8">
        <w:rPr>
          <w:rFonts w:ascii="Arial" w:hAnsi="Arial" w:cs="Arial"/>
          <w:sz w:val="20"/>
          <w:szCs w:val="20"/>
        </w:rPr>
        <w:t xml:space="preserve">, nato a Livorno nel 1962, dopo il Liceo Artistico si è diplomato in restauro, occupandosi per diverso tempo di dipinti murali e tecniche artistiche antiche, per poi dedicarsi definitivamente alla sola pittura. Ha iniziato l’attività espositiva nel 1985 sviluppando il suo interesse per alcuni episodi della pittura toscana quattrocentesca e per l’arte figurativa della prima metà del ‘900. Alla fine degli anni ‘90 inizia un </w:t>
      </w:r>
      <w:r w:rsidRPr="009010C8">
        <w:rPr>
          <w:rFonts w:ascii="Arial" w:hAnsi="Arial" w:cs="Arial"/>
          <w:sz w:val="20"/>
          <w:szCs w:val="20"/>
        </w:rPr>
        <w:lastRenderedPageBreak/>
        <w:t>avvicinamento alla pittura figurativa dell’area anglosassone, soggiornando a lungo negli Stati Uniti. A partire da questo periodo gli interni dei primi anni si aprono verso visioni ricche di colori caldi dove l’elemento acqua prende sempre una maggiore importanza. Nel 1998 partecipa al Plein-air Internazionale di Mirabel, organizzato dalla città di Darmstadt (D) iniziando un fruttuoso rapporto con alcune gallerie tedesche. Inoltre, da sempre attratto dalla cultura iberica, dal 2001 il suo lavoro viene riconosciuto anche in Spagna con una serie di mostre in spazi istituzionali. Nel 2004 i Laboratoires Boiron di Lione hanno scelto un suo dipinto per una loro campagna pubblicitaria in Francia. Nei lavori degli ultimi anni si conferma la vocazione per una pittura di forte valore narrativo. Alcune composizioni recuperano il tema del paesaggio, immaginato però come costruzione artificiosa staccata da qualsiasi riferimento ad un luogo reale. Parte della sua produzione è dedicata alla grafica, che comprende disegni ed acqueforti. Ha collaborato nel corso degli anni con numerose gallerie italiane (tra queste Stefano Forni, Bologna; Poggiali e Forconi, Firenze; Entroterra, Milano) e straniere (Galerie Artis, Darmstadt; Jorge Alcolea, Madrid e Barcellona). Vive e lavora a Viareggio e Brescia.</w:t>
      </w:r>
    </w:p>
    <w:p w14:paraId="0B7CF589" w14:textId="77777777" w:rsidR="004050B4" w:rsidRPr="009010C8" w:rsidRDefault="004050B4" w:rsidP="004050B4">
      <w:pPr>
        <w:pStyle w:val="Intestazione"/>
        <w:spacing w:after="120"/>
        <w:jc w:val="both"/>
        <w:rPr>
          <w:rFonts w:ascii="Arial" w:hAnsi="Arial" w:cs="Arial"/>
          <w:sz w:val="20"/>
          <w:szCs w:val="20"/>
        </w:rPr>
      </w:pPr>
      <w:r w:rsidRPr="009010C8">
        <w:rPr>
          <w:rFonts w:ascii="Arial" w:hAnsi="Arial" w:cs="Arial"/>
          <w:b/>
          <w:bCs/>
          <w:sz w:val="20"/>
          <w:szCs w:val="20"/>
        </w:rPr>
        <w:t>Alessandro Tofanelli</w:t>
      </w:r>
      <w:r w:rsidRPr="009010C8">
        <w:rPr>
          <w:rFonts w:ascii="Arial" w:hAnsi="Arial" w:cs="Arial"/>
          <w:sz w:val="20"/>
          <w:szCs w:val="20"/>
        </w:rPr>
        <w:t xml:space="preserve"> è nato a Viareggio nel 1959. Si è diplomato all’Istituto d’arte di Lucca e ha frequentato l’accademia di Brera a Milano. Durante la sua permanenza a Milano Tofanelli ha collaborato come illustratore per importanti riviste pubblicate da Rizzoli e Mondadori. Nel 1973 ha vinto due borse di studio offerte dalla Banca Mercantile per l’Università Internazionale dell’Arte e nel 1975 il premio “La Resistenza” e il primo premio al concorso internazionale “INA-Touring” a Palazzo Strozzi di Firenze. Nel 1984 ha vinto il premio “Giotto d’Oro” e nel 1987 il premio “Under 35” a Bologna, il premio “Onda Verde” a Firenze e il premio internazionale “Ibla Mediterraneo”. Nel 2011 è stato pubblicato un racconto di Antonio Tabucchi ispirato ad un suo dipinto (A. Tabucchi, </w:t>
      </w:r>
      <w:r w:rsidR="00F753A1" w:rsidRPr="009010C8">
        <w:rPr>
          <w:rFonts w:ascii="Arial" w:hAnsi="Arial" w:cs="Arial"/>
          <w:sz w:val="20"/>
          <w:szCs w:val="20"/>
        </w:rPr>
        <w:t>“</w:t>
      </w:r>
      <w:r w:rsidRPr="009010C8">
        <w:rPr>
          <w:rFonts w:ascii="Arial" w:hAnsi="Arial" w:cs="Arial"/>
          <w:sz w:val="20"/>
          <w:szCs w:val="20"/>
        </w:rPr>
        <w:t>Racconti con figure</w:t>
      </w:r>
      <w:r w:rsidR="00F753A1" w:rsidRPr="009010C8">
        <w:rPr>
          <w:rFonts w:ascii="Arial" w:hAnsi="Arial" w:cs="Arial"/>
          <w:sz w:val="20"/>
          <w:szCs w:val="20"/>
        </w:rPr>
        <w:t>”</w:t>
      </w:r>
      <w:r w:rsidRPr="009010C8">
        <w:rPr>
          <w:rFonts w:ascii="Arial" w:hAnsi="Arial" w:cs="Arial"/>
          <w:sz w:val="20"/>
          <w:szCs w:val="20"/>
        </w:rPr>
        <w:t>, Palermo, Sellerio, 2011). Diverse case d’asta internazionali trattano i suoi dipinti, tra queste Christie’s di Londra. Le sue opere pittoriche fanno parte di importanti collezioni private e pubbliche, nazionali e internazionali.</w:t>
      </w:r>
      <w:r w:rsidR="00F753A1" w:rsidRPr="009010C8">
        <w:rPr>
          <w:rFonts w:ascii="Arial" w:hAnsi="Arial" w:cs="Arial"/>
          <w:sz w:val="20"/>
          <w:szCs w:val="20"/>
        </w:rPr>
        <w:t xml:space="preserve"> Alessandro Tofanelli ha sempre unito la sua pittura al suo lavoro di fotografo professionista, video-documentarista e regista. Nel 2005 è uscito il suo primo lungometraggio come sceneggiatore e regista, “Contronatura”, che ha vinto il Premio speciale della giuria al Festival di Viareggio Europacinema e il Festival Nice di New York e San Francisco del 2005-2006. Nel 2012 ha completato il secondo lungometraggio, “Il segreto degli alberi”, e ha vinto il Premio Monicelli al Festival di Viareggio Europacinema.</w:t>
      </w:r>
    </w:p>
    <w:p w14:paraId="53E4526C" w14:textId="77777777" w:rsidR="0099516C" w:rsidRPr="009010C8" w:rsidRDefault="00F753A1" w:rsidP="00F753A1">
      <w:pPr>
        <w:pStyle w:val="Intestazione"/>
        <w:spacing w:after="120"/>
        <w:jc w:val="both"/>
        <w:rPr>
          <w:rFonts w:ascii="Arial" w:hAnsi="Arial" w:cs="Arial"/>
          <w:sz w:val="20"/>
          <w:szCs w:val="20"/>
        </w:rPr>
      </w:pPr>
      <w:r w:rsidRPr="009010C8">
        <w:rPr>
          <w:rFonts w:ascii="Arial" w:hAnsi="Arial" w:cs="Arial"/>
          <w:b/>
          <w:bCs/>
          <w:sz w:val="20"/>
          <w:szCs w:val="20"/>
        </w:rPr>
        <w:t>Bernabò Home Gallery</w:t>
      </w:r>
      <w:r w:rsidRPr="009010C8">
        <w:rPr>
          <w:rFonts w:ascii="Arial" w:hAnsi="Arial" w:cs="Arial"/>
          <w:sz w:val="20"/>
          <w:szCs w:val="20"/>
        </w:rPr>
        <w:t xml:space="preserve"> è una galleria specializzata in arte moderna e contemporanea. Lo spazio nasce da un’esperienza professionale pluridecennale e ospita le importanti personali di alcuni dei più grandi nomi del panorama artistico del ‘900 e contemporaneo. Bernabò Home Gallery propone nei propri spazi, dipinti e sculture con un focus particolare rivolto verso opere grafiche dei grandi maestri nazionali e internazionali. La mission della Home è di proporre a visitatori e collezionisti, mediante le opere proposte, un percorso culturale attraverso i maggiori movimenti artistici del secolo scorso, che prosegue con i linguaggi contemporanei degli artisti rappresentati. Un’attenzione particolare e scrupolosa viene riservata al livello esecutivo delle opere proposte; considerando sia il livello tecnico del manufatto, che l’originalità del linguaggio. L’attenzione e la cura dei particolari fanno della galleria un luogo dove una passione personale, negli anni, si è evoluta e trasformata in autentica professionalità.</w:t>
      </w:r>
    </w:p>
    <w:p w14:paraId="793AE846" w14:textId="77777777" w:rsidR="002C4936" w:rsidRPr="009010C8" w:rsidRDefault="002C4936" w:rsidP="002C4936">
      <w:pPr>
        <w:pStyle w:val="Intestazione"/>
        <w:jc w:val="both"/>
        <w:rPr>
          <w:rFonts w:ascii="Arial" w:hAnsi="Arial" w:cs="Arial"/>
          <w:sz w:val="20"/>
          <w:szCs w:val="20"/>
        </w:rPr>
      </w:pPr>
      <w:r w:rsidRPr="009010C8">
        <w:rPr>
          <w:rFonts w:ascii="Arial" w:hAnsi="Arial" w:cs="Arial"/>
          <w:sz w:val="20"/>
          <w:szCs w:val="20"/>
        </w:rPr>
        <w:t xml:space="preserve">Il </w:t>
      </w:r>
      <w:r w:rsidRPr="009010C8">
        <w:rPr>
          <w:rFonts w:ascii="Arial" w:hAnsi="Arial" w:cs="Arial"/>
          <w:b/>
          <w:bCs/>
          <w:sz w:val="20"/>
          <w:szCs w:val="20"/>
        </w:rPr>
        <w:t>Museo Le Stanze della Memoria</w:t>
      </w:r>
      <w:r w:rsidRPr="009010C8">
        <w:rPr>
          <w:rFonts w:ascii="Arial" w:hAnsi="Arial" w:cs="Arial"/>
          <w:sz w:val="20"/>
          <w:szCs w:val="20"/>
        </w:rPr>
        <w:t xml:space="preserve"> è ubicato in un palazzo del centro storico di Barga realizzato attorno al 1500; per generazioni qui vi abitarono le famiglie Colognori, che si distinsero per le loro notevoli qualità di ebanisti e mobilieri apprezzati anche oltre il territorio di riferimento. L’edificio fu poi distrutto dai bombardamenti dopo lo sfondamento del fronte il 26 dicembre del 1944. Per anni ridotto a un cumulo di macerie, è stato poi recuperato dall’Amministrazione comunale per destinare lo spazio a luogo della memoria così come testimoniano anche le diverse targhe in pietra apposte sui muri esterni dell’edificio in ricordo di eventi importanti per la cittadina e di personalità care alla comunità di Barga. Il Museo è stato inaugurato il 31 marzo del 2007 in occasione del bicentenario Garibaldino con una mostra di documenti e cimeli dedicata a Garibaldi. </w:t>
      </w:r>
    </w:p>
    <w:p w14:paraId="63EDCCF9" w14:textId="77777777" w:rsidR="003D4FF5" w:rsidRPr="009010C8" w:rsidRDefault="002C4936" w:rsidP="002C4936">
      <w:pPr>
        <w:pStyle w:val="Intestazione"/>
        <w:jc w:val="both"/>
        <w:rPr>
          <w:rFonts w:ascii="Arial" w:hAnsi="Arial" w:cs="Arial"/>
          <w:sz w:val="20"/>
          <w:szCs w:val="20"/>
        </w:rPr>
      </w:pPr>
      <w:r w:rsidRPr="009010C8">
        <w:rPr>
          <w:rFonts w:ascii="Arial" w:hAnsi="Arial" w:cs="Arial"/>
          <w:sz w:val="20"/>
          <w:szCs w:val="20"/>
        </w:rPr>
        <w:lastRenderedPageBreak/>
        <w:t>Da allora il Museo ha ospitato importanti mostre d’arte</w:t>
      </w:r>
      <w:r w:rsidR="00C07797" w:rsidRPr="009010C8">
        <w:rPr>
          <w:rFonts w:ascii="Arial" w:hAnsi="Arial" w:cs="Arial"/>
          <w:sz w:val="20"/>
          <w:szCs w:val="20"/>
        </w:rPr>
        <w:t>,</w:t>
      </w:r>
      <w:r w:rsidRPr="009010C8">
        <w:rPr>
          <w:rFonts w:ascii="Arial" w:hAnsi="Arial" w:cs="Arial"/>
          <w:sz w:val="20"/>
          <w:szCs w:val="20"/>
        </w:rPr>
        <w:t xml:space="preserve"> diventando uno dei luoghi della cultura di Barga.</w:t>
      </w:r>
    </w:p>
    <w:p w14:paraId="34DD5CED" w14:textId="77777777" w:rsidR="008E4B5A" w:rsidRPr="009010C8" w:rsidRDefault="008E4B5A" w:rsidP="00983718">
      <w:pPr>
        <w:spacing w:after="60" w:line="240" w:lineRule="auto"/>
        <w:jc w:val="both"/>
        <w:rPr>
          <w:rFonts w:ascii="Arial" w:hAnsi="Arial" w:cs="Arial"/>
          <w:b/>
          <w:bCs/>
        </w:rPr>
      </w:pPr>
      <w:r w:rsidRPr="009010C8">
        <w:rPr>
          <w:rFonts w:ascii="Arial" w:hAnsi="Arial" w:cs="Arial"/>
          <w:b/>
          <w:bCs/>
        </w:rPr>
        <w:br w:type="page"/>
      </w:r>
    </w:p>
    <w:p w14:paraId="2B42BC3A" w14:textId="77777777" w:rsidR="000F58F6" w:rsidRPr="009010C8" w:rsidRDefault="000F58F6" w:rsidP="00983718">
      <w:pPr>
        <w:spacing w:after="60" w:line="240" w:lineRule="auto"/>
        <w:jc w:val="both"/>
        <w:rPr>
          <w:rFonts w:ascii="Arial" w:hAnsi="Arial" w:cs="Arial"/>
          <w:b/>
          <w:bCs/>
          <w:sz w:val="20"/>
          <w:szCs w:val="20"/>
        </w:rPr>
      </w:pPr>
      <w:r w:rsidRPr="009010C8">
        <w:rPr>
          <w:rFonts w:ascii="Arial" w:hAnsi="Arial" w:cs="Arial"/>
          <w:b/>
          <w:bCs/>
          <w:sz w:val="20"/>
          <w:szCs w:val="20"/>
        </w:rPr>
        <w:lastRenderedPageBreak/>
        <w:t xml:space="preserve">Mostra </w:t>
      </w:r>
      <w:r w:rsidR="008E4B5A" w:rsidRPr="009010C8">
        <w:rPr>
          <w:rFonts w:ascii="Arial" w:hAnsi="Arial" w:cs="Arial"/>
          <w:b/>
          <w:bCs/>
          <w:sz w:val="20"/>
          <w:szCs w:val="20"/>
        </w:rPr>
        <w:t>organizzata</w:t>
      </w:r>
      <w:r w:rsidRPr="009010C8">
        <w:rPr>
          <w:rFonts w:ascii="Arial" w:hAnsi="Arial" w:cs="Arial"/>
          <w:b/>
          <w:bCs/>
          <w:sz w:val="20"/>
          <w:szCs w:val="20"/>
        </w:rPr>
        <w:t xml:space="preserve"> da:</w:t>
      </w:r>
    </w:p>
    <w:p w14:paraId="3A3BC587" w14:textId="77777777" w:rsidR="000F58F6" w:rsidRPr="009010C8" w:rsidRDefault="000F58F6" w:rsidP="000F58F6">
      <w:pPr>
        <w:pStyle w:val="Intestazione"/>
        <w:jc w:val="both"/>
        <w:rPr>
          <w:rFonts w:ascii="Arial" w:hAnsi="Arial" w:cs="Arial"/>
          <w:sz w:val="20"/>
          <w:szCs w:val="20"/>
        </w:rPr>
      </w:pPr>
      <w:r w:rsidRPr="009010C8">
        <w:rPr>
          <w:rFonts w:ascii="Arial" w:hAnsi="Arial" w:cs="Arial"/>
          <w:noProof/>
          <w:sz w:val="20"/>
          <w:szCs w:val="20"/>
          <w:lang w:eastAsia="it-IT"/>
        </w:rPr>
        <w:drawing>
          <wp:inline distT="0" distB="0" distL="0" distR="0" wp14:anchorId="7E1558D8" wp14:editId="13FE60DD">
            <wp:extent cx="438150" cy="61892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935" cy="632748"/>
                    </a:xfrm>
                    <a:prstGeom prst="rect">
                      <a:avLst/>
                    </a:prstGeom>
                  </pic:spPr>
                </pic:pic>
              </a:graphicData>
            </a:graphic>
          </wp:inline>
        </w:drawing>
      </w:r>
      <w:r w:rsidRPr="009010C8">
        <w:rPr>
          <w:rFonts w:ascii="Arial" w:hAnsi="Arial" w:cs="Arial"/>
          <w:sz w:val="20"/>
          <w:szCs w:val="20"/>
        </w:rPr>
        <w:t xml:space="preserve">   </w:t>
      </w:r>
      <w:r w:rsidRPr="009010C8">
        <w:rPr>
          <w:rFonts w:ascii="Arial" w:hAnsi="Arial" w:cs="Arial"/>
          <w:noProof/>
          <w:sz w:val="20"/>
          <w:szCs w:val="20"/>
          <w:lang w:eastAsia="it-IT"/>
        </w:rPr>
        <w:drawing>
          <wp:inline distT="0" distB="0" distL="0" distR="0" wp14:anchorId="20D6C4A5" wp14:editId="6A42B6EB">
            <wp:extent cx="1092200" cy="354659"/>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410" cy="375509"/>
                    </a:xfrm>
                    <a:prstGeom prst="rect">
                      <a:avLst/>
                    </a:prstGeom>
                  </pic:spPr>
                </pic:pic>
              </a:graphicData>
            </a:graphic>
          </wp:inline>
        </w:drawing>
      </w:r>
    </w:p>
    <w:p w14:paraId="22159852" w14:textId="77777777" w:rsidR="000F58F6" w:rsidRPr="009010C8" w:rsidRDefault="000F58F6" w:rsidP="000F58F6">
      <w:pPr>
        <w:pStyle w:val="Intestazione"/>
        <w:jc w:val="both"/>
        <w:rPr>
          <w:rFonts w:ascii="Arial" w:hAnsi="Arial" w:cs="Arial"/>
          <w:sz w:val="20"/>
          <w:szCs w:val="20"/>
        </w:rPr>
      </w:pPr>
    </w:p>
    <w:p w14:paraId="3181582F" w14:textId="77777777" w:rsidR="000F58F6" w:rsidRPr="009010C8" w:rsidRDefault="001F027B" w:rsidP="00983718">
      <w:pPr>
        <w:pStyle w:val="Intestazione"/>
        <w:spacing w:after="60"/>
        <w:jc w:val="both"/>
        <w:rPr>
          <w:rFonts w:ascii="Arial" w:hAnsi="Arial" w:cs="Arial"/>
          <w:b/>
          <w:bCs/>
          <w:sz w:val="20"/>
          <w:szCs w:val="20"/>
        </w:rPr>
      </w:pPr>
      <w:r w:rsidRPr="009010C8">
        <w:rPr>
          <w:rFonts w:ascii="Arial" w:hAnsi="Arial" w:cs="Arial"/>
          <w:b/>
          <w:bCs/>
          <w:sz w:val="20"/>
          <w:szCs w:val="20"/>
        </w:rPr>
        <w:t>Con il patrocinio e il contributo di:</w:t>
      </w:r>
    </w:p>
    <w:p w14:paraId="4A20C71C" w14:textId="77777777" w:rsidR="002C4936" w:rsidRPr="009010C8" w:rsidRDefault="001F027B" w:rsidP="000F58F6">
      <w:pPr>
        <w:pStyle w:val="Intestazione"/>
        <w:jc w:val="both"/>
        <w:rPr>
          <w:rFonts w:ascii="Arial" w:hAnsi="Arial" w:cs="Arial"/>
          <w:sz w:val="20"/>
          <w:szCs w:val="20"/>
        </w:rPr>
      </w:pPr>
      <w:r w:rsidRPr="009010C8">
        <w:rPr>
          <w:rFonts w:ascii="Arial" w:hAnsi="Arial" w:cs="Arial"/>
          <w:noProof/>
          <w:sz w:val="20"/>
          <w:szCs w:val="20"/>
          <w:lang w:eastAsia="it-IT"/>
        </w:rPr>
        <w:drawing>
          <wp:inline distT="0" distB="0" distL="0" distR="0" wp14:anchorId="1C70526E" wp14:editId="1C16FF82">
            <wp:extent cx="2470150" cy="635350"/>
            <wp:effectExtent l="0" t="0" r="635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365" cy="645437"/>
                    </a:xfrm>
                    <a:prstGeom prst="rect">
                      <a:avLst/>
                    </a:prstGeom>
                    <a:noFill/>
                    <a:ln>
                      <a:noFill/>
                    </a:ln>
                  </pic:spPr>
                </pic:pic>
              </a:graphicData>
            </a:graphic>
          </wp:inline>
        </w:drawing>
      </w:r>
    </w:p>
    <w:p w14:paraId="66835450" w14:textId="77777777" w:rsidR="000F58F6" w:rsidRPr="009010C8" w:rsidRDefault="000F58F6" w:rsidP="000F58F6">
      <w:pPr>
        <w:pStyle w:val="Intestazione"/>
        <w:jc w:val="both"/>
        <w:rPr>
          <w:rFonts w:ascii="Arial" w:hAnsi="Arial" w:cs="Arial"/>
          <w:sz w:val="20"/>
          <w:szCs w:val="20"/>
        </w:rPr>
      </w:pPr>
    </w:p>
    <w:p w14:paraId="5746646B" w14:textId="77777777" w:rsidR="00983718" w:rsidRPr="009010C8" w:rsidRDefault="00983718" w:rsidP="00983718">
      <w:pPr>
        <w:pStyle w:val="Intestazione"/>
        <w:spacing w:after="60"/>
        <w:jc w:val="both"/>
        <w:rPr>
          <w:rFonts w:ascii="Arial" w:hAnsi="Arial" w:cs="Arial"/>
          <w:b/>
          <w:bCs/>
          <w:sz w:val="20"/>
          <w:szCs w:val="20"/>
        </w:rPr>
      </w:pPr>
      <w:r w:rsidRPr="009010C8">
        <w:rPr>
          <w:rFonts w:ascii="Arial" w:hAnsi="Arial" w:cs="Arial"/>
          <w:b/>
          <w:bCs/>
          <w:sz w:val="20"/>
          <w:szCs w:val="20"/>
        </w:rPr>
        <w:t>Con il supporto di:</w:t>
      </w:r>
    </w:p>
    <w:p w14:paraId="4287312A" w14:textId="77777777" w:rsidR="00983718" w:rsidRPr="009010C8" w:rsidRDefault="00983718" w:rsidP="00983718">
      <w:pPr>
        <w:pStyle w:val="Intestazione"/>
        <w:jc w:val="both"/>
        <w:rPr>
          <w:rFonts w:ascii="Arial" w:hAnsi="Arial" w:cs="Arial"/>
          <w:sz w:val="20"/>
          <w:szCs w:val="20"/>
        </w:rPr>
      </w:pPr>
      <w:r w:rsidRPr="009010C8">
        <w:rPr>
          <w:rFonts w:ascii="Arial" w:hAnsi="Arial" w:cs="Arial"/>
          <w:noProof/>
          <w:sz w:val="20"/>
          <w:szCs w:val="20"/>
          <w:lang w:eastAsia="it-IT"/>
        </w:rPr>
        <w:drawing>
          <wp:inline distT="0" distB="0" distL="0" distR="0" wp14:anchorId="3954E4E2" wp14:editId="08DD96F5">
            <wp:extent cx="1801372" cy="335281"/>
            <wp:effectExtent l="0" t="0" r="8890" b="762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1372" cy="335281"/>
                    </a:xfrm>
                    <a:prstGeom prst="rect">
                      <a:avLst/>
                    </a:prstGeom>
                  </pic:spPr>
                </pic:pic>
              </a:graphicData>
            </a:graphic>
          </wp:inline>
        </w:drawing>
      </w:r>
    </w:p>
    <w:p w14:paraId="5775FF5C" w14:textId="77777777" w:rsidR="00983718" w:rsidRPr="009010C8" w:rsidRDefault="00983718" w:rsidP="00983718">
      <w:pPr>
        <w:pStyle w:val="Intestazione"/>
        <w:jc w:val="both"/>
        <w:rPr>
          <w:rFonts w:ascii="Arial" w:hAnsi="Arial" w:cs="Arial"/>
          <w:sz w:val="20"/>
          <w:szCs w:val="20"/>
        </w:rPr>
      </w:pPr>
    </w:p>
    <w:p w14:paraId="64D243DC" w14:textId="77777777" w:rsidR="00983718" w:rsidRPr="009010C8" w:rsidRDefault="00983718" w:rsidP="00A40714">
      <w:pPr>
        <w:pStyle w:val="Intestazione"/>
        <w:spacing w:after="60"/>
        <w:jc w:val="both"/>
        <w:rPr>
          <w:rFonts w:ascii="Arial" w:hAnsi="Arial" w:cs="Arial"/>
          <w:sz w:val="20"/>
          <w:szCs w:val="20"/>
        </w:rPr>
      </w:pPr>
      <w:r w:rsidRPr="009010C8">
        <w:rPr>
          <w:rFonts w:ascii="Arial" w:hAnsi="Arial" w:cs="Arial"/>
          <w:sz w:val="20"/>
          <w:szCs w:val="20"/>
        </w:rPr>
        <w:t>SCHEDA TECNICA:</w:t>
      </w:r>
    </w:p>
    <w:p w14:paraId="71824E26" w14:textId="77777777" w:rsidR="00983718" w:rsidRPr="009010C8" w:rsidRDefault="00983718" w:rsidP="00983718">
      <w:pPr>
        <w:pStyle w:val="Intestazione"/>
        <w:jc w:val="both"/>
        <w:rPr>
          <w:rFonts w:ascii="Arial" w:hAnsi="Arial" w:cs="Arial"/>
          <w:b/>
          <w:bCs/>
          <w:sz w:val="20"/>
          <w:szCs w:val="20"/>
        </w:rPr>
      </w:pPr>
      <w:r w:rsidRPr="009010C8">
        <w:rPr>
          <w:rFonts w:ascii="Arial" w:hAnsi="Arial" w:cs="Arial"/>
          <w:b/>
          <w:bCs/>
          <w:sz w:val="20"/>
          <w:szCs w:val="20"/>
        </w:rPr>
        <w:t>Claudio Cargiolli, Marco Manzella, Alessandro Tofanelli</w:t>
      </w:r>
    </w:p>
    <w:p w14:paraId="2EFCF1FB" w14:textId="77777777" w:rsidR="00983718" w:rsidRPr="009010C8" w:rsidRDefault="00983718" w:rsidP="00983718">
      <w:pPr>
        <w:pStyle w:val="Intestazione"/>
        <w:jc w:val="both"/>
        <w:rPr>
          <w:rFonts w:ascii="Arial" w:hAnsi="Arial" w:cs="Arial"/>
          <w:b/>
          <w:bCs/>
          <w:i/>
          <w:iCs/>
          <w:sz w:val="20"/>
          <w:szCs w:val="20"/>
        </w:rPr>
      </w:pPr>
      <w:r w:rsidRPr="009010C8">
        <w:rPr>
          <w:rFonts w:ascii="Arial" w:hAnsi="Arial" w:cs="Arial"/>
          <w:b/>
          <w:bCs/>
          <w:i/>
          <w:iCs/>
          <w:sz w:val="20"/>
          <w:szCs w:val="20"/>
        </w:rPr>
        <w:t xml:space="preserve">La </w:t>
      </w:r>
      <w:r w:rsidR="002D6206">
        <w:rPr>
          <w:rFonts w:ascii="Arial" w:hAnsi="Arial" w:cs="Arial"/>
          <w:b/>
          <w:bCs/>
          <w:i/>
          <w:iCs/>
          <w:sz w:val="20"/>
          <w:szCs w:val="20"/>
        </w:rPr>
        <w:t>P</w:t>
      </w:r>
      <w:r w:rsidRPr="009010C8">
        <w:rPr>
          <w:rFonts w:ascii="Arial" w:hAnsi="Arial" w:cs="Arial"/>
          <w:b/>
          <w:bCs/>
          <w:i/>
          <w:iCs/>
          <w:sz w:val="20"/>
          <w:szCs w:val="20"/>
        </w:rPr>
        <w:t>ittura dell’</w:t>
      </w:r>
      <w:r w:rsidR="002D6206">
        <w:rPr>
          <w:rFonts w:ascii="Arial" w:hAnsi="Arial" w:cs="Arial"/>
          <w:b/>
          <w:bCs/>
          <w:i/>
          <w:iCs/>
          <w:sz w:val="20"/>
          <w:szCs w:val="20"/>
        </w:rPr>
        <w:t>I</w:t>
      </w:r>
      <w:r w:rsidRPr="009010C8">
        <w:rPr>
          <w:rFonts w:ascii="Arial" w:hAnsi="Arial" w:cs="Arial"/>
          <w:b/>
          <w:bCs/>
          <w:i/>
          <w:iCs/>
          <w:sz w:val="20"/>
          <w:szCs w:val="20"/>
        </w:rPr>
        <w:t>mmaginifico</w:t>
      </w:r>
    </w:p>
    <w:p w14:paraId="38DBEC7F" w14:textId="77777777" w:rsidR="006E3E44" w:rsidRPr="009010C8" w:rsidRDefault="00983718" w:rsidP="00983718">
      <w:pPr>
        <w:pStyle w:val="Intestazione"/>
        <w:jc w:val="both"/>
        <w:rPr>
          <w:rFonts w:ascii="Arial" w:hAnsi="Arial" w:cs="Arial"/>
          <w:sz w:val="20"/>
          <w:szCs w:val="20"/>
        </w:rPr>
      </w:pPr>
      <w:r w:rsidRPr="009010C8">
        <w:rPr>
          <w:rFonts w:ascii="Arial" w:hAnsi="Arial" w:cs="Arial"/>
          <w:sz w:val="20"/>
          <w:szCs w:val="20"/>
        </w:rPr>
        <w:t xml:space="preserve">A cura di </w:t>
      </w:r>
      <w:r w:rsidR="006E3E44" w:rsidRPr="009010C8">
        <w:rPr>
          <w:rFonts w:ascii="Arial" w:hAnsi="Arial" w:cs="Arial"/>
          <w:sz w:val="20"/>
          <w:szCs w:val="20"/>
        </w:rPr>
        <w:t>Lucia Morelli</w:t>
      </w:r>
    </w:p>
    <w:p w14:paraId="680C9475" w14:textId="77777777" w:rsidR="006E3E44" w:rsidRPr="009010C8" w:rsidRDefault="006E3E44" w:rsidP="00983718">
      <w:pPr>
        <w:pStyle w:val="Intestazione"/>
        <w:jc w:val="both"/>
        <w:rPr>
          <w:rFonts w:ascii="Arial" w:hAnsi="Arial" w:cs="Arial"/>
          <w:sz w:val="20"/>
          <w:szCs w:val="20"/>
        </w:rPr>
      </w:pPr>
      <w:r w:rsidRPr="009010C8">
        <w:rPr>
          <w:rFonts w:ascii="Arial" w:hAnsi="Arial" w:cs="Arial"/>
          <w:sz w:val="20"/>
          <w:szCs w:val="20"/>
        </w:rPr>
        <w:t>Prefazione di Giovanni Faccenda</w:t>
      </w:r>
    </w:p>
    <w:p w14:paraId="45A841EB" w14:textId="77777777" w:rsidR="00A9185F" w:rsidRPr="009010C8" w:rsidRDefault="00A9185F" w:rsidP="00983718">
      <w:pPr>
        <w:pStyle w:val="Intestazione"/>
        <w:jc w:val="both"/>
        <w:rPr>
          <w:rFonts w:ascii="Arial" w:hAnsi="Arial" w:cs="Arial"/>
          <w:sz w:val="20"/>
          <w:szCs w:val="20"/>
        </w:rPr>
      </w:pPr>
      <w:r w:rsidRPr="009010C8">
        <w:rPr>
          <w:rFonts w:ascii="Arial" w:hAnsi="Arial" w:cs="Arial"/>
          <w:sz w:val="20"/>
          <w:szCs w:val="20"/>
        </w:rPr>
        <w:t xml:space="preserve">Museo </w:t>
      </w:r>
      <w:r w:rsidR="008E3430" w:rsidRPr="009010C8">
        <w:rPr>
          <w:rFonts w:ascii="Arial" w:hAnsi="Arial" w:cs="Arial"/>
          <w:sz w:val="20"/>
          <w:szCs w:val="20"/>
        </w:rPr>
        <w:t xml:space="preserve">Le </w:t>
      </w:r>
      <w:r w:rsidRPr="009010C8">
        <w:rPr>
          <w:rFonts w:ascii="Arial" w:hAnsi="Arial" w:cs="Arial"/>
          <w:sz w:val="20"/>
          <w:szCs w:val="20"/>
        </w:rPr>
        <w:t>Stanze della Memoria</w:t>
      </w:r>
    </w:p>
    <w:p w14:paraId="62F5A00C" w14:textId="77777777" w:rsidR="00983718" w:rsidRPr="009010C8" w:rsidRDefault="00A9185F" w:rsidP="00983718">
      <w:pPr>
        <w:pStyle w:val="Intestazione"/>
        <w:jc w:val="both"/>
        <w:rPr>
          <w:rFonts w:ascii="Arial" w:hAnsi="Arial" w:cs="Arial"/>
          <w:sz w:val="20"/>
          <w:szCs w:val="20"/>
        </w:rPr>
      </w:pPr>
      <w:r w:rsidRPr="009010C8">
        <w:rPr>
          <w:rFonts w:ascii="Arial" w:hAnsi="Arial" w:cs="Arial"/>
          <w:sz w:val="20"/>
          <w:szCs w:val="20"/>
        </w:rPr>
        <w:t>Via Di Mezzo, 55051 Barga (LU)</w:t>
      </w:r>
    </w:p>
    <w:p w14:paraId="0409D7BC" w14:textId="77777777" w:rsidR="00A9185F" w:rsidRPr="009010C8" w:rsidRDefault="00A9185F" w:rsidP="00983718">
      <w:pPr>
        <w:pStyle w:val="Intestazione"/>
        <w:jc w:val="both"/>
        <w:rPr>
          <w:rFonts w:ascii="Arial" w:hAnsi="Arial" w:cs="Arial"/>
          <w:sz w:val="20"/>
          <w:szCs w:val="20"/>
        </w:rPr>
      </w:pPr>
      <w:r w:rsidRPr="009010C8">
        <w:rPr>
          <w:rFonts w:ascii="Arial" w:hAnsi="Arial" w:cs="Arial"/>
          <w:sz w:val="20"/>
          <w:szCs w:val="20"/>
        </w:rPr>
        <w:t>4-31 agosto 2022</w:t>
      </w:r>
    </w:p>
    <w:p w14:paraId="08A605F1" w14:textId="77777777" w:rsidR="00A9185F" w:rsidRPr="009010C8" w:rsidRDefault="00A9185F" w:rsidP="00983718">
      <w:pPr>
        <w:pStyle w:val="Intestazione"/>
        <w:jc w:val="both"/>
        <w:rPr>
          <w:rFonts w:ascii="Arial" w:hAnsi="Arial" w:cs="Arial"/>
          <w:sz w:val="20"/>
          <w:szCs w:val="20"/>
        </w:rPr>
      </w:pPr>
      <w:r w:rsidRPr="009010C8">
        <w:rPr>
          <w:rFonts w:ascii="Arial" w:hAnsi="Arial" w:cs="Arial"/>
          <w:sz w:val="20"/>
          <w:szCs w:val="20"/>
        </w:rPr>
        <w:t>Inaugurazione: giovedì 4 agosto, ore 18.00</w:t>
      </w:r>
    </w:p>
    <w:p w14:paraId="643E9C55" w14:textId="77777777" w:rsidR="00A9185F" w:rsidRPr="009010C8" w:rsidRDefault="00A9185F" w:rsidP="00983718">
      <w:pPr>
        <w:pStyle w:val="Intestazione"/>
        <w:jc w:val="both"/>
        <w:rPr>
          <w:rFonts w:ascii="Arial" w:hAnsi="Arial" w:cs="Arial"/>
          <w:sz w:val="20"/>
          <w:szCs w:val="20"/>
        </w:rPr>
      </w:pPr>
      <w:r w:rsidRPr="009010C8">
        <w:rPr>
          <w:rFonts w:ascii="Arial" w:hAnsi="Arial" w:cs="Arial"/>
          <w:sz w:val="20"/>
          <w:szCs w:val="20"/>
        </w:rPr>
        <w:t>Orari di apertura al pubblico: tutti i giorni ore 10.30-12.30 e 17.30-22.30</w:t>
      </w:r>
      <w:r w:rsidR="001F027B" w:rsidRPr="009010C8">
        <w:rPr>
          <w:rFonts w:ascii="Arial" w:hAnsi="Arial" w:cs="Arial"/>
          <w:sz w:val="20"/>
          <w:szCs w:val="20"/>
        </w:rPr>
        <w:t>, i</w:t>
      </w:r>
      <w:r w:rsidRPr="009010C8">
        <w:rPr>
          <w:rFonts w:ascii="Arial" w:hAnsi="Arial" w:cs="Arial"/>
          <w:sz w:val="20"/>
          <w:szCs w:val="20"/>
        </w:rPr>
        <w:t>ngresso libero</w:t>
      </w:r>
    </w:p>
    <w:p w14:paraId="5100420B" w14:textId="77777777" w:rsidR="00A9185F" w:rsidRPr="009010C8" w:rsidRDefault="00A9185F" w:rsidP="00983718">
      <w:pPr>
        <w:pStyle w:val="Intestazione"/>
        <w:jc w:val="both"/>
        <w:rPr>
          <w:rFonts w:ascii="Arial" w:hAnsi="Arial" w:cs="Arial"/>
          <w:sz w:val="20"/>
          <w:szCs w:val="20"/>
        </w:rPr>
      </w:pPr>
      <w:r w:rsidRPr="009010C8">
        <w:rPr>
          <w:rFonts w:ascii="Arial" w:hAnsi="Arial" w:cs="Arial"/>
          <w:sz w:val="20"/>
          <w:szCs w:val="20"/>
        </w:rPr>
        <w:t>Catalogo</w:t>
      </w:r>
      <w:r w:rsidR="0099516C" w:rsidRPr="009010C8">
        <w:rPr>
          <w:rFonts w:ascii="Arial" w:hAnsi="Arial" w:cs="Arial"/>
          <w:sz w:val="20"/>
          <w:szCs w:val="20"/>
        </w:rPr>
        <w:t xml:space="preserve"> </w:t>
      </w:r>
      <w:r w:rsidR="00A007C0" w:rsidRPr="009010C8">
        <w:rPr>
          <w:rFonts w:ascii="Arial" w:hAnsi="Arial" w:cs="Arial"/>
          <w:sz w:val="20"/>
          <w:szCs w:val="20"/>
        </w:rPr>
        <w:t>edito da Regione Toscana</w:t>
      </w:r>
      <w:r w:rsidRPr="009010C8">
        <w:rPr>
          <w:rFonts w:ascii="Arial" w:hAnsi="Arial" w:cs="Arial"/>
          <w:sz w:val="20"/>
          <w:szCs w:val="20"/>
        </w:rPr>
        <w:t xml:space="preserve"> </w:t>
      </w:r>
      <w:r w:rsidR="00A007C0" w:rsidRPr="009010C8">
        <w:rPr>
          <w:rFonts w:ascii="Arial" w:hAnsi="Arial" w:cs="Arial"/>
          <w:sz w:val="20"/>
          <w:szCs w:val="20"/>
        </w:rPr>
        <w:t>con prefazione di Giovanni Faccenda</w:t>
      </w:r>
    </w:p>
    <w:p w14:paraId="11F27FAF" w14:textId="77777777" w:rsidR="00A007C0" w:rsidRPr="009010C8" w:rsidRDefault="00A007C0" w:rsidP="00983718">
      <w:pPr>
        <w:pStyle w:val="Intestazione"/>
        <w:jc w:val="both"/>
        <w:rPr>
          <w:rFonts w:ascii="Arial" w:hAnsi="Arial" w:cs="Arial"/>
          <w:sz w:val="20"/>
          <w:szCs w:val="20"/>
        </w:rPr>
      </w:pPr>
    </w:p>
    <w:p w14:paraId="1F190E54" w14:textId="77777777" w:rsidR="00A9185F" w:rsidRPr="009010C8" w:rsidRDefault="00A40714" w:rsidP="00A40714">
      <w:pPr>
        <w:pStyle w:val="Intestazione"/>
        <w:spacing w:after="60"/>
        <w:jc w:val="both"/>
        <w:rPr>
          <w:rFonts w:ascii="Arial" w:hAnsi="Arial" w:cs="Arial"/>
          <w:sz w:val="20"/>
          <w:szCs w:val="20"/>
        </w:rPr>
      </w:pPr>
      <w:r w:rsidRPr="009010C8">
        <w:rPr>
          <w:rFonts w:ascii="Arial" w:hAnsi="Arial" w:cs="Arial"/>
          <w:sz w:val="20"/>
          <w:szCs w:val="20"/>
        </w:rPr>
        <w:t>INFORMAZIONI:</w:t>
      </w:r>
    </w:p>
    <w:p w14:paraId="1F47775F" w14:textId="77777777" w:rsidR="00A40714" w:rsidRPr="009010C8" w:rsidRDefault="00A40714" w:rsidP="00A40714">
      <w:pPr>
        <w:pStyle w:val="Corpo"/>
        <w:rPr>
          <w:rFonts w:ascii="Arial" w:eastAsia="Didot" w:hAnsi="Arial" w:cs="Arial"/>
          <w:b/>
          <w:bCs/>
          <w:sz w:val="20"/>
          <w:szCs w:val="20"/>
        </w:rPr>
      </w:pPr>
      <w:r w:rsidRPr="009010C8">
        <w:rPr>
          <w:rFonts w:ascii="Arial" w:hAnsi="Arial" w:cs="Arial"/>
          <w:b/>
          <w:bCs/>
          <w:sz w:val="20"/>
          <w:szCs w:val="20"/>
        </w:rPr>
        <w:t>Bernabò Home Gallery</w:t>
      </w:r>
    </w:p>
    <w:p w14:paraId="13BB3C99" w14:textId="77777777" w:rsidR="00A40714" w:rsidRPr="009010C8" w:rsidRDefault="00A40714" w:rsidP="00A40714">
      <w:pPr>
        <w:pStyle w:val="Corpo"/>
        <w:rPr>
          <w:rFonts w:ascii="Arial" w:eastAsia="Didot" w:hAnsi="Arial" w:cs="Arial"/>
          <w:sz w:val="20"/>
          <w:szCs w:val="20"/>
        </w:rPr>
      </w:pPr>
      <w:r w:rsidRPr="009010C8">
        <w:rPr>
          <w:rFonts w:ascii="Arial" w:hAnsi="Arial" w:cs="Arial"/>
          <w:sz w:val="20"/>
          <w:szCs w:val="20"/>
        </w:rPr>
        <w:t>Via Jacopo da Trezzo 9, 20056 Trezzo sull’Adda (MI)</w:t>
      </w:r>
    </w:p>
    <w:p w14:paraId="11107F32" w14:textId="77777777" w:rsidR="00A40714" w:rsidRDefault="00A40714" w:rsidP="00A40714">
      <w:pPr>
        <w:pStyle w:val="Intestazione"/>
        <w:jc w:val="both"/>
        <w:rPr>
          <w:rFonts w:ascii="Arial" w:hAnsi="Arial" w:cs="Arial"/>
          <w:sz w:val="20"/>
          <w:szCs w:val="20"/>
        </w:rPr>
      </w:pPr>
      <w:r w:rsidRPr="009010C8">
        <w:rPr>
          <w:rFonts w:ascii="Arial" w:hAnsi="Arial" w:cs="Arial"/>
          <w:sz w:val="20"/>
          <w:szCs w:val="20"/>
        </w:rPr>
        <w:t>Piazza Angelio 2, 55051 Barga (LU)</w:t>
      </w:r>
    </w:p>
    <w:p w14:paraId="40EC4AD3" w14:textId="77777777" w:rsidR="002D6206" w:rsidRPr="009010C8" w:rsidRDefault="002D6206" w:rsidP="00A40714">
      <w:pPr>
        <w:pStyle w:val="Intestazione"/>
        <w:jc w:val="both"/>
        <w:rPr>
          <w:rFonts w:ascii="Arial" w:hAnsi="Arial" w:cs="Arial"/>
          <w:sz w:val="20"/>
          <w:szCs w:val="20"/>
        </w:rPr>
      </w:pPr>
      <w:r>
        <w:rPr>
          <w:rFonts w:ascii="Arial" w:hAnsi="Arial" w:cs="Arial"/>
          <w:sz w:val="20"/>
          <w:szCs w:val="20"/>
        </w:rPr>
        <w:t xml:space="preserve">T. +39 </w:t>
      </w:r>
      <w:r w:rsidRPr="002D6206">
        <w:rPr>
          <w:rFonts w:ascii="Arial" w:hAnsi="Arial" w:cs="Arial"/>
          <w:sz w:val="20"/>
          <w:szCs w:val="20"/>
        </w:rPr>
        <w:t>02 23664743</w:t>
      </w:r>
    </w:p>
    <w:p w14:paraId="43FF5A31" w14:textId="77777777" w:rsidR="00A40714" w:rsidRPr="009010C8" w:rsidRDefault="00B37C24" w:rsidP="00A40714">
      <w:pPr>
        <w:pStyle w:val="Corpo"/>
        <w:rPr>
          <w:rFonts w:ascii="Arial" w:eastAsia="Didot" w:hAnsi="Arial" w:cs="Arial"/>
          <w:sz w:val="20"/>
          <w:szCs w:val="20"/>
        </w:rPr>
      </w:pPr>
      <w:r w:rsidRPr="009010C8">
        <w:rPr>
          <w:rFonts w:ascii="Arial" w:hAnsi="Arial" w:cs="Arial"/>
          <w:sz w:val="20"/>
          <w:szCs w:val="20"/>
        </w:rPr>
        <w:t>M</w:t>
      </w:r>
      <w:r w:rsidR="00A40714" w:rsidRPr="009010C8">
        <w:rPr>
          <w:rFonts w:ascii="Arial" w:hAnsi="Arial" w:cs="Arial"/>
          <w:sz w:val="20"/>
          <w:szCs w:val="20"/>
        </w:rPr>
        <w:t>. +39 329 4075473</w:t>
      </w:r>
    </w:p>
    <w:p w14:paraId="3633E5F7" w14:textId="77777777" w:rsidR="00A40714" w:rsidRPr="009010C8" w:rsidRDefault="00786986" w:rsidP="00017F88">
      <w:pPr>
        <w:pStyle w:val="Corpo"/>
        <w:rPr>
          <w:rFonts w:ascii="Arial" w:hAnsi="Arial" w:cs="Arial"/>
          <w:color w:val="auto"/>
          <w:sz w:val="20"/>
          <w:szCs w:val="20"/>
        </w:rPr>
      </w:pPr>
      <w:hyperlink r:id="rId14" w:history="1">
        <w:r w:rsidR="00A40714" w:rsidRPr="009010C8">
          <w:rPr>
            <w:rStyle w:val="Hyperlink0"/>
            <w:rFonts w:ascii="Arial" w:hAnsi="Arial" w:cs="Arial"/>
            <w:color w:val="auto"/>
            <w:sz w:val="20"/>
            <w:szCs w:val="20"/>
          </w:rPr>
          <w:t>info@bernabohomegallery.it</w:t>
        </w:r>
      </w:hyperlink>
    </w:p>
    <w:p w14:paraId="0009F83F" w14:textId="77777777" w:rsidR="00A40714" w:rsidRPr="009010C8" w:rsidRDefault="00786986" w:rsidP="00017F88">
      <w:pPr>
        <w:pStyle w:val="Corpo"/>
        <w:rPr>
          <w:rStyle w:val="Hyperlink0"/>
          <w:rFonts w:ascii="Arial" w:hAnsi="Arial" w:cs="Arial"/>
          <w:color w:val="auto"/>
          <w:sz w:val="20"/>
          <w:szCs w:val="20"/>
        </w:rPr>
      </w:pPr>
      <w:hyperlink r:id="rId15" w:history="1">
        <w:r w:rsidR="00A40714" w:rsidRPr="009010C8">
          <w:rPr>
            <w:rStyle w:val="Hyperlink0"/>
            <w:rFonts w:ascii="Arial" w:hAnsi="Arial" w:cs="Arial"/>
            <w:color w:val="auto"/>
            <w:sz w:val="20"/>
            <w:szCs w:val="20"/>
          </w:rPr>
          <w:t>www.bernabohomegallery.it</w:t>
        </w:r>
      </w:hyperlink>
    </w:p>
    <w:p w14:paraId="19852F41" w14:textId="77777777" w:rsidR="008E23C6" w:rsidRPr="009010C8" w:rsidRDefault="00786986" w:rsidP="008E23C6">
      <w:pPr>
        <w:pStyle w:val="Corpo"/>
        <w:numPr>
          <w:ilvl w:val="0"/>
          <w:numId w:val="1"/>
        </w:numPr>
        <w:rPr>
          <w:rFonts w:ascii="Arial" w:eastAsia="Didot" w:hAnsi="Arial" w:cs="Arial"/>
          <w:color w:val="auto"/>
          <w:sz w:val="20"/>
          <w:szCs w:val="20"/>
          <w:lang w:val="en-GB"/>
        </w:rPr>
      </w:pPr>
      <w:hyperlink r:id="rId16" w:history="1">
        <w:r w:rsidR="008E23C6" w:rsidRPr="009010C8">
          <w:rPr>
            <w:rStyle w:val="Collegamentoipertestuale"/>
            <w:rFonts w:ascii="Arial" w:eastAsia="Didot" w:hAnsi="Arial" w:cs="Arial"/>
            <w:color w:val="auto"/>
            <w:sz w:val="20"/>
            <w:szCs w:val="20"/>
            <w:lang w:val="en-US"/>
          </w:rPr>
          <w:t>www.facebook.com/Bernabohomegallery</w:t>
        </w:r>
      </w:hyperlink>
      <w:r w:rsidR="008E23C6" w:rsidRPr="009010C8">
        <w:rPr>
          <w:rFonts w:ascii="Arial" w:eastAsia="Didot" w:hAnsi="Arial" w:cs="Arial"/>
          <w:color w:val="auto"/>
          <w:sz w:val="20"/>
          <w:szCs w:val="20"/>
          <w:lang w:val="en-US"/>
        </w:rPr>
        <w:t xml:space="preserve"> </w:t>
      </w:r>
    </w:p>
    <w:p w14:paraId="25728418" w14:textId="77777777" w:rsidR="008E23C6" w:rsidRPr="009010C8" w:rsidRDefault="008E23C6" w:rsidP="008E23C6">
      <w:pPr>
        <w:pStyle w:val="Corpo"/>
        <w:spacing w:after="60"/>
        <w:rPr>
          <w:rFonts w:ascii="Arial" w:eastAsia="Didot" w:hAnsi="Arial" w:cs="Arial"/>
          <w:color w:val="auto"/>
          <w:sz w:val="20"/>
          <w:szCs w:val="20"/>
          <w:lang w:val="en-GB"/>
        </w:rPr>
      </w:pPr>
      <w:r w:rsidRPr="009010C8">
        <w:rPr>
          <w:rFonts w:ascii="Arial" w:eastAsia="Didot" w:hAnsi="Arial" w:cs="Arial"/>
          <w:noProof/>
          <w:color w:val="auto"/>
          <w:sz w:val="20"/>
          <w:szCs w:val="20"/>
        </w:rPr>
        <w:drawing>
          <wp:inline distT="0" distB="0" distL="0" distR="0" wp14:anchorId="37F4FB36" wp14:editId="4C562806">
            <wp:extent cx="139723" cy="14224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413" cy="151087"/>
                    </a:xfrm>
                    <a:prstGeom prst="rect">
                      <a:avLst/>
                    </a:prstGeom>
                  </pic:spPr>
                </pic:pic>
              </a:graphicData>
            </a:graphic>
          </wp:inline>
        </w:drawing>
      </w:r>
      <w:r w:rsidRPr="009010C8">
        <w:rPr>
          <w:rFonts w:ascii="Arial" w:eastAsia="Didot" w:hAnsi="Arial" w:cs="Arial"/>
          <w:color w:val="auto"/>
          <w:sz w:val="20"/>
          <w:szCs w:val="20"/>
          <w:lang w:val="en-GB"/>
        </w:rPr>
        <w:t xml:space="preserve">  </w:t>
      </w:r>
      <w:hyperlink r:id="rId18" w:history="1">
        <w:r w:rsidRPr="009010C8">
          <w:rPr>
            <w:rStyle w:val="Collegamentoipertestuale"/>
            <w:rFonts w:ascii="Arial" w:eastAsia="Didot" w:hAnsi="Arial" w:cs="Arial"/>
            <w:color w:val="auto"/>
            <w:sz w:val="20"/>
            <w:szCs w:val="20"/>
            <w:lang w:val="en-GB"/>
          </w:rPr>
          <w:t>www.instagram.com/Bernabohomegallery</w:t>
        </w:r>
      </w:hyperlink>
      <w:r w:rsidRPr="009010C8">
        <w:rPr>
          <w:rFonts w:ascii="Arial" w:eastAsia="Didot" w:hAnsi="Arial" w:cs="Arial"/>
          <w:color w:val="auto"/>
          <w:sz w:val="20"/>
          <w:szCs w:val="20"/>
          <w:lang w:val="en-GB"/>
        </w:rPr>
        <w:t xml:space="preserve"> </w:t>
      </w:r>
    </w:p>
    <w:p w14:paraId="354245AF" w14:textId="77777777" w:rsidR="00A40714" w:rsidRPr="009010C8" w:rsidRDefault="00A40714" w:rsidP="00A40714">
      <w:pPr>
        <w:pStyle w:val="Corpo"/>
        <w:rPr>
          <w:rFonts w:ascii="Arial" w:eastAsia="Didot" w:hAnsi="Arial" w:cs="Arial"/>
          <w:b/>
          <w:bCs/>
          <w:sz w:val="20"/>
          <w:szCs w:val="20"/>
        </w:rPr>
      </w:pPr>
      <w:r w:rsidRPr="009010C8">
        <w:rPr>
          <w:rFonts w:ascii="Arial" w:hAnsi="Arial" w:cs="Arial"/>
          <w:b/>
          <w:bCs/>
          <w:sz w:val="20"/>
          <w:szCs w:val="20"/>
        </w:rPr>
        <w:t>Comune di Barga</w:t>
      </w:r>
    </w:p>
    <w:p w14:paraId="4A781E58" w14:textId="77777777" w:rsidR="00A40714" w:rsidRPr="009010C8" w:rsidRDefault="00A40714" w:rsidP="00A40714">
      <w:pPr>
        <w:pStyle w:val="Corpo"/>
        <w:rPr>
          <w:rFonts w:ascii="Arial" w:eastAsia="Didot" w:hAnsi="Arial" w:cs="Arial"/>
          <w:sz w:val="20"/>
          <w:szCs w:val="20"/>
        </w:rPr>
      </w:pPr>
      <w:r w:rsidRPr="009010C8">
        <w:rPr>
          <w:rFonts w:ascii="Arial" w:hAnsi="Arial" w:cs="Arial"/>
          <w:sz w:val="20"/>
          <w:szCs w:val="20"/>
        </w:rPr>
        <w:t>Via di Mezzo 45, Barga (LU)</w:t>
      </w:r>
    </w:p>
    <w:p w14:paraId="7D30F2A7" w14:textId="77777777" w:rsidR="00A40714" w:rsidRPr="009010C8" w:rsidRDefault="00A40714" w:rsidP="00A40714">
      <w:pPr>
        <w:pStyle w:val="Corpo"/>
        <w:rPr>
          <w:rFonts w:ascii="Arial" w:eastAsia="Didot" w:hAnsi="Arial" w:cs="Arial"/>
          <w:sz w:val="20"/>
          <w:szCs w:val="20"/>
        </w:rPr>
      </w:pPr>
      <w:r w:rsidRPr="009010C8">
        <w:rPr>
          <w:rFonts w:ascii="Arial" w:hAnsi="Arial" w:cs="Arial"/>
          <w:sz w:val="20"/>
          <w:szCs w:val="20"/>
        </w:rPr>
        <w:t>Palazzo Pancrazi - Piano Primo</w:t>
      </w:r>
    </w:p>
    <w:p w14:paraId="59D9E4F5" w14:textId="77777777" w:rsidR="00A40714" w:rsidRPr="009010C8" w:rsidRDefault="00A40714" w:rsidP="00A40714">
      <w:pPr>
        <w:pStyle w:val="Corpo"/>
        <w:rPr>
          <w:rFonts w:ascii="Arial" w:eastAsia="Didot" w:hAnsi="Arial" w:cs="Arial"/>
          <w:sz w:val="20"/>
          <w:szCs w:val="20"/>
        </w:rPr>
      </w:pPr>
      <w:r w:rsidRPr="009010C8">
        <w:rPr>
          <w:rFonts w:ascii="Arial" w:hAnsi="Arial" w:cs="Arial"/>
          <w:sz w:val="20"/>
          <w:szCs w:val="20"/>
          <w:lang w:val="pt-PT"/>
        </w:rPr>
        <w:t>T. +39 0583 72471</w:t>
      </w:r>
    </w:p>
    <w:p w14:paraId="17316140" w14:textId="77777777" w:rsidR="00A40714" w:rsidRPr="009010C8" w:rsidRDefault="00786986" w:rsidP="00A40714">
      <w:pPr>
        <w:pStyle w:val="Corpo"/>
        <w:rPr>
          <w:rStyle w:val="Hyperlink0"/>
          <w:rFonts w:ascii="Arial" w:hAnsi="Arial" w:cs="Arial"/>
          <w:color w:val="auto"/>
          <w:sz w:val="20"/>
          <w:szCs w:val="20"/>
        </w:rPr>
      </w:pPr>
      <w:hyperlink r:id="rId19" w:history="1">
        <w:r w:rsidR="00A40714" w:rsidRPr="009010C8">
          <w:rPr>
            <w:rStyle w:val="Hyperlink0"/>
            <w:rFonts w:ascii="Arial" w:hAnsi="Arial" w:cs="Arial"/>
            <w:color w:val="auto"/>
            <w:sz w:val="20"/>
            <w:szCs w:val="20"/>
          </w:rPr>
          <w:t>sindaco@comunedibarga.it</w:t>
        </w:r>
      </w:hyperlink>
    </w:p>
    <w:p w14:paraId="5C6C8A59" w14:textId="77777777" w:rsidR="00A40714" w:rsidRPr="009010C8" w:rsidRDefault="00786986" w:rsidP="00A40714">
      <w:pPr>
        <w:pStyle w:val="Corpo"/>
        <w:rPr>
          <w:rFonts w:ascii="Arial" w:eastAsia="Didot" w:hAnsi="Arial" w:cs="Arial"/>
          <w:color w:val="auto"/>
          <w:sz w:val="20"/>
          <w:szCs w:val="20"/>
        </w:rPr>
      </w:pPr>
      <w:hyperlink r:id="rId20" w:history="1">
        <w:r w:rsidR="00017F88" w:rsidRPr="009010C8">
          <w:rPr>
            <w:rStyle w:val="Collegamentoipertestuale"/>
            <w:rFonts w:ascii="Arial" w:eastAsia="Didot" w:hAnsi="Arial" w:cs="Arial"/>
            <w:color w:val="auto"/>
            <w:sz w:val="20"/>
            <w:szCs w:val="20"/>
          </w:rPr>
          <w:t>www.comune.barga.lu.it</w:t>
        </w:r>
      </w:hyperlink>
    </w:p>
    <w:p w14:paraId="4B0457B7" w14:textId="77777777" w:rsidR="008E23C6" w:rsidRPr="009010C8" w:rsidRDefault="00786986" w:rsidP="00A40714">
      <w:pPr>
        <w:pStyle w:val="Corpo"/>
        <w:numPr>
          <w:ilvl w:val="0"/>
          <w:numId w:val="1"/>
        </w:numPr>
        <w:rPr>
          <w:rFonts w:ascii="Arial" w:eastAsia="Didot" w:hAnsi="Arial" w:cs="Arial"/>
          <w:color w:val="auto"/>
          <w:sz w:val="20"/>
          <w:szCs w:val="20"/>
          <w:lang w:val="en-GB"/>
        </w:rPr>
      </w:pPr>
      <w:hyperlink r:id="rId21" w:history="1">
        <w:r w:rsidR="00017F88" w:rsidRPr="009010C8">
          <w:rPr>
            <w:rStyle w:val="Collegamentoipertestuale"/>
            <w:rFonts w:ascii="Arial" w:eastAsia="Didot" w:hAnsi="Arial" w:cs="Arial"/>
            <w:color w:val="auto"/>
            <w:sz w:val="20"/>
            <w:szCs w:val="20"/>
            <w:lang w:val="en-GB"/>
          </w:rPr>
          <w:t>www.facebook.com/ComunediBarga</w:t>
        </w:r>
      </w:hyperlink>
    </w:p>
    <w:p w14:paraId="00A5EA17" w14:textId="77777777" w:rsidR="00017F88" w:rsidRPr="009010C8" w:rsidRDefault="00786986" w:rsidP="008E23C6">
      <w:pPr>
        <w:pStyle w:val="Corpo"/>
        <w:rPr>
          <w:rFonts w:ascii="Arial" w:eastAsia="Didot" w:hAnsi="Arial" w:cs="Arial"/>
          <w:color w:val="auto"/>
          <w:sz w:val="20"/>
          <w:szCs w:val="20"/>
          <w:lang w:val="en-GB"/>
        </w:rPr>
      </w:pPr>
      <w:r>
        <w:rPr>
          <w:rFonts w:ascii="Arial" w:hAnsi="Arial" w:cs="Arial"/>
          <w:sz w:val="20"/>
          <w:szCs w:val="20"/>
          <w:bdr w:val="none" w:sz="0" w:space="0" w:color="auto"/>
        </w:rPr>
        <w:pict w14:anchorId="204A4D1E">
          <v:shape id="Immagine 20" o:spid="_x0000_i1027" type="#_x0000_t75" style="width:11pt;height:11pt;visibility:visible;mso-wrap-style:square">
            <v:imagedata r:id="rId22" o:title=""/>
          </v:shape>
        </w:pict>
      </w:r>
      <w:r w:rsidR="008E23C6" w:rsidRPr="009010C8">
        <w:rPr>
          <w:rFonts w:ascii="Arial" w:eastAsia="Didot" w:hAnsi="Arial" w:cs="Arial"/>
          <w:color w:val="auto"/>
          <w:sz w:val="20"/>
          <w:szCs w:val="20"/>
          <w:lang w:val="en-GB"/>
        </w:rPr>
        <w:t xml:space="preserve">  </w:t>
      </w:r>
      <w:hyperlink r:id="rId23" w:history="1">
        <w:r w:rsidR="008E23C6" w:rsidRPr="009010C8">
          <w:rPr>
            <w:rStyle w:val="Collegamentoipertestuale"/>
            <w:rFonts w:ascii="Arial" w:eastAsia="Didot" w:hAnsi="Arial" w:cs="Arial"/>
            <w:color w:val="auto"/>
            <w:sz w:val="20"/>
            <w:szCs w:val="20"/>
            <w:lang w:val="en-GB"/>
          </w:rPr>
          <w:t>www.instagram.com/comunedibarga/</w:t>
        </w:r>
      </w:hyperlink>
    </w:p>
    <w:p w14:paraId="78122954" w14:textId="77777777" w:rsidR="00017F88" w:rsidRPr="009010C8" w:rsidRDefault="008E23C6" w:rsidP="008E23C6">
      <w:pPr>
        <w:pStyle w:val="Corpo"/>
        <w:spacing w:after="60"/>
        <w:rPr>
          <w:rFonts w:ascii="Arial" w:eastAsia="Didot" w:hAnsi="Arial" w:cs="Arial"/>
          <w:color w:val="auto"/>
          <w:sz w:val="20"/>
          <w:szCs w:val="20"/>
          <w:lang w:val="en-GB"/>
        </w:rPr>
      </w:pPr>
      <w:r w:rsidRPr="009010C8">
        <w:rPr>
          <w:rFonts w:ascii="Arial" w:eastAsia="Didot" w:hAnsi="Arial" w:cs="Arial"/>
          <w:color w:val="auto"/>
          <w:sz w:val="20"/>
          <w:szCs w:val="20"/>
          <w:lang w:val="en-GB"/>
        </w:rPr>
        <w:lastRenderedPageBreak/>
        <w:t>UFFICI STAMPA:</w:t>
      </w:r>
    </w:p>
    <w:p w14:paraId="6BC86577" w14:textId="77777777" w:rsidR="008E23C6" w:rsidRPr="009010C8" w:rsidRDefault="008E23C6" w:rsidP="008E23C6">
      <w:pPr>
        <w:pStyle w:val="Corpo"/>
        <w:rPr>
          <w:rFonts w:ascii="Arial" w:eastAsia="Didot" w:hAnsi="Arial" w:cs="Arial"/>
          <w:b/>
          <w:bCs/>
          <w:sz w:val="20"/>
          <w:szCs w:val="20"/>
        </w:rPr>
      </w:pPr>
      <w:r w:rsidRPr="009010C8">
        <w:rPr>
          <w:rFonts w:ascii="Arial" w:eastAsia="Didot" w:hAnsi="Arial" w:cs="Arial"/>
          <w:b/>
          <w:bCs/>
          <w:sz w:val="20"/>
          <w:szCs w:val="20"/>
        </w:rPr>
        <w:t>Ufficio Stampa Comune di Barga</w:t>
      </w:r>
    </w:p>
    <w:p w14:paraId="01E96578" w14:textId="77777777" w:rsidR="008E23C6" w:rsidRPr="009010C8" w:rsidRDefault="008E23C6" w:rsidP="008E23C6">
      <w:pPr>
        <w:pStyle w:val="Corpo"/>
        <w:rPr>
          <w:rFonts w:ascii="Arial" w:eastAsia="Didot" w:hAnsi="Arial" w:cs="Arial"/>
          <w:color w:val="auto"/>
          <w:sz w:val="20"/>
          <w:szCs w:val="20"/>
        </w:rPr>
      </w:pPr>
      <w:r w:rsidRPr="009010C8">
        <w:rPr>
          <w:rFonts w:ascii="Arial" w:eastAsia="Didot" w:hAnsi="Arial" w:cs="Arial"/>
          <w:color w:val="auto"/>
          <w:sz w:val="20"/>
          <w:szCs w:val="20"/>
        </w:rPr>
        <w:t xml:space="preserve">Flavio Guidi – </w:t>
      </w:r>
      <w:hyperlink r:id="rId24" w:history="1">
        <w:r w:rsidRPr="009010C8">
          <w:rPr>
            <w:rStyle w:val="Collegamentoipertestuale"/>
            <w:rFonts w:ascii="Arial" w:eastAsia="Didot" w:hAnsi="Arial" w:cs="Arial"/>
            <w:color w:val="auto"/>
            <w:sz w:val="20"/>
            <w:szCs w:val="20"/>
          </w:rPr>
          <w:t>cultura@comunedibarga.it</w:t>
        </w:r>
      </w:hyperlink>
      <w:r w:rsidRPr="009010C8">
        <w:rPr>
          <w:rFonts w:ascii="Arial" w:eastAsia="Didot" w:hAnsi="Arial" w:cs="Arial"/>
          <w:color w:val="auto"/>
          <w:sz w:val="20"/>
          <w:szCs w:val="20"/>
        </w:rPr>
        <w:t xml:space="preserve"> </w:t>
      </w:r>
    </w:p>
    <w:p w14:paraId="71E65AF9" w14:textId="77777777" w:rsidR="008E23C6" w:rsidRPr="009010C8" w:rsidRDefault="008E23C6" w:rsidP="008E23C6">
      <w:pPr>
        <w:pStyle w:val="Corpo"/>
        <w:spacing w:after="60"/>
        <w:rPr>
          <w:rFonts w:ascii="Arial" w:eastAsia="Didot" w:hAnsi="Arial" w:cs="Arial"/>
          <w:color w:val="auto"/>
          <w:sz w:val="20"/>
          <w:szCs w:val="20"/>
        </w:rPr>
      </w:pPr>
      <w:r w:rsidRPr="009010C8">
        <w:rPr>
          <w:rFonts w:ascii="Arial" w:eastAsia="Didot" w:hAnsi="Arial" w:cs="Arial"/>
          <w:color w:val="auto"/>
          <w:sz w:val="20"/>
          <w:szCs w:val="20"/>
        </w:rPr>
        <w:t xml:space="preserve">Sara Tognarelli – </w:t>
      </w:r>
      <w:hyperlink r:id="rId25" w:history="1">
        <w:r w:rsidRPr="009010C8">
          <w:rPr>
            <w:rStyle w:val="Collegamentoipertestuale"/>
            <w:rFonts w:ascii="Arial" w:eastAsia="Didot" w:hAnsi="Arial" w:cs="Arial"/>
            <w:color w:val="auto"/>
            <w:sz w:val="20"/>
            <w:szCs w:val="20"/>
          </w:rPr>
          <w:t>sindaco@comunedibarga.it</w:t>
        </w:r>
      </w:hyperlink>
      <w:r w:rsidRPr="009010C8">
        <w:rPr>
          <w:rFonts w:ascii="Arial" w:eastAsia="Didot" w:hAnsi="Arial" w:cs="Arial"/>
          <w:color w:val="auto"/>
          <w:sz w:val="20"/>
          <w:szCs w:val="20"/>
        </w:rPr>
        <w:t xml:space="preserve"> </w:t>
      </w:r>
    </w:p>
    <w:p w14:paraId="2D3CED02" w14:textId="77777777" w:rsidR="00A40714" w:rsidRPr="009010C8" w:rsidRDefault="008E23C6" w:rsidP="00A40714">
      <w:pPr>
        <w:pStyle w:val="Corpo"/>
        <w:rPr>
          <w:rFonts w:ascii="Arial" w:eastAsia="Didot" w:hAnsi="Arial" w:cs="Arial"/>
          <w:b/>
          <w:bCs/>
          <w:color w:val="auto"/>
          <w:sz w:val="20"/>
          <w:szCs w:val="20"/>
        </w:rPr>
      </w:pPr>
      <w:r w:rsidRPr="009010C8">
        <w:rPr>
          <w:rFonts w:ascii="Arial" w:eastAsia="Didot" w:hAnsi="Arial" w:cs="Arial"/>
          <w:b/>
          <w:bCs/>
          <w:color w:val="auto"/>
          <w:sz w:val="20"/>
          <w:szCs w:val="20"/>
        </w:rPr>
        <w:t>CSArt – Comunicazione per l’arte</w:t>
      </w:r>
    </w:p>
    <w:p w14:paraId="155D3B86" w14:textId="77777777" w:rsidR="008E23C6" w:rsidRPr="009010C8" w:rsidRDefault="008E23C6" w:rsidP="00A40714">
      <w:pPr>
        <w:pStyle w:val="Corpo"/>
        <w:rPr>
          <w:rFonts w:ascii="Arial" w:eastAsia="Didot" w:hAnsi="Arial" w:cs="Arial"/>
          <w:color w:val="auto"/>
          <w:sz w:val="20"/>
          <w:szCs w:val="20"/>
        </w:rPr>
      </w:pPr>
      <w:r w:rsidRPr="009010C8">
        <w:rPr>
          <w:rFonts w:ascii="Arial" w:eastAsia="Didot" w:hAnsi="Arial" w:cs="Arial"/>
          <w:color w:val="auto"/>
          <w:sz w:val="20"/>
          <w:szCs w:val="20"/>
        </w:rPr>
        <w:t>Via Emilia Santo Stefano 54, 42121 Reggio Emilia</w:t>
      </w:r>
    </w:p>
    <w:p w14:paraId="34C13655" w14:textId="77777777" w:rsidR="00E81B0F" w:rsidRPr="009010C8" w:rsidRDefault="008E23C6" w:rsidP="00A40714">
      <w:pPr>
        <w:pStyle w:val="Corpo"/>
        <w:rPr>
          <w:rFonts w:ascii="Arial" w:eastAsia="Didot" w:hAnsi="Arial" w:cs="Arial"/>
          <w:color w:val="auto"/>
          <w:sz w:val="20"/>
          <w:szCs w:val="20"/>
        </w:rPr>
      </w:pPr>
      <w:r w:rsidRPr="009010C8">
        <w:rPr>
          <w:rFonts w:ascii="Arial" w:eastAsia="Didot" w:hAnsi="Arial" w:cs="Arial"/>
          <w:color w:val="auto"/>
          <w:sz w:val="20"/>
          <w:szCs w:val="20"/>
        </w:rPr>
        <w:t>T. +39 0522 1715142</w:t>
      </w:r>
    </w:p>
    <w:p w14:paraId="734E2C9F" w14:textId="77777777" w:rsidR="00B37C24" w:rsidRPr="009010C8" w:rsidRDefault="00B37C24" w:rsidP="00A40714">
      <w:pPr>
        <w:pStyle w:val="Corpo"/>
        <w:rPr>
          <w:rFonts w:ascii="Arial" w:eastAsia="Didot" w:hAnsi="Arial" w:cs="Arial"/>
          <w:color w:val="auto"/>
          <w:sz w:val="20"/>
          <w:szCs w:val="20"/>
        </w:rPr>
      </w:pPr>
      <w:r w:rsidRPr="009010C8">
        <w:rPr>
          <w:rFonts w:ascii="Arial" w:eastAsia="Didot" w:hAnsi="Arial" w:cs="Arial"/>
          <w:color w:val="auto"/>
          <w:sz w:val="20"/>
          <w:szCs w:val="20"/>
        </w:rPr>
        <w:t>M. +39 348 7025100</w:t>
      </w:r>
    </w:p>
    <w:p w14:paraId="1912D67C" w14:textId="77777777" w:rsidR="00B37C24" w:rsidRPr="009010C8" w:rsidRDefault="00786986" w:rsidP="00A40714">
      <w:pPr>
        <w:pStyle w:val="Corpo"/>
        <w:rPr>
          <w:rFonts w:ascii="Arial" w:eastAsia="Didot" w:hAnsi="Arial" w:cs="Arial"/>
          <w:color w:val="auto"/>
          <w:sz w:val="20"/>
          <w:szCs w:val="20"/>
        </w:rPr>
      </w:pPr>
      <w:hyperlink r:id="rId26" w:history="1">
        <w:r w:rsidR="00B37C24" w:rsidRPr="009010C8">
          <w:rPr>
            <w:rStyle w:val="Collegamentoipertestuale"/>
            <w:rFonts w:ascii="Arial" w:eastAsia="Didot" w:hAnsi="Arial" w:cs="Arial"/>
            <w:color w:val="auto"/>
            <w:sz w:val="20"/>
            <w:szCs w:val="20"/>
          </w:rPr>
          <w:t>info@csart.it</w:t>
        </w:r>
      </w:hyperlink>
    </w:p>
    <w:p w14:paraId="02BB1D4E" w14:textId="77777777" w:rsidR="00B37C24" w:rsidRPr="00C07797" w:rsidRDefault="00786986" w:rsidP="00A40714">
      <w:pPr>
        <w:pStyle w:val="Corpo"/>
        <w:rPr>
          <w:rFonts w:ascii="Arial" w:eastAsia="Didot" w:hAnsi="Arial" w:cs="Arial"/>
          <w:color w:val="auto"/>
          <w:sz w:val="20"/>
          <w:szCs w:val="20"/>
        </w:rPr>
      </w:pPr>
      <w:hyperlink r:id="rId27" w:history="1">
        <w:r w:rsidR="00B37C24" w:rsidRPr="009010C8">
          <w:rPr>
            <w:rStyle w:val="Collegamentoipertestuale"/>
            <w:rFonts w:ascii="Arial" w:eastAsia="Didot" w:hAnsi="Arial" w:cs="Arial"/>
            <w:color w:val="auto"/>
            <w:sz w:val="20"/>
            <w:szCs w:val="20"/>
          </w:rPr>
          <w:t>www.ccsart.it</w:t>
        </w:r>
      </w:hyperlink>
      <w:r w:rsidR="00B37C24" w:rsidRPr="00C07797">
        <w:rPr>
          <w:rFonts w:ascii="Arial" w:eastAsia="Didot" w:hAnsi="Arial" w:cs="Arial"/>
          <w:color w:val="auto"/>
          <w:sz w:val="20"/>
          <w:szCs w:val="20"/>
        </w:rPr>
        <w:t xml:space="preserve"> </w:t>
      </w:r>
    </w:p>
    <w:p w14:paraId="5F5FED09" w14:textId="77777777" w:rsidR="00A40714" w:rsidRPr="00C07797" w:rsidRDefault="00A40714" w:rsidP="00983718">
      <w:pPr>
        <w:pStyle w:val="Intestazione"/>
        <w:jc w:val="both"/>
        <w:rPr>
          <w:rFonts w:ascii="Arial" w:hAnsi="Arial" w:cs="Arial"/>
          <w:sz w:val="20"/>
          <w:szCs w:val="20"/>
        </w:rPr>
      </w:pPr>
    </w:p>
    <w:sectPr w:rsidR="00A40714" w:rsidRPr="00C07797">
      <w:headerReference w:type="default" r:id="rId28"/>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41359" w14:textId="77777777" w:rsidR="000B5028" w:rsidRDefault="000B5028" w:rsidP="00D23162">
      <w:pPr>
        <w:spacing w:after="0" w:line="240" w:lineRule="auto"/>
      </w:pPr>
      <w:r>
        <w:separator/>
      </w:r>
    </w:p>
  </w:endnote>
  <w:endnote w:type="continuationSeparator" w:id="0">
    <w:p w14:paraId="1A31F97B" w14:textId="77777777" w:rsidR="000B5028" w:rsidRDefault="000B5028" w:rsidP="00D2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pitch w:val="default"/>
  </w:font>
  <w:font w:name="Cormorant Garamond Medium">
    <w:altName w:val="Calibri"/>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Didot">
    <w:altName w:val="Arial"/>
    <w:panose1 w:val="02000503000000020003"/>
    <w:charset w:val="00"/>
    <w:family w:val="auto"/>
    <w:pitch w:val="variable"/>
    <w:sig w:usb0="80000067" w:usb1="00000000" w:usb2="00000000" w:usb3="00000000" w:csb0="000001F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0C91" w14:textId="77777777" w:rsidR="00D23162" w:rsidRDefault="00D23162">
    <w:pPr>
      <w:pStyle w:val="Pidipagina"/>
      <w:rPr>
        <w:rFonts w:ascii="Arial" w:hAnsi="Arial" w:cs="Arial"/>
        <w:sz w:val="24"/>
        <w:szCs w:val="24"/>
      </w:rPr>
    </w:pPr>
  </w:p>
  <w:p w14:paraId="3CD8DFA8" w14:textId="77777777" w:rsidR="00D23162" w:rsidRDefault="00786986">
    <w:pPr>
      <w:pStyle w:val="Pidipagina"/>
    </w:pPr>
    <w:r>
      <w:pict w14:anchorId="165B85B6">
        <v:rect id="_x0000_i1029" style="width:0;height:1.5pt" o:hralign="center" o:hrstd="t" o:hr="t" fillcolor="#a0a0a0" stroked="f"/>
      </w:pict>
    </w:r>
  </w:p>
  <w:p w14:paraId="670906B9" w14:textId="77777777" w:rsidR="00D23162" w:rsidRPr="00D23162" w:rsidRDefault="00D23162" w:rsidP="00D23162">
    <w:pPr>
      <w:pStyle w:val="Pidipagina"/>
      <w:jc w:val="center"/>
      <w:rPr>
        <w:rFonts w:ascii="Arial" w:hAnsi="Arial" w:cs="Arial"/>
        <w:b/>
        <w:bCs/>
        <w:sz w:val="24"/>
        <w:szCs w:val="24"/>
      </w:rPr>
    </w:pPr>
  </w:p>
  <w:p w14:paraId="6053C71D" w14:textId="77777777" w:rsidR="00D23162" w:rsidRPr="00D23162" w:rsidRDefault="00D23162" w:rsidP="00D23162">
    <w:pPr>
      <w:pStyle w:val="Pidipagina"/>
      <w:jc w:val="center"/>
      <w:rPr>
        <w:rFonts w:ascii="Arial" w:hAnsi="Arial" w:cs="Arial"/>
        <w:b/>
        <w:bCs/>
        <w:sz w:val="20"/>
        <w:szCs w:val="20"/>
      </w:rPr>
    </w:pPr>
    <w:r w:rsidRPr="00D23162">
      <w:rPr>
        <w:rFonts w:ascii="Arial" w:hAnsi="Arial" w:cs="Arial"/>
        <w:b/>
        <w:bCs/>
        <w:sz w:val="20"/>
        <w:szCs w:val="20"/>
      </w:rPr>
      <w:t>Bernabò Home Gallery</w:t>
    </w:r>
  </w:p>
  <w:p w14:paraId="090A908F" w14:textId="77777777" w:rsidR="00D23162" w:rsidRPr="00D23162" w:rsidRDefault="00D23162" w:rsidP="00D23162">
    <w:pPr>
      <w:pStyle w:val="Pidipagina"/>
      <w:jc w:val="center"/>
      <w:rPr>
        <w:rFonts w:ascii="Arial" w:hAnsi="Arial" w:cs="Arial"/>
        <w:sz w:val="20"/>
        <w:szCs w:val="20"/>
      </w:rPr>
    </w:pPr>
    <w:r w:rsidRPr="00D23162">
      <w:rPr>
        <w:rFonts w:ascii="Arial" w:hAnsi="Arial" w:cs="Arial"/>
        <w:sz w:val="20"/>
        <w:szCs w:val="20"/>
      </w:rPr>
      <w:t xml:space="preserve">Via Jacopo da Trezzo 9, </w:t>
    </w:r>
    <w:r w:rsidR="00A40714">
      <w:rPr>
        <w:rFonts w:ascii="Arial" w:hAnsi="Arial" w:cs="Arial"/>
        <w:sz w:val="20"/>
        <w:szCs w:val="20"/>
      </w:rPr>
      <w:t xml:space="preserve">20056 </w:t>
    </w:r>
    <w:r w:rsidRPr="00D23162">
      <w:rPr>
        <w:rFonts w:ascii="Arial" w:hAnsi="Arial" w:cs="Arial"/>
        <w:sz w:val="20"/>
        <w:szCs w:val="20"/>
      </w:rPr>
      <w:t>Trezzo sull’Adda</w:t>
    </w:r>
    <w:r w:rsidR="00A40714">
      <w:rPr>
        <w:rFonts w:ascii="Arial" w:hAnsi="Arial" w:cs="Arial"/>
        <w:sz w:val="20"/>
        <w:szCs w:val="20"/>
      </w:rPr>
      <w:t xml:space="preserve"> (MI)</w:t>
    </w:r>
  </w:p>
  <w:p w14:paraId="75587C70" w14:textId="77777777" w:rsidR="00D23162" w:rsidRPr="00D23162" w:rsidRDefault="00D23162" w:rsidP="00D23162">
    <w:pPr>
      <w:pStyle w:val="Pidipagina"/>
      <w:jc w:val="center"/>
      <w:rPr>
        <w:rFonts w:ascii="Arial" w:hAnsi="Arial" w:cs="Arial"/>
        <w:sz w:val="20"/>
        <w:szCs w:val="20"/>
      </w:rPr>
    </w:pPr>
    <w:r w:rsidRPr="00D23162">
      <w:rPr>
        <w:rFonts w:ascii="Arial" w:hAnsi="Arial" w:cs="Arial"/>
        <w:sz w:val="20"/>
        <w:szCs w:val="20"/>
      </w:rPr>
      <w:t xml:space="preserve">Piazza Angelio 2, </w:t>
    </w:r>
    <w:r w:rsidR="00A40714" w:rsidRPr="00A40714">
      <w:rPr>
        <w:rFonts w:ascii="Arial" w:hAnsi="Arial" w:cs="Arial"/>
        <w:sz w:val="20"/>
        <w:szCs w:val="20"/>
      </w:rPr>
      <w:t>55051 Barga (LU)</w:t>
    </w:r>
  </w:p>
  <w:p w14:paraId="5EAAC142" w14:textId="77777777" w:rsidR="00D23162" w:rsidRPr="00D23162" w:rsidRDefault="00D23162" w:rsidP="00D23162">
    <w:pPr>
      <w:pStyle w:val="Pidipagina"/>
      <w:jc w:val="center"/>
      <w:rPr>
        <w:rFonts w:ascii="Arial" w:hAnsi="Arial" w:cs="Arial"/>
        <w:sz w:val="20"/>
        <w:szCs w:val="20"/>
      </w:rPr>
    </w:pPr>
    <w:r w:rsidRPr="00D23162">
      <w:rPr>
        <w:rFonts w:ascii="Arial" w:hAnsi="Arial" w:cs="Arial"/>
        <w:sz w:val="20"/>
        <w:szCs w:val="20"/>
      </w:rPr>
      <w:t xml:space="preserve">T. </w:t>
    </w:r>
    <w:r w:rsidR="002D6206">
      <w:rPr>
        <w:rFonts w:ascii="Arial" w:hAnsi="Arial" w:cs="Arial"/>
        <w:sz w:val="20"/>
        <w:szCs w:val="20"/>
      </w:rPr>
      <w:t xml:space="preserve">+39 </w:t>
    </w:r>
    <w:r w:rsidR="002D6206" w:rsidRPr="002D6206">
      <w:rPr>
        <w:rFonts w:ascii="Arial" w:hAnsi="Arial" w:cs="Arial"/>
        <w:sz w:val="20"/>
        <w:szCs w:val="20"/>
      </w:rPr>
      <w:t>02 23664743</w:t>
    </w:r>
    <w:r w:rsidR="002D6206">
      <w:rPr>
        <w:rFonts w:ascii="Arial" w:hAnsi="Arial" w:cs="Arial"/>
        <w:sz w:val="20"/>
        <w:szCs w:val="20"/>
      </w:rPr>
      <w:t xml:space="preserve"> </w:t>
    </w:r>
    <w:r w:rsidRPr="00D23162">
      <w:rPr>
        <w:rFonts w:ascii="Arial" w:hAnsi="Arial" w:cs="Arial"/>
        <w:sz w:val="20"/>
        <w:szCs w:val="20"/>
      </w:rPr>
      <w:t>| info@bernabohomegallery.it | www.bernabohomegallery.it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D30B1" w14:textId="77777777" w:rsidR="000B5028" w:rsidRDefault="000B5028" w:rsidP="00D23162">
      <w:pPr>
        <w:spacing w:after="0" w:line="240" w:lineRule="auto"/>
      </w:pPr>
      <w:r>
        <w:separator/>
      </w:r>
    </w:p>
  </w:footnote>
  <w:footnote w:type="continuationSeparator" w:id="0">
    <w:p w14:paraId="7848D97C" w14:textId="77777777" w:rsidR="000B5028" w:rsidRDefault="000B5028" w:rsidP="00D231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9ED0" w14:textId="77777777" w:rsidR="00D23162" w:rsidRPr="00D23162" w:rsidRDefault="00826670" w:rsidP="00D23162">
    <w:pPr>
      <w:pStyle w:val="Intestazione"/>
      <w:jc w:val="center"/>
      <w:rPr>
        <w:rFonts w:ascii="Arial" w:hAnsi="Arial" w:cs="Arial"/>
        <w:sz w:val="24"/>
        <w:szCs w:val="24"/>
      </w:rPr>
    </w:pPr>
    <w:r>
      <w:rPr>
        <w:rFonts w:ascii="Arial" w:hAnsi="Arial" w:cs="Arial"/>
        <w:noProof/>
        <w:sz w:val="24"/>
        <w:szCs w:val="24"/>
        <w:lang w:eastAsia="it-IT"/>
      </w:rPr>
      <w:drawing>
        <wp:inline distT="0" distB="0" distL="0" distR="0" wp14:anchorId="5BEDD8D1" wp14:editId="4EA3BE5D">
          <wp:extent cx="565150" cy="798324"/>
          <wp:effectExtent l="0" t="0" r="635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570427" cy="805778"/>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it-IT"/>
      </w:rPr>
      <w:drawing>
        <wp:inline distT="0" distB="0" distL="0" distR="0" wp14:anchorId="7ACAD9F6" wp14:editId="5318ACF3">
          <wp:extent cx="1295400" cy="42064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1358033" cy="440981"/>
                  </a:xfrm>
                  <a:prstGeom prst="rect">
                    <a:avLst/>
                  </a:prstGeom>
                </pic:spPr>
              </pic:pic>
            </a:graphicData>
          </a:graphic>
        </wp:inline>
      </w:drawing>
    </w:r>
  </w:p>
  <w:p w14:paraId="25797B37" w14:textId="77777777" w:rsidR="00D23162" w:rsidRDefault="00786986" w:rsidP="00D23162">
    <w:pPr>
      <w:pStyle w:val="Intestazione"/>
      <w:jc w:val="center"/>
      <w:rPr>
        <w:rFonts w:ascii="Arial" w:hAnsi="Arial" w:cs="Arial"/>
        <w:sz w:val="24"/>
        <w:szCs w:val="24"/>
      </w:rPr>
    </w:pPr>
    <w:r>
      <w:pict w14:anchorId="74AFC668">
        <v:rect id="_x0000_i1028" style="width:0;height:1.5pt" o:hralign="center" o:hrstd="t" o:hr="t" fillcolor="#a0a0a0" stroked="f"/>
      </w:pict>
    </w:r>
  </w:p>
  <w:p w14:paraId="4078A4CD" w14:textId="77777777" w:rsidR="00D23162" w:rsidRDefault="00D23162" w:rsidP="00D23162">
    <w:pPr>
      <w:pStyle w:val="Intestazione"/>
      <w:jc w:val="center"/>
      <w:rPr>
        <w:rFonts w:ascii="Arial" w:hAnsi="Arial" w:cs="Arial"/>
        <w:sz w:val="24"/>
        <w:szCs w:val="24"/>
      </w:rPr>
    </w:pPr>
  </w:p>
  <w:p w14:paraId="6F5732AC" w14:textId="77777777" w:rsidR="00D23162" w:rsidRDefault="00D23162" w:rsidP="00D23162">
    <w:pPr>
      <w:pStyle w:val="Intestazione"/>
      <w:jc w:val="center"/>
      <w:rPr>
        <w:rFonts w:ascii="Arial" w:hAnsi="Arial" w:cs="Arial"/>
        <w:sz w:val="24"/>
        <w:szCs w:val="24"/>
      </w:rPr>
    </w:pPr>
  </w:p>
  <w:p w14:paraId="7F3FE764" w14:textId="77777777" w:rsidR="00D23162" w:rsidRPr="00D23162" w:rsidRDefault="00D23162" w:rsidP="00D23162">
    <w:pPr>
      <w:pStyle w:val="Intestazione"/>
      <w:jc w:val="center"/>
      <w:rPr>
        <w:rFonts w:ascii="Arial" w:hAnsi="Arial" w:cs="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3pt;visibility:visible;mso-wrap-style:square" o:bullet="t">
        <v:imagedata r:id="rId1" o:title=""/>
      </v:shape>
    </w:pict>
  </w:numPicBullet>
  <w:numPicBullet w:numPicBulletId="1">
    <w:pict>
      <v:shape id="_x0000_i1027" type="#_x0000_t75" style="width:111pt;height:113pt;visibility:visible;mso-wrap-style:square" o:bullet="t">
        <v:imagedata r:id="rId2" o:title=""/>
      </v:shape>
    </w:pict>
  </w:numPicBullet>
  <w:abstractNum w:abstractNumId="0">
    <w:nsid w:val="5B6E5E48"/>
    <w:multiLevelType w:val="hybridMultilevel"/>
    <w:tmpl w:val="F292935C"/>
    <w:lvl w:ilvl="0" w:tplc="6AAA73AA">
      <w:start w:val="1"/>
      <w:numFmt w:val="bullet"/>
      <w:lvlText w:val=""/>
      <w:lvlPicBulletId w:val="0"/>
      <w:lvlJc w:val="left"/>
      <w:pPr>
        <w:tabs>
          <w:tab w:val="num" w:pos="360"/>
        </w:tabs>
        <w:ind w:left="360" w:hanging="360"/>
      </w:pPr>
      <w:rPr>
        <w:rFonts w:ascii="Symbol" w:hAnsi="Symbol" w:hint="default"/>
      </w:rPr>
    </w:lvl>
    <w:lvl w:ilvl="1" w:tplc="B5B464C2" w:tentative="1">
      <w:start w:val="1"/>
      <w:numFmt w:val="bullet"/>
      <w:lvlText w:val=""/>
      <w:lvlJc w:val="left"/>
      <w:pPr>
        <w:tabs>
          <w:tab w:val="num" w:pos="1080"/>
        </w:tabs>
        <w:ind w:left="1080" w:hanging="360"/>
      </w:pPr>
      <w:rPr>
        <w:rFonts w:ascii="Symbol" w:hAnsi="Symbol" w:hint="default"/>
      </w:rPr>
    </w:lvl>
    <w:lvl w:ilvl="2" w:tplc="C9EABBC6" w:tentative="1">
      <w:start w:val="1"/>
      <w:numFmt w:val="bullet"/>
      <w:lvlText w:val=""/>
      <w:lvlJc w:val="left"/>
      <w:pPr>
        <w:tabs>
          <w:tab w:val="num" w:pos="1800"/>
        </w:tabs>
        <w:ind w:left="1800" w:hanging="360"/>
      </w:pPr>
      <w:rPr>
        <w:rFonts w:ascii="Symbol" w:hAnsi="Symbol" w:hint="default"/>
      </w:rPr>
    </w:lvl>
    <w:lvl w:ilvl="3" w:tplc="3C70EB0C" w:tentative="1">
      <w:start w:val="1"/>
      <w:numFmt w:val="bullet"/>
      <w:lvlText w:val=""/>
      <w:lvlJc w:val="left"/>
      <w:pPr>
        <w:tabs>
          <w:tab w:val="num" w:pos="2520"/>
        </w:tabs>
        <w:ind w:left="2520" w:hanging="360"/>
      </w:pPr>
      <w:rPr>
        <w:rFonts w:ascii="Symbol" w:hAnsi="Symbol" w:hint="default"/>
      </w:rPr>
    </w:lvl>
    <w:lvl w:ilvl="4" w:tplc="F37C7748" w:tentative="1">
      <w:start w:val="1"/>
      <w:numFmt w:val="bullet"/>
      <w:lvlText w:val=""/>
      <w:lvlJc w:val="left"/>
      <w:pPr>
        <w:tabs>
          <w:tab w:val="num" w:pos="3240"/>
        </w:tabs>
        <w:ind w:left="3240" w:hanging="360"/>
      </w:pPr>
      <w:rPr>
        <w:rFonts w:ascii="Symbol" w:hAnsi="Symbol" w:hint="default"/>
      </w:rPr>
    </w:lvl>
    <w:lvl w:ilvl="5" w:tplc="625A978A" w:tentative="1">
      <w:start w:val="1"/>
      <w:numFmt w:val="bullet"/>
      <w:lvlText w:val=""/>
      <w:lvlJc w:val="left"/>
      <w:pPr>
        <w:tabs>
          <w:tab w:val="num" w:pos="3960"/>
        </w:tabs>
        <w:ind w:left="3960" w:hanging="360"/>
      </w:pPr>
      <w:rPr>
        <w:rFonts w:ascii="Symbol" w:hAnsi="Symbol" w:hint="default"/>
      </w:rPr>
    </w:lvl>
    <w:lvl w:ilvl="6" w:tplc="FCACD5F4" w:tentative="1">
      <w:start w:val="1"/>
      <w:numFmt w:val="bullet"/>
      <w:lvlText w:val=""/>
      <w:lvlJc w:val="left"/>
      <w:pPr>
        <w:tabs>
          <w:tab w:val="num" w:pos="4680"/>
        </w:tabs>
        <w:ind w:left="4680" w:hanging="360"/>
      </w:pPr>
      <w:rPr>
        <w:rFonts w:ascii="Symbol" w:hAnsi="Symbol" w:hint="default"/>
      </w:rPr>
    </w:lvl>
    <w:lvl w:ilvl="7" w:tplc="7F987EB8" w:tentative="1">
      <w:start w:val="1"/>
      <w:numFmt w:val="bullet"/>
      <w:lvlText w:val=""/>
      <w:lvlJc w:val="left"/>
      <w:pPr>
        <w:tabs>
          <w:tab w:val="num" w:pos="5400"/>
        </w:tabs>
        <w:ind w:left="5400" w:hanging="360"/>
      </w:pPr>
      <w:rPr>
        <w:rFonts w:ascii="Symbol" w:hAnsi="Symbol" w:hint="default"/>
      </w:rPr>
    </w:lvl>
    <w:lvl w:ilvl="8" w:tplc="C282B1B0"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30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97"/>
    <w:rsid w:val="00006537"/>
    <w:rsid w:val="00017F88"/>
    <w:rsid w:val="000740CC"/>
    <w:rsid w:val="000B5028"/>
    <w:rsid w:val="000E6356"/>
    <w:rsid w:val="000F58F6"/>
    <w:rsid w:val="001554A8"/>
    <w:rsid w:val="0017725B"/>
    <w:rsid w:val="001F027B"/>
    <w:rsid w:val="001F16A8"/>
    <w:rsid w:val="00262A06"/>
    <w:rsid w:val="002C4936"/>
    <w:rsid w:val="002D6206"/>
    <w:rsid w:val="002E1230"/>
    <w:rsid w:val="003D4FF5"/>
    <w:rsid w:val="004050B4"/>
    <w:rsid w:val="004471FC"/>
    <w:rsid w:val="004514CF"/>
    <w:rsid w:val="00471462"/>
    <w:rsid w:val="004B0CFE"/>
    <w:rsid w:val="004B10B4"/>
    <w:rsid w:val="0054165C"/>
    <w:rsid w:val="0058309E"/>
    <w:rsid w:val="005A2924"/>
    <w:rsid w:val="00684B97"/>
    <w:rsid w:val="006D3963"/>
    <w:rsid w:val="006E3E44"/>
    <w:rsid w:val="00730265"/>
    <w:rsid w:val="007609A2"/>
    <w:rsid w:val="00770D9D"/>
    <w:rsid w:val="007866FA"/>
    <w:rsid w:val="00786986"/>
    <w:rsid w:val="008072A1"/>
    <w:rsid w:val="00826670"/>
    <w:rsid w:val="00870666"/>
    <w:rsid w:val="008D6931"/>
    <w:rsid w:val="008E23C6"/>
    <w:rsid w:val="008E3430"/>
    <w:rsid w:val="008E4B5A"/>
    <w:rsid w:val="009010C8"/>
    <w:rsid w:val="00983718"/>
    <w:rsid w:val="0099516C"/>
    <w:rsid w:val="009C1231"/>
    <w:rsid w:val="009E26DF"/>
    <w:rsid w:val="00A007C0"/>
    <w:rsid w:val="00A40714"/>
    <w:rsid w:val="00A9185F"/>
    <w:rsid w:val="00B068E7"/>
    <w:rsid w:val="00B37C24"/>
    <w:rsid w:val="00B4237E"/>
    <w:rsid w:val="00B8244C"/>
    <w:rsid w:val="00BB1B86"/>
    <w:rsid w:val="00BE5447"/>
    <w:rsid w:val="00C07797"/>
    <w:rsid w:val="00D06A64"/>
    <w:rsid w:val="00D23162"/>
    <w:rsid w:val="00D42AD0"/>
    <w:rsid w:val="00DE0EC5"/>
    <w:rsid w:val="00E81B0F"/>
    <w:rsid w:val="00E915F4"/>
    <w:rsid w:val="00EE43F9"/>
    <w:rsid w:val="00EF52CD"/>
    <w:rsid w:val="00F61956"/>
    <w:rsid w:val="00F63414"/>
    <w:rsid w:val="00F753A1"/>
    <w:rsid w:val="00FB42F6"/>
    <w:rsid w:val="00FF04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14:docId w14:val="417D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316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D23162"/>
  </w:style>
  <w:style w:type="paragraph" w:styleId="Pidipagina">
    <w:name w:val="footer"/>
    <w:basedOn w:val="Normale"/>
    <w:link w:val="PidipaginaCarattere"/>
    <w:uiPriority w:val="99"/>
    <w:unhideWhenUsed/>
    <w:rsid w:val="00D2316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D23162"/>
  </w:style>
  <w:style w:type="character" w:styleId="Collegamentoipertestuale">
    <w:name w:val="Hyperlink"/>
    <w:basedOn w:val="Caratterepredefinitoparagrafo"/>
    <w:uiPriority w:val="99"/>
    <w:unhideWhenUsed/>
    <w:rsid w:val="00D23162"/>
    <w:rPr>
      <w:color w:val="0563C1" w:themeColor="hyperlink"/>
      <w:u w:val="single"/>
    </w:rPr>
  </w:style>
  <w:style w:type="character" w:customStyle="1" w:styleId="UnresolvedMention">
    <w:name w:val="Unresolved Mention"/>
    <w:basedOn w:val="Caratterepredefinitoparagrafo"/>
    <w:uiPriority w:val="99"/>
    <w:semiHidden/>
    <w:unhideWhenUsed/>
    <w:rsid w:val="00D23162"/>
    <w:rPr>
      <w:color w:val="605E5C"/>
      <w:shd w:val="clear" w:color="auto" w:fill="E1DFDD"/>
    </w:rPr>
  </w:style>
  <w:style w:type="paragraph" w:customStyle="1" w:styleId="Corpo">
    <w:name w:val="Corpo"/>
    <w:rsid w:val="00A4071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customStyle="1" w:styleId="Hyperlink0">
    <w:name w:val="Hyperlink.0"/>
    <w:basedOn w:val="Collegamentoipertestuale"/>
    <w:rsid w:val="00A40714"/>
    <w:rPr>
      <w:color w:val="0563C1" w:themeColor="hyperlink"/>
      <w:u w:val="single"/>
    </w:rPr>
  </w:style>
  <w:style w:type="paragraph" w:customStyle="1" w:styleId="Default">
    <w:name w:val="Default"/>
    <w:rsid w:val="00006537"/>
    <w:pPr>
      <w:autoSpaceDE w:val="0"/>
      <w:autoSpaceDN w:val="0"/>
      <w:adjustRightInd w:val="0"/>
      <w:spacing w:after="0" w:line="240" w:lineRule="auto"/>
    </w:pPr>
    <w:rPr>
      <w:rFonts w:ascii="Cormorant Garamond Medium" w:hAnsi="Cormorant Garamond Medium" w:cs="Cormorant Garamond Medium"/>
      <w:color w:val="000000"/>
      <w:sz w:val="24"/>
      <w:szCs w:val="24"/>
    </w:rPr>
  </w:style>
  <w:style w:type="paragraph" w:styleId="Testofumetto">
    <w:name w:val="Balloon Text"/>
    <w:basedOn w:val="Normale"/>
    <w:link w:val="TestofumettoCarattere"/>
    <w:uiPriority w:val="99"/>
    <w:semiHidden/>
    <w:unhideWhenUsed/>
    <w:rsid w:val="00786986"/>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78698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316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D23162"/>
  </w:style>
  <w:style w:type="paragraph" w:styleId="Pidipagina">
    <w:name w:val="footer"/>
    <w:basedOn w:val="Normale"/>
    <w:link w:val="PidipaginaCarattere"/>
    <w:uiPriority w:val="99"/>
    <w:unhideWhenUsed/>
    <w:rsid w:val="00D2316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D23162"/>
  </w:style>
  <w:style w:type="character" w:styleId="Collegamentoipertestuale">
    <w:name w:val="Hyperlink"/>
    <w:basedOn w:val="Caratterepredefinitoparagrafo"/>
    <w:uiPriority w:val="99"/>
    <w:unhideWhenUsed/>
    <w:rsid w:val="00D23162"/>
    <w:rPr>
      <w:color w:val="0563C1" w:themeColor="hyperlink"/>
      <w:u w:val="single"/>
    </w:rPr>
  </w:style>
  <w:style w:type="character" w:customStyle="1" w:styleId="UnresolvedMention">
    <w:name w:val="Unresolved Mention"/>
    <w:basedOn w:val="Caratterepredefinitoparagrafo"/>
    <w:uiPriority w:val="99"/>
    <w:semiHidden/>
    <w:unhideWhenUsed/>
    <w:rsid w:val="00D23162"/>
    <w:rPr>
      <w:color w:val="605E5C"/>
      <w:shd w:val="clear" w:color="auto" w:fill="E1DFDD"/>
    </w:rPr>
  </w:style>
  <w:style w:type="paragraph" w:customStyle="1" w:styleId="Corpo">
    <w:name w:val="Corpo"/>
    <w:rsid w:val="00A4071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customStyle="1" w:styleId="Hyperlink0">
    <w:name w:val="Hyperlink.0"/>
    <w:basedOn w:val="Collegamentoipertestuale"/>
    <w:rsid w:val="00A40714"/>
    <w:rPr>
      <w:color w:val="0563C1" w:themeColor="hyperlink"/>
      <w:u w:val="single"/>
    </w:rPr>
  </w:style>
  <w:style w:type="paragraph" w:customStyle="1" w:styleId="Default">
    <w:name w:val="Default"/>
    <w:rsid w:val="00006537"/>
    <w:pPr>
      <w:autoSpaceDE w:val="0"/>
      <w:autoSpaceDN w:val="0"/>
      <w:adjustRightInd w:val="0"/>
      <w:spacing w:after="0" w:line="240" w:lineRule="auto"/>
    </w:pPr>
    <w:rPr>
      <w:rFonts w:ascii="Cormorant Garamond Medium" w:hAnsi="Cormorant Garamond Medium" w:cs="Cormorant Garamond Medium"/>
      <w:color w:val="000000"/>
      <w:sz w:val="24"/>
      <w:szCs w:val="24"/>
    </w:rPr>
  </w:style>
  <w:style w:type="paragraph" w:styleId="Testofumetto">
    <w:name w:val="Balloon Text"/>
    <w:basedOn w:val="Normale"/>
    <w:link w:val="TestofumettoCarattere"/>
    <w:uiPriority w:val="99"/>
    <w:semiHidden/>
    <w:unhideWhenUsed/>
    <w:rsid w:val="00786986"/>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7869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mune.barga.lu.it" TargetMode="External"/><Relationship Id="rId20" Type="http://schemas.openxmlformats.org/officeDocument/2006/relationships/hyperlink" Target="http://www.comune.barga.lu.it" TargetMode="External"/><Relationship Id="rId21" Type="http://schemas.openxmlformats.org/officeDocument/2006/relationships/hyperlink" Target="http://www.facebook.com/ComunediBarga" TargetMode="External"/><Relationship Id="rId22" Type="http://schemas.openxmlformats.org/officeDocument/2006/relationships/image" Target="media/image8.png"/><Relationship Id="rId23" Type="http://schemas.openxmlformats.org/officeDocument/2006/relationships/hyperlink" Target="http://www.instagram.com/comunedibarga/" TargetMode="External"/><Relationship Id="rId24" Type="http://schemas.openxmlformats.org/officeDocument/2006/relationships/hyperlink" Target="mailto:cultura@comunedibarga.it" TargetMode="External"/><Relationship Id="rId25" Type="http://schemas.openxmlformats.org/officeDocument/2006/relationships/hyperlink" Target="mailto:sindaco@comunedibarga.it" TargetMode="External"/><Relationship Id="rId26" Type="http://schemas.openxmlformats.org/officeDocument/2006/relationships/hyperlink" Target="mailto:info@csart.it" TargetMode="External"/><Relationship Id="rId27" Type="http://schemas.openxmlformats.org/officeDocument/2006/relationships/hyperlink" Target="http://www.ccsart.it"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image" Target="media/image6.png"/><Relationship Id="rId14" Type="http://schemas.openxmlformats.org/officeDocument/2006/relationships/hyperlink" Target="mailto:info@bernabohomegallery.it" TargetMode="External"/><Relationship Id="rId15" Type="http://schemas.openxmlformats.org/officeDocument/2006/relationships/hyperlink" Target="http://www.bernabohomegallery.it" TargetMode="External"/><Relationship Id="rId16" Type="http://schemas.openxmlformats.org/officeDocument/2006/relationships/hyperlink" Target="http://www.facebook.com/Bernabohomegallery" TargetMode="External"/><Relationship Id="rId17" Type="http://schemas.openxmlformats.org/officeDocument/2006/relationships/image" Target="media/image7.png"/><Relationship Id="rId18" Type="http://schemas.openxmlformats.org/officeDocument/2006/relationships/hyperlink" Target="http://www.instagram.com/Bernabohomegallery" TargetMode="External"/><Relationship Id="rId19" Type="http://schemas.openxmlformats.org/officeDocument/2006/relationships/hyperlink" Target="mailto:sindaco@comunedibarga.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rnabohomegaller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11609</Characters>
  <Application>Microsoft Macintosh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Ferri</dc:creator>
  <cp:keywords/>
  <dc:description/>
  <cp:lastModifiedBy>Sara Pessani</cp:lastModifiedBy>
  <cp:revision>3</cp:revision>
  <dcterms:created xsi:type="dcterms:W3CDTF">2022-07-11T15:57:00Z</dcterms:created>
  <dcterms:modified xsi:type="dcterms:W3CDTF">2022-07-12T13:36:00Z</dcterms:modified>
</cp:coreProperties>
</file>