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857907" w14:textId="46107DDD" w:rsidR="00EF2C65" w:rsidRPr="00EF2C65" w:rsidRDefault="00EF2C65" w:rsidP="00EF2C65">
      <w:pPr>
        <w:autoSpaceDE w:val="0"/>
        <w:autoSpaceDN w:val="0"/>
        <w:adjustRightInd w:val="0"/>
        <w:spacing w:line="240" w:lineRule="auto"/>
        <w:rPr>
          <w:rFonts w:ascii="Avenir Book" w:hAnsi="Avenir Book" w:cs="Avenir Book"/>
          <w:color w:val="000000"/>
          <w:lang w:val="it-IT"/>
        </w:rPr>
      </w:pPr>
      <w:r w:rsidRPr="00EF2C65">
        <w:rPr>
          <w:rFonts w:ascii="Avenir Book" w:hAnsi="Avenir Book" w:cs="Avenir Book"/>
          <w:color w:val="000000"/>
          <w:lang w:val="it-IT"/>
        </w:rPr>
        <w:t xml:space="preserve">Milano, </w:t>
      </w:r>
      <w:r w:rsidR="00B81D43">
        <w:rPr>
          <w:rFonts w:ascii="Avenir Book" w:hAnsi="Avenir Book" w:cs="Avenir Book"/>
          <w:color w:val="000000"/>
          <w:lang w:val="it-IT"/>
        </w:rPr>
        <w:t xml:space="preserve">luglio </w:t>
      </w:r>
      <w:r w:rsidRPr="00EF2C65">
        <w:rPr>
          <w:rFonts w:ascii="Avenir Book" w:hAnsi="Avenir Book" w:cs="Avenir Book"/>
          <w:color w:val="000000"/>
          <w:lang w:val="it-IT"/>
        </w:rPr>
        <w:t>2021</w:t>
      </w:r>
    </w:p>
    <w:p w14:paraId="2E80CFFF" w14:textId="77777777" w:rsidR="00EF2C65" w:rsidRPr="00EF2C65" w:rsidRDefault="00EF2C65" w:rsidP="00EF2C65">
      <w:pPr>
        <w:autoSpaceDE w:val="0"/>
        <w:autoSpaceDN w:val="0"/>
        <w:adjustRightInd w:val="0"/>
        <w:spacing w:line="240" w:lineRule="auto"/>
        <w:rPr>
          <w:rFonts w:ascii="Avenir Book" w:hAnsi="Avenir Book" w:cs="Avenir Book"/>
          <w:color w:val="000000"/>
          <w:lang w:val="it-IT"/>
        </w:rPr>
      </w:pPr>
    </w:p>
    <w:p w14:paraId="1EB823EF" w14:textId="77777777" w:rsidR="00EF2C65" w:rsidRPr="00EF2C65" w:rsidRDefault="00EF2C65" w:rsidP="00EF2C65">
      <w:pPr>
        <w:autoSpaceDE w:val="0"/>
        <w:autoSpaceDN w:val="0"/>
        <w:adjustRightInd w:val="0"/>
        <w:spacing w:line="240" w:lineRule="auto"/>
        <w:rPr>
          <w:rFonts w:ascii="Avenir Book" w:hAnsi="Avenir Book" w:cs="Avenir Book"/>
          <w:color w:val="000000"/>
          <w:u w:color="000000"/>
          <w:lang w:val="it-IT"/>
        </w:rPr>
      </w:pPr>
      <w:r w:rsidRPr="00EF2C65">
        <w:rPr>
          <w:rFonts w:ascii="Avenir Book" w:hAnsi="Avenir Book" w:cs="Avenir Book"/>
          <w:color w:val="000000"/>
          <w:u w:val="single" w:color="000000"/>
          <w:lang w:val="it-IT"/>
        </w:rPr>
        <w:t>comunicato stampa</w:t>
      </w:r>
    </w:p>
    <w:p w14:paraId="19474771" w14:textId="77777777" w:rsidR="00EF2C65" w:rsidRPr="00EF2C65" w:rsidRDefault="00EF2C65" w:rsidP="00EF2C65">
      <w:pPr>
        <w:autoSpaceDE w:val="0"/>
        <w:autoSpaceDN w:val="0"/>
        <w:adjustRightInd w:val="0"/>
        <w:spacing w:line="240" w:lineRule="auto"/>
        <w:rPr>
          <w:rFonts w:ascii="Avenir Book" w:hAnsi="Avenir Book" w:cs="Avenir Book"/>
          <w:b/>
          <w:bCs/>
          <w:color w:val="000000"/>
          <w:u w:color="000000"/>
          <w:lang w:val="it-IT"/>
        </w:rPr>
      </w:pPr>
    </w:p>
    <w:p w14:paraId="5E8C75B1" w14:textId="77777777" w:rsidR="00EF2C65" w:rsidRPr="00EF2C65" w:rsidRDefault="00EF2C65" w:rsidP="00EF2C65">
      <w:pPr>
        <w:autoSpaceDE w:val="0"/>
        <w:autoSpaceDN w:val="0"/>
        <w:adjustRightInd w:val="0"/>
        <w:spacing w:line="240" w:lineRule="auto"/>
        <w:rPr>
          <w:rFonts w:ascii="Avenir Book" w:hAnsi="Avenir Book" w:cs="Avenir Book"/>
          <w:b/>
          <w:bCs/>
          <w:i/>
          <w:iCs/>
          <w:color w:val="000000"/>
          <w:u w:color="000000"/>
          <w:lang w:val="it-IT"/>
        </w:rPr>
      </w:pPr>
      <w:r w:rsidRPr="00EF2C65">
        <w:rPr>
          <w:rFonts w:ascii="Avenir Book" w:hAnsi="Avenir Book" w:cs="Avenir Book"/>
          <w:b/>
          <w:bCs/>
          <w:color w:val="000000"/>
          <w:u w:color="000000"/>
          <w:lang w:val="it-IT"/>
        </w:rPr>
        <w:t>Leiko Ikemura</w:t>
      </w:r>
    </w:p>
    <w:p w14:paraId="4D8BF79E" w14:textId="77777777" w:rsidR="00EF2C65" w:rsidRPr="00EF2C65" w:rsidRDefault="00EF2C65" w:rsidP="00EF2C65">
      <w:pPr>
        <w:autoSpaceDE w:val="0"/>
        <w:autoSpaceDN w:val="0"/>
        <w:adjustRightInd w:val="0"/>
        <w:spacing w:line="240" w:lineRule="auto"/>
        <w:rPr>
          <w:rFonts w:ascii="Avenir Book" w:hAnsi="Avenir Book" w:cs="Avenir Book"/>
          <w:b/>
          <w:bCs/>
          <w:color w:val="000000"/>
          <w:u w:color="000000"/>
          <w:lang w:val="it-IT"/>
        </w:rPr>
      </w:pPr>
      <w:r w:rsidRPr="00EF2C65">
        <w:rPr>
          <w:rFonts w:ascii="Avenir Book" w:hAnsi="Avenir Book" w:cs="Avenir Book"/>
          <w:b/>
          <w:bCs/>
          <w:i/>
          <w:iCs/>
          <w:color w:val="000000"/>
          <w:u w:color="000000"/>
          <w:lang w:val="it-IT"/>
        </w:rPr>
        <w:t>Prima del tuono, dopo il buio</w:t>
      </w:r>
    </w:p>
    <w:p w14:paraId="0DA74CF5" w14:textId="77777777" w:rsidR="00EF2C65" w:rsidRPr="00EF2C65" w:rsidRDefault="00EF2C65" w:rsidP="00EF2C65">
      <w:pPr>
        <w:autoSpaceDE w:val="0"/>
        <w:autoSpaceDN w:val="0"/>
        <w:adjustRightInd w:val="0"/>
        <w:spacing w:line="240" w:lineRule="auto"/>
        <w:rPr>
          <w:rFonts w:ascii="Avenir Book" w:hAnsi="Avenir Book" w:cs="Avenir Book"/>
          <w:color w:val="000000"/>
          <w:u w:color="000000"/>
          <w:lang w:val="it-IT"/>
        </w:rPr>
      </w:pPr>
    </w:p>
    <w:p w14:paraId="663FFD56" w14:textId="77777777" w:rsidR="00EF2C65" w:rsidRPr="00EF2C65" w:rsidRDefault="00EF2C65" w:rsidP="00EF2C65">
      <w:pPr>
        <w:autoSpaceDE w:val="0"/>
        <w:autoSpaceDN w:val="0"/>
        <w:adjustRightInd w:val="0"/>
        <w:spacing w:line="240" w:lineRule="auto"/>
        <w:rPr>
          <w:rFonts w:ascii="Avenir Book" w:hAnsi="Avenir Book" w:cs="Avenir Book"/>
          <w:b/>
          <w:bCs/>
          <w:color w:val="000000"/>
          <w:u w:color="000000"/>
          <w:lang w:val="it-IT"/>
        </w:rPr>
      </w:pPr>
      <w:r w:rsidRPr="00EF2C65">
        <w:rPr>
          <w:rFonts w:ascii="Avenir Book" w:hAnsi="Avenir Book" w:cs="Avenir Book"/>
          <w:b/>
          <w:bCs/>
          <w:color w:val="000000"/>
          <w:u w:color="000000"/>
          <w:lang w:val="it-IT"/>
        </w:rPr>
        <w:t>a cura di Frank Boehm</w:t>
      </w:r>
    </w:p>
    <w:p w14:paraId="3FE6BE22" w14:textId="77777777" w:rsidR="00EF2C65" w:rsidRPr="00EF2C65" w:rsidRDefault="00EF2C65" w:rsidP="00EF2C65">
      <w:pPr>
        <w:autoSpaceDE w:val="0"/>
        <w:autoSpaceDN w:val="0"/>
        <w:adjustRightInd w:val="0"/>
        <w:spacing w:line="240" w:lineRule="auto"/>
        <w:rPr>
          <w:rFonts w:ascii="Avenir Book" w:hAnsi="Avenir Book" w:cs="Avenir Book"/>
          <w:color w:val="000000"/>
          <w:u w:color="000000"/>
          <w:lang w:val="it-IT"/>
        </w:rPr>
      </w:pPr>
    </w:p>
    <w:p w14:paraId="1218FBCA" w14:textId="77777777" w:rsidR="00EF2C65" w:rsidRPr="00EF2C65" w:rsidRDefault="00EF2C65" w:rsidP="00EF2C65">
      <w:pPr>
        <w:autoSpaceDE w:val="0"/>
        <w:autoSpaceDN w:val="0"/>
        <w:adjustRightInd w:val="0"/>
        <w:spacing w:after="100"/>
        <w:rPr>
          <w:rFonts w:ascii="Avenir Book" w:hAnsi="Avenir Book" w:cs="Avenir Book"/>
          <w:color w:val="000000"/>
          <w:u w:color="000000"/>
          <w:lang w:val="it-IT"/>
        </w:rPr>
      </w:pPr>
      <w:r w:rsidRPr="00EF2C65">
        <w:rPr>
          <w:rFonts w:ascii="Avenir Book" w:hAnsi="Avenir Book" w:cs="Avenir Book"/>
          <w:color w:val="000000"/>
          <w:u w:color="000000"/>
          <w:lang w:val="it-IT"/>
        </w:rPr>
        <w:t xml:space="preserve">4 settembre 2021 – 23 dicembre 2021 </w:t>
      </w:r>
    </w:p>
    <w:p w14:paraId="63803B43" w14:textId="77777777" w:rsidR="00EF2C65" w:rsidRPr="00EF2C65" w:rsidRDefault="00EF2C65" w:rsidP="00EF2C65">
      <w:pPr>
        <w:autoSpaceDE w:val="0"/>
        <w:autoSpaceDN w:val="0"/>
        <w:adjustRightInd w:val="0"/>
        <w:spacing w:after="100"/>
        <w:rPr>
          <w:rFonts w:ascii="Avenir Book" w:hAnsi="Avenir Book" w:cs="Avenir Book"/>
          <w:color w:val="000000"/>
          <w:u w:color="000000"/>
          <w:lang w:val="it-IT"/>
        </w:rPr>
      </w:pPr>
      <w:r w:rsidRPr="00EF2C65">
        <w:rPr>
          <w:rFonts w:ascii="Avenir Book" w:hAnsi="Avenir Book" w:cs="Avenir Book"/>
          <w:color w:val="000000"/>
          <w:u w:color="000000"/>
          <w:lang w:val="it-IT"/>
        </w:rPr>
        <w:t>preview stampa: venerd</w:t>
      </w:r>
      <w:r w:rsidRPr="00EF2C65">
        <w:rPr>
          <w:rFonts w:ascii="Avenir Book" w:hAnsi="Avenir Book" w:cs="Lucida Grande"/>
          <w:color w:val="000000"/>
          <w:u w:color="000000"/>
          <w:lang w:val="it-IT"/>
        </w:rPr>
        <w:t>ì</w:t>
      </w:r>
      <w:r w:rsidRPr="00EF2C65">
        <w:rPr>
          <w:rFonts w:ascii="Avenir Book" w:hAnsi="Avenir Book" w:cs="Avenir Book"/>
          <w:color w:val="000000"/>
          <w:u w:color="000000"/>
          <w:lang w:val="it-IT"/>
        </w:rPr>
        <w:t xml:space="preserve"> 3 settembre, ore 11.00 </w:t>
      </w:r>
    </w:p>
    <w:p w14:paraId="607E1D70" w14:textId="77777777" w:rsidR="00585FFF" w:rsidRDefault="00EF2C65" w:rsidP="00EF2C65">
      <w:pPr>
        <w:autoSpaceDE w:val="0"/>
        <w:autoSpaceDN w:val="0"/>
        <w:adjustRightInd w:val="0"/>
        <w:spacing w:after="100"/>
        <w:rPr>
          <w:rFonts w:ascii="MS Mincho" w:eastAsia="MS Mincho" w:hAnsi="MS Mincho" w:cs="MS Mincho"/>
          <w:color w:val="000000"/>
          <w:u w:color="000000"/>
          <w:lang w:val="it-IT"/>
        </w:rPr>
      </w:pPr>
      <w:r w:rsidRPr="00EF2C65">
        <w:rPr>
          <w:rFonts w:ascii="Avenir Book" w:hAnsi="Avenir Book" w:cs="Avenir Book"/>
          <w:color w:val="000000"/>
          <w:u w:color="000000"/>
          <w:lang w:val="it-IT"/>
        </w:rPr>
        <w:t>apertura al pubblico: sabato 4 settembre, 10 - 19</w:t>
      </w:r>
      <w:r w:rsidRPr="00EF2C65">
        <w:rPr>
          <w:rFonts w:ascii="MS Mincho" w:eastAsia="MS Mincho" w:hAnsi="MS Mincho" w:cs="MS Mincho" w:hint="eastAsia"/>
          <w:color w:val="000000"/>
          <w:u w:color="000000"/>
          <w:lang w:val="it-IT"/>
        </w:rPr>
        <w:t> </w:t>
      </w:r>
      <w:r w:rsidR="00585FFF">
        <w:rPr>
          <w:rFonts w:ascii="MS Mincho" w:eastAsia="MS Mincho" w:hAnsi="MS Mincho" w:cs="MS Mincho" w:hint="eastAsia"/>
          <w:color w:val="000000"/>
          <w:u w:color="000000"/>
          <w:lang w:val="it-IT"/>
        </w:rPr>
        <w:t xml:space="preserve"> </w:t>
      </w:r>
    </w:p>
    <w:p w14:paraId="496E7319" w14:textId="55D4D1B6" w:rsidR="00EF2C65" w:rsidRPr="00EF2C65" w:rsidRDefault="00EF2C65" w:rsidP="00EF2C65">
      <w:pPr>
        <w:autoSpaceDE w:val="0"/>
        <w:autoSpaceDN w:val="0"/>
        <w:adjustRightInd w:val="0"/>
        <w:spacing w:after="100"/>
        <w:rPr>
          <w:rFonts w:ascii="Avenir Book" w:hAnsi="Avenir Book" w:cs="Avenir Book"/>
          <w:color w:val="000000"/>
          <w:u w:color="000000"/>
          <w:lang w:val="it-IT"/>
        </w:rPr>
      </w:pPr>
      <w:r w:rsidRPr="00EF2C65">
        <w:rPr>
          <w:rFonts w:ascii="Avenir Book" w:hAnsi="Avenir Book" w:cs="Avenir Book"/>
          <w:color w:val="000000"/>
          <w:u w:color="000000"/>
          <w:lang w:val="it-IT"/>
        </w:rPr>
        <w:t>aperture straordinarie: domenica 5 e lunedì 6 settembre 2021, 10 - 19</w:t>
      </w:r>
    </w:p>
    <w:p w14:paraId="2D42664B" w14:textId="77777777" w:rsidR="00EF2C65" w:rsidRPr="00EF2C65" w:rsidRDefault="00EF2C65" w:rsidP="00EF2C65">
      <w:pPr>
        <w:autoSpaceDE w:val="0"/>
        <w:autoSpaceDN w:val="0"/>
        <w:adjustRightInd w:val="0"/>
        <w:spacing w:line="240" w:lineRule="auto"/>
        <w:rPr>
          <w:rFonts w:ascii="Avenir Book" w:hAnsi="Avenir Book" w:cs="Avenir Book"/>
          <w:color w:val="000000"/>
          <w:u w:color="000000"/>
          <w:lang w:val="it-IT"/>
        </w:rPr>
      </w:pPr>
    </w:p>
    <w:p w14:paraId="675B0769" w14:textId="77777777" w:rsidR="00EF2C65" w:rsidRPr="00EF2C65" w:rsidRDefault="00EF2C65" w:rsidP="00EF2C65">
      <w:pPr>
        <w:autoSpaceDE w:val="0"/>
        <w:autoSpaceDN w:val="0"/>
        <w:adjustRightInd w:val="0"/>
        <w:spacing w:line="240" w:lineRule="auto"/>
        <w:rPr>
          <w:rFonts w:ascii="Avenir Book" w:hAnsi="Avenir Book" w:cs="Avenir Book"/>
          <w:color w:val="000000"/>
          <w:u w:color="000000"/>
          <w:lang w:val="it-IT"/>
        </w:rPr>
      </w:pPr>
      <w:r w:rsidRPr="00EF2C65">
        <w:rPr>
          <w:rFonts w:ascii="Avenir Book" w:hAnsi="Avenir Book" w:cs="Avenir Book"/>
          <w:color w:val="000000"/>
          <w:u w:color="000000"/>
          <w:lang w:val="it-IT"/>
        </w:rPr>
        <w:t>BUILDING</w:t>
      </w:r>
    </w:p>
    <w:p w14:paraId="2A3841E1" w14:textId="77777777" w:rsidR="00EF2C65" w:rsidRPr="00EF2C65" w:rsidRDefault="00EF2C65" w:rsidP="00EF2C65">
      <w:pPr>
        <w:autoSpaceDE w:val="0"/>
        <w:autoSpaceDN w:val="0"/>
        <w:adjustRightInd w:val="0"/>
        <w:spacing w:line="240" w:lineRule="auto"/>
        <w:rPr>
          <w:rFonts w:ascii="Avenir Book" w:hAnsi="Avenir Book" w:cs="Avenir Book"/>
          <w:color w:val="000000"/>
          <w:u w:color="000000"/>
          <w:lang w:val="it-IT"/>
        </w:rPr>
      </w:pPr>
      <w:r w:rsidRPr="00EF2C65">
        <w:rPr>
          <w:rFonts w:ascii="Avenir Book" w:hAnsi="Avenir Book" w:cs="Avenir Book"/>
          <w:color w:val="000000"/>
          <w:u w:color="000000"/>
          <w:lang w:val="it-IT"/>
        </w:rPr>
        <w:t>via Monte di Pietà 23, Milano</w:t>
      </w:r>
    </w:p>
    <w:p w14:paraId="4B441C72" w14:textId="77777777" w:rsidR="00EF2C65" w:rsidRPr="00EF2C65" w:rsidRDefault="00EF2C65" w:rsidP="00EF2C65">
      <w:pPr>
        <w:autoSpaceDE w:val="0"/>
        <w:autoSpaceDN w:val="0"/>
        <w:adjustRightInd w:val="0"/>
        <w:spacing w:line="240" w:lineRule="auto"/>
        <w:rPr>
          <w:rFonts w:ascii="Avenir Book" w:hAnsi="Avenir Book" w:cs="Avenir Book"/>
          <w:color w:val="000000"/>
          <w:u w:color="000000"/>
          <w:lang w:val="it-IT"/>
        </w:rPr>
      </w:pPr>
      <w:r w:rsidRPr="00EF2C65">
        <w:rPr>
          <w:rFonts w:ascii="Avenir Book" w:hAnsi="Avenir Book" w:cs="Avenir Book"/>
          <w:color w:val="000000"/>
          <w:u w:color="000000"/>
          <w:lang w:val="it-IT"/>
        </w:rPr>
        <w:t>mar - sab, 10 – 19</w:t>
      </w:r>
    </w:p>
    <w:p w14:paraId="0F0414BD" w14:textId="77777777" w:rsidR="00EF2C65" w:rsidRPr="00EF2C65" w:rsidRDefault="00EF2C65" w:rsidP="00EF2C65">
      <w:pPr>
        <w:autoSpaceDE w:val="0"/>
        <w:autoSpaceDN w:val="0"/>
        <w:adjustRightInd w:val="0"/>
        <w:spacing w:line="240" w:lineRule="auto"/>
        <w:rPr>
          <w:rFonts w:ascii="Avenir Book" w:hAnsi="Avenir Book" w:cs="Avenir Book"/>
          <w:color w:val="000000"/>
          <w:u w:color="000000"/>
          <w:lang w:val="it-IT"/>
        </w:rPr>
      </w:pPr>
    </w:p>
    <w:p w14:paraId="2A9C498A" w14:textId="77777777" w:rsidR="00EF2C65" w:rsidRPr="00EF2C65" w:rsidRDefault="00EF2C65" w:rsidP="00EF2C65">
      <w:pPr>
        <w:autoSpaceDE w:val="0"/>
        <w:autoSpaceDN w:val="0"/>
        <w:adjustRightInd w:val="0"/>
        <w:spacing w:line="240" w:lineRule="auto"/>
        <w:rPr>
          <w:rFonts w:ascii="Avenir Book" w:hAnsi="Avenir Book" w:cs="Avenir Book"/>
          <w:color w:val="000000"/>
          <w:u w:color="000000"/>
          <w:lang w:val="it-IT"/>
        </w:rPr>
      </w:pPr>
      <w:r w:rsidRPr="00EF2C65">
        <w:rPr>
          <w:rFonts w:ascii="Avenir Book" w:hAnsi="Avenir Book" w:cs="Avenir Book"/>
          <w:color w:val="000000"/>
          <w:u w:color="000000"/>
          <w:lang w:val="it-IT"/>
        </w:rPr>
        <w:t>_________________________________</w:t>
      </w:r>
    </w:p>
    <w:p w14:paraId="48BDF36C" w14:textId="77777777" w:rsidR="00EF2C65" w:rsidRPr="00EF2C65" w:rsidRDefault="00EF2C65" w:rsidP="00EF2C65">
      <w:pPr>
        <w:autoSpaceDE w:val="0"/>
        <w:autoSpaceDN w:val="0"/>
        <w:adjustRightInd w:val="0"/>
        <w:spacing w:line="240" w:lineRule="auto"/>
        <w:rPr>
          <w:rFonts w:ascii="Avenir Book" w:hAnsi="Avenir Book" w:cs="Avenir Book"/>
          <w:color w:val="000000"/>
          <w:u w:color="000000"/>
          <w:lang w:val="it-IT"/>
        </w:rPr>
      </w:pPr>
    </w:p>
    <w:p w14:paraId="3A304A3B" w14:textId="48E0F087" w:rsidR="00EF2C65" w:rsidRPr="00EF2C65" w:rsidRDefault="00EF2C65" w:rsidP="00EF2C65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venir Book"/>
          <w:color w:val="141414"/>
          <w:u w:color="000000"/>
          <w:lang w:val="it-IT"/>
        </w:rPr>
      </w:pPr>
      <w:r w:rsidRPr="00EF2C65">
        <w:rPr>
          <w:rFonts w:ascii="Avenir Book" w:hAnsi="Avenir Book" w:cs="Avenir Book"/>
          <w:color w:val="141414"/>
          <w:u w:color="000000"/>
          <w:lang w:val="it-IT"/>
        </w:rPr>
        <w:t xml:space="preserve">BUILDING presenta </w:t>
      </w:r>
      <w:r w:rsidRPr="00EF2C65">
        <w:rPr>
          <w:rFonts w:ascii="Avenir Book" w:hAnsi="Avenir Book" w:cs="Avenir Book"/>
          <w:i/>
          <w:iCs/>
          <w:color w:val="141414"/>
          <w:u w:color="000000"/>
          <w:lang w:val="it-IT"/>
        </w:rPr>
        <w:t xml:space="preserve">Prima del tuono, dopo il buio, </w:t>
      </w:r>
      <w:r w:rsidRPr="00EF2C65">
        <w:rPr>
          <w:rFonts w:ascii="Avenir Book" w:hAnsi="Avenir Book" w:cs="Avenir Book"/>
          <w:color w:val="141414"/>
          <w:u w:color="000000"/>
          <w:lang w:val="it-IT"/>
        </w:rPr>
        <w:t xml:space="preserve">la prima personale in Italia </w:t>
      </w:r>
      <w:r w:rsidRPr="00B81D43">
        <w:rPr>
          <w:rFonts w:ascii="Avenir Book" w:hAnsi="Avenir Book" w:cs="Avenir Book"/>
          <w:color w:val="141414"/>
          <w:u w:color="000000"/>
          <w:lang w:val="it-IT"/>
        </w:rPr>
        <w:t>dell</w:t>
      </w:r>
      <w:r w:rsidRPr="00B81D43">
        <w:rPr>
          <w:rFonts w:ascii="Avenir Book" w:hAnsi="Avenir Book" w:cs="Avenir Book"/>
          <w:bCs/>
          <w:color w:val="141414"/>
          <w:u w:color="000000"/>
          <w:lang w:val="it-IT"/>
        </w:rPr>
        <w:t>’artista giapponese naturalizzata svizzera</w:t>
      </w:r>
      <w:r w:rsidRPr="00EF2C65">
        <w:rPr>
          <w:rFonts w:ascii="Avenir Book" w:hAnsi="Avenir Book" w:cs="Avenir Book"/>
          <w:color w:val="141414"/>
          <w:u w:color="000000"/>
          <w:lang w:val="it-IT"/>
        </w:rPr>
        <w:t xml:space="preserve"> </w:t>
      </w:r>
      <w:r w:rsidRPr="00EF2C65">
        <w:rPr>
          <w:rFonts w:ascii="Avenir Book" w:hAnsi="Avenir Book" w:cs="Avenir Book"/>
          <w:b/>
          <w:bCs/>
          <w:color w:val="141414"/>
          <w:u w:color="000000"/>
          <w:lang w:val="it-IT"/>
        </w:rPr>
        <w:t xml:space="preserve">Leiko Ikemura, </w:t>
      </w:r>
      <w:r w:rsidRPr="00EF2C65">
        <w:rPr>
          <w:rFonts w:ascii="Avenir Book" w:hAnsi="Avenir Book" w:cs="Avenir Book"/>
          <w:color w:val="141414"/>
          <w:u w:color="000000"/>
          <w:lang w:val="it-IT"/>
        </w:rPr>
        <w:t xml:space="preserve">a cura di Frank Boehm. Aperta al pubblico </w:t>
      </w:r>
      <w:r w:rsidRPr="00EF2C65">
        <w:rPr>
          <w:rFonts w:ascii="Avenir Book" w:hAnsi="Avenir Book" w:cs="Avenir Book"/>
          <w:b/>
          <w:bCs/>
          <w:color w:val="141414"/>
          <w:u w:color="000000"/>
          <w:lang w:val="it-IT"/>
        </w:rPr>
        <w:t>dal 4 settembre al 23 dicembre 2021</w:t>
      </w:r>
      <w:r w:rsidRPr="00B81D43">
        <w:rPr>
          <w:rFonts w:ascii="Avenir Book" w:hAnsi="Avenir Book" w:cs="Avenir Book"/>
          <w:bCs/>
          <w:color w:val="141414"/>
          <w:u w:color="000000"/>
          <w:lang w:val="it-IT"/>
        </w:rPr>
        <w:t xml:space="preserve">, la mostra offre un’ampia panoramica sulla ricerca artistica di Ikemura, </w:t>
      </w:r>
      <w:r w:rsidRPr="00B81D43">
        <w:rPr>
          <w:rFonts w:ascii="Avenir Book" w:hAnsi="Avenir Book" w:cs="Avenir Book"/>
          <w:color w:val="141414"/>
          <w:u w:color="000000"/>
          <w:lang w:val="it-IT"/>
        </w:rPr>
        <w:t>riunendo una selezio</w:t>
      </w:r>
      <w:r w:rsidRPr="00EF2C65">
        <w:rPr>
          <w:rFonts w:ascii="Avenir Book" w:hAnsi="Avenir Book" w:cs="Avenir Book"/>
          <w:color w:val="141414"/>
          <w:u w:color="000000"/>
          <w:lang w:val="it-IT"/>
        </w:rPr>
        <w:t xml:space="preserve">ne di </w:t>
      </w:r>
      <w:r w:rsidRPr="00EF2C65">
        <w:rPr>
          <w:rFonts w:ascii="Avenir Book" w:hAnsi="Avenir Book" w:cs="Avenir Book"/>
          <w:b/>
          <w:bCs/>
          <w:color w:val="141414"/>
          <w:u w:color="000000"/>
          <w:lang w:val="it-IT"/>
        </w:rPr>
        <w:t>5</w:t>
      </w:r>
      <w:r w:rsidR="00347194">
        <w:rPr>
          <w:rFonts w:ascii="Avenir Book" w:hAnsi="Avenir Book" w:cs="Avenir Book"/>
          <w:b/>
          <w:bCs/>
          <w:color w:val="141414"/>
          <w:u w:color="000000"/>
          <w:lang w:val="it-IT"/>
        </w:rPr>
        <w:t>0</w:t>
      </w:r>
      <w:r w:rsidRPr="00EF2C65">
        <w:rPr>
          <w:rFonts w:ascii="Avenir Book" w:hAnsi="Avenir Book" w:cs="Avenir Book"/>
          <w:b/>
          <w:bCs/>
          <w:color w:val="141414"/>
          <w:u w:color="000000"/>
          <w:lang w:val="it-IT"/>
        </w:rPr>
        <w:t xml:space="preserve"> opere</w:t>
      </w:r>
      <w:r w:rsidRPr="00EF2C65">
        <w:rPr>
          <w:rFonts w:ascii="Avenir Book" w:hAnsi="Avenir Book" w:cs="Avenir Book"/>
          <w:color w:val="141414"/>
          <w:u w:color="000000"/>
          <w:lang w:val="it-IT"/>
        </w:rPr>
        <w:t xml:space="preserve"> </w:t>
      </w:r>
      <w:r w:rsidRPr="00B81D43">
        <w:rPr>
          <w:rFonts w:ascii="Avenir Book" w:hAnsi="Avenir Book" w:cs="Avenir Book"/>
          <w:b/>
          <w:color w:val="141414"/>
          <w:u w:color="000000"/>
          <w:lang w:val="it-IT"/>
        </w:rPr>
        <w:t>realizzate dagli anni ’80 ad oggi</w:t>
      </w:r>
      <w:r w:rsidRPr="00EF2C65">
        <w:rPr>
          <w:rFonts w:ascii="Avenir Book" w:hAnsi="Avenir Book" w:cs="Avenir Book"/>
          <w:color w:val="141414"/>
          <w:u w:color="000000"/>
          <w:lang w:val="it-IT"/>
        </w:rPr>
        <w:t xml:space="preserve">. Il progetto espositivo, che si sviluppa su </w:t>
      </w:r>
      <w:r w:rsidRPr="00EF2C65">
        <w:rPr>
          <w:rFonts w:ascii="Avenir Book" w:hAnsi="Avenir Book" w:cs="Avenir Book"/>
          <w:b/>
          <w:bCs/>
          <w:color w:val="141414"/>
          <w:u w:color="000000"/>
          <w:lang w:val="it-IT"/>
        </w:rPr>
        <w:t>quattro piani</w:t>
      </w:r>
      <w:r w:rsidRPr="00EF2C65">
        <w:rPr>
          <w:rFonts w:ascii="Avenir Book" w:hAnsi="Avenir Book" w:cs="Avenir Book"/>
          <w:color w:val="141414"/>
          <w:u w:color="000000"/>
          <w:lang w:val="it-IT"/>
        </w:rPr>
        <w:t xml:space="preserve">, presenta alcune significative produzioni storiche </w:t>
      </w:r>
      <w:r w:rsidRPr="00EF2C65">
        <w:rPr>
          <w:rFonts w:ascii="Avenir Book" w:hAnsi="Avenir Book" w:cs="Avenir Book"/>
          <w:color w:val="141414"/>
          <w:u w:color="000000"/>
          <w:lang w:val="it-IT"/>
        </w:rPr>
        <w:lastRenderedPageBreak/>
        <w:t xml:space="preserve">accanto a lavori più recenti. Tra questi, una scultura in vetro, </w:t>
      </w:r>
      <w:r w:rsidR="006D18A7">
        <w:rPr>
          <w:rFonts w:ascii="Avenir Book" w:hAnsi="Avenir Book" w:cs="Avenir Book"/>
          <w:color w:val="141414"/>
          <w:u w:color="000000"/>
          <w:lang w:val="it-IT"/>
        </w:rPr>
        <w:t xml:space="preserve">realizzata </w:t>
      </w:r>
      <w:r w:rsidRPr="00EF2C65">
        <w:rPr>
          <w:rFonts w:ascii="Avenir Book" w:hAnsi="Avenir Book" w:cs="Avenir Book"/>
          <w:color w:val="141414"/>
          <w:u w:color="000000"/>
          <w:lang w:val="it-IT"/>
        </w:rPr>
        <w:t xml:space="preserve">grazie </w:t>
      </w:r>
      <w:r w:rsidR="00B81D43">
        <w:rPr>
          <w:rFonts w:ascii="Avenir Book" w:hAnsi="Avenir Book" w:cs="Avenir Book"/>
          <w:color w:val="141414"/>
          <w:u w:color="000000"/>
          <w:lang w:val="it-IT"/>
        </w:rPr>
        <w:t xml:space="preserve">alla </w:t>
      </w:r>
      <w:r w:rsidRPr="00EF2C65">
        <w:rPr>
          <w:rFonts w:ascii="Avenir Book" w:hAnsi="Avenir Book" w:cs="Avenir Book"/>
          <w:color w:val="141414"/>
          <w:u w:color="000000"/>
          <w:lang w:val="it-IT"/>
        </w:rPr>
        <w:t>collaborazione con alcune delle più importanti maestranze di Venezia.</w:t>
      </w:r>
    </w:p>
    <w:p w14:paraId="699C84A9" w14:textId="77777777" w:rsidR="00EF2C65" w:rsidRPr="00EF2C65" w:rsidRDefault="00EF2C65" w:rsidP="00EF2C65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venir Book"/>
          <w:color w:val="141414"/>
          <w:u w:color="000000"/>
          <w:lang w:val="it-IT"/>
        </w:rPr>
      </w:pPr>
    </w:p>
    <w:p w14:paraId="349A2F52" w14:textId="717B0B81" w:rsidR="00EF2C65" w:rsidRPr="00EF2C65" w:rsidRDefault="00EF2C65" w:rsidP="00EF2C65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venir Book"/>
          <w:color w:val="141414"/>
          <w:u w:color="000000"/>
          <w:lang w:val="it-IT"/>
        </w:rPr>
      </w:pPr>
      <w:r w:rsidRPr="00EF2C65">
        <w:rPr>
          <w:rFonts w:ascii="Avenir Book" w:hAnsi="Avenir Book" w:cs="Avenir Book"/>
          <w:color w:val="141414"/>
          <w:u w:color="000000"/>
          <w:lang w:val="it-IT"/>
        </w:rPr>
        <w:t xml:space="preserve">L’opera di Leiko Ikemura si caratterizza per un linguaggio visivo complesso e altamente </w:t>
      </w:r>
      <w:r w:rsidR="00705898">
        <w:rPr>
          <w:rFonts w:ascii="Avenir Book" w:hAnsi="Avenir Book" w:cs="Avenir Book"/>
          <w:color w:val="141414"/>
          <w:u w:color="000000"/>
          <w:lang w:val="it-IT"/>
        </w:rPr>
        <w:t>espressivo</w:t>
      </w:r>
      <w:r w:rsidRPr="00EF2C65">
        <w:rPr>
          <w:rFonts w:ascii="Avenir Book" w:hAnsi="Avenir Book" w:cs="Avenir Book"/>
          <w:color w:val="141414"/>
          <w:u w:color="000000"/>
          <w:lang w:val="it-IT"/>
        </w:rPr>
        <w:t xml:space="preserve">. Nei suoi lavori - all’inizio prevalentemente figurativi, poi sempre più tendenti verso l’astratto – l’artista si concentra sulla figura umana e sulla sua posizione all’interno del cosmo. Le </w:t>
      </w:r>
      <w:r w:rsidRPr="00EF2C65">
        <w:rPr>
          <w:rFonts w:ascii="Avenir Book" w:hAnsi="Avenir Book" w:cs="Avenir Book"/>
          <w:b/>
          <w:bCs/>
          <w:color w:val="141414"/>
          <w:u w:color="000000"/>
          <w:lang w:val="it-IT"/>
        </w:rPr>
        <w:t>figure femminili</w:t>
      </w:r>
      <w:r w:rsidRPr="00EF2C65">
        <w:rPr>
          <w:rFonts w:ascii="Avenir Book" w:hAnsi="Avenir Book" w:cs="Avenir Book"/>
          <w:color w:val="141414"/>
          <w:u w:color="000000"/>
          <w:lang w:val="it-IT"/>
        </w:rPr>
        <w:t xml:space="preserve">, tipiche della sua produzione, sono per lo più mostrate libere da qualsiasi ambiente spaziale, contestualizzate all’interno di </w:t>
      </w:r>
      <w:r w:rsidRPr="00EF2C65">
        <w:rPr>
          <w:rFonts w:ascii="Avenir Book" w:hAnsi="Avenir Book" w:cs="Avenir Book"/>
          <w:b/>
          <w:bCs/>
          <w:color w:val="141414"/>
          <w:u w:color="000000"/>
          <w:lang w:val="it-IT"/>
        </w:rPr>
        <w:t>paesaggi eterei</w:t>
      </w:r>
      <w:r w:rsidRPr="00B81D43">
        <w:rPr>
          <w:rFonts w:ascii="Avenir Book" w:hAnsi="Avenir Book" w:cs="Avenir Book"/>
          <w:bCs/>
          <w:color w:val="141414"/>
          <w:u w:color="000000"/>
          <w:lang w:val="it-IT"/>
        </w:rPr>
        <w:t>, più emotivi che fisici</w:t>
      </w:r>
      <w:r w:rsidRPr="00EF2C65">
        <w:rPr>
          <w:rFonts w:ascii="Avenir Book" w:hAnsi="Avenir Book" w:cs="Avenir Book"/>
          <w:color w:val="141414"/>
          <w:u w:color="000000"/>
          <w:lang w:val="it-IT"/>
        </w:rPr>
        <w:t>. Queste figurazioni sono le protagoniste di una pittura senza tempo, espressione di una personale rappresentazione della condizione esistenziale contemporanea. Osservarle è un’esperienza intima, che trasmette un crescente desiderio inappagato di completezza. </w:t>
      </w:r>
    </w:p>
    <w:p w14:paraId="536F7525" w14:textId="77777777" w:rsidR="00EF2C65" w:rsidRPr="00EF2C65" w:rsidRDefault="00EF2C65" w:rsidP="00EF2C65">
      <w:pPr>
        <w:autoSpaceDE w:val="0"/>
        <w:autoSpaceDN w:val="0"/>
        <w:adjustRightInd w:val="0"/>
        <w:spacing w:after="0" w:line="240" w:lineRule="auto"/>
        <w:jc w:val="both"/>
        <w:rPr>
          <w:rFonts w:ascii="Avenir Book" w:eastAsia="MS Mincho" w:hAnsi="Avenir Book" w:cs="MS Mincho"/>
          <w:color w:val="F0000D"/>
          <w:u w:color="000000"/>
          <w:lang w:val="it-IT"/>
        </w:rPr>
      </w:pPr>
    </w:p>
    <w:p w14:paraId="1A163428" w14:textId="5DEE941B" w:rsidR="00EF2C65" w:rsidRDefault="00EF2C65" w:rsidP="00EF2C65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venir Book"/>
          <w:color w:val="141414"/>
          <w:u w:color="000000"/>
          <w:lang w:val="it-IT"/>
        </w:rPr>
      </w:pPr>
      <w:r w:rsidRPr="00EF2C65">
        <w:rPr>
          <w:rFonts w:ascii="Avenir Book" w:hAnsi="Avenir Book" w:cs="Avenir Book"/>
          <w:color w:val="141414"/>
          <w:u w:color="000000"/>
          <w:lang w:val="it-IT"/>
        </w:rPr>
        <w:t xml:space="preserve">L’universo espressivo di Leiko Ikemura spazia </w:t>
      </w:r>
      <w:r w:rsidRPr="00B81D43">
        <w:rPr>
          <w:rFonts w:ascii="Avenir Book" w:hAnsi="Avenir Book" w:cs="Avenir Book"/>
          <w:b/>
          <w:color w:val="141414"/>
          <w:u w:color="000000"/>
          <w:lang w:val="it-IT"/>
        </w:rPr>
        <w:t>dal disegno all'acquerello, dalla pittura alla fotografia, fino alla scultura, realizzata in ceramica, terracotta, bronzo e, più recentemente, in vetro</w:t>
      </w:r>
      <w:r w:rsidRPr="00EF2C65">
        <w:rPr>
          <w:rFonts w:ascii="Avenir Book" w:hAnsi="Avenir Book" w:cs="Avenir Book"/>
          <w:color w:val="141414"/>
          <w:u w:color="000000"/>
          <w:lang w:val="it-IT"/>
        </w:rPr>
        <w:t xml:space="preserve">. Le singole opere presentano una grande autonomia ed intensità, riscontrabile anche nei formati dalle dimensioni più ridotte, ma dalla forte presenza. Attraverso le sale di BUILDING, l’esposizione si sviluppa in </w:t>
      </w:r>
      <w:r w:rsidRPr="00B81D43">
        <w:rPr>
          <w:rFonts w:ascii="Avenir Book" w:hAnsi="Avenir Book" w:cs="Avenir Book"/>
          <w:b/>
          <w:color w:val="141414"/>
          <w:u w:color="000000"/>
          <w:lang w:val="it-IT"/>
        </w:rPr>
        <w:t>gruppi tematici</w:t>
      </w:r>
      <w:r w:rsidRPr="00EF2C65">
        <w:rPr>
          <w:rFonts w:ascii="Avenir Book" w:hAnsi="Avenir Book" w:cs="Avenir Book"/>
          <w:color w:val="141414"/>
          <w:u w:color="000000"/>
          <w:lang w:val="it-IT"/>
        </w:rPr>
        <w:t xml:space="preserve"> che ripercorrono lo svilupparsi del vocabolario visuale dell’artista, a partire dai disegni a carboncino di grande formato degli anni '80, mostrati qui per la prima volta, passando attraverso le tonalità delicate e sfumate delle opere degli anni ’90, fino ai colori intensi delle tele più recenti.</w:t>
      </w:r>
    </w:p>
    <w:p w14:paraId="24B4C6DF" w14:textId="463E248A" w:rsidR="005865FD" w:rsidRDefault="005865FD" w:rsidP="00EF2C65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venir Book"/>
          <w:color w:val="141414"/>
          <w:u w:color="000000"/>
          <w:lang w:val="it-IT"/>
        </w:rPr>
      </w:pPr>
    </w:p>
    <w:p w14:paraId="590C9F91" w14:textId="54526AEC" w:rsidR="005865FD" w:rsidRDefault="005865FD" w:rsidP="00EF2C65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venir Book"/>
          <w:color w:val="141414"/>
          <w:u w:color="000000"/>
          <w:lang w:val="it-IT"/>
        </w:rPr>
      </w:pPr>
    </w:p>
    <w:p w14:paraId="78DCB320" w14:textId="45D0D932" w:rsidR="005865FD" w:rsidRDefault="005865FD" w:rsidP="00EF2C65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venir Book"/>
          <w:color w:val="141414"/>
          <w:u w:color="000000"/>
          <w:lang w:val="it-IT"/>
        </w:rPr>
      </w:pPr>
    </w:p>
    <w:p w14:paraId="782935B1" w14:textId="5FFDC208" w:rsidR="005865FD" w:rsidRDefault="005865FD" w:rsidP="00EF2C65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venir Book"/>
          <w:color w:val="141414"/>
          <w:u w:color="000000"/>
          <w:lang w:val="it-IT"/>
        </w:rPr>
      </w:pPr>
    </w:p>
    <w:p w14:paraId="25099B21" w14:textId="77777777" w:rsidR="005865FD" w:rsidRPr="00EF2C65" w:rsidRDefault="005865FD" w:rsidP="00EF2C65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venir Book"/>
          <w:color w:val="141414"/>
          <w:u w:color="000000"/>
          <w:lang w:val="it-IT"/>
        </w:rPr>
      </w:pPr>
    </w:p>
    <w:p w14:paraId="6BF24B3C" w14:textId="16AFD145" w:rsidR="00EF2C65" w:rsidRDefault="00EF2C65" w:rsidP="00EF2C65">
      <w:pPr>
        <w:autoSpaceDE w:val="0"/>
        <w:autoSpaceDN w:val="0"/>
        <w:adjustRightInd w:val="0"/>
        <w:spacing w:line="240" w:lineRule="auto"/>
        <w:jc w:val="both"/>
        <w:rPr>
          <w:rFonts w:ascii="Avenir Book" w:hAnsi="Avenir Book" w:cs="Avenir Book"/>
          <w:color w:val="000000"/>
          <w:u w:color="000000"/>
          <w:lang w:val="it-IT"/>
        </w:rPr>
      </w:pPr>
      <w:r w:rsidRPr="00EF2C65">
        <w:rPr>
          <w:rFonts w:ascii="Avenir Book" w:hAnsi="Avenir Book" w:cs="Avenir Book"/>
          <w:color w:val="000000"/>
          <w:u w:color="000000"/>
          <w:lang w:val="it-IT"/>
        </w:rPr>
        <w:t>_________________________________</w:t>
      </w:r>
    </w:p>
    <w:p w14:paraId="71FBF66A" w14:textId="4398D625" w:rsidR="00F15442" w:rsidRDefault="00F15442" w:rsidP="00EF2C65">
      <w:pPr>
        <w:autoSpaceDE w:val="0"/>
        <w:autoSpaceDN w:val="0"/>
        <w:adjustRightInd w:val="0"/>
        <w:spacing w:line="240" w:lineRule="auto"/>
        <w:jc w:val="both"/>
        <w:rPr>
          <w:rFonts w:ascii="Avenir Book" w:hAnsi="Avenir Book" w:cs="Avenir Book"/>
          <w:color w:val="000000"/>
          <w:u w:color="000000"/>
          <w:lang w:val="it-IT"/>
        </w:rPr>
      </w:pPr>
    </w:p>
    <w:p w14:paraId="595C1F88" w14:textId="77777777" w:rsidR="00F15442" w:rsidRPr="00EF2C65" w:rsidRDefault="00F15442" w:rsidP="00EF2C65">
      <w:pPr>
        <w:autoSpaceDE w:val="0"/>
        <w:autoSpaceDN w:val="0"/>
        <w:adjustRightInd w:val="0"/>
        <w:spacing w:line="240" w:lineRule="auto"/>
        <w:jc w:val="both"/>
        <w:rPr>
          <w:rFonts w:ascii="Avenir Book" w:hAnsi="Avenir Book" w:cs="Avenir Book"/>
          <w:color w:val="000000"/>
          <w:u w:color="000000"/>
          <w:lang w:val="it-IT"/>
        </w:rPr>
      </w:pPr>
    </w:p>
    <w:p w14:paraId="611BDE19" w14:textId="77777777" w:rsidR="005865FD" w:rsidRDefault="005865FD">
      <w:pPr>
        <w:rPr>
          <w:rFonts w:ascii="Avenir Book" w:hAnsi="Avenir Book" w:cs="Avenir Book"/>
          <w:b/>
          <w:bCs/>
          <w:color w:val="000000"/>
          <w:u w:val="single" w:color="000000"/>
          <w:lang w:val="it-IT"/>
        </w:rPr>
      </w:pPr>
      <w:r>
        <w:rPr>
          <w:rFonts w:ascii="Avenir Book" w:hAnsi="Avenir Book" w:cs="Avenir Book"/>
          <w:b/>
          <w:bCs/>
          <w:color w:val="000000"/>
          <w:u w:val="single" w:color="000000"/>
          <w:lang w:val="it-IT"/>
        </w:rPr>
        <w:br w:type="page"/>
      </w:r>
    </w:p>
    <w:p w14:paraId="493D3069" w14:textId="7C90FBE1" w:rsidR="00EF2C65" w:rsidRPr="00EF2C65" w:rsidRDefault="00EF2C65" w:rsidP="00EF2C65">
      <w:pPr>
        <w:autoSpaceDE w:val="0"/>
        <w:autoSpaceDN w:val="0"/>
        <w:adjustRightInd w:val="0"/>
        <w:spacing w:line="240" w:lineRule="auto"/>
        <w:jc w:val="both"/>
        <w:rPr>
          <w:rFonts w:ascii="Avenir Book" w:hAnsi="Avenir Book" w:cs="Avenir Book"/>
          <w:color w:val="262626"/>
          <w:u w:color="000000"/>
          <w:lang w:val="it-IT"/>
        </w:rPr>
      </w:pPr>
      <w:r w:rsidRPr="00EF2C65">
        <w:rPr>
          <w:rFonts w:ascii="Avenir Book" w:hAnsi="Avenir Book" w:cs="Avenir Book"/>
          <w:b/>
          <w:bCs/>
          <w:color w:val="000000"/>
          <w:u w:val="single" w:color="000000"/>
          <w:lang w:val="it-IT"/>
        </w:rPr>
        <w:lastRenderedPageBreak/>
        <w:t>Cenni biografici</w:t>
      </w:r>
    </w:p>
    <w:p w14:paraId="4B771079" w14:textId="77777777" w:rsidR="00EF2C65" w:rsidRPr="00EF2C65" w:rsidRDefault="00EF2C65" w:rsidP="00EF2C65">
      <w:pPr>
        <w:autoSpaceDE w:val="0"/>
        <w:autoSpaceDN w:val="0"/>
        <w:adjustRightInd w:val="0"/>
        <w:spacing w:after="0" w:line="240" w:lineRule="auto"/>
        <w:rPr>
          <w:rFonts w:ascii="Avenir Book" w:hAnsi="Avenir Book" w:cs="Avenir Book"/>
          <w:color w:val="1A1A1A"/>
          <w:u w:color="000000"/>
          <w:lang w:val="it-IT"/>
        </w:rPr>
      </w:pPr>
    </w:p>
    <w:p w14:paraId="31BFD41D" w14:textId="77777777" w:rsidR="00EF2C65" w:rsidRPr="00EF2C65" w:rsidRDefault="00EF2C65" w:rsidP="00EF2C65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venir Book"/>
          <w:color w:val="000000"/>
          <w:u w:color="000000"/>
          <w:lang w:val="it-IT"/>
        </w:rPr>
      </w:pPr>
      <w:r w:rsidRPr="00EF2C65">
        <w:rPr>
          <w:rFonts w:ascii="Avenir Book" w:hAnsi="Avenir Book" w:cs="Avenir Book"/>
          <w:color w:val="000000"/>
          <w:u w:color="000000"/>
          <w:lang w:val="it-IT"/>
        </w:rPr>
        <w:t>Leiko Ikemura è nata a Tsu, in Giappone, e vive e lavora fra Berlino e Colonia.</w:t>
      </w:r>
    </w:p>
    <w:p w14:paraId="2739346E" w14:textId="77777777" w:rsidR="00EF2C65" w:rsidRPr="00EF2C65" w:rsidRDefault="00EF2C65" w:rsidP="00EF2C65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venir Book"/>
          <w:color w:val="000000"/>
          <w:u w:color="000000"/>
          <w:lang w:val="it-IT"/>
        </w:rPr>
      </w:pPr>
    </w:p>
    <w:p w14:paraId="589D15E8" w14:textId="77777777" w:rsidR="00EF2C65" w:rsidRPr="00EF2C65" w:rsidRDefault="00EF2C65" w:rsidP="00EF2C65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venir Book"/>
          <w:color w:val="000000"/>
          <w:u w:color="000000"/>
          <w:lang w:val="it-IT"/>
        </w:rPr>
      </w:pPr>
      <w:r w:rsidRPr="00EF2C65">
        <w:rPr>
          <w:rFonts w:ascii="Avenir Book" w:hAnsi="Avenir Book" w:cs="Avenir Book"/>
          <w:color w:val="000000"/>
          <w:u w:color="000000"/>
          <w:lang w:val="it-IT"/>
        </w:rPr>
        <w:t>Si trasferisce in Europa nel 1973, dove studia arte all'Università di Siviglia. Per diversi anni vive in Svizzera, dove sviluppa i suoi disegni espressivi e dipinti di grande formato nei primi anni '80, i quali sono diventati iconici nel suo lavoro. Riceve la borsa di studio per artisti "</w:t>
      </w:r>
      <w:r w:rsidRPr="00EF2C65">
        <w:rPr>
          <w:rFonts w:ascii="Avenir Book" w:hAnsi="Avenir Book" w:cs="Avenir Book"/>
          <w:i/>
          <w:iCs/>
          <w:color w:val="000000"/>
          <w:u w:color="000000"/>
          <w:lang w:val="it-IT"/>
        </w:rPr>
        <w:t>Stadtzeichnerin von Nürnberg</w:t>
      </w:r>
      <w:r w:rsidRPr="00EF2C65">
        <w:rPr>
          <w:rFonts w:ascii="Avenir Book" w:hAnsi="Avenir Book" w:cs="Avenir Book"/>
          <w:color w:val="000000"/>
          <w:u w:color="000000"/>
          <w:lang w:val="it-IT"/>
        </w:rPr>
        <w:t xml:space="preserve">" nel 1983 da Faber-Castell e dalla città di Norimberga. Nel 1985 l'artista si trasferisce prima a Colonia e poi a Berlino, dove diventa professoressa alla </w:t>
      </w:r>
      <w:r w:rsidRPr="00EF2C65">
        <w:rPr>
          <w:rFonts w:ascii="Avenir Book" w:hAnsi="Avenir Book" w:cs="Avenir Book"/>
          <w:i/>
          <w:iCs/>
          <w:color w:val="000000"/>
          <w:u w:color="000000"/>
          <w:lang w:val="it-IT"/>
        </w:rPr>
        <w:t>Universität der Künste</w:t>
      </w:r>
      <w:r w:rsidRPr="00EF2C65">
        <w:rPr>
          <w:rFonts w:ascii="Avenir Book" w:hAnsi="Avenir Book" w:cs="Avenir Book"/>
          <w:color w:val="000000"/>
          <w:u w:color="000000"/>
          <w:lang w:val="it-IT"/>
        </w:rPr>
        <w:t xml:space="preserve"> nel 1991. </w:t>
      </w:r>
    </w:p>
    <w:p w14:paraId="1D5E5D18" w14:textId="77777777" w:rsidR="00EF2C65" w:rsidRPr="00EF2C65" w:rsidRDefault="00EF2C65" w:rsidP="00EF2C65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venir Book"/>
          <w:color w:val="000000"/>
          <w:u w:color="000000"/>
          <w:lang w:val="it-IT"/>
        </w:rPr>
      </w:pPr>
    </w:p>
    <w:p w14:paraId="48262634" w14:textId="77777777" w:rsidR="00EF2C65" w:rsidRPr="00EF2C65" w:rsidRDefault="00EF2C65" w:rsidP="00EF2C65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venir Book"/>
          <w:color w:val="FB0207"/>
          <w:u w:color="000000"/>
          <w:lang w:val="it-IT"/>
        </w:rPr>
      </w:pPr>
      <w:r w:rsidRPr="00EF2C65">
        <w:rPr>
          <w:rFonts w:ascii="Avenir Book" w:hAnsi="Avenir Book" w:cs="Avenir Book"/>
          <w:color w:val="000000"/>
          <w:u w:color="000000"/>
          <w:lang w:val="it-IT"/>
        </w:rPr>
        <w:t>A metà degli anni '90 diviene nota per le figure di ragazze rappresentate nei suoi dipinti, disegni e sculture. Negli ultimi decenni Leiko Ikemura si è concentrata sui paesaggi, monumentali e cosmici, che parlano del cambiamento come principio metafisico e che attingono da riferimenti culturali europei ma anche propri della sua terra natale, il Giappone. Nelle sue opere, fra i diversi temi che affronta, esprime la sua preoccupazione per il nostro pianeta: gli esseri umani e la natura si fondono, le sculture a forma di testa sono creature ibride con un volto umano e piccoli alberi al posto delle orecchie.</w:t>
      </w:r>
      <w:r w:rsidRPr="00EF2C65">
        <w:rPr>
          <w:rFonts w:ascii="Avenir Book" w:hAnsi="Avenir Book" w:cs="Avenir Book"/>
          <w:color w:val="FB0207"/>
          <w:u w:color="000000"/>
          <w:lang w:val="it-IT"/>
        </w:rPr>
        <w:t xml:space="preserve"> </w:t>
      </w:r>
    </w:p>
    <w:p w14:paraId="7A94737A" w14:textId="77777777" w:rsidR="00EF2C65" w:rsidRPr="00EF2C65" w:rsidRDefault="00EF2C65" w:rsidP="00EF2C65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venir Book"/>
          <w:color w:val="FB0207"/>
          <w:u w:color="000000"/>
          <w:lang w:val="it-IT"/>
        </w:rPr>
      </w:pPr>
    </w:p>
    <w:p w14:paraId="2C1F0050" w14:textId="77777777" w:rsidR="00EF2C65" w:rsidRPr="00EF2C65" w:rsidRDefault="00EF2C65" w:rsidP="00871484">
      <w:pPr>
        <w:autoSpaceDE w:val="0"/>
        <w:autoSpaceDN w:val="0"/>
        <w:adjustRightInd w:val="0"/>
        <w:spacing w:after="0" w:line="240" w:lineRule="auto"/>
        <w:jc w:val="both"/>
        <w:rPr>
          <w:rFonts w:ascii="Avenir Book" w:hAnsi="Avenir Book" w:cs="Avenir Book"/>
          <w:color w:val="FB0207"/>
          <w:u w:color="000000"/>
          <w:lang w:val="it-IT"/>
        </w:rPr>
      </w:pPr>
      <w:r w:rsidRPr="00EF2C65">
        <w:rPr>
          <w:rFonts w:ascii="Avenir Book" w:hAnsi="Avenir Book" w:cs="Avenir Book"/>
          <w:color w:val="000000"/>
          <w:u w:color="000000"/>
          <w:lang w:val="it-IT"/>
        </w:rPr>
        <w:t>Attualmente, presso il Sainsbury Center di Londra è in corso la mostra personale</w:t>
      </w:r>
      <w:r w:rsidRPr="00EF2C65">
        <w:rPr>
          <w:rFonts w:ascii="Avenir Book" w:hAnsi="Avenir Book" w:cs="Avenir Book"/>
          <w:i/>
          <w:iCs/>
          <w:color w:val="000000"/>
          <w:u w:color="000000"/>
          <w:lang w:val="it-IT"/>
        </w:rPr>
        <w:t xml:space="preserve"> Leiko Ikemura: Usagi in Wonderland, </w:t>
      </w:r>
      <w:r w:rsidRPr="00EF2C65">
        <w:rPr>
          <w:rFonts w:ascii="Avenir Book" w:hAnsi="Avenir Book" w:cs="Avenir Book"/>
          <w:color w:val="000000"/>
          <w:u w:color="000000"/>
          <w:lang w:val="it-IT"/>
        </w:rPr>
        <w:t>visitabile fino a a dicembre 2021.</w:t>
      </w:r>
      <w:r w:rsidRPr="00EF2C65">
        <w:rPr>
          <w:rFonts w:ascii="Avenir Book" w:hAnsi="Avenir Book" w:cs="Avenir Book"/>
          <w:color w:val="FB0207"/>
          <w:u w:color="000000"/>
          <w:lang w:val="it-IT"/>
        </w:rPr>
        <w:t xml:space="preserve"> </w:t>
      </w:r>
      <w:r w:rsidRPr="00EF2C65">
        <w:rPr>
          <w:rFonts w:ascii="Avenir Book" w:hAnsi="Avenir Book" w:cs="Avenir Book"/>
          <w:color w:val="000000"/>
          <w:u w:color="000000"/>
          <w:lang w:val="it-IT"/>
        </w:rPr>
        <w:t>Un'ampia retrospettiva le è stata dedicata nel 2019 presso il National Art Center di Tokyo e il Kunstmuseum di Basilea.</w:t>
      </w:r>
    </w:p>
    <w:p w14:paraId="7EA78846" w14:textId="64D884BA" w:rsidR="00EF2C65" w:rsidRDefault="00EF2C65" w:rsidP="00871484">
      <w:pPr>
        <w:spacing w:before="100" w:after="100" w:line="100" w:lineRule="atLeast"/>
        <w:jc w:val="both"/>
        <w:rPr>
          <w:rFonts w:ascii="Avenir Book" w:hAnsi="Avenir Book" w:cs="Avenir Book"/>
          <w:color w:val="000000"/>
          <w:u w:color="000000"/>
          <w:lang w:val="it-IT"/>
        </w:rPr>
      </w:pPr>
      <w:r w:rsidRPr="00EF2C65">
        <w:rPr>
          <w:rFonts w:ascii="Avenir Book" w:hAnsi="Avenir Book" w:cs="Avenir Book"/>
          <w:color w:val="000000"/>
          <w:u w:color="000000"/>
          <w:lang w:val="it-IT"/>
        </w:rPr>
        <w:t>Alcune fra le sue mostre personali più importanti sono: </w:t>
      </w:r>
      <w:r w:rsidRPr="00EF2C65">
        <w:rPr>
          <w:rFonts w:ascii="Avenir Book" w:hAnsi="Avenir Book" w:cs="Avenir Book"/>
          <w:i/>
          <w:iCs/>
          <w:color w:val="000000"/>
          <w:u w:color="000000"/>
          <w:lang w:val="it-IT"/>
        </w:rPr>
        <w:t>Leiko Ikemura. </w:t>
      </w:r>
      <w:r w:rsidRPr="00EF2C65">
        <w:rPr>
          <w:rFonts w:ascii="Avenir Book" w:hAnsi="Avenir Book" w:cs="Avenir Book"/>
          <w:i/>
          <w:iCs/>
          <w:color w:val="000000"/>
          <w:u w:color="000000"/>
        </w:rPr>
        <w:t>Poetics of Form</w:t>
      </w:r>
      <w:r w:rsidRPr="00EF2C65">
        <w:rPr>
          <w:rFonts w:ascii="Avenir Book" w:hAnsi="Avenir Book" w:cs="Avenir Book"/>
          <w:color w:val="000000"/>
          <w:u w:color="000000"/>
        </w:rPr>
        <w:t> presso il Nevada Museum of Art di Reno, 2016; </w:t>
      </w:r>
      <w:r w:rsidRPr="00EF2C65">
        <w:rPr>
          <w:rFonts w:ascii="Avenir Book" w:hAnsi="Avenir Book" w:cs="Avenir Book"/>
          <w:i/>
          <w:iCs/>
          <w:color w:val="000000"/>
          <w:u w:color="000000"/>
        </w:rPr>
        <w:t>Leiko Ikemura. </w:t>
      </w:r>
      <w:r w:rsidRPr="00EF2C65">
        <w:rPr>
          <w:rFonts w:ascii="Avenir Book" w:hAnsi="Avenir Book" w:cs="Avenir Book"/>
          <w:i/>
          <w:iCs/>
          <w:color w:val="000000"/>
          <w:u w:color="000000"/>
          <w:lang w:val="it-IT"/>
        </w:rPr>
        <w:t>All about Girls and Tigers</w:t>
      </w:r>
      <w:r w:rsidRPr="00EF2C65">
        <w:rPr>
          <w:rFonts w:ascii="Avenir Book" w:hAnsi="Avenir Book" w:cs="Avenir Book"/>
          <w:color w:val="000000"/>
          <w:u w:color="000000"/>
          <w:lang w:val="it-IT"/>
        </w:rPr>
        <w:t>, Museum für Ostasiatische Kunst di Colonia, 2015; </w:t>
      </w:r>
      <w:r w:rsidRPr="00EF2C65">
        <w:rPr>
          <w:rFonts w:ascii="Avenir Book" w:hAnsi="Avenir Book" w:cs="Avenir Book"/>
          <w:i/>
          <w:iCs/>
          <w:color w:val="000000"/>
          <w:u w:color="000000"/>
          <w:lang w:val="it-IT"/>
        </w:rPr>
        <w:t>Leiko Ikemura: Transfiguration</w:t>
      </w:r>
      <w:r w:rsidRPr="00EF2C65">
        <w:rPr>
          <w:rFonts w:ascii="Avenir Book" w:hAnsi="Avenir Book" w:cs="Avenir Book"/>
          <w:color w:val="000000"/>
          <w:u w:color="000000"/>
          <w:lang w:val="it-IT"/>
        </w:rPr>
        <w:t>, Museo Nazionale di Arte</w:t>
      </w:r>
      <w:r w:rsidR="007D704C">
        <w:rPr>
          <w:rFonts w:ascii="Avenir Book" w:hAnsi="Avenir Book" w:cs="Avenir Book"/>
          <w:color w:val="000000"/>
          <w:u w:color="000000"/>
          <w:lang w:val="it-IT"/>
        </w:rPr>
        <w:t xml:space="preserve"> </w:t>
      </w:r>
      <w:r w:rsidRPr="00EF2C65">
        <w:rPr>
          <w:rFonts w:ascii="Avenir Book" w:hAnsi="Avenir Book" w:cs="Avenir Book"/>
          <w:color w:val="000000"/>
          <w:u w:color="000000"/>
          <w:lang w:val="it-IT"/>
        </w:rPr>
        <w:t>Moderna di Tokyo, 2011. I suoi lavori sono stati esposti in Europa, Stati Uniti, Asia e Australia.</w:t>
      </w:r>
    </w:p>
    <w:p w14:paraId="058322E1" w14:textId="0192FAAE" w:rsidR="00512481" w:rsidRPr="00EF2C65" w:rsidRDefault="00512481" w:rsidP="00EF2C65">
      <w:pPr>
        <w:spacing w:before="100" w:after="100" w:line="100" w:lineRule="atLeast"/>
        <w:jc w:val="center"/>
        <w:rPr>
          <w:rStyle w:val="None0"/>
          <w:rFonts w:ascii="Avenir Book" w:hAnsi="Avenir Book" w:cs="Avenir Book"/>
          <w:color w:val="000000"/>
          <w:u w:color="000000"/>
        </w:rPr>
      </w:pPr>
      <w:r w:rsidRPr="00EF2C65">
        <w:rPr>
          <w:rStyle w:val="None0"/>
          <w:rFonts w:ascii="Avenir Book" w:hAnsi="Avenir Book" w:cs="Avenir Book"/>
          <w:noProof/>
          <w:color w:val="000000"/>
          <w:u w:color="000000"/>
        </w:rPr>
        <w:lastRenderedPageBreak/>
        <w:drawing>
          <wp:inline distT="0" distB="0" distL="0" distR="0" wp14:anchorId="66248030" wp14:editId="2156958B">
            <wp:extent cx="3657600" cy="511810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1F7B4" w14:textId="3B284AF0" w:rsidR="00512481" w:rsidRDefault="00512481" w:rsidP="00512481">
      <w:pPr>
        <w:spacing w:before="100" w:after="100" w:line="100" w:lineRule="atLeast"/>
        <w:jc w:val="center"/>
        <w:rPr>
          <w:rStyle w:val="None0"/>
          <w:rFonts w:ascii="Avenir Book" w:hAnsi="Avenir Book" w:cs="Avenir Book"/>
          <w:color w:val="000000"/>
          <w:sz w:val="24"/>
          <w:szCs w:val="24"/>
          <w:u w:color="000000"/>
        </w:rPr>
      </w:pPr>
    </w:p>
    <w:p w14:paraId="55900E1A" w14:textId="77777777" w:rsidR="00512481" w:rsidRPr="00EF2C65" w:rsidRDefault="00512481" w:rsidP="00512481">
      <w:pPr>
        <w:autoSpaceDE w:val="0"/>
        <w:autoSpaceDN w:val="0"/>
        <w:adjustRightInd w:val="0"/>
        <w:spacing w:line="240" w:lineRule="auto"/>
        <w:rPr>
          <w:rFonts w:ascii="Avenir Book" w:hAnsi="Avenir Book" w:cs="Avenir Book"/>
          <w:b/>
          <w:bCs/>
          <w:color w:val="000000"/>
          <w:lang w:val="it-IT"/>
        </w:rPr>
      </w:pPr>
    </w:p>
    <w:p w14:paraId="6DF6681C" w14:textId="1279DD74" w:rsidR="00512481" w:rsidRPr="00512481" w:rsidRDefault="00512481" w:rsidP="007D704C">
      <w:pPr>
        <w:autoSpaceDE w:val="0"/>
        <w:autoSpaceDN w:val="0"/>
        <w:adjustRightInd w:val="0"/>
        <w:spacing w:after="0" w:line="240" w:lineRule="auto"/>
        <w:rPr>
          <w:rFonts w:ascii="Avenir Book" w:hAnsi="Avenir Book" w:cs="Avenir Book"/>
          <w:b/>
          <w:bCs/>
          <w:i/>
          <w:iCs/>
          <w:color w:val="000000"/>
        </w:rPr>
      </w:pPr>
      <w:r w:rsidRPr="00512481">
        <w:rPr>
          <w:rFonts w:ascii="Avenir Book" w:hAnsi="Avenir Book" w:cs="Avenir Book"/>
          <w:b/>
          <w:bCs/>
          <w:color w:val="000000"/>
        </w:rPr>
        <w:t>Leiko Ikemura</w:t>
      </w:r>
    </w:p>
    <w:p w14:paraId="2104E2D9" w14:textId="77777777" w:rsidR="00512481" w:rsidRPr="00512481" w:rsidRDefault="00512481" w:rsidP="007D704C">
      <w:pPr>
        <w:autoSpaceDE w:val="0"/>
        <w:autoSpaceDN w:val="0"/>
        <w:adjustRightInd w:val="0"/>
        <w:spacing w:after="0" w:line="240" w:lineRule="auto"/>
        <w:rPr>
          <w:rFonts w:ascii="Avenir Book" w:hAnsi="Avenir Book" w:cs="Avenir Book"/>
          <w:color w:val="000000"/>
        </w:rPr>
      </w:pPr>
      <w:r w:rsidRPr="00512481">
        <w:rPr>
          <w:rFonts w:ascii="Avenir Book" w:hAnsi="Avenir Book" w:cs="Avenir Book"/>
          <w:i/>
          <w:iCs/>
          <w:color w:val="000000"/>
        </w:rPr>
        <w:t>A Bit of Blue</w:t>
      </w:r>
      <w:r w:rsidRPr="00512481">
        <w:rPr>
          <w:rFonts w:ascii="Avenir Book" w:hAnsi="Avenir Book" w:cs="Avenir Book"/>
          <w:color w:val="000000"/>
        </w:rPr>
        <w:t>, 2019</w:t>
      </w:r>
    </w:p>
    <w:p w14:paraId="537F6F3B" w14:textId="52899433" w:rsidR="00512481" w:rsidRDefault="00512481" w:rsidP="007D704C">
      <w:pPr>
        <w:autoSpaceDE w:val="0"/>
        <w:autoSpaceDN w:val="0"/>
        <w:adjustRightInd w:val="0"/>
        <w:spacing w:after="0" w:line="240" w:lineRule="auto"/>
        <w:rPr>
          <w:rFonts w:ascii="Avenir Book" w:hAnsi="Avenir Book" w:cs="Avenir Book"/>
          <w:color w:val="000000"/>
          <w:lang w:val="it-IT"/>
        </w:rPr>
      </w:pPr>
      <w:r>
        <w:rPr>
          <w:rFonts w:ascii="Avenir Book" w:hAnsi="Avenir Book" w:cs="Avenir Book"/>
          <w:color w:val="000000"/>
          <w:lang w:val="it-IT"/>
        </w:rPr>
        <w:t xml:space="preserve">tempera </w:t>
      </w:r>
      <w:r w:rsidR="000A2DF4">
        <w:rPr>
          <w:rFonts w:ascii="Avenir Book" w:hAnsi="Avenir Book" w:cs="Avenir Book"/>
          <w:color w:val="000000"/>
          <w:lang w:val="it-IT"/>
        </w:rPr>
        <w:t>su juta</w:t>
      </w:r>
    </w:p>
    <w:p w14:paraId="5ADB0073" w14:textId="4C65FE46" w:rsidR="00512481" w:rsidRDefault="00512481" w:rsidP="007D704C">
      <w:pPr>
        <w:autoSpaceDE w:val="0"/>
        <w:autoSpaceDN w:val="0"/>
        <w:adjustRightInd w:val="0"/>
        <w:spacing w:after="0" w:line="240" w:lineRule="auto"/>
        <w:rPr>
          <w:rFonts w:ascii="Avenir Book" w:hAnsi="Avenir Book" w:cs="Avenir Book"/>
          <w:color w:val="000000"/>
          <w:lang w:val="it-IT"/>
        </w:rPr>
      </w:pPr>
      <w:r>
        <w:rPr>
          <w:rFonts w:ascii="Avenir Book" w:hAnsi="Avenir Book" w:cs="Avenir Book"/>
          <w:color w:val="000000"/>
          <w:lang w:val="it-IT"/>
        </w:rPr>
        <w:t>70 x 50 cm</w:t>
      </w:r>
    </w:p>
    <w:p w14:paraId="1A041C9F" w14:textId="275928CC" w:rsidR="00512481" w:rsidRDefault="00512481" w:rsidP="00512481">
      <w:pPr>
        <w:autoSpaceDE w:val="0"/>
        <w:autoSpaceDN w:val="0"/>
        <w:adjustRightInd w:val="0"/>
        <w:spacing w:line="240" w:lineRule="auto"/>
        <w:jc w:val="both"/>
        <w:rPr>
          <w:rFonts w:ascii="Avenir Book" w:hAnsi="Avenir Book" w:cs="Avenir Book"/>
          <w:color w:val="000000"/>
          <w:lang w:val="it-IT"/>
        </w:rPr>
      </w:pPr>
      <w:r>
        <w:rPr>
          <w:rFonts w:ascii="Avenir Book" w:hAnsi="Avenir Book" w:cs="Avenir Book"/>
          <w:noProof/>
          <w:color w:val="000000"/>
          <w:lang w:val="it-IT"/>
        </w:rPr>
        <w:lastRenderedPageBreak/>
        <w:drawing>
          <wp:inline distT="0" distB="0" distL="0" distR="0" wp14:anchorId="6F43E063" wp14:editId="6B834E21">
            <wp:extent cx="5977255" cy="4484370"/>
            <wp:effectExtent l="0" t="0" r="444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44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AAD8B" w14:textId="77777777" w:rsidR="00512481" w:rsidRDefault="00512481" w:rsidP="00512481">
      <w:pPr>
        <w:autoSpaceDE w:val="0"/>
        <w:autoSpaceDN w:val="0"/>
        <w:adjustRightInd w:val="0"/>
        <w:spacing w:line="240" w:lineRule="auto"/>
        <w:jc w:val="both"/>
        <w:rPr>
          <w:rFonts w:ascii="Avenir Book" w:hAnsi="Avenir Book" w:cs="Avenir Book"/>
          <w:color w:val="000000"/>
          <w:lang w:val="it-IT"/>
        </w:rPr>
      </w:pPr>
    </w:p>
    <w:p w14:paraId="3C7086A9" w14:textId="77777777" w:rsidR="00512481" w:rsidRDefault="00512481" w:rsidP="00512481">
      <w:pPr>
        <w:autoSpaceDE w:val="0"/>
        <w:autoSpaceDN w:val="0"/>
        <w:adjustRightInd w:val="0"/>
        <w:spacing w:line="240" w:lineRule="auto"/>
        <w:rPr>
          <w:rFonts w:ascii="Avenir Book" w:hAnsi="Avenir Book" w:cs="Avenir Book"/>
          <w:color w:val="000000"/>
          <w:lang w:val="it-IT"/>
        </w:rPr>
      </w:pPr>
    </w:p>
    <w:p w14:paraId="43EAE114" w14:textId="77777777" w:rsidR="00512481" w:rsidRDefault="00512481" w:rsidP="007D704C">
      <w:pPr>
        <w:autoSpaceDE w:val="0"/>
        <w:autoSpaceDN w:val="0"/>
        <w:adjustRightInd w:val="0"/>
        <w:spacing w:after="0" w:line="240" w:lineRule="auto"/>
        <w:rPr>
          <w:rFonts w:ascii="Avenir Book" w:hAnsi="Avenir Book" w:cs="Avenir Book"/>
          <w:b/>
          <w:bCs/>
          <w:i/>
          <w:iCs/>
          <w:color w:val="000000"/>
          <w:lang w:val="it-IT"/>
        </w:rPr>
      </w:pPr>
      <w:r>
        <w:rPr>
          <w:rFonts w:ascii="Avenir Book" w:hAnsi="Avenir Book" w:cs="Avenir Book"/>
          <w:b/>
          <w:bCs/>
          <w:color w:val="000000"/>
          <w:lang w:val="it-IT"/>
        </w:rPr>
        <w:t>Leiko Ikemura</w:t>
      </w:r>
    </w:p>
    <w:p w14:paraId="24C99462" w14:textId="77777777" w:rsidR="00512481" w:rsidRDefault="00512481" w:rsidP="007D704C">
      <w:pPr>
        <w:autoSpaceDE w:val="0"/>
        <w:autoSpaceDN w:val="0"/>
        <w:adjustRightInd w:val="0"/>
        <w:spacing w:after="0" w:line="240" w:lineRule="auto"/>
        <w:rPr>
          <w:rFonts w:ascii="Avenir Book" w:hAnsi="Avenir Book" w:cs="Avenir Book"/>
          <w:color w:val="000000"/>
          <w:lang w:val="it-IT"/>
        </w:rPr>
      </w:pPr>
      <w:r>
        <w:rPr>
          <w:rFonts w:ascii="Avenir Book" w:hAnsi="Avenir Book" w:cs="Avenir Book"/>
          <w:i/>
          <w:iCs/>
          <w:color w:val="000000"/>
          <w:lang w:val="it-IT"/>
        </w:rPr>
        <w:t xml:space="preserve">Mountain Lake, </w:t>
      </w:r>
      <w:r>
        <w:rPr>
          <w:rFonts w:ascii="Avenir Book" w:hAnsi="Avenir Book" w:cs="Avenir Book"/>
          <w:color w:val="000000"/>
          <w:lang w:val="it-IT"/>
        </w:rPr>
        <w:t>1983</w:t>
      </w:r>
    </w:p>
    <w:p w14:paraId="644E3E74" w14:textId="08A57D45" w:rsidR="00512481" w:rsidRDefault="000A2DF4" w:rsidP="007D704C">
      <w:pPr>
        <w:autoSpaceDE w:val="0"/>
        <w:autoSpaceDN w:val="0"/>
        <w:adjustRightInd w:val="0"/>
        <w:spacing w:after="0" w:line="240" w:lineRule="auto"/>
        <w:rPr>
          <w:rFonts w:ascii="Avenir Book" w:hAnsi="Avenir Book" w:cs="Avenir Book"/>
          <w:color w:val="000000"/>
          <w:lang w:val="it-IT"/>
        </w:rPr>
      </w:pPr>
      <w:r>
        <w:rPr>
          <w:rFonts w:ascii="Avenir Book" w:hAnsi="Avenir Book" w:cs="Avenir Book"/>
          <w:color w:val="000000"/>
          <w:lang w:val="it-IT"/>
        </w:rPr>
        <w:t>t</w:t>
      </w:r>
      <w:r w:rsidR="00512481">
        <w:rPr>
          <w:rFonts w:ascii="Avenir Book" w:hAnsi="Avenir Book" w:cs="Avenir Book"/>
          <w:color w:val="000000"/>
          <w:lang w:val="it-IT"/>
        </w:rPr>
        <w:t>erracotta</w:t>
      </w:r>
      <w:r>
        <w:rPr>
          <w:rFonts w:ascii="Avenir Book" w:hAnsi="Avenir Book" w:cs="Avenir Book"/>
          <w:color w:val="000000"/>
          <w:lang w:val="it-IT"/>
        </w:rPr>
        <w:t xml:space="preserve"> </w:t>
      </w:r>
    </w:p>
    <w:p w14:paraId="44F08264" w14:textId="227EE7AA" w:rsidR="00512481" w:rsidRDefault="00512481" w:rsidP="007D704C">
      <w:pPr>
        <w:autoSpaceDE w:val="0"/>
        <w:autoSpaceDN w:val="0"/>
        <w:adjustRightInd w:val="0"/>
        <w:spacing w:after="0" w:line="240" w:lineRule="auto"/>
        <w:rPr>
          <w:rFonts w:ascii="Avenir Book" w:hAnsi="Avenir Book" w:cs="Avenir Book"/>
          <w:color w:val="000000"/>
          <w:lang w:val="it-IT"/>
        </w:rPr>
      </w:pPr>
      <w:r>
        <w:rPr>
          <w:rFonts w:ascii="Avenir Book" w:hAnsi="Avenir Book" w:cs="Avenir Book"/>
          <w:color w:val="000000"/>
          <w:lang w:val="it-IT"/>
        </w:rPr>
        <w:t>29 x 34 x 20 cm</w:t>
      </w:r>
    </w:p>
    <w:p w14:paraId="798A1828" w14:textId="41CDA799" w:rsidR="00512481" w:rsidRDefault="00512481" w:rsidP="00512481">
      <w:pPr>
        <w:autoSpaceDE w:val="0"/>
        <w:autoSpaceDN w:val="0"/>
        <w:adjustRightInd w:val="0"/>
        <w:spacing w:line="240" w:lineRule="auto"/>
        <w:rPr>
          <w:rFonts w:ascii="Avenir Book" w:hAnsi="Avenir Book" w:cs="Avenir Book"/>
          <w:color w:val="000000"/>
          <w:lang w:val="it-IT"/>
        </w:rPr>
      </w:pPr>
    </w:p>
    <w:p w14:paraId="09A3762C" w14:textId="5EF92470" w:rsidR="00512481" w:rsidRDefault="00512481" w:rsidP="00512481">
      <w:pPr>
        <w:autoSpaceDE w:val="0"/>
        <w:autoSpaceDN w:val="0"/>
        <w:adjustRightInd w:val="0"/>
        <w:spacing w:line="240" w:lineRule="auto"/>
        <w:rPr>
          <w:rFonts w:ascii="Avenir Book" w:hAnsi="Avenir Book" w:cs="Avenir Book"/>
          <w:color w:val="000000"/>
          <w:lang w:val="it-IT"/>
        </w:rPr>
      </w:pPr>
    </w:p>
    <w:p w14:paraId="30B83D52" w14:textId="0F1E331B" w:rsidR="00512481" w:rsidRDefault="00512481" w:rsidP="00512481">
      <w:pPr>
        <w:autoSpaceDE w:val="0"/>
        <w:autoSpaceDN w:val="0"/>
        <w:adjustRightInd w:val="0"/>
        <w:spacing w:line="240" w:lineRule="auto"/>
        <w:jc w:val="center"/>
        <w:rPr>
          <w:rFonts w:ascii="Avenir Book" w:hAnsi="Avenir Book" w:cs="Avenir Book"/>
          <w:color w:val="000000"/>
          <w:lang w:val="it-IT"/>
        </w:rPr>
      </w:pPr>
      <w:r w:rsidRPr="00512481">
        <w:rPr>
          <w:rFonts w:ascii="Avenir Book" w:hAnsi="Avenir Book" w:cs="Avenir Book"/>
          <w:noProof/>
          <w:color w:val="000000"/>
          <w:lang w:val="it-IT"/>
        </w:rPr>
        <w:lastRenderedPageBreak/>
        <w:drawing>
          <wp:inline distT="0" distB="0" distL="0" distR="0" wp14:anchorId="149B471D" wp14:editId="7C707A2D">
            <wp:extent cx="3346970" cy="5121697"/>
            <wp:effectExtent l="0" t="0" r="635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4885" cy="514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DF339" w14:textId="0F68A33B" w:rsidR="00512481" w:rsidRDefault="00512481" w:rsidP="00512481">
      <w:pPr>
        <w:autoSpaceDE w:val="0"/>
        <w:autoSpaceDN w:val="0"/>
        <w:adjustRightInd w:val="0"/>
        <w:spacing w:line="240" w:lineRule="auto"/>
        <w:rPr>
          <w:rFonts w:ascii="Avenir Book" w:hAnsi="Avenir Book" w:cs="Avenir Book"/>
          <w:color w:val="000000"/>
          <w:lang w:val="it-IT"/>
        </w:rPr>
      </w:pPr>
    </w:p>
    <w:p w14:paraId="0A2A37C7" w14:textId="0E6935CD" w:rsidR="00512481" w:rsidRPr="00347194" w:rsidRDefault="00512481" w:rsidP="007D704C">
      <w:pPr>
        <w:autoSpaceDE w:val="0"/>
        <w:autoSpaceDN w:val="0"/>
        <w:adjustRightInd w:val="0"/>
        <w:spacing w:after="0" w:line="240" w:lineRule="auto"/>
        <w:rPr>
          <w:rFonts w:ascii="Avenir Book" w:hAnsi="Avenir Book" w:cs="Avenir Book"/>
          <w:b/>
          <w:bCs/>
          <w:i/>
          <w:iCs/>
          <w:color w:val="000000"/>
          <w:lang w:val="it-IT"/>
        </w:rPr>
      </w:pPr>
      <w:r w:rsidRPr="00347194">
        <w:rPr>
          <w:rFonts w:ascii="Avenir Book" w:hAnsi="Avenir Book" w:cs="Avenir Book"/>
          <w:b/>
          <w:bCs/>
          <w:color w:val="000000"/>
          <w:lang w:val="it-IT"/>
        </w:rPr>
        <w:t>Leiko Ikemura</w:t>
      </w:r>
    </w:p>
    <w:p w14:paraId="10AA796E" w14:textId="77777777" w:rsidR="00512481" w:rsidRPr="00347194" w:rsidRDefault="00512481" w:rsidP="007D704C">
      <w:pPr>
        <w:autoSpaceDE w:val="0"/>
        <w:autoSpaceDN w:val="0"/>
        <w:adjustRightInd w:val="0"/>
        <w:spacing w:after="0" w:line="240" w:lineRule="auto"/>
        <w:rPr>
          <w:rFonts w:ascii="Avenir Book" w:hAnsi="Avenir Book" w:cs="Avenir Book"/>
          <w:color w:val="000000"/>
          <w:lang w:val="it-IT"/>
        </w:rPr>
      </w:pPr>
      <w:r w:rsidRPr="00347194">
        <w:rPr>
          <w:rFonts w:ascii="Avenir Book" w:hAnsi="Avenir Book" w:cs="Avenir Book"/>
          <w:i/>
          <w:iCs/>
          <w:color w:val="000000"/>
          <w:lang w:val="it-IT"/>
        </w:rPr>
        <w:t xml:space="preserve">After Dark, </w:t>
      </w:r>
      <w:r w:rsidRPr="00347194">
        <w:rPr>
          <w:rFonts w:ascii="Avenir Book" w:hAnsi="Avenir Book" w:cs="Avenir Book"/>
          <w:color w:val="000000"/>
          <w:lang w:val="it-IT"/>
        </w:rPr>
        <w:t>2014-2017</w:t>
      </w:r>
    </w:p>
    <w:p w14:paraId="770123E9" w14:textId="4036D043" w:rsidR="00512481" w:rsidRPr="000A2DF4" w:rsidRDefault="000A2DF4" w:rsidP="007D704C">
      <w:pPr>
        <w:autoSpaceDE w:val="0"/>
        <w:autoSpaceDN w:val="0"/>
        <w:adjustRightInd w:val="0"/>
        <w:spacing w:after="0" w:line="240" w:lineRule="auto"/>
        <w:rPr>
          <w:rFonts w:ascii="Avenir Book" w:hAnsi="Avenir Book" w:cs="Avenir Book"/>
          <w:color w:val="000000"/>
          <w:lang w:val="it-IT"/>
        </w:rPr>
      </w:pPr>
      <w:r>
        <w:rPr>
          <w:rFonts w:ascii="Avenir Book" w:hAnsi="Avenir Book" w:cs="Avenir Book"/>
          <w:color w:val="000000"/>
          <w:lang w:val="it-IT"/>
        </w:rPr>
        <w:t>t</w:t>
      </w:r>
      <w:r w:rsidRPr="000A2DF4">
        <w:rPr>
          <w:rFonts w:ascii="Avenir Book" w:hAnsi="Avenir Book" w:cs="Avenir Book"/>
          <w:color w:val="000000"/>
          <w:lang w:val="it-IT"/>
        </w:rPr>
        <w:t>empera e olio</w:t>
      </w:r>
      <w:r>
        <w:rPr>
          <w:rFonts w:ascii="Avenir Book" w:hAnsi="Avenir Book" w:cs="Avenir Book"/>
          <w:color w:val="000000"/>
          <w:lang w:val="it-IT"/>
        </w:rPr>
        <w:t xml:space="preserve"> su juta</w:t>
      </w:r>
    </w:p>
    <w:p w14:paraId="3C4AD9E3" w14:textId="01CB8F45" w:rsidR="00512481" w:rsidRDefault="00512481" w:rsidP="007D704C">
      <w:pPr>
        <w:autoSpaceDE w:val="0"/>
        <w:autoSpaceDN w:val="0"/>
        <w:adjustRightInd w:val="0"/>
        <w:spacing w:after="0" w:line="240" w:lineRule="auto"/>
        <w:rPr>
          <w:rFonts w:ascii="Avenir Book" w:hAnsi="Avenir Book" w:cs="Avenir Book"/>
          <w:color w:val="000000"/>
          <w:lang w:val="it-IT"/>
        </w:rPr>
      </w:pPr>
      <w:r>
        <w:rPr>
          <w:rFonts w:ascii="Avenir Book" w:hAnsi="Avenir Book" w:cs="Avenir Book"/>
          <w:color w:val="000000"/>
          <w:lang w:val="it-IT"/>
        </w:rPr>
        <w:t>290 x 190 cm</w:t>
      </w:r>
    </w:p>
    <w:p w14:paraId="5075DA9C" w14:textId="54506F35" w:rsidR="00BB4E74" w:rsidRPr="00512481" w:rsidRDefault="00BB4E74" w:rsidP="00C90CED">
      <w:pPr>
        <w:spacing w:before="100" w:after="100" w:line="100" w:lineRule="atLeast"/>
        <w:jc w:val="both"/>
        <w:rPr>
          <w:rStyle w:val="None0"/>
          <w:rFonts w:ascii="Avenir Book" w:hAnsi="Avenir Book" w:cs="Avenir Book"/>
          <w:color w:val="000000"/>
          <w:sz w:val="24"/>
          <w:szCs w:val="24"/>
          <w:u w:color="000000"/>
        </w:rPr>
      </w:pPr>
    </w:p>
    <w:p w14:paraId="2CC72A9C" w14:textId="45AE0E3D" w:rsidR="00BB4E74" w:rsidRDefault="00512481" w:rsidP="00512481">
      <w:pPr>
        <w:spacing w:before="100" w:after="100" w:line="100" w:lineRule="atLeast"/>
        <w:jc w:val="center"/>
        <w:rPr>
          <w:rStyle w:val="None0"/>
          <w:rFonts w:ascii="Avenir Book" w:hAnsi="Avenir Book" w:cs="Avenir Book"/>
          <w:color w:val="000000"/>
          <w:sz w:val="24"/>
          <w:szCs w:val="24"/>
          <w:u w:color="000000"/>
        </w:rPr>
      </w:pPr>
      <w:r w:rsidRPr="00512481">
        <w:rPr>
          <w:rStyle w:val="None0"/>
          <w:rFonts w:ascii="Avenir Book" w:hAnsi="Avenir Book" w:cs="Avenir Book"/>
          <w:noProof/>
          <w:color w:val="000000"/>
          <w:sz w:val="24"/>
          <w:szCs w:val="24"/>
          <w:u w:color="000000"/>
        </w:rPr>
        <w:lastRenderedPageBreak/>
        <w:drawing>
          <wp:inline distT="0" distB="0" distL="0" distR="0" wp14:anchorId="76DD6A8D" wp14:editId="09757A63">
            <wp:extent cx="3571710" cy="4762279"/>
            <wp:effectExtent l="0" t="0" r="0" b="63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88739" cy="4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50709" w14:textId="18832D3E" w:rsidR="00512481" w:rsidRDefault="00512481" w:rsidP="00512481">
      <w:pPr>
        <w:spacing w:before="100" w:after="100" w:line="100" w:lineRule="atLeast"/>
        <w:rPr>
          <w:rStyle w:val="None0"/>
          <w:rFonts w:ascii="Avenir Book" w:hAnsi="Avenir Book" w:cs="Avenir Book"/>
          <w:color w:val="000000"/>
          <w:sz w:val="24"/>
          <w:szCs w:val="24"/>
          <w:u w:color="000000"/>
        </w:rPr>
      </w:pPr>
    </w:p>
    <w:p w14:paraId="3F80572A" w14:textId="77777777" w:rsidR="00512481" w:rsidRDefault="00512481" w:rsidP="00512481">
      <w:pPr>
        <w:spacing w:before="100" w:after="100" w:line="100" w:lineRule="atLeast"/>
        <w:rPr>
          <w:rStyle w:val="None0"/>
          <w:rFonts w:ascii="Avenir Book" w:hAnsi="Avenir Book" w:cs="Avenir Book"/>
          <w:color w:val="000000"/>
          <w:sz w:val="24"/>
          <w:szCs w:val="24"/>
          <w:u w:color="000000"/>
        </w:rPr>
      </w:pPr>
    </w:p>
    <w:p w14:paraId="2ECEF5B6" w14:textId="77777777" w:rsidR="00512481" w:rsidRPr="00512481" w:rsidRDefault="00512481" w:rsidP="007D704C">
      <w:pPr>
        <w:autoSpaceDE w:val="0"/>
        <w:autoSpaceDN w:val="0"/>
        <w:adjustRightInd w:val="0"/>
        <w:spacing w:after="0" w:line="240" w:lineRule="auto"/>
        <w:rPr>
          <w:rFonts w:ascii="Avenir Book" w:hAnsi="Avenir Book" w:cs="Avenir Book"/>
          <w:b/>
          <w:bCs/>
          <w:i/>
          <w:iCs/>
          <w:color w:val="000000"/>
        </w:rPr>
      </w:pPr>
      <w:r w:rsidRPr="00512481">
        <w:rPr>
          <w:rFonts w:ascii="Avenir Book" w:hAnsi="Avenir Book" w:cs="Avenir Book"/>
          <w:b/>
          <w:bCs/>
          <w:color w:val="000000"/>
        </w:rPr>
        <w:t>Leiko Ikemura</w:t>
      </w:r>
    </w:p>
    <w:p w14:paraId="54B50D66" w14:textId="77777777" w:rsidR="00512481" w:rsidRPr="00512481" w:rsidRDefault="00512481" w:rsidP="007D704C">
      <w:pPr>
        <w:autoSpaceDE w:val="0"/>
        <w:autoSpaceDN w:val="0"/>
        <w:adjustRightInd w:val="0"/>
        <w:spacing w:after="0" w:line="240" w:lineRule="auto"/>
        <w:rPr>
          <w:rFonts w:ascii="Avenir Book" w:hAnsi="Avenir Book" w:cs="Avenir Book"/>
          <w:color w:val="000000"/>
        </w:rPr>
      </w:pPr>
      <w:r w:rsidRPr="00512481">
        <w:rPr>
          <w:rFonts w:ascii="Avenir Book" w:hAnsi="Avenir Book" w:cs="Avenir Book"/>
          <w:i/>
          <w:iCs/>
          <w:color w:val="000000"/>
        </w:rPr>
        <w:t xml:space="preserve">Stehende in einem rosa Rock / Standing in a Pink Skirt, </w:t>
      </w:r>
      <w:r w:rsidRPr="00512481">
        <w:rPr>
          <w:rFonts w:ascii="Avenir Book" w:hAnsi="Avenir Book" w:cs="Avenir Book"/>
          <w:color w:val="000000"/>
        </w:rPr>
        <w:t>1994</w:t>
      </w:r>
    </w:p>
    <w:p w14:paraId="40CFEA6E" w14:textId="10F4F608" w:rsidR="00512481" w:rsidRDefault="000A2DF4" w:rsidP="007D704C">
      <w:pPr>
        <w:autoSpaceDE w:val="0"/>
        <w:autoSpaceDN w:val="0"/>
        <w:adjustRightInd w:val="0"/>
        <w:spacing w:after="0" w:line="240" w:lineRule="auto"/>
        <w:rPr>
          <w:rFonts w:ascii="Avenir Book" w:hAnsi="Avenir Book" w:cs="Avenir Book"/>
          <w:color w:val="000000"/>
          <w:lang w:val="it-IT"/>
        </w:rPr>
      </w:pPr>
      <w:r>
        <w:rPr>
          <w:rFonts w:ascii="Avenir Book" w:hAnsi="Avenir Book" w:cs="Avenir Book"/>
          <w:color w:val="000000"/>
          <w:lang w:val="it-IT"/>
        </w:rPr>
        <w:t>Terracotta smaltata</w:t>
      </w:r>
    </w:p>
    <w:p w14:paraId="345FB1CA" w14:textId="7AE4EDCB" w:rsidR="00512481" w:rsidRDefault="00512481" w:rsidP="007D704C">
      <w:pPr>
        <w:spacing w:after="0" w:line="100" w:lineRule="atLeast"/>
        <w:rPr>
          <w:rFonts w:ascii="Avenir Book" w:hAnsi="Avenir Book" w:cs="Avenir Book"/>
          <w:color w:val="000000"/>
          <w:lang w:val="it-IT"/>
        </w:rPr>
      </w:pPr>
      <w:r>
        <w:rPr>
          <w:rFonts w:ascii="Avenir Book" w:hAnsi="Avenir Book" w:cs="Avenir Book"/>
          <w:color w:val="000000"/>
          <w:lang w:val="it-IT"/>
        </w:rPr>
        <w:t>49,5 x 25 x 25 cm</w:t>
      </w:r>
    </w:p>
    <w:p w14:paraId="3B83900A" w14:textId="41399CE2" w:rsidR="00512481" w:rsidRDefault="00512481" w:rsidP="00512481">
      <w:pPr>
        <w:spacing w:before="100" w:after="100" w:line="100" w:lineRule="atLeast"/>
        <w:rPr>
          <w:rFonts w:ascii="Avenir Book" w:hAnsi="Avenir Book" w:cs="Avenir Book"/>
          <w:color w:val="000000"/>
          <w:lang w:val="it-IT"/>
        </w:rPr>
      </w:pPr>
    </w:p>
    <w:p w14:paraId="5A446E5B" w14:textId="06770C8F" w:rsidR="00512481" w:rsidRDefault="00512481" w:rsidP="00512481">
      <w:pPr>
        <w:spacing w:before="100" w:after="100" w:line="100" w:lineRule="atLeast"/>
        <w:jc w:val="center"/>
        <w:rPr>
          <w:rFonts w:ascii="Avenir Book" w:hAnsi="Avenir Book" w:cs="Avenir Book"/>
          <w:color w:val="000000"/>
          <w:lang w:val="it-IT"/>
        </w:rPr>
      </w:pPr>
      <w:r w:rsidRPr="00512481">
        <w:rPr>
          <w:rFonts w:ascii="Avenir Book" w:hAnsi="Avenir Book" w:cs="Avenir Book"/>
          <w:noProof/>
          <w:color w:val="000000"/>
          <w:lang w:val="it-IT"/>
        </w:rPr>
        <w:lastRenderedPageBreak/>
        <w:drawing>
          <wp:inline distT="0" distB="0" distL="0" distR="0" wp14:anchorId="74DAD1AF" wp14:editId="09AB2A01">
            <wp:extent cx="4483100" cy="537210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97329" w14:textId="2D4F02BB" w:rsidR="00512481" w:rsidRDefault="00512481" w:rsidP="00512481">
      <w:pPr>
        <w:spacing w:before="100" w:after="100" w:line="100" w:lineRule="atLeast"/>
        <w:jc w:val="center"/>
        <w:rPr>
          <w:rFonts w:ascii="Avenir Book" w:hAnsi="Avenir Book" w:cs="Avenir Book"/>
          <w:color w:val="000000"/>
          <w:lang w:val="it-IT"/>
        </w:rPr>
      </w:pPr>
    </w:p>
    <w:p w14:paraId="26FFA38D" w14:textId="77777777" w:rsidR="00512481" w:rsidRPr="00347194" w:rsidRDefault="00512481" w:rsidP="007D704C">
      <w:pPr>
        <w:autoSpaceDE w:val="0"/>
        <w:autoSpaceDN w:val="0"/>
        <w:adjustRightInd w:val="0"/>
        <w:spacing w:after="0" w:line="240" w:lineRule="auto"/>
        <w:rPr>
          <w:rFonts w:ascii="Avenir Book" w:hAnsi="Avenir Book" w:cs="Avenir Book"/>
          <w:b/>
          <w:bCs/>
          <w:i/>
          <w:iCs/>
          <w:color w:val="000000"/>
          <w:lang w:val="it-IT"/>
        </w:rPr>
      </w:pPr>
      <w:r w:rsidRPr="00347194">
        <w:rPr>
          <w:rFonts w:ascii="Avenir Book" w:hAnsi="Avenir Book" w:cs="Avenir Book"/>
          <w:b/>
          <w:bCs/>
          <w:color w:val="000000"/>
          <w:lang w:val="it-IT"/>
        </w:rPr>
        <w:t>Leiko Ikemura</w:t>
      </w:r>
    </w:p>
    <w:p w14:paraId="38322866" w14:textId="77777777" w:rsidR="00512481" w:rsidRPr="00347194" w:rsidRDefault="00512481" w:rsidP="007D704C">
      <w:pPr>
        <w:autoSpaceDE w:val="0"/>
        <w:autoSpaceDN w:val="0"/>
        <w:adjustRightInd w:val="0"/>
        <w:spacing w:after="0" w:line="240" w:lineRule="auto"/>
        <w:rPr>
          <w:rFonts w:ascii="Avenir Book" w:hAnsi="Avenir Book" w:cs="Avenir Book"/>
          <w:color w:val="000000"/>
          <w:lang w:val="it-IT"/>
        </w:rPr>
      </w:pPr>
      <w:r w:rsidRPr="00347194">
        <w:rPr>
          <w:rFonts w:ascii="Avenir Book" w:hAnsi="Avenir Book" w:cs="Avenir Book"/>
          <w:i/>
          <w:iCs/>
          <w:color w:val="000000"/>
          <w:lang w:val="it-IT"/>
        </w:rPr>
        <w:t xml:space="preserve">CRN Act, </w:t>
      </w:r>
      <w:r w:rsidRPr="00347194">
        <w:rPr>
          <w:rFonts w:ascii="Avenir Book" w:hAnsi="Avenir Book" w:cs="Avenir Book"/>
          <w:color w:val="000000"/>
          <w:lang w:val="it-IT"/>
        </w:rPr>
        <w:t>2020</w:t>
      </w:r>
    </w:p>
    <w:p w14:paraId="7744922A" w14:textId="35AC2003" w:rsidR="00512481" w:rsidRPr="00EF2C65" w:rsidRDefault="00EF2C65" w:rsidP="007D704C">
      <w:pPr>
        <w:autoSpaceDE w:val="0"/>
        <w:autoSpaceDN w:val="0"/>
        <w:adjustRightInd w:val="0"/>
        <w:spacing w:after="0" w:line="240" w:lineRule="auto"/>
        <w:rPr>
          <w:rFonts w:ascii="Avenir Book" w:hAnsi="Avenir Book" w:cs="Avenir Book"/>
          <w:color w:val="000000"/>
          <w:lang w:val="it-IT"/>
        </w:rPr>
      </w:pPr>
      <w:r>
        <w:rPr>
          <w:rFonts w:ascii="Avenir Book" w:hAnsi="Avenir Book" w:cs="Avenir Book"/>
          <w:color w:val="000000"/>
          <w:lang w:val="it-IT"/>
        </w:rPr>
        <w:t>t</w:t>
      </w:r>
      <w:r w:rsidRPr="00EF2C65">
        <w:rPr>
          <w:rFonts w:ascii="Avenir Book" w:hAnsi="Avenir Book" w:cs="Avenir Book"/>
          <w:color w:val="000000"/>
          <w:lang w:val="it-IT"/>
        </w:rPr>
        <w:t>empera su ju</w:t>
      </w:r>
      <w:r>
        <w:rPr>
          <w:rFonts w:ascii="Avenir Book" w:hAnsi="Avenir Book" w:cs="Avenir Book"/>
          <w:color w:val="000000"/>
          <w:lang w:val="it-IT"/>
        </w:rPr>
        <w:t>ta</w:t>
      </w:r>
    </w:p>
    <w:p w14:paraId="4B288FE2" w14:textId="1CA84F8B" w:rsidR="00512481" w:rsidRDefault="00512481" w:rsidP="007D704C">
      <w:pPr>
        <w:spacing w:after="0" w:line="240" w:lineRule="auto"/>
        <w:rPr>
          <w:rFonts w:ascii="Avenir Book" w:hAnsi="Avenir Book" w:cs="Avenir Book"/>
          <w:color w:val="000000"/>
          <w:lang w:val="it-IT"/>
        </w:rPr>
      </w:pPr>
      <w:r>
        <w:rPr>
          <w:rFonts w:ascii="Avenir Book" w:hAnsi="Avenir Book" w:cs="Avenir Book"/>
          <w:color w:val="000000"/>
          <w:lang w:val="it-IT"/>
        </w:rPr>
        <w:t>120 x 100 cm</w:t>
      </w:r>
    </w:p>
    <w:p w14:paraId="595A70E6" w14:textId="7DAA037D" w:rsidR="00512481" w:rsidRDefault="00512481" w:rsidP="00512481">
      <w:pPr>
        <w:spacing w:before="100" w:after="100" w:line="100" w:lineRule="atLeast"/>
        <w:rPr>
          <w:rFonts w:ascii="Avenir Book" w:hAnsi="Avenir Book" w:cs="Avenir Book"/>
          <w:color w:val="000000"/>
          <w:lang w:val="it-IT"/>
        </w:rPr>
      </w:pPr>
    </w:p>
    <w:p w14:paraId="7E54CDBD" w14:textId="4952BB49" w:rsidR="00512481" w:rsidRPr="00512481" w:rsidRDefault="00512481" w:rsidP="00512481">
      <w:pPr>
        <w:spacing w:before="100" w:after="100" w:line="100" w:lineRule="atLeast"/>
        <w:rPr>
          <w:rFonts w:ascii="Avenir Book" w:hAnsi="Avenir Book" w:cs="Avenir Book"/>
          <w:b/>
          <w:bCs/>
          <w:color w:val="000000"/>
          <w:lang w:val="it-IT"/>
        </w:rPr>
      </w:pPr>
      <w:r w:rsidRPr="00512481">
        <w:rPr>
          <w:rFonts w:ascii="Avenir Book" w:hAnsi="Avenir Book" w:cs="Avenir Book"/>
          <w:b/>
          <w:bCs/>
          <w:noProof/>
          <w:color w:val="000000"/>
          <w:lang w:val="it-IT"/>
        </w:rPr>
        <w:lastRenderedPageBreak/>
        <w:drawing>
          <wp:inline distT="0" distB="0" distL="0" distR="0" wp14:anchorId="05E7BDC8" wp14:editId="2EA84994">
            <wp:extent cx="5977255" cy="4208145"/>
            <wp:effectExtent l="0" t="0" r="4445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7255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3B011" w14:textId="0BF65724" w:rsidR="00512481" w:rsidRPr="00512481" w:rsidRDefault="00512481" w:rsidP="00512481">
      <w:pPr>
        <w:spacing w:before="100" w:after="100" w:line="100" w:lineRule="atLeast"/>
        <w:rPr>
          <w:rFonts w:ascii="Avenir Book" w:hAnsi="Avenir Book" w:cs="Avenir Book"/>
          <w:color w:val="000000"/>
        </w:rPr>
      </w:pPr>
    </w:p>
    <w:p w14:paraId="0479C730" w14:textId="4EDB3E60" w:rsidR="00512481" w:rsidRPr="00512481" w:rsidRDefault="00512481" w:rsidP="00512481">
      <w:pPr>
        <w:spacing w:before="100" w:after="100" w:line="100" w:lineRule="atLeast"/>
        <w:rPr>
          <w:rFonts w:ascii="Avenir Book" w:hAnsi="Avenir Book" w:cs="Avenir Book"/>
          <w:color w:val="000000"/>
        </w:rPr>
      </w:pPr>
    </w:p>
    <w:p w14:paraId="221E2AB3" w14:textId="77777777" w:rsidR="00512481" w:rsidRPr="00347194" w:rsidRDefault="00512481" w:rsidP="007D704C">
      <w:pPr>
        <w:autoSpaceDE w:val="0"/>
        <w:autoSpaceDN w:val="0"/>
        <w:adjustRightInd w:val="0"/>
        <w:spacing w:after="0" w:line="240" w:lineRule="auto"/>
        <w:rPr>
          <w:rFonts w:ascii="Avenir Book" w:hAnsi="Avenir Book" w:cs="Avenir Book"/>
          <w:b/>
          <w:bCs/>
          <w:i/>
          <w:iCs/>
          <w:color w:val="000000"/>
          <w:lang w:val="it-IT"/>
        </w:rPr>
      </w:pPr>
      <w:r w:rsidRPr="00347194">
        <w:rPr>
          <w:rFonts w:ascii="Avenir Book" w:hAnsi="Avenir Book" w:cs="Avenir Book"/>
          <w:b/>
          <w:bCs/>
          <w:color w:val="000000"/>
          <w:lang w:val="it-IT"/>
        </w:rPr>
        <w:t>Leiko Ikemura</w:t>
      </w:r>
    </w:p>
    <w:p w14:paraId="7A58CBF2" w14:textId="77777777" w:rsidR="00512481" w:rsidRPr="00347194" w:rsidRDefault="00512481" w:rsidP="007D704C">
      <w:pPr>
        <w:autoSpaceDE w:val="0"/>
        <w:autoSpaceDN w:val="0"/>
        <w:adjustRightInd w:val="0"/>
        <w:spacing w:after="0" w:line="240" w:lineRule="auto"/>
        <w:rPr>
          <w:rFonts w:ascii="Avenir Book" w:hAnsi="Avenir Book" w:cs="Avenir Book"/>
          <w:color w:val="000000"/>
          <w:lang w:val="it-IT"/>
        </w:rPr>
      </w:pPr>
      <w:r w:rsidRPr="00347194">
        <w:rPr>
          <w:rFonts w:ascii="Avenir Book" w:hAnsi="Avenir Book" w:cs="Avenir Book"/>
          <w:i/>
          <w:iCs/>
          <w:color w:val="000000"/>
          <w:lang w:val="it-IT"/>
        </w:rPr>
        <w:t>Black Face,</w:t>
      </w:r>
      <w:r w:rsidRPr="00347194">
        <w:rPr>
          <w:rFonts w:ascii="Avenir Book" w:hAnsi="Avenir Book" w:cs="Avenir Book"/>
          <w:color w:val="000000"/>
          <w:lang w:val="it-IT"/>
        </w:rPr>
        <w:t xml:space="preserve"> 2008</w:t>
      </w:r>
    </w:p>
    <w:p w14:paraId="3B950896" w14:textId="3F22EDEE" w:rsidR="00512481" w:rsidRPr="00EF2C65" w:rsidRDefault="00EF2C65" w:rsidP="007D704C">
      <w:pPr>
        <w:autoSpaceDE w:val="0"/>
        <w:autoSpaceDN w:val="0"/>
        <w:adjustRightInd w:val="0"/>
        <w:spacing w:after="0" w:line="240" w:lineRule="auto"/>
        <w:rPr>
          <w:rFonts w:ascii="Avenir Book" w:hAnsi="Avenir Book" w:cs="Avenir Book"/>
          <w:color w:val="000000"/>
          <w:lang w:val="it-IT"/>
        </w:rPr>
      </w:pPr>
      <w:r>
        <w:rPr>
          <w:rFonts w:ascii="Avenir Book" w:hAnsi="Avenir Book" w:cs="Avenir Book"/>
          <w:color w:val="000000"/>
          <w:lang w:val="it-IT"/>
        </w:rPr>
        <w:t>c</w:t>
      </w:r>
      <w:r w:rsidRPr="00EF2C65">
        <w:rPr>
          <w:rFonts w:ascii="Avenir Book" w:hAnsi="Avenir Book" w:cs="Avenir Book"/>
          <w:color w:val="000000"/>
          <w:lang w:val="it-IT"/>
        </w:rPr>
        <w:t>arboncino su carta</w:t>
      </w:r>
    </w:p>
    <w:p w14:paraId="5F773E21" w14:textId="77777777" w:rsidR="00512481" w:rsidRDefault="00512481" w:rsidP="007D704C">
      <w:pPr>
        <w:autoSpaceDE w:val="0"/>
        <w:autoSpaceDN w:val="0"/>
        <w:adjustRightInd w:val="0"/>
        <w:spacing w:after="0" w:line="240" w:lineRule="auto"/>
        <w:rPr>
          <w:rFonts w:ascii="Avenir Book" w:hAnsi="Avenir Book" w:cs="Avenir Book"/>
          <w:color w:val="000000"/>
          <w:lang w:val="it-IT"/>
        </w:rPr>
      </w:pPr>
      <w:r>
        <w:rPr>
          <w:rFonts w:ascii="Avenir Book" w:hAnsi="Avenir Book" w:cs="Avenir Book"/>
          <w:color w:val="000000"/>
          <w:lang w:val="it-IT"/>
        </w:rPr>
        <w:t>32 x 49 cm</w:t>
      </w:r>
    </w:p>
    <w:p w14:paraId="4BF4BCB8" w14:textId="5FDA5633" w:rsidR="00512481" w:rsidRDefault="00512481" w:rsidP="00512481">
      <w:pPr>
        <w:spacing w:before="100" w:after="100" w:line="100" w:lineRule="atLeast"/>
        <w:rPr>
          <w:rStyle w:val="None0"/>
          <w:rFonts w:ascii="Avenir Book" w:hAnsi="Avenir Book" w:cs="Avenir Book"/>
          <w:color w:val="000000"/>
          <w:sz w:val="24"/>
          <w:szCs w:val="24"/>
          <w:u w:color="000000"/>
        </w:rPr>
      </w:pPr>
    </w:p>
    <w:p w14:paraId="76187148" w14:textId="22BED6D6" w:rsidR="00512481" w:rsidRDefault="00512481" w:rsidP="00512481">
      <w:pPr>
        <w:spacing w:before="100" w:after="100" w:line="100" w:lineRule="atLeast"/>
        <w:rPr>
          <w:rStyle w:val="None0"/>
          <w:rFonts w:ascii="Avenir Book" w:hAnsi="Avenir Book" w:cs="Avenir Book"/>
          <w:color w:val="000000"/>
          <w:sz w:val="24"/>
          <w:szCs w:val="24"/>
          <w:u w:color="000000"/>
        </w:rPr>
      </w:pPr>
    </w:p>
    <w:p w14:paraId="0E449701" w14:textId="7861AADF" w:rsidR="00512481" w:rsidRDefault="00512481" w:rsidP="00512481">
      <w:pPr>
        <w:spacing w:before="100" w:after="100" w:line="100" w:lineRule="atLeast"/>
        <w:rPr>
          <w:rStyle w:val="None0"/>
          <w:rFonts w:ascii="Avenir Book" w:hAnsi="Avenir Book" w:cs="Avenir Book"/>
          <w:color w:val="000000"/>
          <w:sz w:val="24"/>
          <w:szCs w:val="24"/>
          <w:u w:color="000000"/>
        </w:rPr>
      </w:pPr>
    </w:p>
    <w:p w14:paraId="55E51EFA" w14:textId="4BBC66A6" w:rsidR="00512481" w:rsidRPr="00512481" w:rsidRDefault="00512481" w:rsidP="00512481">
      <w:pPr>
        <w:spacing w:before="100" w:after="100" w:line="100" w:lineRule="atLeast"/>
        <w:jc w:val="center"/>
        <w:rPr>
          <w:rStyle w:val="None0"/>
          <w:rFonts w:ascii="Avenir Book" w:hAnsi="Avenir Book" w:cs="Avenir Book"/>
          <w:color w:val="000000"/>
          <w:sz w:val="24"/>
          <w:szCs w:val="24"/>
          <w:u w:color="000000"/>
        </w:rPr>
      </w:pPr>
      <w:r w:rsidRPr="00512481">
        <w:rPr>
          <w:rStyle w:val="None0"/>
          <w:rFonts w:ascii="Avenir Book" w:hAnsi="Avenir Book" w:cs="Avenir Book"/>
          <w:noProof/>
          <w:color w:val="000000"/>
          <w:sz w:val="24"/>
          <w:szCs w:val="24"/>
          <w:u w:color="000000"/>
        </w:rPr>
        <w:lastRenderedPageBreak/>
        <w:drawing>
          <wp:inline distT="0" distB="0" distL="0" distR="0" wp14:anchorId="15BAD70F" wp14:editId="3A800256">
            <wp:extent cx="5977255" cy="4362450"/>
            <wp:effectExtent l="0" t="0" r="4445" b="635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725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9F975" w14:textId="5BE66DCA" w:rsidR="00BB4E74" w:rsidRDefault="00BB4E74" w:rsidP="00C90CED">
      <w:pPr>
        <w:spacing w:before="100" w:after="100" w:line="100" w:lineRule="atLeast"/>
        <w:jc w:val="both"/>
        <w:rPr>
          <w:rFonts w:ascii="Avenir Book" w:hAnsi="Avenir Book"/>
          <w:sz w:val="24"/>
          <w:szCs w:val="24"/>
          <w:lang w:val="it-IT"/>
        </w:rPr>
      </w:pPr>
    </w:p>
    <w:p w14:paraId="61F1A624" w14:textId="77777777" w:rsidR="00512481" w:rsidRPr="00512481" w:rsidRDefault="00512481" w:rsidP="007D704C">
      <w:pPr>
        <w:autoSpaceDE w:val="0"/>
        <w:autoSpaceDN w:val="0"/>
        <w:adjustRightInd w:val="0"/>
        <w:spacing w:after="0" w:line="240" w:lineRule="auto"/>
        <w:rPr>
          <w:rFonts w:ascii="Avenir Book" w:hAnsi="Avenir Book" w:cs="Avenir Book"/>
          <w:b/>
          <w:bCs/>
          <w:i/>
          <w:iCs/>
          <w:color w:val="000000"/>
        </w:rPr>
      </w:pPr>
      <w:r w:rsidRPr="00512481">
        <w:rPr>
          <w:rFonts w:ascii="Avenir Book" w:hAnsi="Avenir Book" w:cs="Avenir Book"/>
          <w:b/>
          <w:bCs/>
          <w:color w:val="000000"/>
        </w:rPr>
        <w:t>Leiko Ikemura</w:t>
      </w:r>
    </w:p>
    <w:p w14:paraId="0E7FAAAB" w14:textId="77777777" w:rsidR="00512481" w:rsidRPr="00512481" w:rsidRDefault="00512481" w:rsidP="007D704C">
      <w:pPr>
        <w:autoSpaceDE w:val="0"/>
        <w:autoSpaceDN w:val="0"/>
        <w:adjustRightInd w:val="0"/>
        <w:spacing w:after="0" w:line="240" w:lineRule="auto"/>
        <w:rPr>
          <w:rFonts w:ascii="Avenir Book" w:hAnsi="Avenir Book" w:cs="Avenir Book"/>
          <w:color w:val="000000"/>
        </w:rPr>
      </w:pPr>
      <w:r w:rsidRPr="00512481">
        <w:rPr>
          <w:rFonts w:ascii="Avenir Book" w:hAnsi="Avenir Book" w:cs="Avenir Book"/>
          <w:i/>
          <w:iCs/>
          <w:color w:val="000000"/>
        </w:rPr>
        <w:t xml:space="preserve">Mexican Afterworld, </w:t>
      </w:r>
      <w:r w:rsidRPr="00512481">
        <w:rPr>
          <w:rFonts w:ascii="Avenir Book" w:hAnsi="Avenir Book" w:cs="Avenir Book"/>
          <w:color w:val="000000"/>
        </w:rPr>
        <w:t>2011</w:t>
      </w:r>
    </w:p>
    <w:p w14:paraId="52C311B3" w14:textId="3B68907E" w:rsidR="00512481" w:rsidRPr="00EF2C65" w:rsidRDefault="00EF2C65" w:rsidP="007D704C">
      <w:pPr>
        <w:autoSpaceDE w:val="0"/>
        <w:autoSpaceDN w:val="0"/>
        <w:adjustRightInd w:val="0"/>
        <w:spacing w:after="0" w:line="240" w:lineRule="auto"/>
        <w:rPr>
          <w:rFonts w:ascii="Avenir Book" w:hAnsi="Avenir Book" w:cs="Avenir Book"/>
          <w:color w:val="000000"/>
          <w:lang w:val="it-IT"/>
        </w:rPr>
      </w:pPr>
      <w:r>
        <w:rPr>
          <w:rFonts w:ascii="Avenir Book" w:hAnsi="Avenir Book" w:cs="Avenir Book"/>
          <w:color w:val="000000"/>
          <w:lang w:val="it-IT"/>
        </w:rPr>
        <w:t>c</w:t>
      </w:r>
      <w:r w:rsidRPr="00EF2C65">
        <w:rPr>
          <w:rFonts w:ascii="Avenir Book" w:hAnsi="Avenir Book" w:cs="Avenir Book"/>
          <w:color w:val="000000"/>
          <w:lang w:val="it-IT"/>
        </w:rPr>
        <w:t>arboncino su carta</w:t>
      </w:r>
    </w:p>
    <w:p w14:paraId="320EC257" w14:textId="2E3DC06C" w:rsidR="00512481" w:rsidRDefault="00512481" w:rsidP="007D704C">
      <w:pPr>
        <w:spacing w:after="0" w:line="240" w:lineRule="auto"/>
        <w:jc w:val="both"/>
        <w:rPr>
          <w:rFonts w:ascii="Avenir Book" w:hAnsi="Avenir Book" w:cs="Avenir Book"/>
          <w:color w:val="000000"/>
          <w:lang w:val="it-IT"/>
        </w:rPr>
      </w:pPr>
      <w:r>
        <w:rPr>
          <w:rFonts w:ascii="Avenir Book" w:hAnsi="Avenir Book" w:cs="Avenir Book"/>
          <w:color w:val="000000"/>
          <w:lang w:val="it-IT"/>
        </w:rPr>
        <w:t>55,8 x 76 cm</w:t>
      </w:r>
    </w:p>
    <w:p w14:paraId="120BB884" w14:textId="66B26C27" w:rsidR="00512481" w:rsidRDefault="00512481" w:rsidP="00512481">
      <w:pPr>
        <w:spacing w:before="100" w:after="100" w:line="100" w:lineRule="atLeast"/>
        <w:jc w:val="both"/>
        <w:rPr>
          <w:rFonts w:ascii="Avenir Book" w:hAnsi="Avenir Book" w:cs="Avenir Book"/>
          <w:color w:val="000000"/>
          <w:lang w:val="it-IT"/>
        </w:rPr>
      </w:pPr>
    </w:p>
    <w:p w14:paraId="65EC09F4" w14:textId="2B46C429" w:rsidR="00512481" w:rsidRDefault="00512481" w:rsidP="00512481">
      <w:pPr>
        <w:spacing w:before="100" w:after="100" w:line="100" w:lineRule="atLeast"/>
        <w:jc w:val="both"/>
        <w:rPr>
          <w:rFonts w:ascii="Avenir Book" w:hAnsi="Avenir Book" w:cs="Avenir Book"/>
          <w:color w:val="000000"/>
          <w:lang w:val="it-IT"/>
        </w:rPr>
      </w:pPr>
    </w:p>
    <w:p w14:paraId="6584E00D" w14:textId="359445E3" w:rsidR="00512481" w:rsidRDefault="00512481" w:rsidP="00512481">
      <w:pPr>
        <w:spacing w:before="100" w:after="100" w:line="100" w:lineRule="atLeast"/>
        <w:jc w:val="both"/>
        <w:rPr>
          <w:rFonts w:ascii="Avenir Book" w:hAnsi="Avenir Book" w:cs="Avenir Book"/>
          <w:color w:val="000000"/>
          <w:lang w:val="it-IT"/>
        </w:rPr>
      </w:pPr>
    </w:p>
    <w:p w14:paraId="4621F80C" w14:textId="77777777" w:rsidR="00512481" w:rsidRDefault="00512481" w:rsidP="00512481">
      <w:pPr>
        <w:autoSpaceDE w:val="0"/>
        <w:autoSpaceDN w:val="0"/>
        <w:adjustRightInd w:val="0"/>
        <w:spacing w:line="240" w:lineRule="auto"/>
        <w:rPr>
          <w:rFonts w:ascii="Avenir Book" w:hAnsi="Avenir Book" w:cs="Avenir Book"/>
          <w:color w:val="6C6C6C"/>
          <w:lang w:val="it-IT"/>
        </w:rPr>
      </w:pPr>
    </w:p>
    <w:p w14:paraId="2035CFF5" w14:textId="1F13FF56" w:rsidR="00512481" w:rsidRDefault="00512481" w:rsidP="00512481">
      <w:pPr>
        <w:autoSpaceDE w:val="0"/>
        <w:autoSpaceDN w:val="0"/>
        <w:adjustRightInd w:val="0"/>
        <w:spacing w:line="240" w:lineRule="auto"/>
        <w:jc w:val="center"/>
        <w:rPr>
          <w:rFonts w:ascii="Avenir Book" w:hAnsi="Avenir Book" w:cs="Avenir Book"/>
          <w:color w:val="6C6C6C"/>
          <w:lang w:val="it-IT"/>
        </w:rPr>
      </w:pPr>
      <w:r>
        <w:rPr>
          <w:rFonts w:ascii="Avenir Book" w:hAnsi="Avenir Book" w:cs="Avenir Book"/>
          <w:noProof/>
          <w:color w:val="6C6C6C"/>
          <w:lang w:val="it-IT"/>
        </w:rPr>
        <w:lastRenderedPageBreak/>
        <w:drawing>
          <wp:inline distT="0" distB="0" distL="0" distR="0" wp14:anchorId="624CD4D8" wp14:editId="0777EEE2">
            <wp:extent cx="3710305" cy="5586730"/>
            <wp:effectExtent l="0" t="0" r="0" b="127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05" cy="558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7BD8C" w14:textId="77777777" w:rsidR="00512481" w:rsidRDefault="00512481" w:rsidP="007D704C">
      <w:pPr>
        <w:autoSpaceDE w:val="0"/>
        <w:autoSpaceDN w:val="0"/>
        <w:adjustRightInd w:val="0"/>
        <w:spacing w:after="0" w:line="240" w:lineRule="auto"/>
        <w:jc w:val="center"/>
        <w:rPr>
          <w:rFonts w:ascii="Avenir Book" w:hAnsi="Avenir Book" w:cs="Avenir Book"/>
          <w:color w:val="6C6C6C"/>
          <w:lang w:val="it-IT"/>
        </w:rPr>
      </w:pPr>
    </w:p>
    <w:p w14:paraId="4BAF9201" w14:textId="77777777" w:rsidR="00512481" w:rsidRDefault="00512481" w:rsidP="007D704C">
      <w:pPr>
        <w:autoSpaceDE w:val="0"/>
        <w:autoSpaceDN w:val="0"/>
        <w:adjustRightInd w:val="0"/>
        <w:spacing w:after="0" w:line="240" w:lineRule="auto"/>
        <w:rPr>
          <w:rFonts w:ascii="Avenir Book" w:hAnsi="Avenir Book" w:cs="Avenir Book"/>
          <w:b/>
          <w:bCs/>
          <w:color w:val="000000"/>
          <w:lang w:val="it-IT"/>
        </w:rPr>
      </w:pPr>
      <w:r>
        <w:rPr>
          <w:rFonts w:ascii="Avenir Book" w:hAnsi="Avenir Book" w:cs="Avenir Book"/>
          <w:b/>
          <w:bCs/>
          <w:color w:val="000000"/>
          <w:lang w:val="it-IT"/>
        </w:rPr>
        <w:t>Leiko Ikemura</w:t>
      </w:r>
    </w:p>
    <w:p w14:paraId="29810AA7" w14:textId="77777777" w:rsidR="00512481" w:rsidRDefault="00512481" w:rsidP="007D704C">
      <w:pPr>
        <w:autoSpaceDE w:val="0"/>
        <w:autoSpaceDN w:val="0"/>
        <w:adjustRightInd w:val="0"/>
        <w:spacing w:after="0" w:line="240" w:lineRule="auto"/>
        <w:rPr>
          <w:rFonts w:ascii="Avenir Book" w:hAnsi="Avenir Book" w:cs="Avenir Book"/>
          <w:color w:val="000000"/>
          <w:lang w:val="it-IT"/>
        </w:rPr>
      </w:pPr>
      <w:r>
        <w:rPr>
          <w:rFonts w:ascii="Avenir Book" w:hAnsi="Avenir Book" w:cs="Avenir Book"/>
          <w:color w:val="000000"/>
          <w:lang w:val="it-IT"/>
        </w:rPr>
        <w:t xml:space="preserve">ph. </w:t>
      </w:r>
      <w:r>
        <w:rPr>
          <w:rFonts w:ascii="Avenir Book" w:hAnsi="Avenir Book" w:cs="Avenir Book"/>
          <w:color w:val="3C4044"/>
          <w:lang w:val="it-IT"/>
        </w:rPr>
        <w:t>© </w:t>
      </w:r>
      <w:r>
        <w:rPr>
          <w:rFonts w:ascii="Avenir Book" w:hAnsi="Avenir Book" w:cs="Avenir Book"/>
          <w:color w:val="000000"/>
          <w:lang w:val="it-IT"/>
        </w:rPr>
        <w:t>María Rúnarsdóttir</w:t>
      </w:r>
    </w:p>
    <w:p w14:paraId="56827DC9" w14:textId="77777777" w:rsidR="00512481" w:rsidRDefault="00512481" w:rsidP="00512481">
      <w:pPr>
        <w:autoSpaceDE w:val="0"/>
        <w:autoSpaceDN w:val="0"/>
        <w:adjustRightInd w:val="0"/>
        <w:spacing w:line="240" w:lineRule="auto"/>
        <w:rPr>
          <w:rFonts w:ascii="Avenir Book" w:hAnsi="Avenir Book" w:cs="Avenir Book"/>
          <w:color w:val="6C6C6C"/>
          <w:lang w:val="it-IT"/>
        </w:rPr>
      </w:pPr>
    </w:p>
    <w:p w14:paraId="67206F0B" w14:textId="1F4C9C0D" w:rsidR="00512481" w:rsidRDefault="000B467E" w:rsidP="00512481">
      <w:pPr>
        <w:autoSpaceDE w:val="0"/>
        <w:autoSpaceDN w:val="0"/>
        <w:adjustRightInd w:val="0"/>
        <w:spacing w:line="240" w:lineRule="auto"/>
        <w:jc w:val="center"/>
        <w:rPr>
          <w:rFonts w:ascii="Avenir Book" w:hAnsi="Avenir Book" w:cs="Avenir Book"/>
          <w:color w:val="000000"/>
          <w:lang w:val="it-IT"/>
        </w:rPr>
      </w:pPr>
      <w:bookmarkStart w:id="0" w:name="_GoBack"/>
      <w:r>
        <w:rPr>
          <w:rFonts w:ascii="Avenir Book" w:hAnsi="Avenir Book" w:cs="Avenir Book"/>
          <w:noProof/>
          <w:color w:val="000000"/>
          <w:lang w:val="it-IT"/>
        </w:rPr>
        <w:lastRenderedPageBreak/>
        <w:drawing>
          <wp:inline distT="0" distB="0" distL="0" distR="0" wp14:anchorId="48DEBDD4" wp14:editId="23B350D0">
            <wp:extent cx="3333536" cy="5008596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ILDING + ACERI SBIADITI.jpe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536" cy="500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250EFD5" w14:textId="77777777" w:rsidR="00512481" w:rsidRDefault="00512481" w:rsidP="00512481">
      <w:pPr>
        <w:autoSpaceDE w:val="0"/>
        <w:autoSpaceDN w:val="0"/>
        <w:adjustRightInd w:val="0"/>
        <w:spacing w:line="240" w:lineRule="auto"/>
        <w:jc w:val="both"/>
        <w:rPr>
          <w:rFonts w:ascii="Avenir Book" w:hAnsi="Avenir Book" w:cs="Avenir Book"/>
          <w:color w:val="000000"/>
          <w:lang w:val="it-IT"/>
        </w:rPr>
      </w:pPr>
    </w:p>
    <w:p w14:paraId="560D9B5D" w14:textId="77777777" w:rsidR="00512481" w:rsidRDefault="00512481" w:rsidP="00512481">
      <w:pPr>
        <w:autoSpaceDE w:val="0"/>
        <w:autoSpaceDN w:val="0"/>
        <w:adjustRightInd w:val="0"/>
        <w:spacing w:after="240" w:line="240" w:lineRule="auto"/>
        <w:rPr>
          <w:rFonts w:ascii="Avenir Book" w:hAnsi="Avenir Book" w:cs="Avenir Book"/>
          <w:color w:val="000000"/>
          <w:lang w:val="it-IT"/>
        </w:rPr>
      </w:pPr>
    </w:p>
    <w:p w14:paraId="630E2895" w14:textId="77777777" w:rsidR="00512481" w:rsidRDefault="00512481" w:rsidP="007D704C">
      <w:pPr>
        <w:autoSpaceDE w:val="0"/>
        <w:autoSpaceDN w:val="0"/>
        <w:adjustRightInd w:val="0"/>
        <w:spacing w:after="0" w:line="240" w:lineRule="auto"/>
        <w:rPr>
          <w:rFonts w:ascii="Avenir Book" w:hAnsi="Avenir Book" w:cs="Avenir Book"/>
          <w:b/>
          <w:bCs/>
          <w:color w:val="000000"/>
          <w:lang w:val="it-IT"/>
        </w:rPr>
      </w:pPr>
      <w:r>
        <w:rPr>
          <w:rFonts w:ascii="Avenir Book" w:hAnsi="Avenir Book" w:cs="Avenir Book"/>
          <w:b/>
          <w:bCs/>
          <w:color w:val="000000"/>
          <w:lang w:val="it-IT"/>
        </w:rPr>
        <w:t>BUILDING</w:t>
      </w:r>
    </w:p>
    <w:p w14:paraId="3137C840" w14:textId="77777777" w:rsidR="00512481" w:rsidRDefault="00512481" w:rsidP="007D704C">
      <w:pPr>
        <w:autoSpaceDE w:val="0"/>
        <w:autoSpaceDN w:val="0"/>
        <w:adjustRightInd w:val="0"/>
        <w:spacing w:after="0" w:line="240" w:lineRule="auto"/>
        <w:rPr>
          <w:rFonts w:ascii="Avenir Book" w:hAnsi="Avenir Book" w:cs="Avenir Book"/>
          <w:color w:val="000000"/>
          <w:lang w:val="it-IT"/>
        </w:rPr>
      </w:pPr>
      <w:r>
        <w:rPr>
          <w:rFonts w:ascii="Avenir Book" w:hAnsi="Avenir Book" w:cs="Avenir Book"/>
          <w:color w:val="000000"/>
          <w:lang w:val="it-IT"/>
        </w:rPr>
        <w:t>ph. Agostino Osio</w:t>
      </w:r>
    </w:p>
    <w:p w14:paraId="440A1D36" w14:textId="4AC1FCEB" w:rsidR="00512481" w:rsidRDefault="00512481" w:rsidP="00512481">
      <w:pPr>
        <w:autoSpaceDE w:val="0"/>
        <w:autoSpaceDN w:val="0"/>
        <w:adjustRightInd w:val="0"/>
        <w:spacing w:line="240" w:lineRule="auto"/>
        <w:jc w:val="both"/>
        <w:rPr>
          <w:rFonts w:ascii="Avenir Book" w:hAnsi="Avenir Book" w:cs="Avenir Book"/>
          <w:color w:val="000000"/>
          <w:lang w:val="it-IT"/>
        </w:rPr>
      </w:pPr>
    </w:p>
    <w:p w14:paraId="0F109D23" w14:textId="77777777" w:rsidR="007D704C" w:rsidRDefault="007D704C" w:rsidP="00512481">
      <w:pPr>
        <w:autoSpaceDE w:val="0"/>
        <w:autoSpaceDN w:val="0"/>
        <w:adjustRightInd w:val="0"/>
        <w:spacing w:line="240" w:lineRule="auto"/>
        <w:jc w:val="both"/>
        <w:rPr>
          <w:rFonts w:ascii="Avenir Book" w:hAnsi="Avenir Book" w:cs="Avenir Book"/>
          <w:color w:val="000000"/>
          <w:lang w:val="it-IT"/>
        </w:rPr>
      </w:pPr>
    </w:p>
    <w:p w14:paraId="1291FAEC" w14:textId="77777777" w:rsidR="00512481" w:rsidRDefault="00512481" w:rsidP="00512481">
      <w:pPr>
        <w:autoSpaceDE w:val="0"/>
        <w:autoSpaceDN w:val="0"/>
        <w:adjustRightInd w:val="0"/>
        <w:spacing w:line="240" w:lineRule="auto"/>
        <w:jc w:val="both"/>
        <w:rPr>
          <w:rFonts w:ascii="Avenir Book" w:hAnsi="Avenir Book" w:cs="Avenir Book"/>
          <w:color w:val="000000"/>
          <w:lang w:val="it-IT"/>
        </w:rPr>
      </w:pPr>
    </w:p>
    <w:p w14:paraId="0553EC35" w14:textId="77777777" w:rsidR="00512481" w:rsidRDefault="00512481" w:rsidP="00512481">
      <w:pPr>
        <w:autoSpaceDE w:val="0"/>
        <w:autoSpaceDN w:val="0"/>
        <w:adjustRightInd w:val="0"/>
        <w:rPr>
          <w:rFonts w:ascii="Avenir Book" w:hAnsi="Avenir Book" w:cs="Avenir Book"/>
          <w:b/>
          <w:bCs/>
          <w:color w:val="000000"/>
          <w:lang w:val="it-IT"/>
        </w:rPr>
      </w:pPr>
      <w:r>
        <w:rPr>
          <w:rFonts w:ascii="Avenir Book" w:hAnsi="Avenir Book" w:cs="Avenir Book"/>
          <w:b/>
          <w:bCs/>
          <w:color w:val="000000"/>
          <w:lang w:val="it-IT"/>
        </w:rPr>
        <w:lastRenderedPageBreak/>
        <w:t>BUILDING</w:t>
      </w:r>
    </w:p>
    <w:p w14:paraId="7F9950C4" w14:textId="77777777" w:rsidR="00512481" w:rsidRDefault="00512481" w:rsidP="00512481">
      <w:pPr>
        <w:autoSpaceDE w:val="0"/>
        <w:autoSpaceDN w:val="0"/>
        <w:adjustRightInd w:val="0"/>
        <w:rPr>
          <w:rFonts w:ascii="Avenir Book" w:hAnsi="Avenir Book" w:cs="Avenir Book"/>
          <w:color w:val="000000"/>
          <w:lang w:val="it-IT"/>
        </w:rPr>
      </w:pPr>
      <w:r>
        <w:rPr>
          <w:rFonts w:ascii="Avenir Book" w:hAnsi="Avenir Book" w:cs="Avenir Book"/>
          <w:color w:val="000000"/>
          <w:lang w:val="it-IT"/>
        </w:rPr>
        <w:t>via Monte di Pietà 23, Milano</w:t>
      </w:r>
      <w:r>
        <w:rPr>
          <w:rFonts w:ascii="MS Mincho" w:eastAsia="MS Mincho" w:hAnsi="MS Mincho" w:cs="MS Mincho" w:hint="eastAsia"/>
          <w:color w:val="000000"/>
          <w:lang w:val="it-IT"/>
        </w:rPr>
        <w:t> </w:t>
      </w:r>
      <w:hyperlink r:id="rId17" w:history="1">
        <w:r>
          <w:rPr>
            <w:rFonts w:ascii="Avenir Book" w:hAnsi="Avenir Book" w:cs="Avenir Book"/>
            <w:color w:val="000000"/>
            <w:lang w:val="it-IT"/>
          </w:rPr>
          <w:t>www.building-gallery.com</w:t>
        </w:r>
      </w:hyperlink>
    </w:p>
    <w:p w14:paraId="37BC7327" w14:textId="77777777" w:rsidR="00512481" w:rsidRDefault="00DB4F04" w:rsidP="00512481">
      <w:pPr>
        <w:autoSpaceDE w:val="0"/>
        <w:autoSpaceDN w:val="0"/>
        <w:adjustRightInd w:val="0"/>
        <w:rPr>
          <w:rFonts w:ascii="Avenir Book" w:hAnsi="Avenir Book" w:cs="Avenir Book"/>
          <w:color w:val="000000"/>
          <w:lang w:val="it-IT"/>
        </w:rPr>
      </w:pPr>
      <w:hyperlink r:id="rId18" w:history="1">
        <w:r w:rsidR="00512481">
          <w:rPr>
            <w:rFonts w:ascii="Avenir Book" w:hAnsi="Avenir Book" w:cs="Avenir Book"/>
            <w:color w:val="000000"/>
            <w:u w:val="single" w:color="000000"/>
            <w:lang w:val="it-IT"/>
          </w:rPr>
          <w:t>press@building-gallery.com</w:t>
        </w:r>
      </w:hyperlink>
    </w:p>
    <w:p w14:paraId="539A7410" w14:textId="77777777" w:rsidR="00512481" w:rsidRDefault="00512481" w:rsidP="00512481">
      <w:pPr>
        <w:autoSpaceDE w:val="0"/>
        <w:autoSpaceDN w:val="0"/>
        <w:adjustRightInd w:val="0"/>
        <w:rPr>
          <w:rFonts w:ascii="Avenir Book" w:hAnsi="Avenir Book" w:cs="Avenir Book"/>
          <w:color w:val="000000"/>
          <w:lang w:val="it-IT"/>
        </w:rPr>
      </w:pPr>
      <w:r>
        <w:rPr>
          <w:rFonts w:ascii="Avenir Book" w:hAnsi="Avenir Book" w:cs="Avenir Book"/>
          <w:color w:val="000000"/>
          <w:lang w:val="it-IT"/>
        </w:rPr>
        <w:t>T +39 02 89094995</w:t>
      </w:r>
    </w:p>
    <w:p w14:paraId="67635BEF" w14:textId="77777777" w:rsidR="00512481" w:rsidRDefault="00512481" w:rsidP="00512481">
      <w:pPr>
        <w:autoSpaceDE w:val="0"/>
        <w:autoSpaceDN w:val="0"/>
        <w:adjustRightInd w:val="0"/>
        <w:rPr>
          <w:rFonts w:ascii="Avenir Book" w:hAnsi="Avenir Book" w:cs="Avenir Book"/>
          <w:color w:val="000000"/>
          <w:lang w:val="it-IT"/>
        </w:rPr>
      </w:pPr>
    </w:p>
    <w:p w14:paraId="69CABCA8" w14:textId="77777777" w:rsidR="00512481" w:rsidRPr="00512481" w:rsidRDefault="00512481" w:rsidP="00512481">
      <w:pPr>
        <w:autoSpaceDE w:val="0"/>
        <w:autoSpaceDN w:val="0"/>
        <w:adjustRightInd w:val="0"/>
        <w:rPr>
          <w:rFonts w:ascii="Avenir Book" w:hAnsi="Avenir Book" w:cs="Avenir Book"/>
          <w:b/>
          <w:bCs/>
          <w:color w:val="000000"/>
        </w:rPr>
      </w:pPr>
      <w:r w:rsidRPr="00512481">
        <w:rPr>
          <w:rFonts w:ascii="Avenir Book" w:hAnsi="Avenir Book" w:cs="Avenir Book"/>
          <w:b/>
          <w:bCs/>
          <w:color w:val="000000"/>
        </w:rPr>
        <w:t>Follow us on</w:t>
      </w:r>
    </w:p>
    <w:p w14:paraId="21B47B42" w14:textId="77777777" w:rsidR="00512481" w:rsidRPr="00512481" w:rsidRDefault="00DB4F04" w:rsidP="00512481">
      <w:pPr>
        <w:autoSpaceDE w:val="0"/>
        <w:autoSpaceDN w:val="0"/>
        <w:adjustRightInd w:val="0"/>
        <w:rPr>
          <w:rFonts w:ascii="Avenir Book" w:hAnsi="Avenir Book" w:cs="Avenir Book"/>
          <w:color w:val="000000"/>
        </w:rPr>
      </w:pPr>
      <w:hyperlink r:id="rId19" w:history="1">
        <w:r w:rsidR="00512481" w:rsidRPr="00512481">
          <w:rPr>
            <w:rFonts w:ascii="Avenir Book" w:hAnsi="Avenir Book" w:cs="Avenir Book"/>
            <w:color w:val="000000"/>
          </w:rPr>
          <w:t>www.instagram.com/building.gallery</w:t>
        </w:r>
      </w:hyperlink>
    </w:p>
    <w:p w14:paraId="23E960FB" w14:textId="77777777" w:rsidR="00512481" w:rsidRPr="00512481" w:rsidRDefault="00DB4F04" w:rsidP="00512481">
      <w:pPr>
        <w:autoSpaceDE w:val="0"/>
        <w:autoSpaceDN w:val="0"/>
        <w:adjustRightInd w:val="0"/>
        <w:rPr>
          <w:rFonts w:ascii="Avenir Book" w:hAnsi="Avenir Book" w:cs="Avenir Book"/>
          <w:color w:val="000000"/>
        </w:rPr>
      </w:pPr>
      <w:hyperlink r:id="rId20" w:history="1">
        <w:r w:rsidR="00512481" w:rsidRPr="00512481">
          <w:rPr>
            <w:rFonts w:ascii="Avenir Book" w:hAnsi="Avenir Book" w:cs="Avenir Book"/>
            <w:color w:val="000000"/>
          </w:rPr>
          <w:t>www.facebook.com/building.gallery</w:t>
        </w:r>
      </w:hyperlink>
    </w:p>
    <w:p w14:paraId="4B3A3408" w14:textId="77777777" w:rsidR="00512481" w:rsidRPr="00512481" w:rsidRDefault="00DB4F04" w:rsidP="00512481">
      <w:pPr>
        <w:autoSpaceDE w:val="0"/>
        <w:autoSpaceDN w:val="0"/>
        <w:adjustRightInd w:val="0"/>
        <w:rPr>
          <w:rFonts w:ascii="Avenir Book" w:hAnsi="Avenir Book" w:cs="Avenir Book"/>
          <w:color w:val="000000"/>
        </w:rPr>
      </w:pPr>
      <w:hyperlink r:id="rId21" w:history="1">
        <w:r w:rsidR="00512481" w:rsidRPr="00512481">
          <w:rPr>
            <w:rFonts w:ascii="Avenir Book" w:hAnsi="Avenir Book" w:cs="Avenir Book"/>
            <w:color w:val="000000"/>
          </w:rPr>
          <w:t>www.twitter.com/BuildingGallery</w:t>
        </w:r>
      </w:hyperlink>
    </w:p>
    <w:p w14:paraId="12EAEF40" w14:textId="77777777" w:rsidR="00512481" w:rsidRDefault="00512481" w:rsidP="00512481">
      <w:pPr>
        <w:autoSpaceDE w:val="0"/>
        <w:autoSpaceDN w:val="0"/>
        <w:adjustRightInd w:val="0"/>
        <w:rPr>
          <w:rFonts w:ascii="Avenir Book" w:hAnsi="Avenir Book" w:cs="Avenir Book"/>
          <w:color w:val="000000"/>
          <w:lang w:val="it-IT"/>
        </w:rPr>
      </w:pPr>
      <w:r>
        <w:rPr>
          <w:rFonts w:ascii="Avenir Book" w:hAnsi="Avenir Book" w:cs="Avenir Book"/>
          <w:color w:val="000000"/>
          <w:lang w:val="it-IT"/>
        </w:rPr>
        <w:t>vimeo.com/user91292191</w:t>
      </w:r>
    </w:p>
    <w:p w14:paraId="5BAE8B2F" w14:textId="77777777" w:rsidR="00512481" w:rsidRDefault="00512481" w:rsidP="00512481">
      <w:pPr>
        <w:spacing w:before="100" w:after="100" w:line="100" w:lineRule="atLeast"/>
        <w:rPr>
          <w:rFonts w:ascii="MS Mincho" w:eastAsia="MS Mincho" w:hAnsi="MS Mincho" w:cs="MS Mincho"/>
          <w:color w:val="000000"/>
          <w:lang w:val="it-IT"/>
        </w:rPr>
      </w:pPr>
    </w:p>
    <w:p w14:paraId="5C99DDDE" w14:textId="77777777" w:rsidR="005865FD" w:rsidRDefault="00512481" w:rsidP="00512481">
      <w:pPr>
        <w:spacing w:before="100" w:after="100" w:line="100" w:lineRule="atLeast"/>
        <w:rPr>
          <w:rFonts w:ascii="MS Mincho" w:eastAsia="MS Mincho" w:hAnsi="MS Mincho" w:cs="MS Mincho"/>
          <w:color w:val="000000"/>
          <w:lang w:val="it-IT"/>
        </w:rPr>
      </w:pPr>
      <w:r>
        <w:rPr>
          <w:rFonts w:ascii="Avenir Book" w:hAnsi="Avenir Book" w:cs="Avenir Book"/>
          <w:b/>
          <w:bCs/>
          <w:color w:val="000000"/>
          <w:lang w:val="it-IT"/>
        </w:rPr>
        <w:t>Ufficio stampa</w:t>
      </w:r>
      <w:r>
        <w:rPr>
          <w:rFonts w:ascii="MS Mincho" w:eastAsia="MS Mincho" w:hAnsi="MS Mincho" w:cs="MS Mincho" w:hint="eastAsia"/>
          <w:color w:val="000000"/>
          <w:lang w:val="it-IT"/>
        </w:rPr>
        <w:t> </w:t>
      </w:r>
    </w:p>
    <w:p w14:paraId="58F47061" w14:textId="05244C90" w:rsidR="007D704C" w:rsidRDefault="00512481" w:rsidP="00512481">
      <w:pPr>
        <w:spacing w:before="100" w:after="100" w:line="100" w:lineRule="atLeast"/>
        <w:rPr>
          <w:rFonts w:ascii="MS Mincho" w:eastAsia="MS Mincho" w:hAnsi="MS Mincho" w:cs="MS Mincho"/>
          <w:color w:val="000000"/>
          <w:lang w:val="it-IT"/>
        </w:rPr>
      </w:pPr>
      <w:r>
        <w:rPr>
          <w:rFonts w:ascii="Avenir Book" w:hAnsi="Avenir Book" w:cs="Avenir Book"/>
          <w:color w:val="000000"/>
          <w:lang w:val="it-IT"/>
        </w:rPr>
        <w:t>ddlArts | T +39 02 8905.2365</w:t>
      </w:r>
      <w:r>
        <w:rPr>
          <w:rFonts w:ascii="MS Mincho" w:eastAsia="MS Mincho" w:hAnsi="MS Mincho" w:cs="MS Mincho" w:hint="eastAsia"/>
          <w:color w:val="000000"/>
          <w:lang w:val="it-IT"/>
        </w:rPr>
        <w:t> </w:t>
      </w:r>
    </w:p>
    <w:p w14:paraId="67448A6A" w14:textId="77777777" w:rsidR="007D704C" w:rsidRDefault="00512481" w:rsidP="00512481">
      <w:pPr>
        <w:spacing w:before="100" w:after="100" w:line="100" w:lineRule="atLeast"/>
        <w:rPr>
          <w:rFonts w:ascii="MS Mincho" w:eastAsia="MS Mincho" w:hAnsi="MS Mincho" w:cs="MS Mincho"/>
          <w:color w:val="000000"/>
          <w:lang w:val="it-IT"/>
        </w:rPr>
      </w:pPr>
      <w:r>
        <w:rPr>
          <w:rFonts w:ascii="Avenir Book" w:hAnsi="Avenir Book" w:cs="Avenir Book"/>
          <w:color w:val="000000"/>
          <w:lang w:val="it-IT"/>
        </w:rPr>
        <w:t>Alessandra de Antonellis | E-mail: alessandra.deantonellis@ddlstudio.net | T +39 339 3637.388</w:t>
      </w:r>
      <w:r>
        <w:rPr>
          <w:rFonts w:ascii="MS Mincho" w:eastAsia="MS Mincho" w:hAnsi="MS Mincho" w:cs="MS Mincho" w:hint="eastAsia"/>
          <w:color w:val="000000"/>
          <w:lang w:val="it-IT"/>
        </w:rPr>
        <w:t> </w:t>
      </w:r>
    </w:p>
    <w:p w14:paraId="5E27825D" w14:textId="77777777" w:rsidR="007D704C" w:rsidRDefault="00512481" w:rsidP="00512481">
      <w:pPr>
        <w:spacing w:before="100" w:after="100" w:line="100" w:lineRule="atLeast"/>
        <w:rPr>
          <w:rFonts w:ascii="MS Mincho" w:eastAsia="MS Mincho" w:hAnsi="MS Mincho" w:cs="MS Mincho"/>
          <w:color w:val="000000"/>
          <w:lang w:val="it-IT"/>
        </w:rPr>
      </w:pPr>
      <w:r>
        <w:rPr>
          <w:rFonts w:ascii="Avenir Book" w:hAnsi="Avenir Book" w:cs="Avenir Book"/>
          <w:color w:val="000000"/>
          <w:lang w:val="it-IT"/>
        </w:rPr>
        <w:t>Ilaria Bolognesi | E-mail: ilaria.bolognesi@ddlstudio.net | T +39 339 1287.840</w:t>
      </w:r>
      <w:r>
        <w:rPr>
          <w:rFonts w:ascii="MS Mincho" w:eastAsia="MS Mincho" w:hAnsi="MS Mincho" w:cs="MS Mincho" w:hint="eastAsia"/>
          <w:color w:val="000000"/>
          <w:lang w:val="it-IT"/>
        </w:rPr>
        <w:t> </w:t>
      </w:r>
    </w:p>
    <w:p w14:paraId="1449F646" w14:textId="4B7EE517" w:rsidR="00512481" w:rsidRPr="00512481" w:rsidRDefault="00512481" w:rsidP="00512481">
      <w:pPr>
        <w:spacing w:before="100" w:after="100" w:line="100" w:lineRule="atLeast"/>
        <w:rPr>
          <w:rFonts w:ascii="Avenir Book" w:hAnsi="Avenir Book"/>
          <w:sz w:val="24"/>
          <w:szCs w:val="24"/>
          <w:lang w:val="it-IT"/>
        </w:rPr>
      </w:pPr>
      <w:r>
        <w:rPr>
          <w:rFonts w:ascii="Avenir Book" w:hAnsi="Avenir Book" w:cs="Avenir Book"/>
          <w:color w:val="000000"/>
          <w:lang w:val="it-IT"/>
        </w:rPr>
        <w:t xml:space="preserve">Elisa Fusi | E-mail: </w:t>
      </w:r>
      <w:hyperlink r:id="rId22" w:history="1">
        <w:r>
          <w:rPr>
            <w:rFonts w:ascii="Avenir Book" w:hAnsi="Avenir Book" w:cs="Avenir Book"/>
            <w:color w:val="000000"/>
            <w:u w:val="single" w:color="000000"/>
            <w:lang w:val="it-IT"/>
          </w:rPr>
          <w:t>elisa.fusi@ddlstudio.net</w:t>
        </w:r>
      </w:hyperlink>
      <w:r>
        <w:rPr>
          <w:rFonts w:ascii="Avenir Book" w:hAnsi="Avenir Book" w:cs="Avenir Book"/>
          <w:color w:val="000000"/>
          <w:lang w:val="it-IT"/>
        </w:rPr>
        <w:t xml:space="preserve"> | T +39 347 8086.566  </w:t>
      </w:r>
    </w:p>
    <w:sectPr w:rsidR="00512481" w:rsidRPr="00512481" w:rsidSect="00FA49AB">
      <w:headerReference w:type="default" r:id="rId23"/>
      <w:footerReference w:type="default" r:id="rId24"/>
      <w:pgSz w:w="11907" w:h="16839"/>
      <w:pgMar w:top="2552" w:right="1247" w:bottom="3402" w:left="1247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325596" w14:textId="77777777" w:rsidR="00DB4F04" w:rsidRDefault="00DB4F04">
      <w:pPr>
        <w:spacing w:after="0" w:line="240" w:lineRule="auto"/>
      </w:pPr>
      <w:r>
        <w:separator/>
      </w:r>
    </w:p>
  </w:endnote>
  <w:endnote w:type="continuationSeparator" w:id="0">
    <w:p w14:paraId="654BC1FC" w14:textId="77777777" w:rsidR="00DB4F04" w:rsidRDefault="00DB4F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 Book">
    <w:altName w:val="﷽﷽﷽﷽﷽﷽﷽﷽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C3503C" w14:textId="2AA6E8F1" w:rsidR="75FEEB93" w:rsidRPr="001C7CCC" w:rsidRDefault="001C7CCC" w:rsidP="001C7CCC">
    <w:pPr>
      <w:pStyle w:val="Pidipagina"/>
    </w:pPr>
    <w:r>
      <w:rPr>
        <w:noProof/>
        <w:lang w:val="it-IT" w:eastAsia="it-IT"/>
      </w:rPr>
      <w:drawing>
        <wp:anchor distT="0" distB="0" distL="114300" distR="114300" simplePos="0" relativeHeight="251658240" behindDoc="1" locked="1" layoutInCell="1" allowOverlap="0" wp14:anchorId="3CAA22B5" wp14:editId="46DE5F02">
          <wp:simplePos x="0" y="0"/>
          <wp:positionH relativeFrom="page">
            <wp:posOffset>0</wp:posOffset>
          </wp:positionH>
          <wp:positionV relativeFrom="page">
            <wp:posOffset>8486140</wp:posOffset>
          </wp:positionV>
          <wp:extent cx="7556500" cy="2209800"/>
          <wp:effectExtent l="0" t="0" r="0" b="0"/>
          <wp:wrapNone/>
          <wp:docPr id="13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ilding_CartaFLettera_piano alto_pi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22098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 val="1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6E5072" w14:textId="77777777" w:rsidR="00DB4F04" w:rsidRDefault="00DB4F04">
      <w:pPr>
        <w:spacing w:after="0" w:line="240" w:lineRule="auto"/>
      </w:pPr>
      <w:r>
        <w:separator/>
      </w:r>
    </w:p>
  </w:footnote>
  <w:footnote w:type="continuationSeparator" w:id="0">
    <w:p w14:paraId="1D74CA7D" w14:textId="77777777" w:rsidR="00DB4F04" w:rsidRDefault="00DB4F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FA09F0" w14:textId="3A0F4CC4" w:rsidR="00797DF4" w:rsidRDefault="005F05FC" w:rsidP="000124F7">
    <w:pPr>
      <w:pStyle w:val="Intestazione"/>
      <w:ind w:left="851"/>
    </w:pPr>
    <w:r>
      <w:rPr>
        <w:noProof/>
        <w:lang w:val="it-IT" w:eastAsia="it-IT"/>
      </w:rPr>
      <w:drawing>
        <wp:anchor distT="0" distB="0" distL="114300" distR="114300" simplePos="0" relativeHeight="251659264" behindDoc="1" locked="0" layoutInCell="1" allowOverlap="1" wp14:anchorId="1924B53F" wp14:editId="3C505297">
          <wp:simplePos x="0" y="0"/>
          <wp:positionH relativeFrom="page">
            <wp:posOffset>1524</wp:posOffset>
          </wp:positionH>
          <wp:positionV relativeFrom="page">
            <wp:posOffset>0</wp:posOffset>
          </wp:positionV>
          <wp:extent cx="7559040" cy="10692384"/>
          <wp:effectExtent l="0" t="0" r="10160" b="127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ilding_CartaFLettera_piano alto_completa.jp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F5697"/>
    <w:multiLevelType w:val="hybridMultilevel"/>
    <w:tmpl w:val="F56E302E"/>
    <w:lvl w:ilvl="0" w:tplc="5372A1F0">
      <w:start w:val="14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047E72"/>
    <w:multiLevelType w:val="hybridMultilevel"/>
    <w:tmpl w:val="99D63C46"/>
    <w:lvl w:ilvl="0" w:tplc="FAEE2228">
      <w:start w:val="14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A685B8C"/>
    <w:multiLevelType w:val="hybridMultilevel"/>
    <w:tmpl w:val="F66C3A50"/>
    <w:lvl w:ilvl="0" w:tplc="49222BEA">
      <w:start w:val="40"/>
      <w:numFmt w:val="decimal"/>
      <w:lvlText w:val="%1"/>
      <w:lvlJc w:val="left"/>
      <w:pPr>
        <w:ind w:left="11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40" w:hanging="360"/>
      </w:pPr>
    </w:lvl>
    <w:lvl w:ilvl="2" w:tplc="0410001B" w:tentative="1">
      <w:start w:val="1"/>
      <w:numFmt w:val="lowerRoman"/>
      <w:lvlText w:val="%3."/>
      <w:lvlJc w:val="right"/>
      <w:pPr>
        <w:ind w:left="2560" w:hanging="180"/>
      </w:pPr>
    </w:lvl>
    <w:lvl w:ilvl="3" w:tplc="0410000F" w:tentative="1">
      <w:start w:val="1"/>
      <w:numFmt w:val="decimal"/>
      <w:lvlText w:val="%4."/>
      <w:lvlJc w:val="left"/>
      <w:pPr>
        <w:ind w:left="3280" w:hanging="360"/>
      </w:pPr>
    </w:lvl>
    <w:lvl w:ilvl="4" w:tplc="04100019" w:tentative="1">
      <w:start w:val="1"/>
      <w:numFmt w:val="lowerLetter"/>
      <w:lvlText w:val="%5."/>
      <w:lvlJc w:val="left"/>
      <w:pPr>
        <w:ind w:left="4000" w:hanging="360"/>
      </w:pPr>
    </w:lvl>
    <w:lvl w:ilvl="5" w:tplc="0410001B" w:tentative="1">
      <w:start w:val="1"/>
      <w:numFmt w:val="lowerRoman"/>
      <w:lvlText w:val="%6."/>
      <w:lvlJc w:val="right"/>
      <w:pPr>
        <w:ind w:left="4720" w:hanging="180"/>
      </w:pPr>
    </w:lvl>
    <w:lvl w:ilvl="6" w:tplc="0410000F" w:tentative="1">
      <w:start w:val="1"/>
      <w:numFmt w:val="decimal"/>
      <w:lvlText w:val="%7."/>
      <w:lvlJc w:val="left"/>
      <w:pPr>
        <w:ind w:left="5440" w:hanging="360"/>
      </w:pPr>
    </w:lvl>
    <w:lvl w:ilvl="7" w:tplc="04100019" w:tentative="1">
      <w:start w:val="1"/>
      <w:numFmt w:val="lowerLetter"/>
      <w:lvlText w:val="%8."/>
      <w:lvlJc w:val="left"/>
      <w:pPr>
        <w:ind w:left="6160" w:hanging="360"/>
      </w:pPr>
    </w:lvl>
    <w:lvl w:ilvl="8" w:tplc="0410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" w15:restartNumberingAfterBreak="0">
    <w:nsid w:val="785A6C53"/>
    <w:multiLevelType w:val="hybridMultilevel"/>
    <w:tmpl w:val="FD94CBA6"/>
    <w:lvl w:ilvl="0" w:tplc="3CA044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75FEEB93"/>
    <w:rsid w:val="000124F7"/>
    <w:rsid w:val="00022CC1"/>
    <w:rsid w:val="000311CB"/>
    <w:rsid w:val="00096E31"/>
    <w:rsid w:val="000A2DF4"/>
    <w:rsid w:val="000B467E"/>
    <w:rsid w:val="000B7E50"/>
    <w:rsid w:val="000C243A"/>
    <w:rsid w:val="000C72B7"/>
    <w:rsid w:val="000E655C"/>
    <w:rsid w:val="000F668C"/>
    <w:rsid w:val="00112F80"/>
    <w:rsid w:val="00115029"/>
    <w:rsid w:val="00126CAF"/>
    <w:rsid w:val="00131CD8"/>
    <w:rsid w:val="001554E3"/>
    <w:rsid w:val="00164344"/>
    <w:rsid w:val="001776D2"/>
    <w:rsid w:val="001800C6"/>
    <w:rsid w:val="001C7CCC"/>
    <w:rsid w:val="001D22C3"/>
    <w:rsid w:val="001E47F7"/>
    <w:rsid w:val="001F7E3B"/>
    <w:rsid w:val="002040DE"/>
    <w:rsid w:val="002373DF"/>
    <w:rsid w:val="00256307"/>
    <w:rsid w:val="00272B1D"/>
    <w:rsid w:val="002A0215"/>
    <w:rsid w:val="0034255C"/>
    <w:rsid w:val="00347194"/>
    <w:rsid w:val="00351833"/>
    <w:rsid w:val="0035326E"/>
    <w:rsid w:val="003774C3"/>
    <w:rsid w:val="003A6995"/>
    <w:rsid w:val="003E25DB"/>
    <w:rsid w:val="003F1FAD"/>
    <w:rsid w:val="003F7D96"/>
    <w:rsid w:val="0045414B"/>
    <w:rsid w:val="00456CDC"/>
    <w:rsid w:val="004730C0"/>
    <w:rsid w:val="004D2DE2"/>
    <w:rsid w:val="004E1E64"/>
    <w:rsid w:val="00512481"/>
    <w:rsid w:val="00512E30"/>
    <w:rsid w:val="00516411"/>
    <w:rsid w:val="00520970"/>
    <w:rsid w:val="00537733"/>
    <w:rsid w:val="005403F8"/>
    <w:rsid w:val="005521EE"/>
    <w:rsid w:val="0056146C"/>
    <w:rsid w:val="00561E26"/>
    <w:rsid w:val="00561E7C"/>
    <w:rsid w:val="00563E2B"/>
    <w:rsid w:val="00585FFF"/>
    <w:rsid w:val="005865FD"/>
    <w:rsid w:val="005A0530"/>
    <w:rsid w:val="005F05FC"/>
    <w:rsid w:val="005F2A12"/>
    <w:rsid w:val="005F756D"/>
    <w:rsid w:val="0060235C"/>
    <w:rsid w:val="006140DA"/>
    <w:rsid w:val="0062429F"/>
    <w:rsid w:val="006266F2"/>
    <w:rsid w:val="006448FB"/>
    <w:rsid w:val="00656BE7"/>
    <w:rsid w:val="006813F7"/>
    <w:rsid w:val="0068598A"/>
    <w:rsid w:val="006A32B6"/>
    <w:rsid w:val="006C73EB"/>
    <w:rsid w:val="006D18A7"/>
    <w:rsid w:val="00705898"/>
    <w:rsid w:val="007171A6"/>
    <w:rsid w:val="007245CA"/>
    <w:rsid w:val="00733811"/>
    <w:rsid w:val="0074213C"/>
    <w:rsid w:val="00746E6E"/>
    <w:rsid w:val="00763FD6"/>
    <w:rsid w:val="0077424D"/>
    <w:rsid w:val="00797DF4"/>
    <w:rsid w:val="007A7BEA"/>
    <w:rsid w:val="007C4086"/>
    <w:rsid w:val="007C6CBA"/>
    <w:rsid w:val="007D704C"/>
    <w:rsid w:val="007E658D"/>
    <w:rsid w:val="00841EF5"/>
    <w:rsid w:val="008455F9"/>
    <w:rsid w:val="00856F95"/>
    <w:rsid w:val="00866925"/>
    <w:rsid w:val="00871484"/>
    <w:rsid w:val="008833BC"/>
    <w:rsid w:val="00884269"/>
    <w:rsid w:val="008B1506"/>
    <w:rsid w:val="008B3161"/>
    <w:rsid w:val="008D2564"/>
    <w:rsid w:val="008D29AB"/>
    <w:rsid w:val="008D7AFE"/>
    <w:rsid w:val="00905784"/>
    <w:rsid w:val="00906E79"/>
    <w:rsid w:val="0091019E"/>
    <w:rsid w:val="009121D5"/>
    <w:rsid w:val="009307C4"/>
    <w:rsid w:val="009D132A"/>
    <w:rsid w:val="00A60399"/>
    <w:rsid w:val="00A634AD"/>
    <w:rsid w:val="00A820EE"/>
    <w:rsid w:val="00A94A6D"/>
    <w:rsid w:val="00AA0FD8"/>
    <w:rsid w:val="00AB02F9"/>
    <w:rsid w:val="00AB36FB"/>
    <w:rsid w:val="00AC6EE3"/>
    <w:rsid w:val="00AD65D1"/>
    <w:rsid w:val="00B0708E"/>
    <w:rsid w:val="00B26136"/>
    <w:rsid w:val="00B2647B"/>
    <w:rsid w:val="00B81D43"/>
    <w:rsid w:val="00B92C3A"/>
    <w:rsid w:val="00BA0D53"/>
    <w:rsid w:val="00BB23F2"/>
    <w:rsid w:val="00BB4E74"/>
    <w:rsid w:val="00BF6E37"/>
    <w:rsid w:val="00C05C3F"/>
    <w:rsid w:val="00C063F6"/>
    <w:rsid w:val="00C11117"/>
    <w:rsid w:val="00C21DCD"/>
    <w:rsid w:val="00C60059"/>
    <w:rsid w:val="00C90CED"/>
    <w:rsid w:val="00CB4804"/>
    <w:rsid w:val="00CB74D4"/>
    <w:rsid w:val="00CE0A01"/>
    <w:rsid w:val="00D31C26"/>
    <w:rsid w:val="00D34DEA"/>
    <w:rsid w:val="00D44FC2"/>
    <w:rsid w:val="00D45931"/>
    <w:rsid w:val="00D77220"/>
    <w:rsid w:val="00D81478"/>
    <w:rsid w:val="00DB4F04"/>
    <w:rsid w:val="00DC26E5"/>
    <w:rsid w:val="00DE0097"/>
    <w:rsid w:val="00E165FA"/>
    <w:rsid w:val="00E258EE"/>
    <w:rsid w:val="00E27129"/>
    <w:rsid w:val="00E36492"/>
    <w:rsid w:val="00E41127"/>
    <w:rsid w:val="00E424BA"/>
    <w:rsid w:val="00EF0305"/>
    <w:rsid w:val="00EF2C65"/>
    <w:rsid w:val="00F11B3D"/>
    <w:rsid w:val="00F15442"/>
    <w:rsid w:val="00F17B64"/>
    <w:rsid w:val="00F37F7A"/>
    <w:rsid w:val="00F425FA"/>
    <w:rsid w:val="00F77185"/>
    <w:rsid w:val="00F821D6"/>
    <w:rsid w:val="00FA49AB"/>
    <w:rsid w:val="00FB2713"/>
    <w:rsid w:val="00FC17CD"/>
    <w:rsid w:val="00FC3441"/>
    <w:rsid w:val="00FE3435"/>
    <w:rsid w:val="00FE3B1D"/>
    <w:rsid w:val="0D13A6CC"/>
    <w:rsid w:val="75FEE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CEF45C5"/>
  <w15:docId w15:val="{B26A9EA7-3BDC-8B48-96A0-AAC2021DF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</w:style>
  <w:style w:type="paragraph" w:styleId="Intestazione">
    <w:name w:val="header"/>
    <w:basedOn w:val="Normale"/>
    <w:link w:val="IntestazioneCarattere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</w:style>
  <w:style w:type="paragraph" w:styleId="Pidipagina">
    <w:name w:val="footer"/>
    <w:basedOn w:val="Normale"/>
    <w:link w:val="PidipaginaCarattere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373DF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373DF"/>
    <w:rPr>
      <w:rFonts w:ascii="Lucida Grande" w:hAnsi="Lucida Grande"/>
      <w:sz w:val="18"/>
      <w:szCs w:val="18"/>
    </w:rPr>
  </w:style>
  <w:style w:type="paragraph" w:styleId="Nessunaspaziatura">
    <w:name w:val="No Spacing"/>
    <w:uiPriority w:val="1"/>
    <w:qFormat/>
    <w:rsid w:val="006813F7"/>
    <w:pPr>
      <w:spacing w:after="0" w:line="240" w:lineRule="auto"/>
    </w:pPr>
  </w:style>
  <w:style w:type="paragraph" w:styleId="NormaleWeb">
    <w:name w:val="Normal (Web)"/>
    <w:basedOn w:val="Normale"/>
    <w:uiPriority w:val="99"/>
    <w:unhideWhenUsed/>
    <w:rsid w:val="00353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Corpotesto">
    <w:name w:val="Body Text"/>
    <w:basedOn w:val="Normale"/>
    <w:link w:val="CorpotestoCarattere"/>
    <w:rsid w:val="00EF0305"/>
    <w:pPr>
      <w:widowControl w:val="0"/>
      <w:suppressAutoHyphens/>
      <w:spacing w:after="120" w:line="240" w:lineRule="auto"/>
    </w:pPr>
    <w:rPr>
      <w:rFonts w:ascii="Times New Roman" w:eastAsia="Arial Unicode MS" w:hAnsi="Times New Roman" w:cs="Arial Unicode MS"/>
      <w:kern w:val="1"/>
      <w:sz w:val="24"/>
      <w:szCs w:val="24"/>
      <w:lang w:val="en-GB" w:eastAsia="hi-IN" w:bidi="hi-IN"/>
    </w:rPr>
  </w:style>
  <w:style w:type="character" w:customStyle="1" w:styleId="CorpotestoCarattere">
    <w:name w:val="Corpo testo Carattere"/>
    <w:basedOn w:val="Carpredefinitoparagrafo"/>
    <w:link w:val="Corpotesto"/>
    <w:rsid w:val="00EF0305"/>
    <w:rPr>
      <w:rFonts w:ascii="Times New Roman" w:eastAsia="Arial Unicode MS" w:hAnsi="Times New Roman" w:cs="Arial Unicode MS"/>
      <w:kern w:val="1"/>
      <w:sz w:val="24"/>
      <w:szCs w:val="24"/>
      <w:lang w:val="en-GB" w:eastAsia="hi-IN" w:bidi="hi-IN"/>
    </w:rPr>
  </w:style>
  <w:style w:type="paragraph" w:customStyle="1" w:styleId="Nessunaspaziatura1">
    <w:name w:val="Nessuna spaziatura1"/>
    <w:rsid w:val="00EF030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ar-SA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A32B6"/>
    <w:pPr>
      <w:spacing w:after="0" w:line="240" w:lineRule="auto"/>
    </w:pPr>
    <w:rPr>
      <w:sz w:val="20"/>
      <w:szCs w:val="20"/>
      <w:lang w:val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A32B6"/>
    <w:rPr>
      <w:sz w:val="20"/>
      <w:szCs w:val="20"/>
      <w:lang w:val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A32B6"/>
    <w:rPr>
      <w:vertAlign w:val="superscript"/>
    </w:rPr>
  </w:style>
  <w:style w:type="character" w:customStyle="1" w:styleId="none">
    <w:name w:val="none"/>
    <w:basedOn w:val="Carpredefinitoparagrafo"/>
    <w:rsid w:val="0060235C"/>
  </w:style>
  <w:style w:type="character" w:customStyle="1" w:styleId="None0">
    <w:name w:val="None"/>
    <w:rsid w:val="0060235C"/>
    <w:rPr>
      <w:lang w:val="it-IT"/>
    </w:rPr>
  </w:style>
  <w:style w:type="paragraph" w:customStyle="1" w:styleId="Default">
    <w:name w:val="Default"/>
    <w:rsid w:val="0060235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it-IT" w:eastAsia="it-IT"/>
    </w:rPr>
  </w:style>
  <w:style w:type="character" w:customStyle="1" w:styleId="apple-converted-space">
    <w:name w:val="apple-converted-space"/>
    <w:basedOn w:val="Carpredefinitoparagrafo"/>
    <w:rsid w:val="0060235C"/>
  </w:style>
  <w:style w:type="paragraph" w:customStyle="1" w:styleId="default0">
    <w:name w:val="default"/>
    <w:basedOn w:val="Normale"/>
    <w:rsid w:val="00602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Paragrafoelenco">
    <w:name w:val="List Paragraph"/>
    <w:basedOn w:val="Normale"/>
    <w:uiPriority w:val="34"/>
    <w:qFormat/>
    <w:rsid w:val="0052097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  <w:contextualSpacing/>
    </w:pPr>
    <w:rPr>
      <w:rFonts w:ascii="Times New Roman" w:eastAsia="Arial Unicode MS" w:hAnsi="Times New Roman" w:cs="Times New Roman"/>
      <w:sz w:val="24"/>
      <w:szCs w:val="24"/>
      <w:bdr w:val="nil"/>
    </w:rPr>
  </w:style>
  <w:style w:type="character" w:styleId="Collegamentoipertestuale">
    <w:name w:val="Hyperlink"/>
    <w:basedOn w:val="Carpredefinitoparagrafo"/>
    <w:uiPriority w:val="99"/>
    <w:unhideWhenUsed/>
    <w:rsid w:val="001554E3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554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25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33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57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64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838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89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82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45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72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4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49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8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1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5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61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535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85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75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59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7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press@building-gallery.com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twitter.com/BuildingGallery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building-gallery.co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facebook.com/building.galler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s://www.instagram.com/building.gallery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mailto:elisa.fusi@ddlstudio.ne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BF5FF46-C63E-EB4E-9FA5-7A4466599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878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Microsoft Office User</cp:lastModifiedBy>
  <cp:revision>3</cp:revision>
  <cp:lastPrinted>2021-03-24T09:40:00Z</cp:lastPrinted>
  <dcterms:created xsi:type="dcterms:W3CDTF">2021-07-08T15:07:00Z</dcterms:created>
  <dcterms:modified xsi:type="dcterms:W3CDTF">2021-07-09T12:24:00Z</dcterms:modified>
</cp:coreProperties>
</file>