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CE5B18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4"/>
          <w:szCs w:val="28"/>
        </w:rPr>
      </w:pPr>
    </w:p>
    <w:p w14:paraId="320250A0" w14:textId="77777777" w:rsidR="007D76DF" w:rsidRPr="005634EE" w:rsidRDefault="007D76DF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</w:p>
    <w:p w14:paraId="5BAC055C" w14:textId="1FAA7992" w:rsidR="009E6064" w:rsidRPr="00E05EB5" w:rsidRDefault="003E4339" w:rsidP="009E6064">
      <w:pPr>
        <w:ind w:right="424"/>
        <w:contextualSpacing/>
        <w:jc w:val="center"/>
        <w:rPr>
          <w:rFonts w:ascii="Helvetica Neue Thin" w:hAnsi="Helvetica Neue Thin"/>
          <w:b/>
          <w:color w:val="FF0000"/>
          <w:sz w:val="44"/>
          <w:szCs w:val="44"/>
        </w:rPr>
      </w:pPr>
      <w:r>
        <w:rPr>
          <w:rFonts w:ascii="Helvetica Neue Thin" w:hAnsi="Helvetica Neue Thin"/>
          <w:b/>
          <w:color w:val="FF0000"/>
          <w:sz w:val="44"/>
          <w:szCs w:val="44"/>
        </w:rPr>
        <w:t>LARA MARTINATO in SAMURAI</w:t>
      </w:r>
    </w:p>
    <w:p w14:paraId="48403528" w14:textId="5F142186" w:rsidR="00151091" w:rsidRPr="003E4339" w:rsidRDefault="003E4339" w:rsidP="003E4339">
      <w:pPr>
        <w:ind w:right="424"/>
        <w:contextualSpacing/>
        <w:jc w:val="center"/>
        <w:rPr>
          <w:rFonts w:ascii="Helvetica Neue Light" w:hAnsi="Helvetica Neue Light"/>
          <w:i/>
        </w:rPr>
      </w:pPr>
      <w:r w:rsidRPr="003E4339">
        <w:rPr>
          <w:rFonts w:ascii="Helvetica Neue Thin" w:hAnsi="Helvetica Neue Thin"/>
          <w:i/>
        </w:rPr>
        <w:t>a cura di Alessandra Redaelli</w:t>
      </w:r>
    </w:p>
    <w:p w14:paraId="6C5B5861" w14:textId="77777777" w:rsidR="00BF31CD" w:rsidRPr="005634EE" w:rsidRDefault="00BF31CD" w:rsidP="00F10E20">
      <w:pPr>
        <w:spacing w:line="240" w:lineRule="auto"/>
        <w:ind w:left="284"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59ED1D20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Vernissage: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A3132">
        <w:rPr>
          <w:rFonts w:ascii="Helvetica Neue Light" w:hAnsi="Helvetica Neue Light"/>
          <w:b/>
          <w:sz w:val="20"/>
          <w:szCs w:val="20"/>
        </w:rPr>
        <w:t>GIOVEDÌ 21</w:t>
      </w:r>
      <w:r w:rsidR="00F10E20">
        <w:rPr>
          <w:rFonts w:ascii="Helvetica Neue Light" w:hAnsi="Helvetica Neue Light"/>
          <w:b/>
          <w:sz w:val="20"/>
          <w:szCs w:val="20"/>
        </w:rPr>
        <w:t xml:space="preserve"> GIUGNO</w:t>
      </w:r>
      <w:r w:rsidR="00CA3132">
        <w:rPr>
          <w:rFonts w:ascii="Helvetica Neue Light" w:hAnsi="Helvetica Neue Light"/>
          <w:b/>
          <w:sz w:val="20"/>
          <w:szCs w:val="20"/>
        </w:rPr>
        <w:t xml:space="preserve"> 2018</w:t>
      </w:r>
      <w:r w:rsidRPr="005634EE">
        <w:rPr>
          <w:rFonts w:ascii="Helvetica Neue Light" w:hAnsi="Helvetica Neue Light"/>
          <w:b/>
          <w:sz w:val="20"/>
          <w:szCs w:val="20"/>
        </w:rPr>
        <w:t>, dalle ore 18 alle 21</w:t>
      </w:r>
    </w:p>
    <w:p w14:paraId="11A34B4E" w14:textId="164E9299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CA3132">
        <w:rPr>
          <w:rFonts w:ascii="Helvetica Neue Light" w:hAnsi="Helvetica Neue Light"/>
          <w:sz w:val="20"/>
          <w:szCs w:val="20"/>
        </w:rPr>
        <w:t>22 Giugno – 4</w:t>
      </w:r>
      <w:r w:rsidR="00F10E20">
        <w:rPr>
          <w:rFonts w:ascii="Helvetica Neue Light" w:hAnsi="Helvetica Neue Light"/>
          <w:sz w:val="20"/>
          <w:szCs w:val="20"/>
        </w:rPr>
        <w:t xml:space="preserve"> Agosto</w:t>
      </w:r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5E6C43">
        <w:rPr>
          <w:rFonts w:ascii="Helvetica Neue Light" w:hAnsi="Helvetica Neue Light"/>
          <w:sz w:val="20"/>
          <w:szCs w:val="20"/>
        </w:rPr>
        <w:t>2018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0" w:name="OLE_LINK7"/>
      <w:bookmarkStart w:id="1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2" w:name="OLE_LINK9"/>
      <w:bookmarkStart w:id="3" w:name="OLE_LINK10"/>
      <w:bookmarkEnd w:id="0"/>
      <w:bookmarkEnd w:id="1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1D9A2A64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4" w:name="OLE_LINK11"/>
      <w:bookmarkStart w:id="5" w:name="OLE_LINK12"/>
      <w:bookmarkEnd w:id="2"/>
      <w:bookmarkEnd w:id="3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End w:id="4"/>
      <w:bookmarkEnd w:id="5"/>
    </w:p>
    <w:p w14:paraId="2BA5C672" w14:textId="312E2A38" w:rsidR="005452BC" w:rsidRPr="006157E1" w:rsidRDefault="00F10E20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</w:r>
      <w:r w:rsidR="003E4339">
        <w:rPr>
          <w:rFonts w:ascii="Helvetica Neue Light" w:hAnsi="Helvetica Neue Light"/>
          <w:sz w:val="20"/>
          <w:szCs w:val="20"/>
        </w:rPr>
        <w:t>con testo di critico di Alessandra Redaelli</w:t>
      </w:r>
    </w:p>
    <w:p w14:paraId="15AE1BA3" w14:textId="77777777" w:rsidR="00F10E20" w:rsidRDefault="00F10E20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75FC93A3" w14:textId="77777777" w:rsidR="001D1A63" w:rsidRPr="005634EE" w:rsidRDefault="001D1A63" w:rsidP="00C94FC4">
      <w:pPr>
        <w:jc w:val="both"/>
        <w:rPr>
          <w:rFonts w:ascii="Helvetica Neue Light" w:hAnsi="Helvetica Neue Light"/>
          <w:b/>
          <w:color w:val="FF0000"/>
          <w:sz w:val="24"/>
        </w:rPr>
      </w:pPr>
    </w:p>
    <w:p w14:paraId="1EA904AE" w14:textId="1FE1A5E5" w:rsidR="00441318" w:rsidRPr="00441318" w:rsidRDefault="00441318" w:rsidP="007E178C">
      <w:pPr>
        <w:jc w:val="both"/>
        <w:rPr>
          <w:rFonts w:ascii="Helvetica Neue Light" w:hAnsi="Helvetica Neue Light"/>
          <w:sz w:val="24"/>
          <w:szCs w:val="24"/>
        </w:rPr>
      </w:pPr>
      <w:r w:rsidRPr="00441318">
        <w:rPr>
          <w:rFonts w:ascii="Helvetica Neue Light" w:hAnsi="Helvetica Neue Light"/>
          <w:sz w:val="24"/>
          <w:szCs w:val="24"/>
        </w:rPr>
        <w:t>GIOVEDÌ 21 GIUGNO dalle ore 18 alle 21 presso la Galleria PUNTO SULL’ARTE a Varese – Casbeno si terrà il vernissage della mostra personale di LARA MARTINATO dal titolo SAMURAI.</w:t>
      </w:r>
    </w:p>
    <w:p w14:paraId="16C20471" w14:textId="13AB2A1F" w:rsidR="005B390E" w:rsidRPr="005B390E" w:rsidRDefault="00441318" w:rsidP="00441318">
      <w:pPr>
        <w:jc w:val="both"/>
        <w:rPr>
          <w:rFonts w:ascii="Helvetica Neue Light" w:hAnsi="Helvetica Neue Light"/>
          <w:sz w:val="24"/>
          <w:szCs w:val="24"/>
        </w:rPr>
      </w:pPr>
      <w:r w:rsidRPr="00441318">
        <w:rPr>
          <w:rFonts w:ascii="Helvetica Neue Light" w:hAnsi="Helvetica Neue Light"/>
          <w:sz w:val="24"/>
          <w:szCs w:val="24"/>
        </w:rPr>
        <w:t xml:space="preserve">Giocato in perfetto equilibrio fra tradizione e avanguardie, il lavoro di LARA MARTINATO si addentra alla ricerca della spiritualità attraverso la figura del Samurai, il guerriero dell’imperatore votato al sacrificio e alla morte. Preparando la tela con gesso e argilla, l’artista ottiene una superficie scabra e irregolare sulla quale l’olio e la foglia d’oro creano cangianti effetti di luce, mentre le figure – guerrieri e guerriere – appaiono incerte, fantasmatiche, come se l’occhio riuscisse a coglierle solo per un istante prima che scompaiano. Eroismo, disciplina, abnegazione si leggono sottotraccia in un lavoro di grande eleganza. Lavoro che si arricchisce di suggestioni religiose in opere come </w:t>
      </w:r>
      <w:r w:rsidRPr="00441318">
        <w:rPr>
          <w:rFonts w:ascii="Helvetica Neue Light" w:hAnsi="Helvetica Neue Light"/>
          <w:i/>
          <w:sz w:val="24"/>
          <w:szCs w:val="24"/>
        </w:rPr>
        <w:t>21 Samurai</w:t>
      </w:r>
      <w:r w:rsidRPr="00441318">
        <w:rPr>
          <w:rFonts w:ascii="Helvetica Neue Light" w:hAnsi="Helvetica Neue Light"/>
          <w:sz w:val="24"/>
          <w:szCs w:val="24"/>
        </w:rPr>
        <w:t>: un piccolo esercito i cui soldati – quasi appena percettibili nella luce avvolgente dell’oro – sembrano alludere alla forma della croce.</w:t>
      </w:r>
    </w:p>
    <w:p w14:paraId="75E6006C" w14:textId="284B1D93" w:rsidR="005B390E" w:rsidRPr="005B390E" w:rsidRDefault="005B390E" w:rsidP="005B390E">
      <w:pPr>
        <w:jc w:val="both"/>
        <w:rPr>
          <w:rFonts w:ascii="Helvetica Neue Light" w:hAnsi="Helvetica Neue Light"/>
          <w:sz w:val="24"/>
          <w:szCs w:val="24"/>
        </w:rPr>
      </w:pPr>
      <w:r w:rsidRPr="005B390E">
        <w:rPr>
          <w:rFonts w:ascii="Helvetica Neue Light" w:hAnsi="Helvetica Neue Light"/>
          <w:sz w:val="24"/>
          <w:szCs w:val="24"/>
        </w:rPr>
        <w:t>LARA MARTINATO nasce a Busto Arsizio (Varese) nel 1971. Dopo aver frequentato il Liceo Artistico e aver studiato arte e restauro presso Palazzo Spinelli a Firenze, si diploma a Parigi all’Université Catholique. A Roma lavora come pittrice di scenografie teatrali e cinematografiche, continuando l’attività di restauratrice per la Sovrintendenza per i Beni Culturali. Dopo un lungo soggiorno londinese, rientra in Italia e continua la sua ricerca artistico-concettuale operando, anche in senso autobiografico, sulle realtà della società contemporanea e sui misteri esoterici. Le sue opere si collocano in importanti collezioni pubbliche e private tra San Pietroburgo, Cape Town, Miami, Roma e Milano. Vive e lavora a Milano.</w:t>
      </w:r>
    </w:p>
    <w:p w14:paraId="77EF0502" w14:textId="77777777" w:rsidR="00F10E20" w:rsidRPr="00F10E20" w:rsidRDefault="00F10E20" w:rsidP="007D76DF">
      <w:pPr>
        <w:jc w:val="both"/>
        <w:rPr>
          <w:rFonts w:ascii="Helvetica Neue Light" w:hAnsi="Helvetica Neue Light" w:cs="Verdana"/>
          <w:color w:val="14191D"/>
          <w:sz w:val="24"/>
        </w:rPr>
      </w:pPr>
      <w:bookmarkStart w:id="6" w:name="_GoBack"/>
      <w:bookmarkEnd w:id="6"/>
    </w:p>
    <w:sectPr w:rsidR="00F10E20" w:rsidRPr="00F10E20" w:rsidSect="00F10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851" w:right="1508" w:bottom="1985" w:left="1418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664006" w:rsidRDefault="00664006" w:rsidP="00FF7F1E">
      <w:r>
        <w:separator/>
      </w:r>
    </w:p>
  </w:endnote>
  <w:endnote w:type="continuationSeparator" w:id="0">
    <w:p w14:paraId="537A32ED" w14:textId="77777777" w:rsidR="00664006" w:rsidRDefault="00664006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664006" w:rsidRDefault="00855980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664006">
          <w:t>[Digitare il testo]</w:t>
        </w:r>
      </w:sdtContent>
    </w:sdt>
    <w:r w:rsidR="00664006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664006">
          <w:t>[Digitare il testo]</w:t>
        </w:r>
      </w:sdtContent>
    </w:sdt>
    <w:r w:rsidR="00664006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664006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664006" w:rsidRPr="00124BF6" w:rsidRDefault="00664006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664006" w:rsidRPr="00506A2E" w:rsidRDefault="00664006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rivolgersi a Giulia Stabilini: giulia.stabilini@puntosullarte.it</w:t>
                          </w:r>
                        </w:p>
                        <w:p w14:paraId="5866CA4C" w14:textId="77777777" w:rsidR="00664006" w:rsidRDefault="006640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375BD3" w:rsidRPr="00506A2E" w:rsidRDefault="00375BD3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375BD3" w:rsidRDefault="00375BD3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664006" w:rsidRDefault="0066400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664006" w:rsidRDefault="00664006" w:rsidP="00FF7F1E">
      <w:r>
        <w:separator/>
      </w:r>
    </w:p>
  </w:footnote>
  <w:footnote w:type="continuationSeparator" w:id="0">
    <w:p w14:paraId="118E85B5" w14:textId="77777777" w:rsidR="00664006" w:rsidRDefault="00664006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664006" w:rsidRDefault="0066400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664006" w:rsidRDefault="0066400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664006" w:rsidRDefault="006640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4C52"/>
    <w:rsid w:val="0005063E"/>
    <w:rsid w:val="00067599"/>
    <w:rsid w:val="000945D9"/>
    <w:rsid w:val="000F2220"/>
    <w:rsid w:val="00107D58"/>
    <w:rsid w:val="00111B3C"/>
    <w:rsid w:val="00113B2F"/>
    <w:rsid w:val="00124BF6"/>
    <w:rsid w:val="00151091"/>
    <w:rsid w:val="0017559D"/>
    <w:rsid w:val="0018561A"/>
    <w:rsid w:val="0019385D"/>
    <w:rsid w:val="001B2914"/>
    <w:rsid w:val="001D1A63"/>
    <w:rsid w:val="001F12BB"/>
    <w:rsid w:val="00214218"/>
    <w:rsid w:val="00234CF2"/>
    <w:rsid w:val="0024687D"/>
    <w:rsid w:val="002E7E70"/>
    <w:rsid w:val="002F468B"/>
    <w:rsid w:val="00302E15"/>
    <w:rsid w:val="00313346"/>
    <w:rsid w:val="003141E9"/>
    <w:rsid w:val="003568B6"/>
    <w:rsid w:val="00375BD3"/>
    <w:rsid w:val="003A4F80"/>
    <w:rsid w:val="003E4339"/>
    <w:rsid w:val="00422A09"/>
    <w:rsid w:val="00424559"/>
    <w:rsid w:val="00441318"/>
    <w:rsid w:val="004671AD"/>
    <w:rsid w:val="00485DFB"/>
    <w:rsid w:val="004A1576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B309F"/>
    <w:rsid w:val="005B390E"/>
    <w:rsid w:val="005B5DDC"/>
    <w:rsid w:val="005E6C43"/>
    <w:rsid w:val="006157E1"/>
    <w:rsid w:val="006258B8"/>
    <w:rsid w:val="00627384"/>
    <w:rsid w:val="006440D0"/>
    <w:rsid w:val="00664006"/>
    <w:rsid w:val="00687777"/>
    <w:rsid w:val="00705A86"/>
    <w:rsid w:val="00710035"/>
    <w:rsid w:val="00732353"/>
    <w:rsid w:val="007D76DF"/>
    <w:rsid w:val="007E178C"/>
    <w:rsid w:val="00850DA4"/>
    <w:rsid w:val="00852125"/>
    <w:rsid w:val="00854871"/>
    <w:rsid w:val="00855980"/>
    <w:rsid w:val="008663DB"/>
    <w:rsid w:val="00870D28"/>
    <w:rsid w:val="008A6AA9"/>
    <w:rsid w:val="008C09CD"/>
    <w:rsid w:val="008C432B"/>
    <w:rsid w:val="008E57B9"/>
    <w:rsid w:val="008E5E3A"/>
    <w:rsid w:val="009E2B67"/>
    <w:rsid w:val="009E6064"/>
    <w:rsid w:val="009F4C84"/>
    <w:rsid w:val="00A52484"/>
    <w:rsid w:val="00A572B6"/>
    <w:rsid w:val="00A63586"/>
    <w:rsid w:val="00A76A11"/>
    <w:rsid w:val="00AC23A9"/>
    <w:rsid w:val="00AF1BCA"/>
    <w:rsid w:val="00B135DE"/>
    <w:rsid w:val="00B13803"/>
    <w:rsid w:val="00B3291E"/>
    <w:rsid w:val="00B50094"/>
    <w:rsid w:val="00BC33EE"/>
    <w:rsid w:val="00BD365F"/>
    <w:rsid w:val="00BE25FD"/>
    <w:rsid w:val="00BE38A9"/>
    <w:rsid w:val="00BF31CD"/>
    <w:rsid w:val="00C34101"/>
    <w:rsid w:val="00C83A22"/>
    <w:rsid w:val="00C94FC4"/>
    <w:rsid w:val="00CA3132"/>
    <w:rsid w:val="00CD7DF8"/>
    <w:rsid w:val="00CE5B18"/>
    <w:rsid w:val="00D57495"/>
    <w:rsid w:val="00D849EA"/>
    <w:rsid w:val="00DA37A0"/>
    <w:rsid w:val="00DB478B"/>
    <w:rsid w:val="00DD3EE4"/>
    <w:rsid w:val="00DD444C"/>
    <w:rsid w:val="00DF1580"/>
    <w:rsid w:val="00E05EB5"/>
    <w:rsid w:val="00E3154A"/>
    <w:rsid w:val="00E762D2"/>
    <w:rsid w:val="00ED0CE0"/>
    <w:rsid w:val="00F10E20"/>
    <w:rsid w:val="00F377B6"/>
    <w:rsid w:val="00F515C3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0E20"/>
    <w:pPr>
      <w:spacing w:before="100" w:beforeAutospacing="1" w:after="119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146845"/>
    <w:rsid w:val="002C2DF4"/>
    <w:rsid w:val="00314B90"/>
    <w:rsid w:val="004807AD"/>
    <w:rsid w:val="005A10CF"/>
    <w:rsid w:val="0068293F"/>
    <w:rsid w:val="00703E5A"/>
    <w:rsid w:val="00A22114"/>
    <w:rsid w:val="00B160CA"/>
    <w:rsid w:val="00D153D3"/>
    <w:rsid w:val="00D26161"/>
    <w:rsid w:val="00EB741D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E279D-35A5-764B-987E-43541D9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26</cp:revision>
  <cp:lastPrinted>2018-05-23T15:19:00Z</cp:lastPrinted>
  <dcterms:created xsi:type="dcterms:W3CDTF">2017-04-03T11:01:00Z</dcterms:created>
  <dcterms:modified xsi:type="dcterms:W3CDTF">2018-05-23T15:20:00Z</dcterms:modified>
</cp:coreProperties>
</file>