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27AE5" w14:textId="77777777" w:rsidR="007C7927" w:rsidRPr="005541DF" w:rsidRDefault="005541DF" w:rsidP="005541DF">
      <w:pPr>
        <w:jc w:val="center"/>
        <w:rPr>
          <w:rFonts w:ascii="Calibri" w:hAnsi="Calibri"/>
          <w:sz w:val="32"/>
          <w:szCs w:val="32"/>
          <w:u w:val="thick"/>
        </w:rPr>
      </w:pPr>
      <w:r w:rsidRPr="005541DF">
        <w:rPr>
          <w:rFonts w:ascii="Calibri" w:hAnsi="Calibri"/>
          <w:sz w:val="32"/>
          <w:szCs w:val="32"/>
          <w:u w:val="thick"/>
        </w:rPr>
        <w:t>COMUNICATO STAMPA</w:t>
      </w:r>
    </w:p>
    <w:p w14:paraId="1C7153AC" w14:textId="77777777" w:rsidR="005541DF" w:rsidRDefault="005541DF" w:rsidP="005541DF">
      <w:pPr>
        <w:jc w:val="center"/>
        <w:rPr>
          <w:rFonts w:ascii="Avenir Book" w:hAnsi="Avenir Book"/>
          <w:u w:val="thick"/>
        </w:rPr>
      </w:pPr>
    </w:p>
    <w:p w14:paraId="42A3B4F7" w14:textId="77777777" w:rsidR="005541DF" w:rsidRPr="005541DF" w:rsidRDefault="005541DF" w:rsidP="005541DF">
      <w:pPr>
        <w:jc w:val="center"/>
        <w:rPr>
          <w:rFonts w:ascii="Avenir Book" w:hAnsi="Avenir Book"/>
        </w:rPr>
      </w:pPr>
    </w:p>
    <w:p w14:paraId="1D624C83" w14:textId="77777777" w:rsidR="005541DF" w:rsidRDefault="005541DF" w:rsidP="005541DF">
      <w:pPr>
        <w:jc w:val="center"/>
        <w:rPr>
          <w:rFonts w:ascii="Avenir Book" w:hAnsi="Avenir Book"/>
        </w:rPr>
      </w:pPr>
      <w:r w:rsidRPr="005541DF">
        <w:rPr>
          <w:rFonts w:ascii="Avenir Book" w:hAnsi="Avenir Book"/>
          <w:noProof/>
        </w:rPr>
        <w:drawing>
          <wp:inline distT="0" distB="0" distL="0" distR="0" wp14:anchorId="72E6FBB0" wp14:editId="225282EE">
            <wp:extent cx="4339590" cy="423155"/>
            <wp:effectExtent l="0" t="0" r="3810" b="8890"/>
            <wp:docPr id="1" name="Immagine 1" descr="Macintosh HD:Users:culturalia2:Desktop:LAVORO CULTURALIA:LAVORO 2022:LAVINIA:LOGO Maison laviniaturra_nero cop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ulturalia2:Desktop:LAVORO CULTURALIA:LAVORO 2022:LAVINIA:LOGO Maison laviniaturra_nero copia.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39590" cy="423155"/>
                    </a:xfrm>
                    <a:prstGeom prst="rect">
                      <a:avLst/>
                    </a:prstGeom>
                    <a:noFill/>
                    <a:ln>
                      <a:noFill/>
                    </a:ln>
                  </pic:spPr>
                </pic:pic>
              </a:graphicData>
            </a:graphic>
          </wp:inline>
        </w:drawing>
      </w:r>
    </w:p>
    <w:p w14:paraId="5F1DFCD4" w14:textId="77777777" w:rsidR="005541DF" w:rsidRDefault="005541DF" w:rsidP="005541DF">
      <w:pPr>
        <w:jc w:val="center"/>
        <w:rPr>
          <w:rFonts w:ascii="Avenir Book" w:hAnsi="Avenir Book"/>
        </w:rPr>
      </w:pPr>
    </w:p>
    <w:p w14:paraId="119F2910" w14:textId="01453CF0" w:rsidR="00076FA3" w:rsidRPr="00654CA9" w:rsidRDefault="00C05717" w:rsidP="00654CA9">
      <w:pPr>
        <w:jc w:val="center"/>
        <w:rPr>
          <w:rFonts w:asciiTheme="majorHAnsi" w:hAnsiTheme="majorHAnsi" w:cstheme="majorHAnsi"/>
          <w:b/>
          <w:sz w:val="36"/>
          <w:szCs w:val="36"/>
        </w:rPr>
      </w:pPr>
      <w:r w:rsidRPr="00654CA9">
        <w:rPr>
          <w:rFonts w:asciiTheme="majorHAnsi" w:hAnsiTheme="majorHAnsi" w:cstheme="majorHAnsi"/>
          <w:b/>
          <w:sz w:val="36"/>
          <w:szCs w:val="36"/>
        </w:rPr>
        <w:t xml:space="preserve">Maison </w:t>
      </w:r>
      <w:proofErr w:type="spellStart"/>
      <w:r w:rsidR="00342453">
        <w:rPr>
          <w:rFonts w:asciiTheme="majorHAnsi" w:hAnsiTheme="majorHAnsi" w:cstheme="majorHAnsi"/>
          <w:b/>
          <w:sz w:val="36"/>
          <w:szCs w:val="36"/>
        </w:rPr>
        <w:t>l</w:t>
      </w:r>
      <w:r w:rsidRPr="00654CA9">
        <w:rPr>
          <w:rFonts w:asciiTheme="majorHAnsi" w:hAnsiTheme="majorHAnsi" w:cstheme="majorHAnsi"/>
          <w:b/>
          <w:sz w:val="36"/>
          <w:szCs w:val="36"/>
        </w:rPr>
        <w:t>aviniaturra</w:t>
      </w:r>
      <w:proofErr w:type="spellEnd"/>
      <w:r w:rsidRPr="00654CA9">
        <w:rPr>
          <w:rFonts w:asciiTheme="majorHAnsi" w:hAnsiTheme="majorHAnsi" w:cstheme="majorHAnsi"/>
          <w:b/>
          <w:sz w:val="36"/>
          <w:szCs w:val="36"/>
        </w:rPr>
        <w:t xml:space="preserve"> </w:t>
      </w:r>
      <w:r w:rsidR="001C3B88" w:rsidRPr="00654CA9">
        <w:rPr>
          <w:rFonts w:asciiTheme="majorHAnsi" w:hAnsiTheme="majorHAnsi" w:cstheme="majorHAnsi"/>
          <w:b/>
          <w:sz w:val="36"/>
          <w:szCs w:val="36"/>
        </w:rPr>
        <w:t>presenta la</w:t>
      </w:r>
      <w:r w:rsidR="00CA252D" w:rsidRPr="00654CA9">
        <w:rPr>
          <w:rFonts w:asciiTheme="majorHAnsi" w:hAnsiTheme="majorHAnsi" w:cstheme="majorHAnsi"/>
          <w:b/>
          <w:sz w:val="36"/>
          <w:szCs w:val="36"/>
        </w:rPr>
        <w:t xml:space="preserve"> mostra </w:t>
      </w:r>
      <w:r w:rsidR="00654CA9" w:rsidRPr="00654CA9">
        <w:rPr>
          <w:rFonts w:asciiTheme="majorHAnsi" w:hAnsiTheme="majorHAnsi" w:cstheme="majorHAnsi"/>
          <w:b/>
          <w:sz w:val="36"/>
          <w:szCs w:val="36"/>
        </w:rPr>
        <w:t>di Alessandra Calò</w:t>
      </w:r>
    </w:p>
    <w:p w14:paraId="476C9905" w14:textId="026A1998" w:rsidR="009947A2" w:rsidRPr="005B0EBA" w:rsidRDefault="00654CA9" w:rsidP="001C3B88">
      <w:pPr>
        <w:jc w:val="center"/>
        <w:rPr>
          <w:rFonts w:asciiTheme="majorHAnsi" w:hAnsiTheme="majorHAnsi" w:cstheme="majorHAnsi"/>
          <w:b/>
          <w:sz w:val="36"/>
          <w:szCs w:val="36"/>
        </w:rPr>
      </w:pPr>
      <w:r>
        <w:rPr>
          <w:rFonts w:asciiTheme="majorHAnsi" w:hAnsiTheme="majorHAnsi" w:cstheme="majorHAnsi"/>
          <w:b/>
          <w:i/>
          <w:iCs/>
          <w:sz w:val="36"/>
          <w:szCs w:val="36"/>
        </w:rPr>
        <w:t>“</w:t>
      </w:r>
      <w:proofErr w:type="spellStart"/>
      <w:r w:rsidR="001C3B88" w:rsidRPr="005B0EBA">
        <w:rPr>
          <w:rFonts w:asciiTheme="majorHAnsi" w:hAnsiTheme="majorHAnsi" w:cstheme="majorHAnsi"/>
          <w:b/>
          <w:i/>
          <w:iCs/>
          <w:sz w:val="36"/>
          <w:szCs w:val="36"/>
        </w:rPr>
        <w:t>Herbarium</w:t>
      </w:r>
      <w:proofErr w:type="spellEnd"/>
      <w:r w:rsidR="001C3B88" w:rsidRPr="005B0EBA">
        <w:rPr>
          <w:rFonts w:asciiTheme="majorHAnsi" w:hAnsiTheme="majorHAnsi" w:cstheme="majorHAnsi"/>
          <w:b/>
          <w:i/>
          <w:iCs/>
          <w:sz w:val="36"/>
          <w:szCs w:val="36"/>
        </w:rPr>
        <w:t>. I fiori sono rimasti rosa</w:t>
      </w:r>
      <w:r>
        <w:rPr>
          <w:rFonts w:asciiTheme="majorHAnsi" w:hAnsiTheme="majorHAnsi" w:cstheme="majorHAnsi"/>
          <w:b/>
          <w:i/>
          <w:iCs/>
          <w:sz w:val="36"/>
          <w:szCs w:val="36"/>
        </w:rPr>
        <w:t>”</w:t>
      </w:r>
      <w:r w:rsidR="00CA252D" w:rsidRPr="005B0EBA">
        <w:rPr>
          <w:rFonts w:asciiTheme="majorHAnsi" w:hAnsiTheme="majorHAnsi" w:cstheme="majorHAnsi"/>
          <w:b/>
          <w:sz w:val="36"/>
          <w:szCs w:val="36"/>
        </w:rPr>
        <w:t xml:space="preserve"> </w:t>
      </w:r>
    </w:p>
    <w:p w14:paraId="3B979371" w14:textId="77777777" w:rsidR="00EB710C" w:rsidRPr="00EB710C" w:rsidRDefault="00EB710C" w:rsidP="00CA252D">
      <w:pPr>
        <w:jc w:val="center"/>
        <w:rPr>
          <w:rFonts w:ascii="Avenir Book" w:hAnsi="Avenir Book"/>
          <w:b/>
        </w:rPr>
      </w:pPr>
    </w:p>
    <w:p w14:paraId="7A6485EC" w14:textId="24024788" w:rsidR="005541DF" w:rsidRDefault="00076FA3" w:rsidP="00EB710C">
      <w:pPr>
        <w:jc w:val="center"/>
        <w:rPr>
          <w:rFonts w:ascii="Avenir Book" w:hAnsi="Avenir Book"/>
          <w:b/>
          <w:sz w:val="36"/>
          <w:szCs w:val="36"/>
        </w:rPr>
      </w:pPr>
      <w:r>
        <w:rPr>
          <w:rFonts w:ascii="Avenir Book" w:hAnsi="Avenir Book"/>
          <w:b/>
          <w:noProof/>
          <w:sz w:val="36"/>
          <w:szCs w:val="36"/>
        </w:rPr>
        <w:drawing>
          <wp:inline distT="0" distB="0" distL="0" distR="0" wp14:anchorId="067F008E" wp14:editId="4AE629E6">
            <wp:extent cx="3482235" cy="4439850"/>
            <wp:effectExtent l="0" t="0" r="0" b="571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ERBARIUM_alessandracalo-2.jpg"/>
                    <pic:cNvPicPr/>
                  </pic:nvPicPr>
                  <pic:blipFill>
                    <a:blip r:embed="rId6"/>
                    <a:stretch>
                      <a:fillRect/>
                    </a:stretch>
                  </pic:blipFill>
                  <pic:spPr>
                    <a:xfrm>
                      <a:off x="0" y="0"/>
                      <a:ext cx="3511439" cy="4477086"/>
                    </a:xfrm>
                    <a:prstGeom prst="rect">
                      <a:avLst/>
                    </a:prstGeom>
                  </pic:spPr>
                </pic:pic>
              </a:graphicData>
            </a:graphic>
          </wp:inline>
        </w:drawing>
      </w:r>
    </w:p>
    <w:p w14:paraId="13A26680" w14:textId="11CB3641" w:rsidR="0047109D" w:rsidRPr="00076FA3" w:rsidRDefault="00076FA3" w:rsidP="0047109D">
      <w:pPr>
        <w:jc w:val="center"/>
        <w:rPr>
          <w:rFonts w:ascii="Avenir Book" w:hAnsi="Avenir Book"/>
          <w:bCs/>
          <w:i/>
          <w:iCs/>
          <w:sz w:val="21"/>
          <w:szCs w:val="21"/>
        </w:rPr>
      </w:pPr>
      <w:r w:rsidRPr="00076FA3">
        <w:rPr>
          <w:rFonts w:ascii="Avenir Book" w:hAnsi="Avenir Book"/>
          <w:bCs/>
          <w:i/>
          <w:iCs/>
          <w:sz w:val="21"/>
          <w:szCs w:val="21"/>
        </w:rPr>
        <w:t xml:space="preserve">Alessandra Calò, </w:t>
      </w:r>
      <w:proofErr w:type="spellStart"/>
      <w:r w:rsidRPr="00076FA3">
        <w:rPr>
          <w:rFonts w:ascii="Avenir Book" w:hAnsi="Avenir Book"/>
          <w:bCs/>
          <w:i/>
          <w:iCs/>
          <w:sz w:val="21"/>
          <w:szCs w:val="21"/>
        </w:rPr>
        <w:t>Herbarium</w:t>
      </w:r>
      <w:proofErr w:type="spellEnd"/>
    </w:p>
    <w:p w14:paraId="7D72A50B" w14:textId="77777777" w:rsidR="005541DF" w:rsidRPr="005541DF" w:rsidRDefault="005541DF" w:rsidP="004D41ED">
      <w:pPr>
        <w:rPr>
          <w:rFonts w:ascii="Avenir Book" w:hAnsi="Avenir Book"/>
          <w:b/>
        </w:rPr>
      </w:pPr>
    </w:p>
    <w:p w14:paraId="5659F406" w14:textId="7F549A00" w:rsidR="008D4439" w:rsidRPr="005B0EBA" w:rsidRDefault="008D4439" w:rsidP="008D4439">
      <w:pPr>
        <w:jc w:val="center"/>
        <w:rPr>
          <w:rFonts w:asciiTheme="majorHAnsi" w:hAnsiTheme="majorHAnsi" w:cstheme="majorHAnsi"/>
          <w:b/>
        </w:rPr>
      </w:pPr>
      <w:r w:rsidRPr="005B0EBA">
        <w:rPr>
          <w:rFonts w:asciiTheme="majorHAnsi" w:hAnsiTheme="majorHAnsi" w:cstheme="majorHAnsi"/>
          <w:b/>
        </w:rPr>
        <w:t xml:space="preserve">Opening </w:t>
      </w:r>
      <w:r w:rsidR="001C3B88" w:rsidRPr="005B0EBA">
        <w:rPr>
          <w:rFonts w:asciiTheme="majorHAnsi" w:hAnsiTheme="majorHAnsi" w:cstheme="majorHAnsi"/>
          <w:b/>
        </w:rPr>
        <w:t>giovedì 15 settembre ore 17:30</w:t>
      </w:r>
    </w:p>
    <w:p w14:paraId="05DFA4CC" w14:textId="6E8F42D9" w:rsidR="008D4439" w:rsidRPr="005B0EBA" w:rsidRDefault="005541DF" w:rsidP="008D4439">
      <w:pPr>
        <w:jc w:val="center"/>
        <w:rPr>
          <w:rFonts w:asciiTheme="majorHAnsi" w:hAnsiTheme="majorHAnsi" w:cstheme="majorHAnsi"/>
          <w:bCs/>
        </w:rPr>
      </w:pPr>
      <w:r w:rsidRPr="005B0EBA">
        <w:rPr>
          <w:rFonts w:asciiTheme="majorHAnsi" w:hAnsiTheme="majorHAnsi" w:cstheme="majorHAnsi"/>
          <w:bCs/>
        </w:rPr>
        <w:t xml:space="preserve">Dal </w:t>
      </w:r>
      <w:r w:rsidR="008F5A61" w:rsidRPr="005B0EBA">
        <w:rPr>
          <w:rFonts w:asciiTheme="majorHAnsi" w:hAnsiTheme="majorHAnsi" w:cstheme="majorHAnsi"/>
          <w:bCs/>
        </w:rPr>
        <w:t>15 settembre al 31 ottobre 2022</w:t>
      </w:r>
    </w:p>
    <w:p w14:paraId="647F0FCE" w14:textId="5BDA90BE" w:rsidR="008D4439" w:rsidRPr="005B0EBA" w:rsidRDefault="008D4439" w:rsidP="008D4439">
      <w:pPr>
        <w:jc w:val="center"/>
        <w:rPr>
          <w:rFonts w:asciiTheme="majorHAnsi" w:hAnsiTheme="majorHAnsi" w:cstheme="majorHAnsi"/>
          <w:bCs/>
        </w:rPr>
      </w:pPr>
      <w:r w:rsidRPr="005B0EBA">
        <w:rPr>
          <w:rFonts w:asciiTheme="majorHAnsi" w:hAnsiTheme="majorHAnsi" w:cstheme="majorHAnsi"/>
          <w:bCs/>
        </w:rPr>
        <w:t>Da martedì al sabato su appuntamento</w:t>
      </w:r>
    </w:p>
    <w:p w14:paraId="58CB5DB0" w14:textId="19C8905C" w:rsidR="005541DF" w:rsidRPr="005B0EBA" w:rsidRDefault="005541DF" w:rsidP="005541DF">
      <w:pPr>
        <w:jc w:val="center"/>
        <w:rPr>
          <w:rFonts w:asciiTheme="majorHAnsi" w:hAnsiTheme="majorHAnsi" w:cstheme="majorHAnsi"/>
          <w:bCs/>
        </w:rPr>
      </w:pPr>
      <w:r w:rsidRPr="005B0EBA">
        <w:rPr>
          <w:rFonts w:asciiTheme="majorHAnsi" w:hAnsiTheme="majorHAnsi" w:cstheme="majorHAnsi"/>
          <w:bCs/>
        </w:rPr>
        <w:t>Via dei Sabbioni 9, Bologna</w:t>
      </w:r>
    </w:p>
    <w:p w14:paraId="7997A2FC" w14:textId="77777777" w:rsidR="0066459F" w:rsidRPr="005541DF" w:rsidRDefault="0066459F" w:rsidP="008D4439">
      <w:pPr>
        <w:rPr>
          <w:rFonts w:ascii="Avenir Book" w:hAnsi="Avenir Book"/>
          <w:b/>
        </w:rPr>
      </w:pPr>
    </w:p>
    <w:p w14:paraId="08808F6B" w14:textId="4CBC1C04" w:rsidR="009D2BC4" w:rsidRDefault="00B62A83" w:rsidP="00B62A83">
      <w:pPr>
        <w:jc w:val="both"/>
        <w:rPr>
          <w:rFonts w:ascii="Calibri" w:hAnsi="Calibri" w:cs="Calibri"/>
        </w:rPr>
      </w:pPr>
      <w:r>
        <w:rPr>
          <w:rFonts w:ascii="Calibri" w:hAnsi="Calibri" w:cs="Calibri"/>
          <w:bCs/>
        </w:rPr>
        <w:t>I</w:t>
      </w:r>
      <w:r w:rsidRPr="005A28D3">
        <w:rPr>
          <w:rFonts w:ascii="Calibri" w:hAnsi="Calibri" w:cs="Calibri"/>
          <w:bCs/>
        </w:rPr>
        <w:t>naugura</w:t>
      </w:r>
      <w:r>
        <w:rPr>
          <w:rFonts w:ascii="Calibri" w:hAnsi="Calibri" w:cs="Calibri"/>
          <w:b/>
        </w:rPr>
        <w:t xml:space="preserve"> </w:t>
      </w:r>
      <w:r w:rsidRPr="005A28D3">
        <w:rPr>
          <w:rFonts w:ascii="Calibri" w:hAnsi="Calibri" w:cs="Calibri"/>
          <w:b/>
          <w:bCs/>
        </w:rPr>
        <w:t>giovedì 15 settembre</w:t>
      </w:r>
      <w:r w:rsidRPr="00F53C82">
        <w:rPr>
          <w:rFonts w:ascii="Calibri" w:hAnsi="Calibri" w:cs="Calibri"/>
        </w:rPr>
        <w:t xml:space="preserve"> </w:t>
      </w:r>
      <w:r>
        <w:rPr>
          <w:rFonts w:ascii="Calibri" w:hAnsi="Calibri" w:cs="Calibri"/>
        </w:rPr>
        <w:t>la mostra “</w:t>
      </w:r>
      <w:proofErr w:type="spellStart"/>
      <w:r w:rsidRPr="005A28D3">
        <w:rPr>
          <w:rFonts w:ascii="Calibri" w:hAnsi="Calibri" w:cs="Calibri"/>
          <w:b/>
          <w:bCs/>
          <w:i/>
          <w:iCs/>
        </w:rPr>
        <w:t>Herbarium</w:t>
      </w:r>
      <w:proofErr w:type="spellEnd"/>
      <w:r w:rsidRPr="005A28D3">
        <w:rPr>
          <w:rFonts w:ascii="Calibri" w:hAnsi="Calibri" w:cs="Calibri"/>
          <w:b/>
          <w:bCs/>
          <w:i/>
          <w:iCs/>
        </w:rPr>
        <w:t>. I fiori sono rimasti rosa</w:t>
      </w:r>
      <w:r>
        <w:rPr>
          <w:rFonts w:ascii="Calibri" w:hAnsi="Calibri" w:cs="Calibri"/>
        </w:rPr>
        <w:t>”</w:t>
      </w:r>
      <w:r w:rsidR="00B6235E">
        <w:rPr>
          <w:rFonts w:ascii="Calibri" w:hAnsi="Calibri" w:cs="Calibri"/>
        </w:rPr>
        <w:t xml:space="preserve"> </w:t>
      </w:r>
      <w:r>
        <w:rPr>
          <w:rFonts w:ascii="Calibri" w:hAnsi="Calibri" w:cs="Calibri"/>
        </w:rPr>
        <w:t xml:space="preserve">dell’artista </w:t>
      </w:r>
      <w:r w:rsidRPr="005A28D3">
        <w:rPr>
          <w:rFonts w:ascii="Calibri" w:hAnsi="Calibri" w:cs="Calibri"/>
          <w:b/>
          <w:bCs/>
        </w:rPr>
        <w:t>Alessandra Calò</w:t>
      </w:r>
      <w:r>
        <w:rPr>
          <w:rFonts w:ascii="Calibri" w:hAnsi="Calibri" w:cs="Calibri"/>
        </w:rPr>
        <w:t xml:space="preserve">, accompagnata da un testo critico di </w:t>
      </w:r>
      <w:r w:rsidRPr="00B62A83">
        <w:rPr>
          <w:rFonts w:ascii="Calibri" w:hAnsi="Calibri" w:cs="Calibri"/>
          <w:b/>
          <w:bCs/>
        </w:rPr>
        <w:t>Azzurra Immediato</w:t>
      </w:r>
      <w:r>
        <w:rPr>
          <w:rFonts w:ascii="Calibri" w:hAnsi="Calibri" w:cs="Calibri"/>
        </w:rPr>
        <w:t xml:space="preserve">. </w:t>
      </w:r>
    </w:p>
    <w:p w14:paraId="56879DFF" w14:textId="3C607F1B" w:rsidR="001C3B88" w:rsidRDefault="008F49B6" w:rsidP="00F53C82">
      <w:pPr>
        <w:jc w:val="both"/>
        <w:rPr>
          <w:rFonts w:ascii="Calibri" w:hAnsi="Calibri" w:cs="Calibri"/>
        </w:rPr>
      </w:pPr>
      <w:r>
        <w:rPr>
          <w:rFonts w:ascii="Calibri" w:hAnsi="Calibri" w:cs="Calibri"/>
        </w:rPr>
        <w:t>Prosegue cosi la stagione espositiva</w:t>
      </w:r>
      <w:r w:rsidR="00B62A83" w:rsidRPr="00F53C82">
        <w:rPr>
          <w:rFonts w:ascii="Calibri" w:hAnsi="Calibri" w:cs="Calibri"/>
        </w:rPr>
        <w:t xml:space="preserve"> </w:t>
      </w:r>
      <w:r>
        <w:rPr>
          <w:rFonts w:ascii="Calibri" w:hAnsi="Calibri" w:cs="Calibri"/>
        </w:rPr>
        <w:t xml:space="preserve">promossa da </w:t>
      </w:r>
      <w:r w:rsidRPr="00F53C82">
        <w:rPr>
          <w:rFonts w:ascii="Calibri" w:hAnsi="Calibri" w:cs="Calibri"/>
          <w:b/>
        </w:rPr>
        <w:t xml:space="preserve">Maison </w:t>
      </w:r>
      <w:proofErr w:type="spellStart"/>
      <w:r w:rsidRPr="00F53C82">
        <w:rPr>
          <w:rFonts w:ascii="Calibri" w:hAnsi="Calibri" w:cs="Calibri"/>
          <w:b/>
        </w:rPr>
        <w:t>laviniaturra</w:t>
      </w:r>
      <w:proofErr w:type="spellEnd"/>
      <w:r w:rsidRPr="00F53C82">
        <w:rPr>
          <w:rFonts w:ascii="Calibri" w:hAnsi="Calibri" w:cs="Calibri"/>
          <w:bCs/>
        </w:rPr>
        <w:t xml:space="preserve">, </w:t>
      </w:r>
      <w:r>
        <w:rPr>
          <w:rFonts w:ascii="Calibri" w:hAnsi="Calibri" w:cs="Calibri"/>
          <w:bCs/>
        </w:rPr>
        <w:t>noto atelier-</w:t>
      </w:r>
      <w:r w:rsidRPr="00F53C82">
        <w:rPr>
          <w:rFonts w:ascii="Calibri" w:hAnsi="Calibri" w:cs="Calibri"/>
          <w:bCs/>
        </w:rPr>
        <w:t>salotto</w:t>
      </w:r>
      <w:r>
        <w:rPr>
          <w:rFonts w:ascii="Calibri" w:hAnsi="Calibri" w:cs="Calibri"/>
          <w:bCs/>
        </w:rPr>
        <w:t xml:space="preserve"> bolognese di moda</w:t>
      </w:r>
      <w:r w:rsidRPr="00F53C82">
        <w:rPr>
          <w:rFonts w:ascii="Calibri" w:hAnsi="Calibri" w:cs="Calibri"/>
          <w:bCs/>
        </w:rPr>
        <w:t xml:space="preserve"> fondato dalla fashion designer </w:t>
      </w:r>
      <w:r w:rsidRPr="00F53C82">
        <w:rPr>
          <w:rFonts w:ascii="Calibri" w:hAnsi="Calibri" w:cs="Calibri"/>
          <w:b/>
        </w:rPr>
        <w:t>Lavinia Turra</w:t>
      </w:r>
      <w:r>
        <w:rPr>
          <w:rFonts w:ascii="Calibri" w:hAnsi="Calibri" w:cs="Calibri"/>
        </w:rPr>
        <w:t>, con mostre di</w:t>
      </w:r>
      <w:r w:rsidR="00B62A83" w:rsidRPr="00F53C82">
        <w:rPr>
          <w:rFonts w:ascii="Calibri" w:hAnsi="Calibri" w:cs="Calibri"/>
        </w:rPr>
        <w:t xml:space="preserve"> artiste donne</w:t>
      </w:r>
      <w:r w:rsidR="00B62A83">
        <w:rPr>
          <w:rFonts w:ascii="Calibri" w:hAnsi="Calibri" w:cs="Calibri"/>
        </w:rPr>
        <w:t xml:space="preserve"> che continuerà fino al 2023 con </w:t>
      </w:r>
      <w:r w:rsidR="00B62A83" w:rsidRPr="00B62A83">
        <w:rPr>
          <w:rFonts w:ascii="Calibri" w:hAnsi="Calibri" w:cs="Calibri"/>
          <w:bCs/>
        </w:rPr>
        <w:t xml:space="preserve">Valentina D’Accardi e Malena Mazza. </w:t>
      </w:r>
    </w:p>
    <w:p w14:paraId="1C878A3A" w14:textId="77777777" w:rsidR="00654CA9" w:rsidRDefault="00654CA9" w:rsidP="00874789">
      <w:pPr>
        <w:jc w:val="both"/>
        <w:rPr>
          <w:rFonts w:ascii="Calibri" w:hAnsi="Calibri" w:cs="Calibri"/>
        </w:rPr>
      </w:pPr>
    </w:p>
    <w:p w14:paraId="79A6917A" w14:textId="70D86405" w:rsidR="00874789" w:rsidRDefault="005A28D3" w:rsidP="00874789">
      <w:pPr>
        <w:jc w:val="both"/>
        <w:rPr>
          <w:rFonts w:ascii="Calibri" w:hAnsi="Calibri" w:cs="Calibri"/>
        </w:rPr>
      </w:pPr>
      <w:r>
        <w:rPr>
          <w:rFonts w:ascii="Calibri" w:hAnsi="Calibri" w:cs="Calibri"/>
        </w:rPr>
        <w:lastRenderedPageBreak/>
        <w:t xml:space="preserve">Ancora una </w:t>
      </w:r>
      <w:r w:rsidRPr="00670024">
        <w:rPr>
          <w:rFonts w:ascii="Calibri" w:hAnsi="Calibri" w:cs="Calibri"/>
        </w:rPr>
        <w:t>volta</w:t>
      </w:r>
      <w:r w:rsidRPr="008F5A61">
        <w:rPr>
          <w:rFonts w:ascii="Calibri" w:hAnsi="Calibri" w:cs="Calibri"/>
          <w:b/>
          <w:bCs/>
        </w:rPr>
        <w:t xml:space="preserve"> l’arte</w:t>
      </w:r>
      <w:r w:rsidR="009947A2" w:rsidRPr="009947A2">
        <w:rPr>
          <w:rFonts w:ascii="Calibri" w:hAnsi="Calibri" w:cs="Calibri"/>
        </w:rPr>
        <w:t>,</w:t>
      </w:r>
      <w:r w:rsidRPr="009947A2">
        <w:rPr>
          <w:rFonts w:ascii="Calibri" w:hAnsi="Calibri" w:cs="Calibri"/>
        </w:rPr>
        <w:t xml:space="preserve"> nelle sue diverse forme</w:t>
      </w:r>
      <w:r w:rsidR="00670024" w:rsidRPr="009947A2">
        <w:rPr>
          <w:rFonts w:ascii="Calibri" w:hAnsi="Calibri" w:cs="Calibri"/>
        </w:rPr>
        <w:t>,</w:t>
      </w:r>
      <w:r w:rsidRPr="008F5A61">
        <w:rPr>
          <w:rFonts w:ascii="Calibri" w:hAnsi="Calibri" w:cs="Calibri"/>
          <w:b/>
          <w:bCs/>
        </w:rPr>
        <w:t xml:space="preserve"> </w:t>
      </w:r>
      <w:r w:rsidRPr="009947A2">
        <w:rPr>
          <w:rFonts w:ascii="Calibri" w:hAnsi="Calibri" w:cs="Calibri"/>
        </w:rPr>
        <w:t>e la</w:t>
      </w:r>
      <w:r w:rsidRPr="008F5A61">
        <w:rPr>
          <w:rFonts w:ascii="Calibri" w:hAnsi="Calibri" w:cs="Calibri"/>
          <w:b/>
          <w:bCs/>
        </w:rPr>
        <w:t xml:space="preserve"> moda</w:t>
      </w:r>
      <w:r w:rsidR="00654CA9" w:rsidRPr="00654CA9">
        <w:rPr>
          <w:rFonts w:ascii="Calibri" w:hAnsi="Calibri" w:cs="Calibri"/>
        </w:rPr>
        <w:t>,</w:t>
      </w:r>
      <w:r w:rsidR="00654CA9">
        <w:rPr>
          <w:rFonts w:ascii="Calibri" w:hAnsi="Calibri" w:cs="Calibri"/>
        </w:rPr>
        <w:t xml:space="preserve"> </w:t>
      </w:r>
      <w:r w:rsidRPr="009947A2">
        <w:rPr>
          <w:rFonts w:ascii="Calibri" w:hAnsi="Calibri" w:cs="Calibri"/>
        </w:rPr>
        <w:t>come espressione di alto artigianato</w:t>
      </w:r>
      <w:r w:rsidR="00670024" w:rsidRPr="00654CA9">
        <w:rPr>
          <w:rFonts w:ascii="Calibri" w:hAnsi="Calibri" w:cs="Calibri"/>
        </w:rPr>
        <w:t xml:space="preserve">, </w:t>
      </w:r>
      <w:r w:rsidRPr="008F5A61">
        <w:rPr>
          <w:rFonts w:ascii="Calibri" w:hAnsi="Calibri" w:cs="Calibri"/>
          <w:b/>
          <w:bCs/>
        </w:rPr>
        <w:t>si fondono</w:t>
      </w:r>
      <w:r>
        <w:rPr>
          <w:rFonts w:ascii="Calibri" w:hAnsi="Calibri" w:cs="Calibri"/>
        </w:rPr>
        <w:t xml:space="preserve"> per dare vita ad un progetto espositivo ricco di suggestioni e fascinazioni. </w:t>
      </w:r>
      <w:r w:rsidR="00874789">
        <w:rPr>
          <w:rFonts w:ascii="Calibri" w:hAnsi="Calibri" w:cs="Calibri"/>
        </w:rPr>
        <w:t xml:space="preserve">L’obiettivo di </w:t>
      </w:r>
      <w:r w:rsidR="00874789" w:rsidRPr="00F53C82">
        <w:rPr>
          <w:rFonts w:ascii="Calibri" w:hAnsi="Calibri" w:cs="Calibri"/>
        </w:rPr>
        <w:t xml:space="preserve">tali mostre-evento </w:t>
      </w:r>
      <w:r w:rsidR="00874789">
        <w:rPr>
          <w:rFonts w:ascii="Calibri" w:hAnsi="Calibri" w:cs="Calibri"/>
        </w:rPr>
        <w:t xml:space="preserve">infatti </w:t>
      </w:r>
      <w:r w:rsidR="00874789" w:rsidRPr="00F53C82">
        <w:rPr>
          <w:rFonts w:ascii="Calibri" w:hAnsi="Calibri" w:cs="Calibri"/>
        </w:rPr>
        <w:t xml:space="preserve">è quello di creare un </w:t>
      </w:r>
      <w:r w:rsidR="00874789" w:rsidRPr="00F53C82">
        <w:rPr>
          <w:rFonts w:ascii="Calibri" w:hAnsi="Calibri" w:cs="Calibri"/>
          <w:b/>
          <w:bCs/>
        </w:rPr>
        <w:t>luogo di incontro dove poter far confluire mondi diversi ma sinestetici</w:t>
      </w:r>
      <w:r w:rsidR="00874789">
        <w:rPr>
          <w:rFonts w:ascii="Calibri" w:hAnsi="Calibri" w:cs="Calibri"/>
          <w:b/>
          <w:bCs/>
        </w:rPr>
        <w:t xml:space="preserve">: </w:t>
      </w:r>
      <w:r w:rsidR="00874789">
        <w:rPr>
          <w:rFonts w:ascii="Calibri" w:hAnsi="Calibri" w:cs="Calibri"/>
        </w:rPr>
        <w:t>l</w:t>
      </w:r>
      <w:r w:rsidR="00874789" w:rsidRPr="00F53C82">
        <w:rPr>
          <w:rFonts w:ascii="Calibri" w:hAnsi="Calibri" w:cs="Calibri"/>
        </w:rPr>
        <w:t>a stilista</w:t>
      </w:r>
      <w:r w:rsidR="00874789">
        <w:rPr>
          <w:rFonts w:ascii="Calibri" w:hAnsi="Calibri" w:cs="Calibri"/>
        </w:rPr>
        <w:t xml:space="preserve"> </w:t>
      </w:r>
      <w:r w:rsidR="00874789" w:rsidRPr="008F5A61">
        <w:rPr>
          <w:rFonts w:ascii="Calibri" w:hAnsi="Calibri" w:cs="Calibri"/>
          <w:b/>
          <w:bCs/>
        </w:rPr>
        <w:t xml:space="preserve">Lavinia </w:t>
      </w:r>
      <w:proofErr w:type="spellStart"/>
      <w:r w:rsidR="00874789" w:rsidRPr="008F5A61">
        <w:rPr>
          <w:rFonts w:ascii="Calibri" w:hAnsi="Calibri" w:cs="Calibri"/>
          <w:b/>
          <w:bCs/>
        </w:rPr>
        <w:t>Turra</w:t>
      </w:r>
      <w:proofErr w:type="spellEnd"/>
      <w:r w:rsidR="00B6235E">
        <w:rPr>
          <w:rFonts w:ascii="Calibri" w:hAnsi="Calibri" w:cs="Calibri"/>
        </w:rPr>
        <w:t xml:space="preserve"> </w:t>
      </w:r>
      <w:r w:rsidR="00874789" w:rsidRPr="00F53C82">
        <w:rPr>
          <w:rFonts w:ascii="Calibri" w:hAnsi="Calibri" w:cs="Calibri"/>
        </w:rPr>
        <w:t xml:space="preserve">oltre a dar vita alle sue note collezioni </w:t>
      </w:r>
      <w:proofErr w:type="spellStart"/>
      <w:r w:rsidR="00874789" w:rsidRPr="00F53C82">
        <w:rPr>
          <w:rFonts w:ascii="Calibri" w:hAnsi="Calibri" w:cs="Calibri"/>
          <w:i/>
        </w:rPr>
        <w:t>prêt</w:t>
      </w:r>
      <w:proofErr w:type="spellEnd"/>
      <w:r w:rsidR="00874789" w:rsidRPr="00F53C82">
        <w:rPr>
          <w:rFonts w:ascii="Calibri" w:hAnsi="Calibri" w:cs="Calibri"/>
          <w:i/>
        </w:rPr>
        <w:t>-à-couture</w:t>
      </w:r>
      <w:r w:rsidR="00874789">
        <w:rPr>
          <w:rFonts w:ascii="Calibri" w:hAnsi="Calibri" w:cs="Calibri"/>
        </w:rPr>
        <w:t xml:space="preserve"> </w:t>
      </w:r>
      <w:r w:rsidR="00874789" w:rsidRPr="00F53C82">
        <w:rPr>
          <w:rFonts w:ascii="Calibri" w:hAnsi="Calibri" w:cs="Calibri"/>
        </w:rPr>
        <w:t xml:space="preserve">crea spesso allestimenti concettuali d’immagine che ne riflettono l’ispirazione. </w:t>
      </w:r>
    </w:p>
    <w:p w14:paraId="208EBCE7" w14:textId="600785EB" w:rsidR="00874789" w:rsidRPr="002304CB" w:rsidRDefault="009947A2" w:rsidP="002304CB">
      <w:pPr>
        <w:spacing w:before="100" w:beforeAutospacing="1" w:after="100" w:afterAutospacing="1"/>
        <w:jc w:val="both"/>
        <w:rPr>
          <w:rFonts w:asciiTheme="majorHAnsi" w:eastAsia="Times New Roman" w:hAnsiTheme="majorHAnsi" w:cs="Times New Roman"/>
          <w:color w:val="000000"/>
        </w:rPr>
      </w:pPr>
      <w:r w:rsidRPr="00B6235E">
        <w:rPr>
          <w:rFonts w:asciiTheme="majorHAnsi" w:hAnsiTheme="majorHAnsi" w:cs="Calibri"/>
        </w:rPr>
        <w:t>Dal 15 settembre</w:t>
      </w:r>
      <w:r w:rsidR="00416B78" w:rsidRPr="00B6235E">
        <w:rPr>
          <w:rFonts w:asciiTheme="majorHAnsi" w:hAnsiTheme="majorHAnsi" w:cs="Calibri"/>
        </w:rPr>
        <w:t>,</w:t>
      </w:r>
      <w:r w:rsidRPr="00B6235E">
        <w:rPr>
          <w:rFonts w:asciiTheme="majorHAnsi" w:hAnsiTheme="majorHAnsi" w:cs="Calibri"/>
        </w:rPr>
        <w:t xml:space="preserve"> </w:t>
      </w:r>
      <w:r w:rsidR="00416B78" w:rsidRPr="00B6235E">
        <w:rPr>
          <w:rFonts w:asciiTheme="majorHAnsi" w:hAnsiTheme="majorHAnsi" w:cs="Calibri"/>
        </w:rPr>
        <w:t>t</w:t>
      </w:r>
      <w:r w:rsidR="00874789" w:rsidRPr="00B6235E">
        <w:rPr>
          <w:rFonts w:asciiTheme="majorHAnsi" w:hAnsiTheme="majorHAnsi" w:cs="Calibri"/>
        </w:rPr>
        <w:t>ra le creazioni stilistiche dell’atelier</w:t>
      </w:r>
      <w:r w:rsidR="00416B78" w:rsidRPr="00B6235E">
        <w:rPr>
          <w:rFonts w:asciiTheme="majorHAnsi" w:hAnsiTheme="majorHAnsi" w:cs="Calibri"/>
        </w:rPr>
        <w:t>,</w:t>
      </w:r>
      <w:r w:rsidR="00874789" w:rsidRPr="00B6235E">
        <w:rPr>
          <w:rFonts w:asciiTheme="majorHAnsi" w:hAnsiTheme="majorHAnsi" w:cs="Calibri"/>
        </w:rPr>
        <w:t xml:space="preserve"> si intrecciano e mescolano le opere </w:t>
      </w:r>
      <w:r w:rsidR="00416B78" w:rsidRPr="00B6235E">
        <w:rPr>
          <w:rFonts w:asciiTheme="majorHAnsi" w:hAnsiTheme="majorHAnsi" w:cs="Calibri"/>
        </w:rPr>
        <w:t xml:space="preserve">dell’artista </w:t>
      </w:r>
      <w:r w:rsidR="00416B78" w:rsidRPr="00B6235E">
        <w:rPr>
          <w:rFonts w:asciiTheme="majorHAnsi" w:hAnsiTheme="majorHAnsi" w:cs="Calibri"/>
          <w:b/>
          <w:bCs/>
        </w:rPr>
        <w:t>Alessandra Calò</w:t>
      </w:r>
      <w:r w:rsidR="00416B78" w:rsidRPr="00B6235E">
        <w:rPr>
          <w:rFonts w:asciiTheme="majorHAnsi" w:hAnsiTheme="majorHAnsi" w:cs="Calibri"/>
        </w:rPr>
        <w:t xml:space="preserve"> </w:t>
      </w:r>
      <w:r w:rsidR="00874789" w:rsidRPr="00B6235E">
        <w:rPr>
          <w:rFonts w:asciiTheme="majorHAnsi" w:hAnsiTheme="majorHAnsi" w:cs="Calibri"/>
        </w:rPr>
        <w:t xml:space="preserve">di </w:t>
      </w:r>
      <w:r w:rsidR="00874789" w:rsidRPr="00B6235E">
        <w:rPr>
          <w:rFonts w:asciiTheme="majorHAnsi" w:hAnsiTheme="majorHAnsi" w:cs="Calibri"/>
          <w:b/>
          <w:bCs/>
        </w:rPr>
        <w:t xml:space="preserve">intenso significato </w:t>
      </w:r>
      <w:r w:rsidR="00714AB3" w:rsidRPr="00B6235E">
        <w:rPr>
          <w:rFonts w:asciiTheme="majorHAnsi" w:hAnsiTheme="majorHAnsi" w:cs="Calibri"/>
          <w:b/>
          <w:bCs/>
        </w:rPr>
        <w:t xml:space="preserve">sociale e </w:t>
      </w:r>
      <w:r w:rsidR="00874789" w:rsidRPr="00B6235E">
        <w:rPr>
          <w:rFonts w:asciiTheme="majorHAnsi" w:hAnsiTheme="majorHAnsi" w:cs="Calibri"/>
          <w:b/>
          <w:bCs/>
        </w:rPr>
        <w:t>simbolico</w:t>
      </w:r>
      <w:r w:rsidR="00874789" w:rsidRPr="00B6235E">
        <w:rPr>
          <w:rFonts w:asciiTheme="majorHAnsi" w:hAnsiTheme="majorHAnsi" w:cs="Calibri"/>
        </w:rPr>
        <w:t xml:space="preserve">, </w:t>
      </w:r>
      <w:r w:rsidR="00B6235E" w:rsidRPr="00B6235E">
        <w:rPr>
          <w:rFonts w:asciiTheme="majorHAnsi" w:eastAsia="Times New Roman" w:hAnsiTheme="majorHAnsi" w:cs="Times New Roman"/>
          <w:color w:val="000000"/>
        </w:rPr>
        <w:t>una serie di diorami fotografici, frutto di un percorso condiviso con alcune persone fragili facenti parte del progetto sociale “Incontri! Arte e persone” ai Musei Civici di Reggio Emilia.</w:t>
      </w:r>
      <w:r w:rsidR="002304CB">
        <w:rPr>
          <w:rFonts w:asciiTheme="majorHAnsi" w:eastAsia="Times New Roman" w:hAnsiTheme="majorHAnsi" w:cs="Times New Roman"/>
          <w:color w:val="000000"/>
        </w:rPr>
        <w:t xml:space="preserve"> </w:t>
      </w:r>
      <w:r w:rsidR="00CA5472">
        <w:rPr>
          <w:rFonts w:ascii="Calibri" w:hAnsi="Calibri" w:cs="Calibri"/>
        </w:rPr>
        <w:t>“</w:t>
      </w:r>
      <w:r w:rsidR="00CA5472" w:rsidRPr="00CA5472">
        <w:rPr>
          <w:rFonts w:ascii="Calibri" w:hAnsi="Calibri" w:cs="Calibri"/>
          <w:i/>
          <w:iCs/>
        </w:rPr>
        <w:t>Incuriosita dalla ricca collezione custodita ed esposta nel museo, il focus è caduto su ciò̀ che non è visibile al pubblico: una serie di erbari custoditi in un vecchio armadio nella Saletta della Botanica</w:t>
      </w:r>
      <w:r w:rsidR="00CA5472">
        <w:rPr>
          <w:rFonts w:ascii="Calibri" w:hAnsi="Calibri" w:cs="Calibri"/>
        </w:rPr>
        <w:t xml:space="preserve"> – così racconta l’artista – </w:t>
      </w:r>
      <w:r w:rsidR="00CA5472" w:rsidRPr="00CA5472">
        <w:rPr>
          <w:rFonts w:ascii="Calibri" w:hAnsi="Calibri" w:cs="Calibri"/>
          <w:i/>
          <w:iCs/>
        </w:rPr>
        <w:t xml:space="preserve">Nonostante il carattere scientifico che li contraddistingue (famosa è la collezione settecentesca di Filippo Re), ci siamo soffermati sullo sguardo romantico scoperto sfogliando un erbario dell’allora quattordicenne Antonio Casoli Cremona (1885) che catalogava in maniera amatoriale tutte le erbe presenti nel suo giardino e </w:t>
      </w:r>
      <w:r w:rsidR="00CA5472">
        <w:rPr>
          <w:rFonts w:ascii="Calibri" w:hAnsi="Calibri" w:cs="Calibri"/>
          <w:i/>
          <w:iCs/>
        </w:rPr>
        <w:t xml:space="preserve">nei </w:t>
      </w:r>
      <w:r w:rsidR="00CA5472" w:rsidRPr="00CA5472">
        <w:rPr>
          <w:rFonts w:ascii="Calibri" w:hAnsi="Calibri" w:cs="Calibri"/>
          <w:i/>
          <w:iCs/>
        </w:rPr>
        <w:t>dintorni della città</w:t>
      </w:r>
      <w:r w:rsidR="00CA5472">
        <w:rPr>
          <w:rFonts w:ascii="Calibri" w:hAnsi="Calibri" w:cs="Calibri"/>
          <w:i/>
          <w:iCs/>
        </w:rPr>
        <w:t>”</w:t>
      </w:r>
      <w:r w:rsidR="00CA5472" w:rsidRPr="00CA5472">
        <w:rPr>
          <w:rFonts w:ascii="Calibri" w:hAnsi="Calibri" w:cs="Calibri"/>
        </w:rPr>
        <w:t>.</w:t>
      </w:r>
    </w:p>
    <w:p w14:paraId="71A10C7A" w14:textId="7A785843" w:rsidR="00501803" w:rsidRDefault="00501803" w:rsidP="00CA5472">
      <w:pPr>
        <w:shd w:val="clear" w:color="auto" w:fill="FFFFFF"/>
        <w:jc w:val="both"/>
        <w:rPr>
          <w:rFonts w:ascii="Calibri" w:hAnsi="Calibri" w:cs="Calibri"/>
        </w:rPr>
      </w:pPr>
    </w:p>
    <w:p w14:paraId="6EF71DE1" w14:textId="75DF053D" w:rsidR="00501803" w:rsidRDefault="00076FA3" w:rsidP="005A28D3">
      <w:pPr>
        <w:shd w:val="clear" w:color="auto" w:fill="FFFFFF"/>
        <w:jc w:val="both"/>
        <w:rPr>
          <w:rFonts w:ascii="Calibri" w:hAnsi="Calibri" w:cs="Calibri"/>
        </w:rPr>
      </w:pPr>
      <w:r>
        <w:rPr>
          <w:rFonts w:ascii="Calibri" w:hAnsi="Calibri" w:cs="Calibri"/>
          <w:noProof/>
        </w:rPr>
        <w:drawing>
          <wp:anchor distT="0" distB="0" distL="114300" distR="114300" simplePos="0" relativeHeight="251665408" behindDoc="0" locked="0" layoutInCell="1" allowOverlap="1" wp14:anchorId="39F0422C" wp14:editId="4F58D023">
            <wp:simplePos x="0" y="0"/>
            <wp:positionH relativeFrom="margin">
              <wp:posOffset>0</wp:posOffset>
            </wp:positionH>
            <wp:positionV relativeFrom="margin">
              <wp:posOffset>3934691</wp:posOffset>
            </wp:positionV>
            <wp:extent cx="2540000" cy="3238500"/>
            <wp:effectExtent l="0" t="0" r="0" b="0"/>
            <wp:wrapSquare wrapText="bothSides"/>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RMARIUM.alessandracalo_2-2.jpg"/>
                    <pic:cNvPicPr/>
                  </pic:nvPicPr>
                  <pic:blipFill>
                    <a:blip r:embed="rId7"/>
                    <a:stretch>
                      <a:fillRect/>
                    </a:stretch>
                  </pic:blipFill>
                  <pic:spPr>
                    <a:xfrm>
                      <a:off x="0" y="0"/>
                      <a:ext cx="2540000" cy="3238500"/>
                    </a:xfrm>
                    <a:prstGeom prst="rect">
                      <a:avLst/>
                    </a:prstGeom>
                  </pic:spPr>
                </pic:pic>
              </a:graphicData>
            </a:graphic>
          </wp:anchor>
        </w:drawing>
      </w:r>
      <w:r w:rsidR="00501803">
        <w:rPr>
          <w:rFonts w:ascii="Calibri" w:hAnsi="Calibri" w:cs="Calibri"/>
        </w:rPr>
        <w:t>Da questa osservazione della natura e della sua imperfezione, La Calò insieme ai partecipanti del laboratorio hanno trasformato le erbe spontanee (</w:t>
      </w:r>
      <w:r w:rsidR="008F5A61">
        <w:rPr>
          <w:rFonts w:ascii="Calibri" w:hAnsi="Calibri" w:cs="Calibri"/>
        </w:rPr>
        <w:t xml:space="preserve">le cosiddette </w:t>
      </w:r>
      <w:r w:rsidR="00501803">
        <w:rPr>
          <w:rFonts w:ascii="Calibri" w:hAnsi="Calibri" w:cs="Calibri"/>
        </w:rPr>
        <w:t xml:space="preserve">“erbacce”) in </w:t>
      </w:r>
      <w:r w:rsidR="00501803" w:rsidRPr="008F5A61">
        <w:rPr>
          <w:rFonts w:ascii="Calibri" w:hAnsi="Calibri" w:cs="Calibri"/>
          <w:b/>
          <w:bCs/>
        </w:rPr>
        <w:t>impronte su carta fotografica</w:t>
      </w:r>
      <w:r w:rsidR="00501803">
        <w:rPr>
          <w:rFonts w:ascii="Calibri" w:hAnsi="Calibri" w:cs="Calibri"/>
        </w:rPr>
        <w:t xml:space="preserve"> grazie alla tecnica del fotogramma, la stessa tecnica usata da molti artisti delle avanguardie</w:t>
      </w:r>
      <w:r w:rsidR="008F5A61">
        <w:rPr>
          <w:rFonts w:ascii="Calibri" w:hAnsi="Calibri" w:cs="Calibri"/>
        </w:rPr>
        <w:t xml:space="preserve"> del ‘900</w:t>
      </w:r>
      <w:r w:rsidR="00501803">
        <w:rPr>
          <w:rFonts w:ascii="Calibri" w:hAnsi="Calibri" w:cs="Calibri"/>
        </w:rPr>
        <w:t xml:space="preserve"> come Man Ray. </w:t>
      </w:r>
      <w:r w:rsidR="00CA5472">
        <w:rPr>
          <w:rFonts w:ascii="Calibri" w:hAnsi="Calibri" w:cs="Calibri"/>
        </w:rPr>
        <w:t xml:space="preserve">Alessandra Calò ha </w:t>
      </w:r>
      <w:r w:rsidR="00501803">
        <w:rPr>
          <w:rFonts w:ascii="Calibri" w:hAnsi="Calibri" w:cs="Calibri"/>
        </w:rPr>
        <w:t xml:space="preserve">poi </w:t>
      </w:r>
      <w:r w:rsidR="00CA5472">
        <w:rPr>
          <w:rFonts w:ascii="Calibri" w:hAnsi="Calibri" w:cs="Calibri"/>
        </w:rPr>
        <w:t xml:space="preserve">dato vita a </w:t>
      </w:r>
      <w:r w:rsidR="00CA5472" w:rsidRPr="00501803">
        <w:rPr>
          <w:rFonts w:ascii="Calibri" w:hAnsi="Calibri" w:cs="Calibri"/>
          <w:b/>
          <w:bCs/>
        </w:rPr>
        <w:t>sovrapposizioni di immagini e simboli</w:t>
      </w:r>
      <w:r w:rsidR="00CA5472">
        <w:rPr>
          <w:rFonts w:ascii="Calibri" w:hAnsi="Calibri" w:cs="Calibri"/>
        </w:rPr>
        <w:t xml:space="preserve"> che rimandano al </w:t>
      </w:r>
      <w:r w:rsidR="00CA5472" w:rsidRPr="00501803">
        <w:rPr>
          <w:rFonts w:ascii="Calibri" w:hAnsi="Calibri" w:cs="Calibri"/>
          <w:b/>
          <w:bCs/>
        </w:rPr>
        <w:t>concetto di fragilità</w:t>
      </w:r>
      <w:r w:rsidR="008F5A61">
        <w:rPr>
          <w:rFonts w:ascii="Calibri" w:hAnsi="Calibri" w:cs="Calibri"/>
          <w:b/>
          <w:bCs/>
        </w:rPr>
        <w:t xml:space="preserve"> e umanità</w:t>
      </w:r>
      <w:r w:rsidR="00501803" w:rsidRPr="008F5A61">
        <w:rPr>
          <w:rFonts w:ascii="Calibri" w:hAnsi="Calibri" w:cs="Calibri"/>
        </w:rPr>
        <w:t xml:space="preserve">, unendo </w:t>
      </w:r>
      <w:r w:rsidR="008F5A61" w:rsidRPr="008F5A61">
        <w:rPr>
          <w:rFonts w:ascii="Calibri" w:hAnsi="Calibri" w:cs="Calibri"/>
        </w:rPr>
        <w:t>alle forme delle erbe quelle delle mani stesse dei partecipanti</w:t>
      </w:r>
      <w:r w:rsidR="00CA5472" w:rsidRPr="008F5A61">
        <w:rPr>
          <w:rFonts w:ascii="Calibri" w:hAnsi="Calibri" w:cs="Calibri"/>
        </w:rPr>
        <w:t xml:space="preserve">. </w:t>
      </w:r>
      <w:r w:rsidR="00CA5472">
        <w:rPr>
          <w:rFonts w:ascii="Calibri" w:hAnsi="Calibri" w:cs="Calibri"/>
        </w:rPr>
        <w:t xml:space="preserve">Un </w:t>
      </w:r>
      <w:r w:rsidR="00CA5472" w:rsidRPr="008F5A61">
        <w:rPr>
          <w:rFonts w:ascii="Calibri" w:hAnsi="Calibri" w:cs="Calibri"/>
          <w:b/>
          <w:bCs/>
        </w:rPr>
        <w:t>nuovo e innovativo modo di concepire l’immagine</w:t>
      </w:r>
      <w:r w:rsidR="00501803">
        <w:rPr>
          <w:rFonts w:ascii="Calibri" w:hAnsi="Calibri" w:cs="Calibri"/>
        </w:rPr>
        <w:t xml:space="preserve"> che </w:t>
      </w:r>
      <w:r w:rsidR="008F5A61">
        <w:rPr>
          <w:rFonts w:ascii="Calibri" w:hAnsi="Calibri" w:cs="Calibri"/>
        </w:rPr>
        <w:t>racconta</w:t>
      </w:r>
      <w:r w:rsidR="00CA5472">
        <w:rPr>
          <w:rFonts w:ascii="Calibri" w:hAnsi="Calibri" w:cs="Calibri"/>
        </w:rPr>
        <w:t xml:space="preserve"> </w:t>
      </w:r>
      <w:r w:rsidR="00501803">
        <w:rPr>
          <w:rFonts w:ascii="Calibri" w:hAnsi="Calibri" w:cs="Calibri"/>
        </w:rPr>
        <w:t>il g</w:t>
      </w:r>
      <w:r w:rsidR="00CA5472">
        <w:rPr>
          <w:rFonts w:ascii="Calibri" w:hAnsi="Calibri" w:cs="Calibri"/>
        </w:rPr>
        <w:t xml:space="preserve">esto di cura evocato dai protagonisti delle fotografie </w:t>
      </w:r>
      <w:r w:rsidR="00501803">
        <w:rPr>
          <w:rFonts w:ascii="Calibri" w:hAnsi="Calibri" w:cs="Calibri"/>
        </w:rPr>
        <w:t xml:space="preserve">fino ad arrivare </w:t>
      </w:r>
      <w:r w:rsidR="00CA5472">
        <w:rPr>
          <w:rFonts w:ascii="Calibri" w:hAnsi="Calibri" w:cs="Calibri"/>
        </w:rPr>
        <w:t xml:space="preserve">alla simbiosi e al parallelismo </w:t>
      </w:r>
      <w:r w:rsidR="00501803">
        <w:rPr>
          <w:rFonts w:ascii="Calibri" w:hAnsi="Calibri" w:cs="Calibri"/>
        </w:rPr>
        <w:t xml:space="preserve">con la natura e l’umanità raffigurata. </w:t>
      </w:r>
    </w:p>
    <w:p w14:paraId="1BCB25DB" w14:textId="77777777" w:rsidR="00501803" w:rsidRDefault="00501803" w:rsidP="005A28D3">
      <w:pPr>
        <w:shd w:val="clear" w:color="auto" w:fill="FFFFFF"/>
        <w:jc w:val="both"/>
        <w:rPr>
          <w:rFonts w:ascii="Calibri" w:hAnsi="Calibri" w:cs="Calibri"/>
        </w:rPr>
      </w:pPr>
    </w:p>
    <w:p w14:paraId="357E75C1" w14:textId="5CA0C387" w:rsidR="008F5A61" w:rsidRDefault="008F5A61" w:rsidP="005A28D3">
      <w:pPr>
        <w:shd w:val="clear" w:color="auto" w:fill="FFFFFF"/>
        <w:jc w:val="both"/>
        <w:rPr>
          <w:rFonts w:ascii="Calibri" w:hAnsi="Calibri" w:cs="Calibri"/>
        </w:rPr>
      </w:pPr>
      <w:r>
        <w:rPr>
          <w:rFonts w:ascii="Calibri" w:hAnsi="Calibri" w:cs="Calibri"/>
        </w:rPr>
        <w:t>“</w:t>
      </w:r>
      <w:r w:rsidRPr="00501803">
        <w:rPr>
          <w:rFonts w:ascii="Calibri" w:hAnsi="Calibri" w:cs="Calibri"/>
          <w:i/>
          <w:iCs/>
        </w:rPr>
        <w:t>Restando fedele al mio modus operandi</w:t>
      </w:r>
      <w:r>
        <w:rPr>
          <w:rFonts w:ascii="Calibri" w:hAnsi="Calibri" w:cs="Calibri"/>
        </w:rPr>
        <w:t xml:space="preserve"> – </w:t>
      </w:r>
      <w:r w:rsidRPr="008F5A61">
        <w:rPr>
          <w:rFonts w:ascii="Calibri" w:hAnsi="Calibri" w:cs="Calibri"/>
          <w:b/>
          <w:bCs/>
        </w:rPr>
        <w:t xml:space="preserve">Alessandra Calò </w:t>
      </w:r>
      <w:r>
        <w:rPr>
          <w:rFonts w:ascii="Calibri" w:hAnsi="Calibri" w:cs="Calibri"/>
        </w:rPr>
        <w:t xml:space="preserve">spiega – </w:t>
      </w:r>
      <w:r w:rsidRPr="00501803">
        <w:rPr>
          <w:rFonts w:ascii="Calibri" w:hAnsi="Calibri" w:cs="Calibri"/>
          <w:i/>
          <w:iCs/>
        </w:rPr>
        <w:t xml:space="preserve">ho creato sovrapposizioni dove materiali d’archivio, fotografia e processo analogico di stampa si fondono per dare vita ad un’opera. La tecnica consiste nell’esporre oggetti a contatto con l’emulsione fotosensibile, nello specifico quella utilizzata per il nostro erbario è composta da sali d’argento e di ferro, e si chiama </w:t>
      </w:r>
      <w:proofErr w:type="spellStart"/>
      <w:r w:rsidRPr="00501803">
        <w:rPr>
          <w:rFonts w:ascii="Calibri" w:hAnsi="Calibri" w:cs="Calibri"/>
          <w:i/>
          <w:iCs/>
        </w:rPr>
        <w:t>callitipia</w:t>
      </w:r>
      <w:proofErr w:type="spellEnd"/>
      <w:r w:rsidRPr="00501803">
        <w:rPr>
          <w:rFonts w:ascii="Calibri" w:hAnsi="Calibri" w:cs="Calibri"/>
          <w:i/>
          <w:iCs/>
        </w:rPr>
        <w:t>. Ho realizzato numerosi progetti con doppie esposizioni e sovrapposizioni, ogni immagine è unica, così come è unico ciascun partecipante. Oggi si punta alla perfezione con altissime risoluzioni…io cerco di andare controcorrente e puntare al difetto, perché è lì che riconosco l’umanità. Percepisco l’essere umano propriamente il risultato di svariate sovrapposizioni</w:t>
      </w:r>
      <w:r>
        <w:rPr>
          <w:rFonts w:ascii="Calibri" w:hAnsi="Calibri" w:cs="Calibri"/>
        </w:rPr>
        <w:t>”</w:t>
      </w:r>
      <w:r w:rsidRPr="00501803">
        <w:rPr>
          <w:rFonts w:ascii="Calibri" w:hAnsi="Calibri" w:cs="Calibri"/>
        </w:rPr>
        <w:t>.</w:t>
      </w:r>
    </w:p>
    <w:p w14:paraId="1E7A02D0" w14:textId="49CAA733" w:rsidR="00714AB3" w:rsidRDefault="00714AB3" w:rsidP="005A28D3">
      <w:pPr>
        <w:shd w:val="clear" w:color="auto" w:fill="FFFFFF"/>
        <w:jc w:val="both"/>
        <w:rPr>
          <w:rFonts w:ascii="Calibri" w:hAnsi="Calibri" w:cs="Calibri"/>
        </w:rPr>
      </w:pPr>
    </w:p>
    <w:p w14:paraId="17348F3D" w14:textId="46C8BA6D" w:rsidR="005B0EBA" w:rsidRDefault="00714AB3" w:rsidP="005B0EBA">
      <w:pPr>
        <w:jc w:val="both"/>
      </w:pPr>
      <w:r w:rsidRPr="00B50E8D">
        <w:rPr>
          <w:rFonts w:asciiTheme="majorHAnsi" w:hAnsiTheme="majorHAnsi" w:cstheme="majorHAnsi"/>
        </w:rPr>
        <w:t xml:space="preserve">Nel suo </w:t>
      </w:r>
      <w:r w:rsidRPr="00B50E8D">
        <w:rPr>
          <w:rFonts w:asciiTheme="majorHAnsi" w:hAnsiTheme="majorHAnsi" w:cstheme="majorHAnsi"/>
          <w:b/>
          <w:bCs/>
        </w:rPr>
        <w:t>testo critico</w:t>
      </w:r>
      <w:r w:rsidRPr="00B50E8D">
        <w:rPr>
          <w:rFonts w:asciiTheme="majorHAnsi" w:hAnsiTheme="majorHAnsi" w:cstheme="majorHAnsi"/>
        </w:rPr>
        <w:t xml:space="preserve">, che accompagna la mostra, </w:t>
      </w:r>
      <w:r w:rsidRPr="00B50E8D">
        <w:rPr>
          <w:rFonts w:asciiTheme="majorHAnsi" w:hAnsiTheme="majorHAnsi" w:cstheme="majorHAnsi"/>
          <w:b/>
          <w:bCs/>
        </w:rPr>
        <w:t>Azzurra Immediato</w:t>
      </w:r>
      <w:r w:rsidRPr="00B50E8D">
        <w:rPr>
          <w:rFonts w:asciiTheme="majorHAnsi" w:hAnsiTheme="majorHAnsi" w:cstheme="majorHAnsi"/>
        </w:rPr>
        <w:t xml:space="preserve"> sottolinea che “</w:t>
      </w:r>
      <w:r w:rsidR="00B50E8D">
        <w:rPr>
          <w:rFonts w:asciiTheme="majorHAnsi" w:hAnsiTheme="majorHAnsi" w:cstheme="majorHAnsi"/>
          <w:i/>
          <w:iCs/>
        </w:rPr>
        <w:t>…</w:t>
      </w:r>
      <w:r w:rsidR="00654CA9">
        <w:rPr>
          <w:rFonts w:asciiTheme="majorHAnsi" w:hAnsiTheme="majorHAnsi" w:cstheme="majorHAnsi"/>
          <w:i/>
          <w:iCs/>
        </w:rPr>
        <w:t>L</w:t>
      </w:r>
      <w:r w:rsidRPr="00B50E8D">
        <w:rPr>
          <w:rFonts w:asciiTheme="majorHAnsi" w:hAnsiTheme="majorHAnsi" w:cstheme="majorHAnsi"/>
          <w:i/>
          <w:iCs/>
        </w:rPr>
        <w:t xml:space="preserve">a ricerca che riconosce l’animo umano come abitante di questa terra, con il suo mistero esistenziale e la sua attesa immanente, è parte dell’abbecedario attuato da Alessandra Calò, nei suoi progetti artistici ed in particolare da </w:t>
      </w:r>
      <w:proofErr w:type="spellStart"/>
      <w:r w:rsidRPr="00B50E8D">
        <w:rPr>
          <w:rFonts w:asciiTheme="majorHAnsi" w:hAnsiTheme="majorHAnsi" w:cstheme="majorHAnsi"/>
          <w:b/>
          <w:bCs/>
          <w:i/>
          <w:iCs/>
        </w:rPr>
        <w:t>Herbarium</w:t>
      </w:r>
      <w:proofErr w:type="spellEnd"/>
      <w:r w:rsidRPr="00B50E8D">
        <w:rPr>
          <w:rFonts w:asciiTheme="majorHAnsi" w:hAnsiTheme="majorHAnsi" w:cstheme="majorHAnsi"/>
          <w:b/>
          <w:bCs/>
          <w:i/>
          <w:iCs/>
        </w:rPr>
        <w:t>. I fiori sono rimasti rosa</w:t>
      </w:r>
      <w:r w:rsidRPr="00B50E8D">
        <w:rPr>
          <w:rFonts w:asciiTheme="majorHAnsi" w:hAnsiTheme="majorHAnsi" w:cstheme="majorHAnsi"/>
          <w:i/>
        </w:rPr>
        <w:t>….</w:t>
      </w:r>
      <w:r w:rsidRPr="00B50E8D">
        <w:rPr>
          <w:rFonts w:asciiTheme="majorHAnsi" w:hAnsiTheme="majorHAnsi" w:cstheme="majorHAnsi"/>
          <w:i/>
          <w:iCs/>
        </w:rPr>
        <w:t xml:space="preserve"> </w:t>
      </w:r>
      <w:r w:rsidR="00B50E8D" w:rsidRPr="00B50E8D">
        <w:rPr>
          <w:rFonts w:asciiTheme="majorHAnsi" w:hAnsiTheme="majorHAnsi" w:cstheme="majorHAnsi"/>
        </w:rPr>
        <w:t>che</w:t>
      </w:r>
      <w:r w:rsidRPr="00B50E8D">
        <w:rPr>
          <w:rFonts w:asciiTheme="majorHAnsi" w:hAnsiTheme="majorHAnsi" w:cstheme="majorHAnsi"/>
        </w:rPr>
        <w:t xml:space="preserve"> </w:t>
      </w:r>
      <w:r w:rsidRPr="00B50E8D">
        <w:rPr>
          <w:rFonts w:asciiTheme="majorHAnsi" w:hAnsiTheme="majorHAnsi" w:cstheme="majorHAnsi"/>
          <w:i/>
        </w:rPr>
        <w:t xml:space="preserve">sviluppandosi in una forma composita di teche, stratificazioni di supporti e scrittura, sembra perimetrare una dispersione di storie, di </w:t>
      </w:r>
      <w:r w:rsidRPr="00B50E8D">
        <w:rPr>
          <w:rFonts w:asciiTheme="majorHAnsi" w:hAnsiTheme="majorHAnsi" w:cstheme="majorHAnsi"/>
          <w:i/>
        </w:rPr>
        <w:lastRenderedPageBreak/>
        <w:t xml:space="preserve">soggetti, </w:t>
      </w:r>
      <w:r w:rsidRPr="005B0EBA">
        <w:rPr>
          <w:rFonts w:asciiTheme="majorHAnsi" w:hAnsiTheme="majorHAnsi" w:cstheme="majorHAnsi"/>
          <w:i/>
        </w:rPr>
        <w:t>di un tempo passato e di visioni in grado di porre in stretto dialogo il presente</w:t>
      </w:r>
      <w:r w:rsidR="00B50E8D" w:rsidRPr="005B0EBA">
        <w:rPr>
          <w:rFonts w:asciiTheme="majorHAnsi" w:hAnsiTheme="majorHAnsi" w:cstheme="majorHAnsi"/>
          <w:i/>
        </w:rPr>
        <w:t>.</w:t>
      </w:r>
      <w:r w:rsidRPr="005B0EBA">
        <w:rPr>
          <w:rFonts w:asciiTheme="majorHAnsi" w:hAnsiTheme="majorHAnsi" w:cstheme="majorHAnsi"/>
          <w:i/>
        </w:rPr>
        <w:t xml:space="preserve"> </w:t>
      </w:r>
      <w:r w:rsidR="00B50E8D" w:rsidRPr="005B0EBA">
        <w:rPr>
          <w:rFonts w:asciiTheme="majorHAnsi" w:hAnsiTheme="majorHAnsi" w:cstheme="majorHAnsi"/>
          <w:i/>
        </w:rPr>
        <w:t>I</w:t>
      </w:r>
      <w:r w:rsidRPr="005B0EBA">
        <w:rPr>
          <w:rFonts w:asciiTheme="majorHAnsi" w:hAnsiTheme="majorHAnsi" w:cstheme="majorHAnsi"/>
          <w:i/>
        </w:rPr>
        <w:t xml:space="preserve">l suo processo di analisi e un trascorso altero che Alessandra Calò, insieme alle sei persone che l’hanno accompagnata nei Musei Civici di Reggio Emilia, ha ricostruito in maniera simbolica, frutto di una armonia oggettivata dal raccordo tra il processo fotografico e il fine semantico iniziale. Se la sovrapposizione, invero, definisce una sorta di ‘scrittura fotografica’ attribuibile alla Calò, </w:t>
      </w:r>
      <w:proofErr w:type="spellStart"/>
      <w:r w:rsidRPr="005B0EBA">
        <w:rPr>
          <w:rFonts w:asciiTheme="majorHAnsi" w:hAnsiTheme="majorHAnsi" w:cstheme="majorHAnsi"/>
          <w:i/>
        </w:rPr>
        <w:t>Herbarium</w:t>
      </w:r>
      <w:proofErr w:type="spellEnd"/>
      <w:r w:rsidRPr="005B0EBA">
        <w:rPr>
          <w:rFonts w:asciiTheme="majorHAnsi" w:hAnsiTheme="majorHAnsi" w:cstheme="majorHAnsi"/>
          <w:i/>
        </w:rPr>
        <w:t xml:space="preserve"> è sublimazione di un cammino che si è mosso a partire dall’osservazione delle antiche raccolte naturalistiche sino alla realizzazione di un erbario </w:t>
      </w:r>
      <w:proofErr w:type="spellStart"/>
      <w:r w:rsidRPr="005B0EBA">
        <w:rPr>
          <w:rFonts w:asciiTheme="majorHAnsi" w:hAnsiTheme="majorHAnsi" w:cstheme="majorHAnsi"/>
          <w:i/>
        </w:rPr>
        <w:t>rayografico</w:t>
      </w:r>
      <w:proofErr w:type="spellEnd"/>
      <w:r w:rsidR="005B0EBA" w:rsidRPr="005B0EBA">
        <w:rPr>
          <w:rFonts w:asciiTheme="majorHAnsi" w:hAnsiTheme="majorHAnsi" w:cstheme="majorHAnsi"/>
          <w:i/>
        </w:rPr>
        <w:t>….</w:t>
      </w:r>
      <w:r w:rsidR="005B0EBA" w:rsidRPr="005B0EBA">
        <w:rPr>
          <w:rFonts w:asciiTheme="majorHAnsi" w:hAnsiTheme="majorHAnsi" w:cstheme="majorHAnsi"/>
        </w:rPr>
        <w:t xml:space="preserve"> </w:t>
      </w:r>
      <w:r w:rsidR="005B0EBA" w:rsidRPr="005B0EBA">
        <w:rPr>
          <w:rFonts w:asciiTheme="majorHAnsi" w:hAnsiTheme="majorHAnsi" w:cstheme="majorHAnsi"/>
          <w:i/>
          <w:iCs/>
        </w:rPr>
        <w:t xml:space="preserve">Un’esperienza che ha scelto di radicarsi in una ramificazione di rarità, umane e naturali, attraverso cui, inoltre, la sperimentazione continua – legata a doppio filo con la relazione tra </w:t>
      </w:r>
      <w:proofErr w:type="spellStart"/>
      <w:r w:rsidR="005B0EBA" w:rsidRPr="005B0EBA">
        <w:rPr>
          <w:rFonts w:asciiTheme="majorHAnsi" w:hAnsiTheme="majorHAnsi" w:cstheme="majorHAnsi"/>
          <w:i/>
          <w:iCs/>
        </w:rPr>
        <w:t>λόγος</w:t>
      </w:r>
      <w:proofErr w:type="spellEnd"/>
      <w:r w:rsidR="005B0EBA" w:rsidRPr="005B0EBA">
        <w:rPr>
          <w:rFonts w:asciiTheme="majorHAnsi" w:hAnsiTheme="majorHAnsi" w:cstheme="majorHAnsi"/>
          <w:i/>
          <w:iCs/>
        </w:rPr>
        <w:t xml:space="preserve"> e </w:t>
      </w:r>
      <w:proofErr w:type="spellStart"/>
      <w:r w:rsidR="005B0EBA" w:rsidRPr="005B0EBA">
        <w:rPr>
          <w:rFonts w:asciiTheme="majorHAnsi" w:hAnsiTheme="majorHAnsi" w:cstheme="majorHAnsi"/>
          <w:i/>
          <w:iCs/>
        </w:rPr>
        <w:t>τέχνη</w:t>
      </w:r>
      <w:proofErr w:type="spellEnd"/>
      <w:r w:rsidR="005B0EBA" w:rsidRPr="005B0EBA">
        <w:rPr>
          <w:rFonts w:asciiTheme="majorHAnsi" w:hAnsiTheme="majorHAnsi" w:cstheme="majorHAnsi"/>
          <w:i/>
          <w:iCs/>
        </w:rPr>
        <w:t> – per farsi esegesi della meraviglia dell’imponderabile, della bellezza che rimanda alla dimensione essenziale dello spirito e che fa persino del difetto, dell’imperfezione, il carattere di una plusvalenza ontologica avente luogo nell’alveo della purezza umana, laddove la verità non è una certezza bensì una pluralità di punti di vista tali da rendere veritiere talune dinamiche.</w:t>
      </w:r>
      <w:r w:rsidR="005B0EBA" w:rsidRPr="005B0EBA">
        <w:rPr>
          <w:i/>
          <w:iCs/>
        </w:rPr>
        <w:t xml:space="preserve"> </w:t>
      </w:r>
    </w:p>
    <w:p w14:paraId="50E2B75E" w14:textId="5B6DE8AC" w:rsidR="008F5A61" w:rsidRDefault="008F5A61" w:rsidP="005A28D3">
      <w:pPr>
        <w:shd w:val="clear" w:color="auto" w:fill="FFFFFF"/>
        <w:jc w:val="both"/>
        <w:rPr>
          <w:rFonts w:ascii="Calibri" w:hAnsi="Calibri" w:cs="Calibri"/>
        </w:rPr>
      </w:pPr>
    </w:p>
    <w:p w14:paraId="25CDAFEB" w14:textId="56AA544D" w:rsidR="00CA5472" w:rsidRDefault="00501803" w:rsidP="005A28D3">
      <w:pPr>
        <w:shd w:val="clear" w:color="auto" w:fill="FFFFFF"/>
        <w:jc w:val="both"/>
        <w:rPr>
          <w:rFonts w:ascii="Calibri" w:hAnsi="Calibri" w:cs="Calibri"/>
        </w:rPr>
      </w:pPr>
      <w:r>
        <w:rPr>
          <w:rFonts w:ascii="Calibri" w:hAnsi="Calibri" w:cs="Calibri"/>
        </w:rPr>
        <w:t xml:space="preserve">Da questo progetto, dal </w:t>
      </w:r>
      <w:r w:rsidRPr="00B50E8D">
        <w:rPr>
          <w:rFonts w:ascii="Calibri" w:hAnsi="Calibri" w:cs="Calibri"/>
          <w:b/>
          <w:bCs/>
        </w:rPr>
        <w:t>profondo significato sociale</w:t>
      </w:r>
      <w:r>
        <w:rPr>
          <w:rFonts w:ascii="Calibri" w:hAnsi="Calibri" w:cs="Calibri"/>
        </w:rPr>
        <w:t xml:space="preserve">, è nato anche un </w:t>
      </w:r>
      <w:r w:rsidRPr="00501803">
        <w:rPr>
          <w:rFonts w:ascii="Calibri" w:hAnsi="Calibri" w:cs="Calibri"/>
          <w:b/>
          <w:bCs/>
        </w:rPr>
        <w:t>libro d’artista</w:t>
      </w:r>
      <w:r>
        <w:rPr>
          <w:rFonts w:ascii="Calibri" w:hAnsi="Calibri" w:cs="Calibri"/>
        </w:rPr>
        <w:t xml:space="preserve"> dal titolo “</w:t>
      </w:r>
      <w:proofErr w:type="spellStart"/>
      <w:r>
        <w:rPr>
          <w:rFonts w:ascii="Calibri" w:hAnsi="Calibri" w:cs="Calibri"/>
        </w:rPr>
        <w:t>Herbarium</w:t>
      </w:r>
      <w:proofErr w:type="spellEnd"/>
      <w:r>
        <w:rPr>
          <w:rFonts w:ascii="Calibri" w:hAnsi="Calibri" w:cs="Calibri"/>
        </w:rPr>
        <w:t xml:space="preserve">. I fiori sono rimasti rosa” pubblicato da </w:t>
      </w:r>
      <w:proofErr w:type="spellStart"/>
      <w:r w:rsidRPr="00501803">
        <w:rPr>
          <w:rFonts w:ascii="Calibri" w:hAnsi="Calibri" w:cs="Calibri"/>
          <w:b/>
          <w:bCs/>
        </w:rPr>
        <w:t>studiofaganel</w:t>
      </w:r>
      <w:proofErr w:type="spellEnd"/>
      <w:r w:rsidRPr="00501803">
        <w:rPr>
          <w:rFonts w:ascii="Calibri" w:hAnsi="Calibri" w:cs="Calibri"/>
          <w:b/>
          <w:bCs/>
        </w:rPr>
        <w:t xml:space="preserve"> editore</w:t>
      </w:r>
      <w:r>
        <w:rPr>
          <w:rFonts w:ascii="Calibri" w:hAnsi="Calibri" w:cs="Calibri"/>
        </w:rPr>
        <w:t xml:space="preserve">. </w:t>
      </w:r>
    </w:p>
    <w:p w14:paraId="0511F37D" w14:textId="7A986BC7" w:rsidR="00E12D01" w:rsidRPr="008F5A61" w:rsidRDefault="00E12D01" w:rsidP="008F5A61">
      <w:pPr>
        <w:rPr>
          <w:rFonts w:ascii="Calibri" w:hAnsi="Calibri" w:cs="Calibri"/>
        </w:rPr>
      </w:pPr>
    </w:p>
    <w:p w14:paraId="4414A2BB" w14:textId="2C4A1FE7" w:rsidR="00023846" w:rsidRPr="00A33CE4" w:rsidRDefault="00023846" w:rsidP="00280416">
      <w:pPr>
        <w:shd w:val="clear" w:color="auto" w:fill="FFFFFF"/>
        <w:jc w:val="both"/>
        <w:rPr>
          <w:rFonts w:ascii="Calibri" w:eastAsia="Times New Roman" w:hAnsi="Calibri" w:cs="Calibri"/>
          <w:color w:val="000000"/>
        </w:rPr>
      </w:pPr>
    </w:p>
    <w:p w14:paraId="4D183AFD" w14:textId="0782ACB2" w:rsidR="007C6BA9" w:rsidRPr="00F53C82" w:rsidRDefault="00681F4E" w:rsidP="00F53C82">
      <w:pPr>
        <w:widowControl w:val="0"/>
        <w:autoSpaceDE w:val="0"/>
        <w:autoSpaceDN w:val="0"/>
        <w:adjustRightInd w:val="0"/>
        <w:jc w:val="both"/>
        <w:rPr>
          <w:rFonts w:ascii="Calibri" w:hAnsi="Calibri" w:cs="Calibri"/>
          <w:b/>
        </w:rPr>
      </w:pPr>
      <w:r w:rsidRPr="00F53C82">
        <w:rPr>
          <w:rFonts w:ascii="Calibri" w:hAnsi="Calibri" w:cs="Calibri"/>
          <w:noProof/>
        </w:rPr>
        <w:drawing>
          <wp:anchor distT="0" distB="0" distL="114300" distR="114300" simplePos="0" relativeHeight="251661312" behindDoc="0" locked="0" layoutInCell="1" allowOverlap="1" wp14:anchorId="5BAC5ADF" wp14:editId="2688E649">
            <wp:simplePos x="0" y="0"/>
            <wp:positionH relativeFrom="column">
              <wp:posOffset>0</wp:posOffset>
            </wp:positionH>
            <wp:positionV relativeFrom="paragraph">
              <wp:posOffset>248920</wp:posOffset>
            </wp:positionV>
            <wp:extent cx="2131695" cy="2502535"/>
            <wp:effectExtent l="0" t="0" r="1905" b="0"/>
            <wp:wrapSquare wrapText="bothSides"/>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enza titolo4.png"/>
                    <pic:cNvPicPr/>
                  </pic:nvPicPr>
                  <pic:blipFill>
                    <a:blip r:embed="rId8"/>
                    <a:stretch>
                      <a:fillRect/>
                    </a:stretch>
                  </pic:blipFill>
                  <pic:spPr>
                    <a:xfrm>
                      <a:off x="0" y="0"/>
                      <a:ext cx="2131695" cy="2502535"/>
                    </a:xfrm>
                    <a:prstGeom prst="rect">
                      <a:avLst/>
                    </a:prstGeom>
                  </pic:spPr>
                </pic:pic>
              </a:graphicData>
            </a:graphic>
            <wp14:sizeRelH relativeFrom="page">
              <wp14:pctWidth>0</wp14:pctWidth>
            </wp14:sizeRelH>
            <wp14:sizeRelV relativeFrom="page">
              <wp14:pctHeight>0</wp14:pctHeight>
            </wp14:sizeRelV>
          </wp:anchor>
        </w:drawing>
      </w:r>
      <w:r w:rsidR="007C6BA9" w:rsidRPr="00F53C82">
        <w:rPr>
          <w:rFonts w:ascii="Calibri" w:hAnsi="Calibri" w:cs="Calibri"/>
          <w:b/>
        </w:rPr>
        <w:t>LAVINIA TURRA</w:t>
      </w:r>
    </w:p>
    <w:p w14:paraId="634BBB51" w14:textId="26759285" w:rsidR="00414BE9" w:rsidRPr="00F53C82" w:rsidRDefault="00414BE9" w:rsidP="00F53C82">
      <w:pPr>
        <w:widowControl w:val="0"/>
        <w:autoSpaceDE w:val="0"/>
        <w:autoSpaceDN w:val="0"/>
        <w:adjustRightInd w:val="0"/>
        <w:jc w:val="both"/>
        <w:rPr>
          <w:rFonts w:ascii="Calibri" w:hAnsi="Calibri" w:cs="Calibri"/>
        </w:rPr>
      </w:pPr>
      <w:r w:rsidRPr="00F53C82">
        <w:rPr>
          <w:rFonts w:ascii="Calibri" w:hAnsi="Calibri" w:cs="Calibri"/>
        </w:rPr>
        <w:t xml:space="preserve">Nata a </w:t>
      </w:r>
      <w:r w:rsidRPr="008F5A61">
        <w:rPr>
          <w:rFonts w:ascii="Calibri" w:hAnsi="Calibri" w:cs="Calibri"/>
          <w:b/>
          <w:bCs/>
        </w:rPr>
        <w:t>Bologna</w:t>
      </w:r>
      <w:r w:rsidRPr="00F53C82">
        <w:rPr>
          <w:rFonts w:ascii="Calibri" w:hAnsi="Calibri" w:cs="Calibri"/>
        </w:rPr>
        <w:t>, cresciuta fra donne che tagliavano e cucivano, ha frequentato da bambina antiche sartorie e imparato l'amore per questo lavoro.</w:t>
      </w:r>
      <w:r w:rsidR="008F5A61">
        <w:rPr>
          <w:rFonts w:ascii="Calibri" w:hAnsi="Calibri" w:cs="Calibri"/>
        </w:rPr>
        <w:t xml:space="preserve"> </w:t>
      </w:r>
      <w:r w:rsidRPr="00F53C82">
        <w:rPr>
          <w:rFonts w:ascii="Calibri" w:hAnsi="Calibri" w:cs="Calibri"/>
        </w:rPr>
        <w:t>Il suo mestiere nasce e cresce con l'uso delle mani, che conoscono e usano non solo i colori e le matite, ma soprattutto le stoffe e i tessuti, adoperando forbici, ago e filo. Arriva a questo lavoro attraverso un'attrazione e una lunga strada di "connivenze" e "complicità" legate all'arte, alla pittura, al teatro.</w:t>
      </w:r>
    </w:p>
    <w:p w14:paraId="09B75BE0" w14:textId="0C299245" w:rsidR="00322922" w:rsidRPr="00F53C82" w:rsidRDefault="00414BE9" w:rsidP="00F53C82">
      <w:pPr>
        <w:widowControl w:val="0"/>
        <w:autoSpaceDE w:val="0"/>
        <w:autoSpaceDN w:val="0"/>
        <w:adjustRightInd w:val="0"/>
        <w:jc w:val="both"/>
        <w:rPr>
          <w:rFonts w:ascii="Calibri" w:hAnsi="Calibri" w:cs="Calibri"/>
        </w:rPr>
      </w:pPr>
      <w:r w:rsidRPr="00F53C82">
        <w:rPr>
          <w:rFonts w:ascii="Calibri" w:hAnsi="Calibri" w:cs="Calibri"/>
        </w:rPr>
        <w:t xml:space="preserve">Curiosa per natura, la relazione personale e l'ascolto sono alla base del suo modo di “vestire” </w:t>
      </w:r>
      <w:r w:rsidRPr="008F5A61">
        <w:rPr>
          <w:rFonts w:ascii="Calibri" w:hAnsi="Calibri" w:cs="Calibri"/>
          <w:b/>
          <w:bCs/>
        </w:rPr>
        <w:t>perché l’abito, “deve rappresentare la donna e non travestirla”.</w:t>
      </w:r>
    </w:p>
    <w:p w14:paraId="3D036362" w14:textId="21685F6B" w:rsidR="00D577B2" w:rsidRPr="00D577B2" w:rsidRDefault="004D41ED" w:rsidP="00D577B2">
      <w:pPr>
        <w:jc w:val="both"/>
        <w:rPr>
          <w:rFonts w:ascii="Calibri" w:hAnsi="Calibri" w:cs="Calibri"/>
        </w:rPr>
      </w:pPr>
      <w:r w:rsidRPr="008F5A61">
        <w:rPr>
          <w:rFonts w:ascii="Calibri" w:hAnsi="Calibri" w:cs="Calibri"/>
          <w:b/>
          <w:bCs/>
        </w:rPr>
        <w:t xml:space="preserve">Nel </w:t>
      </w:r>
      <w:r w:rsidR="00787B20" w:rsidRPr="008F5A61">
        <w:rPr>
          <w:rFonts w:ascii="Calibri" w:hAnsi="Calibri" w:cs="Calibri"/>
          <w:b/>
          <w:bCs/>
        </w:rPr>
        <w:t>2017</w:t>
      </w:r>
      <w:r w:rsidRPr="008F5A61">
        <w:rPr>
          <w:rFonts w:ascii="Calibri" w:hAnsi="Calibri" w:cs="Calibri"/>
          <w:b/>
          <w:bCs/>
        </w:rPr>
        <w:t xml:space="preserve"> fonda Maison </w:t>
      </w:r>
      <w:proofErr w:type="spellStart"/>
      <w:r w:rsidRPr="008F5A61">
        <w:rPr>
          <w:rFonts w:ascii="Calibri" w:hAnsi="Calibri" w:cs="Calibri"/>
          <w:b/>
          <w:bCs/>
        </w:rPr>
        <w:t>laviniaturra</w:t>
      </w:r>
      <w:proofErr w:type="spellEnd"/>
      <w:r w:rsidRPr="00F53C82">
        <w:rPr>
          <w:rFonts w:ascii="Calibri" w:hAnsi="Calibri" w:cs="Calibri"/>
        </w:rPr>
        <w:t xml:space="preserve">, </w:t>
      </w:r>
      <w:r w:rsidR="00787B20" w:rsidRPr="00F53C82">
        <w:rPr>
          <w:rFonts w:ascii="Calibri" w:hAnsi="Calibri" w:cs="Calibri"/>
        </w:rPr>
        <w:t xml:space="preserve">sentendo la necessità di uno spazio che non solo offra ma </w:t>
      </w:r>
      <w:r w:rsidRPr="00F53C82">
        <w:rPr>
          <w:rFonts w:ascii="Calibri" w:hAnsi="Calibri" w:cs="Calibri"/>
        </w:rPr>
        <w:t>acco</w:t>
      </w:r>
      <w:r w:rsidR="00787B20" w:rsidRPr="00F53C82">
        <w:rPr>
          <w:rFonts w:ascii="Calibri" w:hAnsi="Calibri" w:cs="Calibri"/>
        </w:rPr>
        <w:t>lga, come solo una “casa” sa fare.</w:t>
      </w:r>
      <w:r w:rsidR="008F5A61">
        <w:rPr>
          <w:rFonts w:ascii="Calibri" w:hAnsi="Calibri" w:cs="Calibri"/>
        </w:rPr>
        <w:t xml:space="preserve"> </w:t>
      </w:r>
      <w:r w:rsidR="00787B20" w:rsidRPr="00F53C82">
        <w:rPr>
          <w:rFonts w:ascii="Calibri" w:hAnsi="Calibri" w:cs="Calibri"/>
        </w:rPr>
        <w:t xml:space="preserve">L’apertura della Maison coincide anche con l’inizio della collaborazione creativa con </w:t>
      </w:r>
      <w:r w:rsidR="001B4517" w:rsidRPr="00F53C82">
        <w:rPr>
          <w:rFonts w:ascii="Calibri" w:hAnsi="Calibri" w:cs="Calibri"/>
        </w:rPr>
        <w:t xml:space="preserve">la </w:t>
      </w:r>
      <w:r w:rsidR="00787B20" w:rsidRPr="00F53C82">
        <w:rPr>
          <w:rFonts w:ascii="Calibri" w:hAnsi="Calibri" w:cs="Calibri"/>
        </w:rPr>
        <w:t xml:space="preserve">figlia </w:t>
      </w:r>
      <w:r w:rsidR="00787B20" w:rsidRPr="008F5A61">
        <w:rPr>
          <w:rFonts w:ascii="Calibri" w:hAnsi="Calibri" w:cs="Calibri"/>
          <w:b/>
          <w:bCs/>
        </w:rPr>
        <w:t>Cecilia Torsello</w:t>
      </w:r>
      <w:r w:rsidR="001B4517" w:rsidRPr="00F53C82">
        <w:rPr>
          <w:rFonts w:ascii="Calibri" w:hAnsi="Calibri" w:cs="Calibri"/>
        </w:rPr>
        <w:t xml:space="preserve">, rinnovamento </w:t>
      </w:r>
      <w:r w:rsidR="00B4211F" w:rsidRPr="00F53C82">
        <w:rPr>
          <w:rFonts w:ascii="Calibri" w:hAnsi="Calibri" w:cs="Calibri"/>
        </w:rPr>
        <w:t>e fresca energia del brand.</w:t>
      </w:r>
      <w:r w:rsidR="008F5A61">
        <w:rPr>
          <w:rFonts w:ascii="Calibri" w:hAnsi="Calibri" w:cs="Calibri"/>
        </w:rPr>
        <w:t xml:space="preserve"> </w:t>
      </w:r>
      <w:r w:rsidRPr="00F53C82">
        <w:rPr>
          <w:rFonts w:ascii="Calibri" w:hAnsi="Calibri" w:cs="Calibri"/>
        </w:rPr>
        <w:t xml:space="preserve">Un prodotto 100% Made in </w:t>
      </w:r>
      <w:proofErr w:type="spellStart"/>
      <w:r w:rsidRPr="00F53C82">
        <w:rPr>
          <w:rFonts w:ascii="Calibri" w:hAnsi="Calibri" w:cs="Calibri"/>
        </w:rPr>
        <w:t>Italy</w:t>
      </w:r>
      <w:proofErr w:type="spellEnd"/>
      <w:r w:rsidRPr="00F53C82">
        <w:rPr>
          <w:rFonts w:ascii="Calibri" w:hAnsi="Calibri" w:cs="Calibri"/>
        </w:rPr>
        <w:t xml:space="preserve">, tessuti di ricerca, forme </w:t>
      </w:r>
      <w:proofErr w:type="spellStart"/>
      <w:r w:rsidRPr="008F5A61">
        <w:rPr>
          <w:rFonts w:ascii="Calibri" w:hAnsi="Calibri" w:cs="Calibri"/>
          <w:i/>
          <w:iCs/>
        </w:rPr>
        <w:t>timeless</w:t>
      </w:r>
      <w:proofErr w:type="spellEnd"/>
      <w:r w:rsidRPr="00F53C82">
        <w:rPr>
          <w:rFonts w:ascii="Calibri" w:hAnsi="Calibri" w:cs="Calibri"/>
        </w:rPr>
        <w:t xml:space="preserve"> e dettagli all’avanguardia</w:t>
      </w:r>
      <w:r w:rsidR="001B4517" w:rsidRPr="00F53C82">
        <w:rPr>
          <w:rFonts w:ascii="Calibri" w:hAnsi="Calibri" w:cs="Calibri"/>
        </w:rPr>
        <w:t>:</w:t>
      </w:r>
      <w:r w:rsidRPr="00F53C82">
        <w:rPr>
          <w:rFonts w:ascii="Calibri" w:hAnsi="Calibri" w:cs="Calibri"/>
        </w:rPr>
        <w:t xml:space="preserve"> Maison </w:t>
      </w:r>
      <w:proofErr w:type="spellStart"/>
      <w:r w:rsidRPr="00F53C82">
        <w:rPr>
          <w:rFonts w:ascii="Calibri" w:hAnsi="Calibri" w:cs="Calibri"/>
        </w:rPr>
        <w:t>laviniaturra</w:t>
      </w:r>
      <w:proofErr w:type="spellEnd"/>
      <w:r w:rsidRPr="00F53C82">
        <w:rPr>
          <w:rFonts w:ascii="Calibri" w:hAnsi="Calibri" w:cs="Calibri"/>
        </w:rPr>
        <w:t xml:space="preserve"> propone una propria idea di lusso, legato all’etica di produzione, all’individualità e ispirata alla cultura del bello</w:t>
      </w:r>
      <w:r w:rsidR="00D577B2">
        <w:rPr>
          <w:rFonts w:ascii="Calibri" w:hAnsi="Calibri" w:cs="Calibri"/>
        </w:rPr>
        <w:t>.</w:t>
      </w:r>
    </w:p>
    <w:p w14:paraId="40D3D088" w14:textId="77777777" w:rsidR="00B50E8D" w:rsidRDefault="00B50E8D" w:rsidP="00F53C82">
      <w:pPr>
        <w:pStyle w:val="Normale1"/>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Calibri" w:eastAsia="Helvetica Neue" w:hAnsi="Calibri" w:cs="Calibri"/>
          <w:b/>
          <w:bCs/>
          <w:color w:val="000000"/>
          <w:sz w:val="24"/>
          <w:szCs w:val="24"/>
        </w:rPr>
      </w:pPr>
    </w:p>
    <w:p w14:paraId="63C947C2" w14:textId="77777777" w:rsidR="009947A2" w:rsidRDefault="009947A2" w:rsidP="00076FA3">
      <w:pPr>
        <w:pStyle w:val="Normale1"/>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Calibri" w:eastAsia="Helvetica Neue" w:hAnsi="Calibri" w:cs="Calibri"/>
          <w:b/>
          <w:bCs/>
          <w:color w:val="000000"/>
          <w:sz w:val="24"/>
          <w:szCs w:val="24"/>
        </w:rPr>
      </w:pPr>
    </w:p>
    <w:p w14:paraId="23053418" w14:textId="51EA8856" w:rsidR="009947A2" w:rsidRDefault="009947A2" w:rsidP="00076FA3">
      <w:pPr>
        <w:pStyle w:val="Normale1"/>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Calibri" w:eastAsia="Helvetica Neue" w:hAnsi="Calibri" w:cs="Calibri"/>
          <w:b/>
          <w:bCs/>
          <w:color w:val="000000"/>
          <w:sz w:val="24"/>
          <w:szCs w:val="24"/>
        </w:rPr>
      </w:pPr>
    </w:p>
    <w:p w14:paraId="6F64B363" w14:textId="7090C7E0" w:rsidR="009947A2" w:rsidRDefault="009947A2" w:rsidP="00076FA3">
      <w:pPr>
        <w:pStyle w:val="Normale1"/>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Calibri" w:eastAsia="Helvetica Neue" w:hAnsi="Calibri" w:cs="Calibri"/>
          <w:b/>
          <w:bCs/>
          <w:color w:val="000000"/>
          <w:sz w:val="24"/>
          <w:szCs w:val="24"/>
        </w:rPr>
      </w:pPr>
    </w:p>
    <w:p w14:paraId="6E79AB67" w14:textId="5CF90EDD" w:rsidR="009947A2" w:rsidRDefault="009947A2" w:rsidP="00076FA3">
      <w:pPr>
        <w:pStyle w:val="Normale1"/>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Calibri" w:eastAsia="Helvetica Neue" w:hAnsi="Calibri" w:cs="Calibri"/>
          <w:b/>
          <w:bCs/>
          <w:color w:val="000000"/>
          <w:sz w:val="24"/>
          <w:szCs w:val="24"/>
        </w:rPr>
      </w:pPr>
    </w:p>
    <w:p w14:paraId="59BC2F3E" w14:textId="236D3A23" w:rsidR="009D2BC4" w:rsidRDefault="009D2BC4" w:rsidP="00076FA3">
      <w:pPr>
        <w:pStyle w:val="Normale1"/>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Calibri" w:eastAsia="Helvetica Neue" w:hAnsi="Calibri" w:cs="Calibri"/>
          <w:b/>
          <w:bCs/>
          <w:color w:val="000000"/>
          <w:sz w:val="24"/>
          <w:szCs w:val="24"/>
        </w:rPr>
      </w:pPr>
    </w:p>
    <w:p w14:paraId="305C17AC" w14:textId="5804FBD9" w:rsidR="009D2BC4" w:rsidRDefault="009D2BC4" w:rsidP="00076FA3">
      <w:pPr>
        <w:pStyle w:val="Normale1"/>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Calibri" w:eastAsia="Helvetica Neue" w:hAnsi="Calibri" w:cs="Calibri"/>
          <w:b/>
          <w:bCs/>
          <w:color w:val="000000"/>
          <w:sz w:val="24"/>
          <w:szCs w:val="24"/>
        </w:rPr>
      </w:pPr>
    </w:p>
    <w:p w14:paraId="523E8FEB" w14:textId="45240D47" w:rsidR="009D2BC4" w:rsidRDefault="009D2BC4" w:rsidP="00076FA3">
      <w:pPr>
        <w:pStyle w:val="Normale1"/>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Calibri" w:eastAsia="Helvetica Neue" w:hAnsi="Calibri" w:cs="Calibri"/>
          <w:b/>
          <w:bCs/>
          <w:color w:val="000000"/>
          <w:sz w:val="24"/>
          <w:szCs w:val="24"/>
        </w:rPr>
      </w:pPr>
    </w:p>
    <w:p w14:paraId="131E2DA5" w14:textId="77777777" w:rsidR="009D2BC4" w:rsidRDefault="009D2BC4" w:rsidP="00076FA3">
      <w:pPr>
        <w:pStyle w:val="Normale1"/>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Calibri" w:eastAsia="Helvetica Neue" w:hAnsi="Calibri" w:cs="Calibri"/>
          <w:b/>
          <w:bCs/>
          <w:color w:val="000000"/>
          <w:sz w:val="24"/>
          <w:szCs w:val="24"/>
        </w:rPr>
      </w:pPr>
    </w:p>
    <w:p w14:paraId="52715ED1" w14:textId="1BA9656F" w:rsidR="009947A2" w:rsidRDefault="009947A2" w:rsidP="00076FA3">
      <w:pPr>
        <w:pStyle w:val="Normale1"/>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Calibri" w:eastAsia="Helvetica Neue" w:hAnsi="Calibri" w:cs="Calibri"/>
          <w:b/>
          <w:bCs/>
          <w:color w:val="000000"/>
          <w:sz w:val="24"/>
          <w:szCs w:val="24"/>
        </w:rPr>
      </w:pPr>
    </w:p>
    <w:p w14:paraId="4CA51DBA" w14:textId="77777777" w:rsidR="002304CB" w:rsidRDefault="002304CB" w:rsidP="00076FA3">
      <w:pPr>
        <w:pStyle w:val="Normale1"/>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Calibri" w:eastAsia="Helvetica Neue" w:hAnsi="Calibri" w:cs="Calibri"/>
          <w:b/>
          <w:bCs/>
          <w:color w:val="000000"/>
          <w:sz w:val="24"/>
          <w:szCs w:val="24"/>
        </w:rPr>
      </w:pPr>
    </w:p>
    <w:p w14:paraId="569FB9B6" w14:textId="2B998099" w:rsidR="009947A2" w:rsidRDefault="00076FA3" w:rsidP="00076FA3">
      <w:pPr>
        <w:pStyle w:val="Normale1"/>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Calibri" w:eastAsia="Helvetica Neue" w:hAnsi="Calibri" w:cs="Calibri"/>
          <w:b/>
          <w:bCs/>
          <w:color w:val="000000"/>
          <w:sz w:val="24"/>
          <w:szCs w:val="24"/>
        </w:rPr>
      </w:pPr>
      <w:r>
        <w:rPr>
          <w:rFonts w:ascii="Calibri" w:eastAsia="Helvetica Neue" w:hAnsi="Calibri" w:cs="Calibri"/>
          <w:b/>
          <w:bCs/>
          <w:color w:val="000000"/>
          <w:sz w:val="24"/>
          <w:szCs w:val="24"/>
        </w:rPr>
        <w:lastRenderedPageBreak/>
        <w:t xml:space="preserve">ALESSANDRA </w:t>
      </w:r>
      <w:proofErr w:type="spellStart"/>
      <w:r>
        <w:rPr>
          <w:rFonts w:ascii="Calibri" w:eastAsia="Helvetica Neue" w:hAnsi="Calibri" w:cs="Calibri"/>
          <w:b/>
          <w:bCs/>
          <w:color w:val="000000"/>
          <w:sz w:val="24"/>
          <w:szCs w:val="24"/>
        </w:rPr>
        <w:t>CALò</w:t>
      </w:r>
      <w:proofErr w:type="spellEnd"/>
    </w:p>
    <w:p w14:paraId="18373B6C" w14:textId="1AFE88E8" w:rsidR="009947A2" w:rsidRDefault="009947A2" w:rsidP="00076FA3">
      <w:pPr>
        <w:pStyle w:val="Normale1"/>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Calibri" w:eastAsia="Helvetica Neue" w:hAnsi="Calibri" w:cs="Calibri"/>
          <w:b/>
          <w:bCs/>
          <w:color w:val="000000"/>
          <w:sz w:val="24"/>
          <w:szCs w:val="24"/>
        </w:rPr>
      </w:pPr>
    </w:p>
    <w:p w14:paraId="0CD0E849" w14:textId="7C9202C8" w:rsidR="009947A2" w:rsidRDefault="009947A2" w:rsidP="00076FA3">
      <w:pPr>
        <w:pStyle w:val="Normale1"/>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Calibri" w:eastAsia="Helvetica Neue" w:hAnsi="Calibri" w:cs="Calibri"/>
          <w:noProof/>
          <w:color w:val="000000"/>
          <w:sz w:val="24"/>
          <w:szCs w:val="24"/>
        </w:rPr>
      </w:pPr>
    </w:p>
    <w:p w14:paraId="388BCB28" w14:textId="3AE727A7" w:rsidR="00076FA3" w:rsidRPr="009947A2" w:rsidRDefault="009947A2" w:rsidP="00076FA3">
      <w:pPr>
        <w:pStyle w:val="Normale1"/>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Calibri" w:eastAsia="Helvetica Neue" w:hAnsi="Calibri" w:cs="Calibri"/>
          <w:b/>
          <w:bCs/>
          <w:color w:val="000000"/>
          <w:sz w:val="24"/>
          <w:szCs w:val="24"/>
        </w:rPr>
      </w:pPr>
      <w:r>
        <w:rPr>
          <w:rFonts w:ascii="Calibri" w:eastAsia="Helvetica Neue" w:hAnsi="Calibri" w:cs="Calibri"/>
          <w:noProof/>
          <w:color w:val="000000"/>
          <w:sz w:val="24"/>
          <w:szCs w:val="24"/>
        </w:rPr>
        <w:drawing>
          <wp:anchor distT="0" distB="0" distL="114300" distR="114300" simplePos="0" relativeHeight="251666432" behindDoc="0" locked="0" layoutInCell="1" allowOverlap="1" wp14:anchorId="646A2698" wp14:editId="3BB00B88">
            <wp:simplePos x="0" y="0"/>
            <wp:positionH relativeFrom="margin">
              <wp:posOffset>3931920</wp:posOffset>
            </wp:positionH>
            <wp:positionV relativeFrom="margin">
              <wp:posOffset>630894</wp:posOffset>
            </wp:positionV>
            <wp:extent cx="2179782" cy="3269673"/>
            <wp:effectExtent l="0" t="0" r="5080" b="0"/>
            <wp:wrapSquare wrapText="bothSides"/>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lessandra Calò_ritratto.jpeg"/>
                    <pic:cNvPicPr/>
                  </pic:nvPicPr>
                  <pic:blipFill>
                    <a:blip r:embed="rId9"/>
                    <a:stretch>
                      <a:fillRect/>
                    </a:stretch>
                  </pic:blipFill>
                  <pic:spPr>
                    <a:xfrm>
                      <a:off x="0" y="0"/>
                      <a:ext cx="2179782" cy="3269673"/>
                    </a:xfrm>
                    <a:prstGeom prst="rect">
                      <a:avLst/>
                    </a:prstGeom>
                  </pic:spPr>
                </pic:pic>
              </a:graphicData>
            </a:graphic>
          </wp:anchor>
        </w:drawing>
      </w:r>
      <w:r w:rsidR="00076FA3" w:rsidRPr="00076FA3">
        <w:rPr>
          <w:rFonts w:ascii="Calibri" w:eastAsia="Helvetica Neue" w:hAnsi="Calibri" w:cs="Calibri"/>
          <w:noProof/>
          <w:color w:val="000000"/>
          <w:sz w:val="24"/>
          <w:szCs w:val="24"/>
        </w:rPr>
        <w:t xml:space="preserve">Alessandra Calò è un’artista che utilizza differenti mezzi per approfondire temi legati all’identità e alla memoria. Pratica dominante nel suo lavoro è il recupero e la reinterpretazione di materiali d’archivio attraverso i quali non intende attuare una rievocazione nostalgica del passato ma proporre una nuova visione della realtà. Nel 2015 partecipa a </w:t>
      </w:r>
      <w:r w:rsidR="00076FA3" w:rsidRPr="00076FA3">
        <w:rPr>
          <w:rFonts w:ascii="Calibri" w:eastAsia="Helvetica Neue" w:hAnsi="Calibri" w:cs="Calibri"/>
          <w:b/>
          <w:bCs/>
          <w:noProof/>
          <w:color w:val="000000"/>
          <w:sz w:val="24"/>
          <w:szCs w:val="24"/>
        </w:rPr>
        <w:t>Fotografia Europea</w:t>
      </w:r>
      <w:r w:rsidR="00076FA3" w:rsidRPr="00076FA3">
        <w:rPr>
          <w:rFonts w:ascii="Calibri" w:eastAsia="Helvetica Neue" w:hAnsi="Calibri" w:cs="Calibri"/>
          <w:noProof/>
          <w:color w:val="000000"/>
          <w:sz w:val="24"/>
          <w:szCs w:val="24"/>
        </w:rPr>
        <w:t xml:space="preserve"> con il progetto </w:t>
      </w:r>
      <w:r w:rsidR="00076FA3" w:rsidRPr="00076FA3">
        <w:rPr>
          <w:rFonts w:ascii="Calibri" w:eastAsia="Helvetica Neue" w:hAnsi="Calibri" w:cs="Calibri"/>
          <w:i/>
          <w:iCs/>
          <w:noProof/>
          <w:color w:val="000000"/>
          <w:sz w:val="24"/>
          <w:szCs w:val="24"/>
        </w:rPr>
        <w:t>Fotoscopia</w:t>
      </w:r>
      <w:r w:rsidR="00076FA3" w:rsidRPr="00076FA3">
        <w:rPr>
          <w:rFonts w:ascii="Calibri" w:eastAsia="Helvetica Neue" w:hAnsi="Calibri" w:cs="Calibri"/>
          <w:noProof/>
          <w:color w:val="000000"/>
          <w:sz w:val="24"/>
          <w:szCs w:val="24"/>
        </w:rPr>
        <w:t xml:space="preserve">, che entra a far parte della collezione </w:t>
      </w:r>
      <w:r w:rsidR="00076FA3" w:rsidRPr="00076FA3">
        <w:rPr>
          <w:rFonts w:ascii="Calibri" w:eastAsia="Helvetica Neue" w:hAnsi="Calibri" w:cs="Calibri"/>
          <w:b/>
          <w:bCs/>
          <w:noProof/>
          <w:color w:val="000000"/>
          <w:sz w:val="24"/>
          <w:szCs w:val="24"/>
        </w:rPr>
        <w:t>ArtphileinFoundation</w:t>
      </w:r>
      <w:r w:rsidR="00076FA3" w:rsidRPr="00076FA3">
        <w:rPr>
          <w:rFonts w:ascii="Calibri" w:eastAsia="Helvetica Neue" w:hAnsi="Calibri" w:cs="Calibri"/>
          <w:noProof/>
          <w:color w:val="000000"/>
          <w:sz w:val="24"/>
          <w:szCs w:val="24"/>
        </w:rPr>
        <w:t>.</w:t>
      </w:r>
    </w:p>
    <w:p w14:paraId="29EFDB3B" w14:textId="7A6DECEA" w:rsidR="00A83513" w:rsidRDefault="00076FA3" w:rsidP="00076FA3">
      <w:pPr>
        <w:pStyle w:val="Normale1"/>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Calibri" w:eastAsia="Helvetica Neue" w:hAnsi="Calibri" w:cs="Calibri"/>
          <w:noProof/>
          <w:color w:val="000000"/>
          <w:sz w:val="24"/>
          <w:szCs w:val="24"/>
        </w:rPr>
      </w:pPr>
      <w:r w:rsidRPr="00076FA3">
        <w:rPr>
          <w:rFonts w:ascii="Calibri" w:eastAsia="Helvetica Neue" w:hAnsi="Calibri" w:cs="Calibri"/>
          <w:noProof/>
          <w:color w:val="000000"/>
          <w:sz w:val="24"/>
          <w:szCs w:val="24"/>
        </w:rPr>
        <w:t xml:space="preserve">Nel 2016 il suo progetto </w:t>
      </w:r>
      <w:r w:rsidRPr="00076FA3">
        <w:rPr>
          <w:rFonts w:ascii="Calibri" w:eastAsia="Helvetica Neue" w:hAnsi="Calibri" w:cs="Calibri"/>
          <w:i/>
          <w:iCs/>
          <w:noProof/>
          <w:color w:val="000000"/>
          <w:sz w:val="24"/>
          <w:szCs w:val="24"/>
        </w:rPr>
        <w:t>Secret Garden</w:t>
      </w:r>
      <w:r w:rsidRPr="00076FA3">
        <w:rPr>
          <w:rFonts w:ascii="Calibri" w:eastAsia="Helvetica Neue" w:hAnsi="Calibri" w:cs="Calibri"/>
          <w:noProof/>
          <w:color w:val="000000"/>
          <w:sz w:val="24"/>
          <w:szCs w:val="24"/>
        </w:rPr>
        <w:t xml:space="preserve"> vince il </w:t>
      </w:r>
      <w:r w:rsidRPr="00076FA3">
        <w:rPr>
          <w:rFonts w:ascii="Calibri" w:eastAsia="Helvetica Neue" w:hAnsi="Calibri" w:cs="Calibri"/>
          <w:b/>
          <w:bCs/>
          <w:noProof/>
          <w:color w:val="000000"/>
          <w:sz w:val="24"/>
          <w:szCs w:val="24"/>
        </w:rPr>
        <w:t>Premio Combat per l’Arte Contemporanea</w:t>
      </w:r>
      <w:r w:rsidRPr="00076FA3">
        <w:rPr>
          <w:rFonts w:ascii="Calibri" w:eastAsia="Helvetica Neue" w:hAnsi="Calibri" w:cs="Calibri"/>
          <w:noProof/>
          <w:color w:val="000000"/>
          <w:sz w:val="24"/>
          <w:szCs w:val="24"/>
        </w:rPr>
        <w:t xml:space="preserve"> e successivamente realizza il suo primo libro d’artista (2018, Danilo Montanari Editore) con prefazione di Erik Kessels, menzione speciale al </w:t>
      </w:r>
      <w:r w:rsidRPr="00076FA3">
        <w:rPr>
          <w:rFonts w:ascii="Calibri" w:eastAsia="Helvetica Neue" w:hAnsi="Calibri" w:cs="Calibri"/>
          <w:b/>
          <w:bCs/>
          <w:noProof/>
          <w:color w:val="000000"/>
          <w:sz w:val="24"/>
          <w:szCs w:val="24"/>
        </w:rPr>
        <w:t>Premio Bastianelli</w:t>
      </w:r>
      <w:r w:rsidRPr="00076FA3">
        <w:rPr>
          <w:rFonts w:ascii="Calibri" w:eastAsia="Helvetica Neue" w:hAnsi="Calibri" w:cs="Calibri"/>
          <w:noProof/>
          <w:color w:val="000000"/>
          <w:sz w:val="24"/>
          <w:szCs w:val="24"/>
        </w:rPr>
        <w:t xml:space="preserve"> come miglior libro fotografico pubblicato in Italia.</w:t>
      </w:r>
      <w:r>
        <w:rPr>
          <w:rFonts w:ascii="Calibri" w:eastAsia="Helvetica Neue" w:hAnsi="Calibri" w:cs="Calibri"/>
          <w:noProof/>
          <w:color w:val="000000"/>
          <w:sz w:val="24"/>
          <w:szCs w:val="24"/>
        </w:rPr>
        <w:t xml:space="preserve"> </w:t>
      </w:r>
      <w:r w:rsidRPr="00076FA3">
        <w:rPr>
          <w:rFonts w:ascii="Calibri" w:eastAsia="Helvetica Neue" w:hAnsi="Calibri" w:cs="Calibri"/>
          <w:i/>
          <w:iCs/>
          <w:noProof/>
          <w:color w:val="000000"/>
          <w:sz w:val="24"/>
          <w:szCs w:val="24"/>
        </w:rPr>
        <w:t>Secret Garden</w:t>
      </w:r>
      <w:r w:rsidRPr="00076FA3">
        <w:rPr>
          <w:rFonts w:ascii="Calibri" w:eastAsia="Helvetica Neue" w:hAnsi="Calibri" w:cs="Calibri"/>
          <w:noProof/>
          <w:color w:val="000000"/>
          <w:sz w:val="24"/>
          <w:szCs w:val="24"/>
        </w:rPr>
        <w:t xml:space="preserve"> entra a far parte della </w:t>
      </w:r>
      <w:r w:rsidRPr="00076FA3">
        <w:rPr>
          <w:rFonts w:ascii="Calibri" w:eastAsia="Helvetica Neue" w:hAnsi="Calibri" w:cs="Calibri"/>
          <w:b/>
          <w:bCs/>
          <w:noProof/>
          <w:color w:val="000000"/>
          <w:sz w:val="24"/>
          <w:szCs w:val="24"/>
        </w:rPr>
        <w:t>Collezione Maramotti, Donata Pizzi, MoMA e Met Museum</w:t>
      </w:r>
      <w:r w:rsidRPr="00076FA3">
        <w:rPr>
          <w:rFonts w:ascii="Calibri" w:eastAsia="Helvetica Neue" w:hAnsi="Calibri" w:cs="Calibri"/>
          <w:noProof/>
          <w:color w:val="000000"/>
          <w:sz w:val="24"/>
          <w:szCs w:val="24"/>
        </w:rPr>
        <w:t>.</w:t>
      </w:r>
      <w:r>
        <w:rPr>
          <w:rFonts w:ascii="Calibri" w:eastAsia="Helvetica Neue" w:hAnsi="Calibri" w:cs="Calibri"/>
          <w:noProof/>
          <w:color w:val="000000"/>
          <w:sz w:val="24"/>
          <w:szCs w:val="24"/>
        </w:rPr>
        <w:t xml:space="preserve"> </w:t>
      </w:r>
      <w:r w:rsidRPr="00076FA3">
        <w:rPr>
          <w:rFonts w:ascii="Calibri" w:eastAsia="Helvetica Neue" w:hAnsi="Calibri" w:cs="Calibri"/>
          <w:noProof/>
          <w:color w:val="000000"/>
          <w:sz w:val="24"/>
          <w:szCs w:val="24"/>
        </w:rPr>
        <w:t xml:space="preserve">Nel 2018 partecipa a </w:t>
      </w:r>
      <w:r w:rsidRPr="00076FA3">
        <w:rPr>
          <w:rFonts w:ascii="Calibri" w:eastAsia="Helvetica Neue" w:hAnsi="Calibri" w:cs="Calibri"/>
          <w:b/>
          <w:bCs/>
          <w:noProof/>
          <w:color w:val="000000"/>
          <w:sz w:val="24"/>
          <w:szCs w:val="24"/>
        </w:rPr>
        <w:t>Circulation Festival</w:t>
      </w:r>
      <w:r w:rsidRPr="00076FA3">
        <w:rPr>
          <w:rFonts w:ascii="Calibri" w:eastAsia="Helvetica Neue" w:hAnsi="Calibri" w:cs="Calibri"/>
          <w:noProof/>
          <w:color w:val="000000"/>
          <w:sz w:val="24"/>
          <w:szCs w:val="24"/>
        </w:rPr>
        <w:t xml:space="preserve"> (Parigi) con il progetto </w:t>
      </w:r>
      <w:r w:rsidRPr="00076FA3">
        <w:rPr>
          <w:rFonts w:ascii="Calibri" w:eastAsia="Helvetica Neue" w:hAnsi="Calibri" w:cs="Calibri"/>
          <w:i/>
          <w:iCs/>
          <w:noProof/>
          <w:color w:val="000000"/>
          <w:sz w:val="24"/>
          <w:szCs w:val="24"/>
        </w:rPr>
        <w:t>Kochan</w:t>
      </w:r>
      <w:r w:rsidRPr="00076FA3">
        <w:rPr>
          <w:rFonts w:ascii="Calibri" w:eastAsia="Helvetica Neue" w:hAnsi="Calibri" w:cs="Calibri"/>
          <w:noProof/>
          <w:color w:val="000000"/>
          <w:sz w:val="24"/>
          <w:szCs w:val="24"/>
        </w:rPr>
        <w:t xml:space="preserve">, ed una personale all’IIC di Madrid per la XIV Giornata del Contemporaneo. Nel 2022 partecipa ai festival </w:t>
      </w:r>
      <w:r w:rsidRPr="00076FA3">
        <w:rPr>
          <w:rFonts w:ascii="Calibri" w:eastAsia="Helvetica Neue" w:hAnsi="Calibri" w:cs="Calibri"/>
          <w:b/>
          <w:bCs/>
          <w:noProof/>
          <w:color w:val="000000"/>
          <w:sz w:val="24"/>
          <w:szCs w:val="24"/>
        </w:rPr>
        <w:t>Fotografia Europea</w:t>
      </w:r>
      <w:r w:rsidRPr="00076FA3">
        <w:rPr>
          <w:rFonts w:ascii="Calibri" w:eastAsia="Helvetica Neue" w:hAnsi="Calibri" w:cs="Calibri"/>
          <w:noProof/>
          <w:color w:val="000000"/>
          <w:sz w:val="24"/>
          <w:szCs w:val="24"/>
        </w:rPr>
        <w:t xml:space="preserve"> (Reggio Emilia), </w:t>
      </w:r>
      <w:r w:rsidRPr="00076FA3">
        <w:rPr>
          <w:rFonts w:ascii="Calibri" w:eastAsia="Helvetica Neue" w:hAnsi="Calibri" w:cs="Calibri"/>
          <w:b/>
          <w:bCs/>
          <w:noProof/>
          <w:color w:val="000000"/>
          <w:sz w:val="24"/>
          <w:szCs w:val="24"/>
        </w:rPr>
        <w:t>Rencontre Photo Gaspésie</w:t>
      </w:r>
      <w:r w:rsidRPr="00076FA3">
        <w:rPr>
          <w:rFonts w:ascii="Calibri" w:eastAsia="Helvetica Neue" w:hAnsi="Calibri" w:cs="Calibri"/>
          <w:noProof/>
          <w:color w:val="000000"/>
          <w:sz w:val="24"/>
          <w:szCs w:val="24"/>
        </w:rPr>
        <w:t xml:space="preserve"> (Canada), </w:t>
      </w:r>
      <w:r w:rsidRPr="00076FA3">
        <w:rPr>
          <w:rFonts w:ascii="Calibri" w:eastAsia="Helvetica Neue" w:hAnsi="Calibri" w:cs="Calibri"/>
          <w:b/>
          <w:bCs/>
          <w:noProof/>
          <w:color w:val="000000"/>
          <w:sz w:val="24"/>
          <w:szCs w:val="24"/>
        </w:rPr>
        <w:t>Diaphane Photaumnales</w:t>
      </w:r>
      <w:r w:rsidRPr="00076FA3">
        <w:rPr>
          <w:rFonts w:ascii="Calibri" w:eastAsia="Helvetica Neue" w:hAnsi="Calibri" w:cs="Calibri"/>
          <w:noProof/>
          <w:color w:val="000000"/>
          <w:sz w:val="24"/>
          <w:szCs w:val="24"/>
        </w:rPr>
        <w:t xml:space="preserve"> (Francia). Le sue opere fanno parte di importanti collezioni e sono state esposte in prestigiose mostre e festival internazionali</w:t>
      </w:r>
      <w:r>
        <w:rPr>
          <w:rFonts w:ascii="Calibri" w:eastAsia="Helvetica Neue" w:hAnsi="Calibri" w:cs="Calibri"/>
          <w:noProof/>
          <w:color w:val="000000"/>
          <w:sz w:val="24"/>
          <w:szCs w:val="24"/>
        </w:rPr>
        <w:t xml:space="preserve">. </w:t>
      </w:r>
    </w:p>
    <w:p w14:paraId="0520F95F" w14:textId="080E9EBF" w:rsidR="00076FA3" w:rsidRDefault="00076FA3" w:rsidP="00076FA3">
      <w:pPr>
        <w:pStyle w:val="Normale1"/>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Calibri" w:eastAsia="Helvetica Neue" w:hAnsi="Calibri" w:cs="Calibri"/>
          <w:color w:val="000000"/>
          <w:sz w:val="24"/>
          <w:szCs w:val="24"/>
        </w:rPr>
      </w:pPr>
    </w:p>
    <w:p w14:paraId="30225EAE" w14:textId="0E0DAAD7" w:rsidR="00D544B9" w:rsidRPr="009947A2" w:rsidRDefault="00D544B9" w:rsidP="00F53C82">
      <w:pPr>
        <w:pStyle w:val="Normale1"/>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Calibri" w:eastAsia="Helvetica Neue" w:hAnsi="Calibri" w:cs="Calibri"/>
          <w:color w:val="000000"/>
          <w:sz w:val="24"/>
          <w:szCs w:val="24"/>
        </w:rPr>
      </w:pPr>
      <w:r w:rsidRPr="00F53C82">
        <w:rPr>
          <w:rFonts w:ascii="Calibri" w:eastAsia="Helvetica Neue" w:hAnsi="Calibri" w:cs="Calibri"/>
          <w:b/>
          <w:color w:val="000000"/>
          <w:sz w:val="24"/>
          <w:szCs w:val="24"/>
        </w:rPr>
        <w:t>INFO UTILI</w:t>
      </w:r>
      <w:r w:rsidR="009947A2">
        <w:rPr>
          <w:rFonts w:ascii="Calibri" w:eastAsia="Helvetica Neue" w:hAnsi="Calibri" w:cs="Calibri"/>
          <w:b/>
          <w:color w:val="000000"/>
          <w:sz w:val="24"/>
          <w:szCs w:val="24"/>
        </w:rPr>
        <w:t xml:space="preserve"> MOSTRA </w:t>
      </w:r>
      <w:proofErr w:type="spellStart"/>
      <w:r w:rsidR="008F5A61" w:rsidRPr="008F5A61">
        <w:rPr>
          <w:rFonts w:ascii="Calibri" w:eastAsia="Helvetica Neue" w:hAnsi="Calibri" w:cs="Calibri"/>
          <w:b/>
          <w:i/>
          <w:color w:val="000000"/>
          <w:sz w:val="24"/>
          <w:szCs w:val="24"/>
        </w:rPr>
        <w:t>Herbarium</w:t>
      </w:r>
      <w:proofErr w:type="spellEnd"/>
      <w:r w:rsidR="008F5A61" w:rsidRPr="008F5A61">
        <w:rPr>
          <w:rFonts w:ascii="Calibri" w:eastAsia="Helvetica Neue" w:hAnsi="Calibri" w:cs="Calibri"/>
          <w:b/>
          <w:i/>
          <w:color w:val="000000"/>
          <w:sz w:val="24"/>
          <w:szCs w:val="24"/>
        </w:rPr>
        <w:t xml:space="preserve">. I fiori sono rimasti rosa </w:t>
      </w:r>
      <w:r w:rsidR="008F5A61" w:rsidRPr="008F5A61">
        <w:rPr>
          <w:rFonts w:ascii="Calibri" w:eastAsia="Helvetica Neue" w:hAnsi="Calibri" w:cs="Calibri"/>
          <w:b/>
          <w:iCs/>
          <w:color w:val="000000"/>
          <w:sz w:val="24"/>
          <w:szCs w:val="24"/>
        </w:rPr>
        <w:t>di Alessandra Calò</w:t>
      </w:r>
    </w:p>
    <w:p w14:paraId="2238E33A" w14:textId="17D8337B" w:rsidR="00D544B9" w:rsidRPr="00F53C82" w:rsidRDefault="00D544B9" w:rsidP="00F53C82">
      <w:pPr>
        <w:pStyle w:val="Normale1"/>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Calibri" w:eastAsia="Helvetica Neue" w:hAnsi="Calibri" w:cs="Calibri"/>
          <w:b/>
          <w:color w:val="000000"/>
          <w:sz w:val="24"/>
          <w:szCs w:val="24"/>
        </w:rPr>
      </w:pPr>
    </w:p>
    <w:p w14:paraId="60C09814" w14:textId="40B51927" w:rsidR="00314EE1" w:rsidRDefault="00314EE1" w:rsidP="00F53C82">
      <w:pPr>
        <w:pStyle w:val="Normale1"/>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Calibri" w:eastAsia="Helvetica Neue" w:hAnsi="Calibri" w:cs="Calibri"/>
          <w:b/>
          <w:color w:val="000000"/>
          <w:sz w:val="24"/>
          <w:szCs w:val="24"/>
        </w:rPr>
      </w:pPr>
      <w:r w:rsidRPr="00F53C82">
        <w:rPr>
          <w:rFonts w:ascii="Calibri" w:eastAsia="Helvetica Neue" w:hAnsi="Calibri" w:cs="Calibri"/>
          <w:color w:val="000000"/>
          <w:sz w:val="24"/>
          <w:szCs w:val="24"/>
        </w:rPr>
        <w:t xml:space="preserve">DOVE: </w:t>
      </w:r>
      <w:r w:rsidRPr="00F53C82">
        <w:rPr>
          <w:rFonts w:ascii="Calibri" w:eastAsia="Helvetica Neue" w:hAnsi="Calibri" w:cs="Calibri"/>
          <w:b/>
          <w:color w:val="000000"/>
          <w:sz w:val="24"/>
          <w:szCs w:val="24"/>
        </w:rPr>
        <w:t xml:space="preserve">Maison </w:t>
      </w:r>
      <w:proofErr w:type="spellStart"/>
      <w:r w:rsidRPr="00F53C82">
        <w:rPr>
          <w:rFonts w:ascii="Calibri" w:eastAsia="Helvetica Neue" w:hAnsi="Calibri" w:cs="Calibri"/>
          <w:b/>
          <w:color w:val="000000"/>
          <w:sz w:val="24"/>
          <w:szCs w:val="24"/>
        </w:rPr>
        <w:t>laviniaturra</w:t>
      </w:r>
      <w:proofErr w:type="spellEnd"/>
      <w:r w:rsidRPr="00F53C82">
        <w:rPr>
          <w:rFonts w:ascii="Calibri" w:eastAsia="Helvetica Neue" w:hAnsi="Calibri" w:cs="Calibri"/>
          <w:b/>
          <w:color w:val="000000"/>
          <w:sz w:val="24"/>
          <w:szCs w:val="24"/>
        </w:rPr>
        <w:t>, via dei Sabbioni 9, Bologna</w:t>
      </w:r>
    </w:p>
    <w:p w14:paraId="060A9FE1" w14:textId="2629ACCA" w:rsidR="00F62205" w:rsidRPr="00F53C82" w:rsidRDefault="00F62205" w:rsidP="00F53C82">
      <w:pPr>
        <w:pStyle w:val="Normale1"/>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Calibri" w:eastAsia="Helvetica Neue" w:hAnsi="Calibri" w:cs="Calibri"/>
          <w:color w:val="000000"/>
          <w:sz w:val="24"/>
          <w:szCs w:val="24"/>
        </w:rPr>
      </w:pPr>
      <w:r w:rsidRPr="00F53C82">
        <w:rPr>
          <w:rFonts w:ascii="Calibri" w:eastAsia="Helvetica Neue" w:hAnsi="Calibri" w:cs="Calibri"/>
          <w:bCs/>
          <w:color w:val="000000"/>
          <w:sz w:val="24"/>
          <w:szCs w:val="24"/>
        </w:rPr>
        <w:t>INAUGURAZIONE:</w:t>
      </w:r>
      <w:r w:rsidRPr="00F53C82">
        <w:rPr>
          <w:rFonts w:ascii="Calibri" w:eastAsia="Helvetica Neue" w:hAnsi="Calibri" w:cs="Calibri"/>
          <w:b/>
          <w:color w:val="000000"/>
          <w:sz w:val="24"/>
          <w:szCs w:val="24"/>
        </w:rPr>
        <w:t xml:space="preserve"> </w:t>
      </w:r>
      <w:r w:rsidR="008F5A61">
        <w:rPr>
          <w:rFonts w:ascii="Calibri" w:eastAsia="Helvetica Neue" w:hAnsi="Calibri" w:cs="Calibri"/>
          <w:b/>
          <w:color w:val="000000"/>
          <w:sz w:val="24"/>
          <w:szCs w:val="24"/>
        </w:rPr>
        <w:t>Giovedì 15 settembre ore 17:30</w:t>
      </w:r>
      <w:r w:rsidR="00B7126F">
        <w:rPr>
          <w:rFonts w:ascii="Calibri" w:eastAsia="Helvetica Neue" w:hAnsi="Calibri" w:cs="Calibri"/>
          <w:b/>
          <w:color w:val="000000"/>
          <w:sz w:val="24"/>
          <w:szCs w:val="24"/>
        </w:rPr>
        <w:t xml:space="preserve"> </w:t>
      </w:r>
    </w:p>
    <w:p w14:paraId="7B71D9BF" w14:textId="30EACB08" w:rsidR="00D544B9" w:rsidRPr="00F53C82" w:rsidRDefault="00D544B9" w:rsidP="00F53C82">
      <w:pPr>
        <w:pStyle w:val="Normale1"/>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Calibri" w:eastAsia="Helvetica Neue" w:hAnsi="Calibri" w:cs="Calibri"/>
          <w:b/>
          <w:color w:val="000000"/>
          <w:sz w:val="24"/>
          <w:szCs w:val="24"/>
        </w:rPr>
      </w:pPr>
      <w:r w:rsidRPr="00F53C82">
        <w:rPr>
          <w:rFonts w:ascii="Calibri" w:eastAsia="Helvetica Neue" w:hAnsi="Calibri" w:cs="Calibri"/>
          <w:color w:val="000000"/>
          <w:sz w:val="24"/>
          <w:szCs w:val="24"/>
        </w:rPr>
        <w:t>QUANDO:</w:t>
      </w:r>
      <w:r w:rsidRPr="00F53C82">
        <w:rPr>
          <w:rFonts w:ascii="Calibri" w:eastAsia="Helvetica Neue" w:hAnsi="Calibri" w:cs="Calibri"/>
          <w:b/>
          <w:color w:val="000000"/>
          <w:sz w:val="24"/>
          <w:szCs w:val="24"/>
        </w:rPr>
        <w:t xml:space="preserve"> </w:t>
      </w:r>
      <w:r w:rsidR="008F5A61">
        <w:rPr>
          <w:rFonts w:ascii="Calibri" w:eastAsia="Helvetica Neue" w:hAnsi="Calibri" w:cs="Calibri"/>
          <w:b/>
          <w:color w:val="000000"/>
          <w:sz w:val="24"/>
          <w:szCs w:val="24"/>
        </w:rPr>
        <w:t>dal 15 settembre al 31 ottobre 2022</w:t>
      </w:r>
    </w:p>
    <w:p w14:paraId="4C9682EB" w14:textId="2C5D64E8" w:rsidR="00D544B9" w:rsidRPr="00F53C82" w:rsidRDefault="00D544B9" w:rsidP="00F53C82">
      <w:pPr>
        <w:widowControl w:val="0"/>
        <w:autoSpaceDE w:val="0"/>
        <w:autoSpaceDN w:val="0"/>
        <w:adjustRightInd w:val="0"/>
        <w:jc w:val="both"/>
        <w:rPr>
          <w:rFonts w:ascii="Calibri" w:hAnsi="Calibri" w:cs="Calibri"/>
        </w:rPr>
      </w:pPr>
      <w:r w:rsidRPr="00E26B6D">
        <w:rPr>
          <w:rFonts w:ascii="Calibri" w:hAnsi="Calibri" w:cs="Calibri"/>
        </w:rPr>
        <w:t xml:space="preserve">ORARI: </w:t>
      </w:r>
      <w:r w:rsidRPr="00E26B6D">
        <w:rPr>
          <w:rFonts w:ascii="Calibri" w:hAnsi="Calibri" w:cs="Calibri"/>
          <w:b/>
        </w:rPr>
        <w:t xml:space="preserve">dal </w:t>
      </w:r>
      <w:r w:rsidR="00113382">
        <w:rPr>
          <w:rFonts w:ascii="Calibri" w:hAnsi="Calibri" w:cs="Calibri"/>
          <w:b/>
        </w:rPr>
        <w:t>martedì</w:t>
      </w:r>
      <w:r w:rsidRPr="00E26B6D">
        <w:rPr>
          <w:rFonts w:ascii="Calibri" w:hAnsi="Calibri" w:cs="Calibri"/>
          <w:b/>
        </w:rPr>
        <w:t xml:space="preserve"> al sabato</w:t>
      </w:r>
      <w:r w:rsidR="008F5A61">
        <w:rPr>
          <w:rFonts w:ascii="Calibri" w:hAnsi="Calibri" w:cs="Calibri"/>
          <w:b/>
        </w:rPr>
        <w:t>,</w:t>
      </w:r>
      <w:r w:rsidR="00387F21">
        <w:rPr>
          <w:rFonts w:ascii="Calibri" w:hAnsi="Calibri" w:cs="Calibri"/>
          <w:b/>
        </w:rPr>
        <w:t xml:space="preserve"> dalle 17:00 alle 19:00</w:t>
      </w:r>
    </w:p>
    <w:p w14:paraId="2ECC2BEC" w14:textId="50ED9085" w:rsidR="00D544B9" w:rsidRPr="00F53C82" w:rsidRDefault="00314EE1" w:rsidP="00F53C82">
      <w:pPr>
        <w:pStyle w:val="Normale1"/>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Calibri" w:hAnsi="Calibri" w:cs="Calibri"/>
          <w:sz w:val="24"/>
          <w:szCs w:val="24"/>
        </w:rPr>
      </w:pPr>
      <w:r w:rsidRPr="00F53C82">
        <w:rPr>
          <w:rFonts w:ascii="Calibri" w:hAnsi="Calibri" w:cs="Calibri"/>
          <w:sz w:val="24"/>
          <w:szCs w:val="24"/>
        </w:rPr>
        <w:t xml:space="preserve">Su appuntamento. Per visitare la mostra è necessario telefonare al </w:t>
      </w:r>
      <w:r w:rsidR="00D544B9" w:rsidRPr="00F53C82">
        <w:rPr>
          <w:rFonts w:ascii="Calibri" w:hAnsi="Calibri" w:cs="Calibri"/>
          <w:sz w:val="24"/>
          <w:szCs w:val="24"/>
        </w:rPr>
        <w:t>320 9188304</w:t>
      </w:r>
    </w:p>
    <w:p w14:paraId="67B51CF4" w14:textId="77777777" w:rsidR="00D544B9" w:rsidRPr="00F53C82" w:rsidRDefault="00D544B9" w:rsidP="00F53C82">
      <w:pPr>
        <w:pStyle w:val="Normale1"/>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Calibri" w:hAnsi="Calibri" w:cs="Calibri"/>
          <w:sz w:val="24"/>
          <w:szCs w:val="24"/>
        </w:rPr>
      </w:pPr>
    </w:p>
    <w:p w14:paraId="2A249E6C" w14:textId="44CE2066" w:rsidR="00D544B9" w:rsidRPr="00F53C82" w:rsidRDefault="00D544B9" w:rsidP="00F53C82">
      <w:pPr>
        <w:pStyle w:val="Normale1"/>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Calibri" w:hAnsi="Calibri" w:cs="Calibri"/>
          <w:b/>
          <w:sz w:val="24"/>
          <w:szCs w:val="24"/>
        </w:rPr>
      </w:pPr>
      <w:r w:rsidRPr="00F53C82">
        <w:rPr>
          <w:rFonts w:ascii="Calibri" w:hAnsi="Calibri" w:cs="Calibri"/>
          <w:b/>
          <w:sz w:val="24"/>
          <w:szCs w:val="24"/>
        </w:rPr>
        <w:t>CONTATTI MAISON LAVINIATURRA</w:t>
      </w:r>
    </w:p>
    <w:p w14:paraId="5831D469" w14:textId="7487710D" w:rsidR="00D544B9" w:rsidRPr="00F53C82" w:rsidRDefault="00D544B9" w:rsidP="00F53C82">
      <w:pPr>
        <w:pStyle w:val="Normale1"/>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Calibri" w:hAnsi="Calibri" w:cs="Calibri"/>
          <w:sz w:val="24"/>
          <w:szCs w:val="24"/>
        </w:rPr>
      </w:pPr>
      <w:r w:rsidRPr="00F53C82">
        <w:rPr>
          <w:rFonts w:ascii="Calibri" w:hAnsi="Calibri" w:cs="Calibri"/>
          <w:sz w:val="24"/>
          <w:szCs w:val="24"/>
        </w:rPr>
        <w:t xml:space="preserve">FACEBOOK: </w:t>
      </w:r>
      <w:hyperlink r:id="rId10" w:history="1">
        <w:r w:rsidR="00314EE1" w:rsidRPr="00F53C82">
          <w:rPr>
            <w:rStyle w:val="Collegamentoipertestuale"/>
            <w:rFonts w:ascii="Calibri" w:hAnsi="Calibri" w:cs="Calibri"/>
            <w:sz w:val="24"/>
            <w:szCs w:val="24"/>
          </w:rPr>
          <w:t xml:space="preserve">Maison </w:t>
        </w:r>
        <w:proofErr w:type="spellStart"/>
        <w:r w:rsidR="00314EE1" w:rsidRPr="00F53C82">
          <w:rPr>
            <w:rStyle w:val="Collegamentoipertestuale"/>
            <w:rFonts w:ascii="Calibri" w:hAnsi="Calibri" w:cs="Calibri"/>
            <w:sz w:val="24"/>
            <w:szCs w:val="24"/>
          </w:rPr>
          <w:t>laviniaturra</w:t>
        </w:r>
        <w:proofErr w:type="spellEnd"/>
      </w:hyperlink>
    </w:p>
    <w:p w14:paraId="0B08E3C1" w14:textId="031916C1" w:rsidR="00314EE1" w:rsidRPr="00F53C82" w:rsidRDefault="00314EE1" w:rsidP="00F53C82">
      <w:pPr>
        <w:pStyle w:val="Normale1"/>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Calibri" w:eastAsia="Helvetica Neue" w:hAnsi="Calibri" w:cs="Calibri"/>
          <w:b/>
          <w:color w:val="000000"/>
          <w:sz w:val="24"/>
          <w:szCs w:val="24"/>
        </w:rPr>
      </w:pPr>
      <w:r w:rsidRPr="00F53C82">
        <w:rPr>
          <w:rFonts w:ascii="Calibri" w:hAnsi="Calibri" w:cs="Calibri"/>
          <w:sz w:val="24"/>
          <w:szCs w:val="24"/>
        </w:rPr>
        <w:t xml:space="preserve">INSTAGRAM: </w:t>
      </w:r>
      <w:hyperlink r:id="rId11" w:history="1">
        <w:proofErr w:type="spellStart"/>
        <w:r w:rsidRPr="00F53C82">
          <w:rPr>
            <w:rStyle w:val="Collegamentoipertestuale"/>
            <w:rFonts w:ascii="Calibri" w:hAnsi="Calibri" w:cs="Calibri"/>
            <w:sz w:val="24"/>
            <w:szCs w:val="24"/>
          </w:rPr>
          <w:t>maisonlaviniaturra</w:t>
        </w:r>
        <w:proofErr w:type="spellEnd"/>
      </w:hyperlink>
    </w:p>
    <w:p w14:paraId="0ED49F1C" w14:textId="223AE707" w:rsidR="00067724" w:rsidRPr="00F53C82" w:rsidRDefault="00314EE1" w:rsidP="00F53C82">
      <w:pPr>
        <w:pStyle w:val="Normale1"/>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Calibri" w:eastAsia="Helvetica Neue" w:hAnsi="Calibri" w:cs="Calibri"/>
          <w:color w:val="000000"/>
          <w:sz w:val="24"/>
          <w:szCs w:val="24"/>
        </w:rPr>
      </w:pPr>
      <w:r w:rsidRPr="00F53C82">
        <w:rPr>
          <w:rFonts w:ascii="Calibri" w:eastAsia="Helvetica Neue" w:hAnsi="Calibri" w:cs="Calibri"/>
          <w:color w:val="000000"/>
          <w:sz w:val="24"/>
          <w:szCs w:val="24"/>
        </w:rPr>
        <w:t xml:space="preserve">SITO: </w:t>
      </w:r>
      <w:hyperlink r:id="rId12" w:history="1">
        <w:r w:rsidRPr="00F53C82">
          <w:rPr>
            <w:rStyle w:val="Collegamentoipertestuale"/>
            <w:rFonts w:ascii="Calibri" w:eastAsia="Helvetica Neue" w:hAnsi="Calibri" w:cs="Calibri"/>
            <w:sz w:val="24"/>
            <w:szCs w:val="24"/>
          </w:rPr>
          <w:t xml:space="preserve">maison </w:t>
        </w:r>
        <w:proofErr w:type="spellStart"/>
        <w:r w:rsidRPr="00F53C82">
          <w:rPr>
            <w:rStyle w:val="Collegamentoipertestuale"/>
            <w:rFonts w:ascii="Calibri" w:eastAsia="Helvetica Neue" w:hAnsi="Calibri" w:cs="Calibri"/>
            <w:sz w:val="24"/>
            <w:szCs w:val="24"/>
          </w:rPr>
          <w:t>laviniaturra</w:t>
        </w:r>
        <w:proofErr w:type="spellEnd"/>
      </w:hyperlink>
    </w:p>
    <w:p w14:paraId="31D7BF6F" w14:textId="77777777" w:rsidR="00314EE1" w:rsidRDefault="00314EE1" w:rsidP="00314EE1">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Helvetica Neue" w:hAnsi="Calibri" w:cs="Helvetica Neue"/>
          <w:b/>
          <w:bCs/>
          <w:color w:val="000000"/>
          <w:sz w:val="28"/>
          <w:szCs w:val="28"/>
        </w:rPr>
      </w:pPr>
    </w:p>
    <w:p w14:paraId="1ED691D1" w14:textId="20D25BC2" w:rsidR="00314EE1" w:rsidRPr="004D41ED" w:rsidRDefault="00314EE1" w:rsidP="00314EE1">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Helvetica Neue" w:hAnsi="Calibri" w:cs="Helvetica Neue"/>
          <w:b/>
          <w:bCs/>
          <w:color w:val="000000"/>
          <w:sz w:val="24"/>
          <w:szCs w:val="24"/>
        </w:rPr>
      </w:pPr>
      <w:r w:rsidRPr="004D41ED">
        <w:rPr>
          <w:rFonts w:ascii="Calibri" w:eastAsia="Helvetica Neue" w:hAnsi="Calibri" w:cs="Helvetica Neue"/>
          <w:b/>
          <w:bCs/>
          <w:color w:val="000000"/>
          <w:sz w:val="24"/>
          <w:szCs w:val="24"/>
        </w:rPr>
        <w:t>UFFICIO STAMPA</w:t>
      </w:r>
      <w:r w:rsidR="005B0EBA">
        <w:rPr>
          <w:rFonts w:ascii="Calibri" w:eastAsia="Helvetica Neue" w:hAnsi="Calibri" w:cs="Helvetica Neue"/>
          <w:b/>
          <w:bCs/>
          <w:color w:val="000000"/>
          <w:sz w:val="24"/>
          <w:szCs w:val="24"/>
        </w:rPr>
        <w:t xml:space="preserve">: </w:t>
      </w:r>
      <w:r w:rsidRPr="004D41ED">
        <w:rPr>
          <w:rFonts w:ascii="Calibri" w:eastAsia="Helvetica Neue" w:hAnsi="Calibri" w:cs="Helvetica Neue"/>
          <w:b/>
          <w:bCs/>
          <w:color w:val="000000"/>
          <w:sz w:val="24"/>
          <w:szCs w:val="24"/>
        </w:rPr>
        <w:t>CULTURALIA DI NORMA WALTMANN</w:t>
      </w:r>
    </w:p>
    <w:p w14:paraId="28A4C968" w14:textId="77777777" w:rsidR="00314EE1" w:rsidRPr="004D41ED" w:rsidRDefault="00314EE1" w:rsidP="00314EE1">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Helvetica Neue" w:hAnsi="Calibri" w:cs="Helvetica Neue"/>
          <w:b/>
          <w:bCs/>
          <w:color w:val="000000"/>
          <w:sz w:val="24"/>
          <w:szCs w:val="24"/>
        </w:rPr>
      </w:pPr>
    </w:p>
    <w:p w14:paraId="54CF6363" w14:textId="77777777" w:rsidR="00314EE1" w:rsidRPr="004D41ED" w:rsidRDefault="00314EE1" w:rsidP="00314EE1">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Helvetica Neue" w:hAnsi="Calibri" w:cs="Helvetica Neue"/>
          <w:b/>
          <w:bCs/>
          <w:color w:val="000000"/>
          <w:sz w:val="24"/>
          <w:szCs w:val="24"/>
        </w:rPr>
      </w:pPr>
      <w:r w:rsidRPr="004D41ED">
        <w:rPr>
          <w:rFonts w:ascii="Calibri" w:eastAsia="Helvetica Neue" w:hAnsi="Calibri" w:cs="Helvetica Neue"/>
          <w:b/>
          <w:bCs/>
          <w:noProof/>
          <w:color w:val="000000"/>
          <w:sz w:val="24"/>
          <w:szCs w:val="24"/>
        </w:rPr>
        <mc:AlternateContent>
          <mc:Choice Requires="wpg">
            <w:drawing>
              <wp:inline distT="0" distB="0" distL="0" distR="0" wp14:anchorId="6E43F8F7" wp14:editId="40B315A4">
                <wp:extent cx="799754" cy="542813"/>
                <wp:effectExtent l="0" t="0" r="0" b="0"/>
                <wp:docPr id="1073741831" name="officeArt object" descr="Immagine che contiene testo, clipart&#10;&#10;Descrizione generata automaticamente"/>
                <wp:cNvGraphicFramePr/>
                <a:graphic xmlns:a="http://schemas.openxmlformats.org/drawingml/2006/main">
                  <a:graphicData uri="http://schemas.microsoft.com/office/word/2010/wordprocessingGroup">
                    <wpg:wgp>
                      <wpg:cNvGrpSpPr/>
                      <wpg:grpSpPr>
                        <a:xfrm>
                          <a:off x="0" y="0"/>
                          <a:ext cx="799754" cy="542813"/>
                          <a:chOff x="0" y="0"/>
                          <a:chExt cx="799753" cy="542812"/>
                        </a:xfrm>
                      </wpg:grpSpPr>
                      <wps:wsp>
                        <wps:cNvPr id="1073741829" name="Rettangolo"/>
                        <wps:cNvSpPr/>
                        <wps:spPr>
                          <a:xfrm>
                            <a:off x="-1" y="-1"/>
                            <a:ext cx="799755" cy="542814"/>
                          </a:xfrm>
                          <a:prstGeom prst="rect">
                            <a:avLst/>
                          </a:prstGeom>
                          <a:solidFill>
                            <a:srgbClr val="FFFFFF"/>
                          </a:solidFill>
                          <a:ln w="12700" cap="flat">
                            <a:noFill/>
                            <a:miter lim="400000"/>
                          </a:ln>
                          <a:effectLst/>
                        </wps:spPr>
                        <wps:bodyPr/>
                      </wps:wsp>
                      <pic:pic xmlns:pic="http://schemas.openxmlformats.org/drawingml/2006/picture">
                        <pic:nvPicPr>
                          <pic:cNvPr id="1073741830" name="Immagine" descr="Immagine"/>
                          <pic:cNvPicPr>
                            <a:picLocks noChangeAspect="1"/>
                          </pic:cNvPicPr>
                        </pic:nvPicPr>
                        <pic:blipFill>
                          <a:blip r:embed="rId13"/>
                          <a:stretch>
                            <a:fillRect/>
                          </a:stretch>
                        </pic:blipFill>
                        <pic:spPr>
                          <a:xfrm>
                            <a:off x="302" y="438"/>
                            <a:ext cx="799149" cy="541936"/>
                          </a:xfrm>
                          <a:prstGeom prst="rect">
                            <a:avLst/>
                          </a:prstGeom>
                          <a:ln w="12700" cap="flat">
                            <a:noFill/>
                            <a:miter lim="400000"/>
                          </a:ln>
                          <a:effectLst/>
                        </pic:spPr>
                      </pic:pic>
                    </wpg:wgp>
                  </a:graphicData>
                </a:graphic>
              </wp:inline>
            </w:drawing>
          </mc:Choice>
          <mc:Fallback xmlns:oel="http://schemas.microsoft.com/office/2019/extlst">
            <w:pict>
              <v:group w14:anchorId="1034856A" id="officeArt object" o:spid="_x0000_s1026" alt="Immagine che contiene testo, clipart&#10;&#10;Descrizione generata automaticamente" style="width:62.95pt;height:42.75pt;mso-position-horizontal-relative:char;mso-position-vertical-relative:line" coordsize="7997,542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">
                <v:rect id="Rettangolo" o:spid="_x0000_s1027" style="position:absolute;width:7997;height:54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&#13;&#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o:spid="_x0000_s1028" type="#_x0000_t75" alt="Immagine" style="position:absolute;left:3;top:4;width:7991;height:54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" strokeweight="1pt">
                  <v:stroke miterlimit="4"/>
                  <v:imagedata r:id="rId15" o:title="Immagine"/>
                </v:shape>
                <w10:anchorlock/>
              </v:group>
            </w:pict>
          </mc:Fallback>
        </mc:AlternateContent>
      </w:r>
    </w:p>
    <w:p w14:paraId="3324A72E" w14:textId="77777777" w:rsidR="00314EE1" w:rsidRPr="004D41ED" w:rsidRDefault="00314EE1" w:rsidP="00314EE1">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Helvetica Neue" w:hAnsi="Calibri" w:cs="Helvetica Neue"/>
          <w:b/>
          <w:bCs/>
          <w:color w:val="000000"/>
          <w:sz w:val="24"/>
          <w:szCs w:val="24"/>
        </w:rPr>
      </w:pPr>
    </w:p>
    <w:p w14:paraId="202E5DDD" w14:textId="77777777" w:rsidR="00314EE1" w:rsidRPr="004D41ED" w:rsidRDefault="00314EE1" w:rsidP="00314EE1">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Helvetica Neue" w:hAnsi="Calibri" w:cs="Helvetica Neue"/>
          <w:b/>
          <w:bCs/>
          <w:color w:val="000000"/>
          <w:sz w:val="24"/>
          <w:szCs w:val="24"/>
        </w:rPr>
      </w:pPr>
      <w:r w:rsidRPr="004D41ED">
        <w:rPr>
          <w:rFonts w:ascii="Calibri" w:eastAsia="Helvetica Neue" w:hAnsi="Calibri" w:cs="Helvetica Neue"/>
          <w:b/>
          <w:bCs/>
          <w:color w:val="000000"/>
          <w:sz w:val="24"/>
          <w:szCs w:val="24"/>
        </w:rPr>
        <w:t xml:space="preserve">051 6569105 - 392 2527126 </w:t>
      </w:r>
      <w:r w:rsidRPr="004D41ED">
        <w:rPr>
          <w:rFonts w:ascii="Calibri" w:eastAsia="Helvetica Neue" w:hAnsi="Calibri" w:cs="Helvetica Neue"/>
          <w:b/>
          <w:bCs/>
          <w:color w:val="000000"/>
          <w:sz w:val="24"/>
          <w:szCs w:val="24"/>
        </w:rPr>
        <w:tab/>
      </w:r>
      <w:r w:rsidRPr="004D41ED">
        <w:rPr>
          <w:rFonts w:ascii="Calibri" w:eastAsia="Helvetica Neue" w:hAnsi="Calibri" w:cs="Helvetica Neue"/>
          <w:b/>
          <w:bCs/>
          <w:color w:val="000000"/>
          <w:sz w:val="24"/>
          <w:szCs w:val="24"/>
        </w:rPr>
        <w:tab/>
      </w:r>
    </w:p>
    <w:p w14:paraId="2C7CFEA4" w14:textId="40C89A67" w:rsidR="00314EE1" w:rsidRPr="004D41ED" w:rsidRDefault="00271ECF" w:rsidP="00314EE1">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Helvetica Neue" w:hAnsi="Calibri" w:cs="Helvetica Neue"/>
          <w:b/>
          <w:bCs/>
          <w:color w:val="000000"/>
          <w:sz w:val="24"/>
          <w:szCs w:val="24"/>
        </w:rPr>
      </w:pPr>
      <w:hyperlink r:id="rId16" w:history="1">
        <w:r w:rsidR="00314EE1" w:rsidRPr="004D41ED">
          <w:rPr>
            <w:rStyle w:val="Collegamentoipertestuale"/>
            <w:rFonts w:ascii="Calibri" w:eastAsia="Helvetica Neue" w:hAnsi="Calibri" w:cs="Helvetica Neue"/>
            <w:b/>
            <w:bCs/>
            <w:sz w:val="24"/>
            <w:szCs w:val="24"/>
          </w:rPr>
          <w:t>info@culturaliart.com</w:t>
        </w:r>
      </w:hyperlink>
      <w:r w:rsidR="00314EE1" w:rsidRPr="004D41ED">
        <w:rPr>
          <w:rFonts w:ascii="Calibri" w:eastAsia="Helvetica Neue" w:hAnsi="Calibri" w:cs="Helvetica Neue"/>
          <w:b/>
          <w:bCs/>
          <w:color w:val="000000"/>
          <w:sz w:val="24"/>
          <w:szCs w:val="24"/>
        </w:rPr>
        <w:t xml:space="preserve"> </w:t>
      </w:r>
      <w:r w:rsidR="002304CB">
        <w:rPr>
          <w:rFonts w:ascii="Calibri" w:eastAsia="Helvetica Neue" w:hAnsi="Calibri" w:cs="Helvetica Neue"/>
          <w:b/>
          <w:bCs/>
          <w:color w:val="000000"/>
          <w:sz w:val="24"/>
          <w:szCs w:val="24"/>
        </w:rPr>
        <w:t xml:space="preserve">    </w:t>
      </w:r>
      <w:hyperlink r:id="rId17" w:history="1">
        <w:r w:rsidR="002304CB" w:rsidRPr="00BE3D9C">
          <w:rPr>
            <w:rStyle w:val="Collegamentoipertestuale"/>
            <w:rFonts w:ascii="Calibri" w:eastAsia="Helvetica Neue" w:hAnsi="Calibri" w:cs="Helvetica Neue"/>
            <w:b/>
            <w:bCs/>
            <w:sz w:val="24"/>
            <w:szCs w:val="24"/>
          </w:rPr>
          <w:t>www.culturaliart.com</w:t>
        </w:r>
      </w:hyperlink>
      <w:r w:rsidR="00314EE1" w:rsidRPr="004D41ED">
        <w:rPr>
          <w:rFonts w:ascii="Calibri" w:eastAsia="Helvetica Neue" w:hAnsi="Calibri" w:cs="Helvetica Neue"/>
          <w:b/>
          <w:bCs/>
          <w:color w:val="000000"/>
          <w:sz w:val="24"/>
          <w:szCs w:val="24"/>
        </w:rPr>
        <w:t xml:space="preserve"> </w:t>
      </w:r>
    </w:p>
    <w:p w14:paraId="38CCF840" w14:textId="61E30A66" w:rsidR="00314EE1" w:rsidRPr="004D41ED" w:rsidRDefault="00314EE1" w:rsidP="00314EE1">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Helvetica Neue" w:hAnsi="Calibri" w:cs="Helvetica Neue"/>
          <w:b/>
          <w:bCs/>
          <w:color w:val="000000"/>
          <w:sz w:val="24"/>
          <w:szCs w:val="24"/>
        </w:rPr>
      </w:pPr>
      <w:proofErr w:type="spellStart"/>
      <w:r w:rsidRPr="004D41ED">
        <w:rPr>
          <w:rFonts w:ascii="Calibri" w:eastAsia="Helvetica Neue" w:hAnsi="Calibri" w:cs="Helvetica Neue"/>
          <w:b/>
          <w:bCs/>
          <w:color w:val="000000"/>
          <w:sz w:val="24"/>
          <w:szCs w:val="24"/>
        </w:rPr>
        <w:t>Facebook</w:t>
      </w:r>
      <w:proofErr w:type="spellEnd"/>
      <w:r w:rsidRPr="004D41ED">
        <w:rPr>
          <w:rFonts w:ascii="Calibri" w:eastAsia="Helvetica Neue" w:hAnsi="Calibri" w:cs="Helvetica Neue"/>
          <w:b/>
          <w:bCs/>
          <w:color w:val="000000"/>
          <w:sz w:val="24"/>
          <w:szCs w:val="24"/>
        </w:rPr>
        <w:t xml:space="preserve">: </w:t>
      </w:r>
      <w:hyperlink r:id="rId18" w:history="1">
        <w:proofErr w:type="spellStart"/>
        <w:r w:rsidRPr="004D41ED">
          <w:rPr>
            <w:rStyle w:val="Collegamentoipertestuale"/>
            <w:rFonts w:ascii="Calibri" w:eastAsia="Helvetica Neue" w:hAnsi="Calibri" w:cs="Helvetica Neue"/>
            <w:b/>
            <w:bCs/>
            <w:sz w:val="24"/>
            <w:szCs w:val="24"/>
          </w:rPr>
          <w:t>Culturalia</w:t>
        </w:r>
        <w:proofErr w:type="spellEnd"/>
      </w:hyperlink>
      <w:r w:rsidRPr="004D41ED">
        <w:rPr>
          <w:rFonts w:ascii="Calibri" w:eastAsia="Helvetica Neue" w:hAnsi="Calibri" w:cs="Helvetica Neue"/>
          <w:b/>
          <w:bCs/>
          <w:color w:val="000000"/>
          <w:sz w:val="24"/>
          <w:szCs w:val="24"/>
        </w:rPr>
        <w:t xml:space="preserve"> </w:t>
      </w:r>
      <w:r w:rsidR="002304CB">
        <w:rPr>
          <w:rFonts w:ascii="Calibri" w:eastAsia="Helvetica Neue" w:hAnsi="Calibri" w:cs="Helvetica Neue"/>
          <w:b/>
          <w:bCs/>
          <w:color w:val="000000"/>
          <w:sz w:val="24"/>
          <w:szCs w:val="24"/>
        </w:rPr>
        <w:t xml:space="preserve">  </w:t>
      </w:r>
      <w:r w:rsidRPr="004D41ED">
        <w:rPr>
          <w:rFonts w:ascii="Calibri" w:eastAsia="Helvetica Neue" w:hAnsi="Calibri" w:cs="Helvetica Neue"/>
          <w:b/>
          <w:bCs/>
          <w:color w:val="000000"/>
          <w:sz w:val="24"/>
          <w:szCs w:val="24"/>
        </w:rPr>
        <w:t xml:space="preserve">Instagram: </w:t>
      </w:r>
      <w:hyperlink r:id="rId19" w:history="1">
        <w:proofErr w:type="spellStart"/>
        <w:r w:rsidRPr="004D41ED">
          <w:rPr>
            <w:rStyle w:val="Collegamentoipertestuale"/>
            <w:rFonts w:ascii="Calibri" w:eastAsia="Helvetica Neue" w:hAnsi="Calibri" w:cs="Helvetica Neue"/>
            <w:b/>
            <w:bCs/>
            <w:sz w:val="24"/>
            <w:szCs w:val="24"/>
          </w:rPr>
          <w:t>Culturalia_comunicare_arte</w:t>
        </w:r>
        <w:proofErr w:type="spellEnd"/>
      </w:hyperlink>
    </w:p>
    <w:p w14:paraId="66BCC539" w14:textId="14D5FFD4" w:rsidR="00DB0B38" w:rsidRPr="004D41ED" w:rsidRDefault="00314EE1" w:rsidP="004D41ED">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Helvetica Neue" w:hAnsi="Calibri" w:cs="Helvetica Neue"/>
          <w:b/>
          <w:bCs/>
          <w:color w:val="000000"/>
          <w:sz w:val="24"/>
          <w:szCs w:val="24"/>
        </w:rPr>
      </w:pPr>
      <w:proofErr w:type="spellStart"/>
      <w:r w:rsidRPr="004D41ED">
        <w:rPr>
          <w:rFonts w:ascii="Calibri" w:eastAsia="Helvetica Neue" w:hAnsi="Calibri" w:cs="Helvetica Neue"/>
          <w:b/>
          <w:bCs/>
          <w:color w:val="000000"/>
          <w:sz w:val="24"/>
          <w:szCs w:val="24"/>
        </w:rPr>
        <w:t>Linkedin</w:t>
      </w:r>
      <w:proofErr w:type="spellEnd"/>
      <w:r w:rsidRPr="004D41ED">
        <w:rPr>
          <w:rFonts w:ascii="Calibri" w:eastAsia="Helvetica Neue" w:hAnsi="Calibri" w:cs="Helvetica Neue"/>
          <w:b/>
          <w:bCs/>
          <w:color w:val="000000"/>
          <w:sz w:val="24"/>
          <w:szCs w:val="24"/>
        </w:rPr>
        <w:t xml:space="preserve">: </w:t>
      </w:r>
      <w:hyperlink r:id="rId20" w:history="1">
        <w:proofErr w:type="spellStart"/>
        <w:r w:rsidRPr="004D41ED">
          <w:rPr>
            <w:rStyle w:val="Collegamentoipertestuale"/>
            <w:rFonts w:ascii="Calibri" w:eastAsia="Helvetica Neue" w:hAnsi="Calibri" w:cs="Helvetica Neue"/>
            <w:b/>
            <w:bCs/>
            <w:sz w:val="24"/>
            <w:szCs w:val="24"/>
          </w:rPr>
          <w:t>Culturalia</w:t>
        </w:r>
        <w:proofErr w:type="spellEnd"/>
        <w:r w:rsidRPr="004D41ED">
          <w:rPr>
            <w:rStyle w:val="Collegamentoipertestuale"/>
            <w:rFonts w:ascii="Calibri" w:eastAsia="Helvetica Neue" w:hAnsi="Calibri" w:cs="Helvetica Neue"/>
            <w:b/>
            <w:bCs/>
            <w:sz w:val="24"/>
            <w:szCs w:val="24"/>
          </w:rPr>
          <w:t xml:space="preserve"> di Norma </w:t>
        </w:r>
        <w:proofErr w:type="spellStart"/>
        <w:r w:rsidRPr="004D41ED">
          <w:rPr>
            <w:rStyle w:val="Collegamentoipertestuale"/>
            <w:rFonts w:ascii="Calibri" w:eastAsia="Helvetica Neue" w:hAnsi="Calibri" w:cs="Helvetica Neue"/>
            <w:b/>
            <w:bCs/>
            <w:sz w:val="24"/>
            <w:szCs w:val="24"/>
          </w:rPr>
          <w:t>Waltmann</w:t>
        </w:r>
        <w:proofErr w:type="spellEnd"/>
      </w:hyperlink>
      <w:r w:rsidR="002304CB">
        <w:rPr>
          <w:rFonts w:ascii="Calibri" w:eastAsia="Helvetica Neue" w:hAnsi="Calibri" w:cs="Helvetica Neue"/>
          <w:b/>
          <w:bCs/>
          <w:color w:val="000000"/>
          <w:sz w:val="24"/>
          <w:szCs w:val="24"/>
        </w:rPr>
        <w:t xml:space="preserve">   </w:t>
      </w:r>
      <w:proofErr w:type="spellStart"/>
      <w:r w:rsidRPr="004D41ED">
        <w:rPr>
          <w:rFonts w:ascii="Calibri" w:eastAsia="Helvetica Neue" w:hAnsi="Calibri" w:cs="Helvetica Neue"/>
          <w:b/>
          <w:bCs/>
          <w:color w:val="000000"/>
          <w:sz w:val="24"/>
          <w:szCs w:val="24"/>
        </w:rPr>
        <w:t>Youtube</w:t>
      </w:r>
      <w:proofErr w:type="spellEnd"/>
      <w:r w:rsidRPr="004D41ED">
        <w:rPr>
          <w:rFonts w:ascii="Calibri" w:eastAsia="Helvetica Neue" w:hAnsi="Calibri" w:cs="Helvetica Neue"/>
          <w:b/>
          <w:bCs/>
          <w:color w:val="000000"/>
          <w:sz w:val="24"/>
          <w:szCs w:val="24"/>
        </w:rPr>
        <w:t xml:space="preserve">: </w:t>
      </w:r>
      <w:hyperlink r:id="rId21" w:history="1">
        <w:proofErr w:type="spellStart"/>
        <w:r w:rsidRPr="004D41ED">
          <w:rPr>
            <w:rStyle w:val="Collegamentoipertestuale"/>
            <w:rFonts w:ascii="Calibri" w:eastAsia="Helvetica Neue" w:hAnsi="Calibri" w:cs="Helvetica Neue"/>
            <w:b/>
            <w:bCs/>
            <w:sz w:val="24"/>
            <w:szCs w:val="24"/>
          </w:rPr>
          <w:t>Culturalia</w:t>
        </w:r>
        <w:proofErr w:type="spellEnd"/>
      </w:hyperlink>
    </w:p>
    <w:sectPr w:rsidR="00DB0B38" w:rsidRPr="004D41ED" w:rsidSect="007C7927">
      <w:pgSz w:w="11900" w:h="16840"/>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panose1 w:val="020B0600040502020204"/>
    <w:charset w:val="00"/>
    <w:family w:val="swiss"/>
    <w:pitch w:val="variable"/>
    <w:sig w:usb0="E1000AEF" w:usb1="5000A1FF" w:usb2="00000000" w:usb3="00000000" w:csb0="000001BF" w:csb1="00000000"/>
  </w:font>
  <w:font w:name="Avenir Book">
    <w:panose1 w:val="02000503020000020003"/>
    <w:charset w:val="00"/>
    <w:family w:val="auto"/>
    <w:pitch w:val="variable"/>
    <w:sig w:usb0="800000AF" w:usb1="5000204A" w:usb2="00000000" w:usb3="00000000" w:csb0="0000009B" w:csb1="00000000"/>
  </w:font>
  <w:font w:name="Helvetica Neue">
    <w:panose1 w:val="02000503000000020004"/>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A4D49"/>
    <w:multiLevelType w:val="hybridMultilevel"/>
    <w:tmpl w:val="7BA4BDDC"/>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 w15:restartNumberingAfterBreak="0">
    <w:nsid w:val="24C96E89"/>
    <w:multiLevelType w:val="hybridMultilevel"/>
    <w:tmpl w:val="C72EB9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5540409"/>
    <w:multiLevelType w:val="hybridMultilevel"/>
    <w:tmpl w:val="F7AABA5E"/>
    <w:lvl w:ilvl="0" w:tplc="6D249776">
      <w:numFmt w:val="bullet"/>
      <w:lvlText w:val="-"/>
      <w:lvlJc w:val="left"/>
      <w:pPr>
        <w:ind w:left="720" w:hanging="360"/>
      </w:pPr>
      <w:rPr>
        <w:rFonts w:ascii="Calibri" w:eastAsiaTheme="minorEastAsia"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proofState w:spelling="clean" w:grammar="clean"/>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41DF"/>
    <w:rsid w:val="000160E4"/>
    <w:rsid w:val="00023846"/>
    <w:rsid w:val="00067724"/>
    <w:rsid w:val="00076FA3"/>
    <w:rsid w:val="00086E3E"/>
    <w:rsid w:val="00112D86"/>
    <w:rsid w:val="00113382"/>
    <w:rsid w:val="00164736"/>
    <w:rsid w:val="001A5586"/>
    <w:rsid w:val="001B4517"/>
    <w:rsid w:val="001C3B88"/>
    <w:rsid w:val="001E78DF"/>
    <w:rsid w:val="001F3299"/>
    <w:rsid w:val="002304CB"/>
    <w:rsid w:val="00251191"/>
    <w:rsid w:val="0025272B"/>
    <w:rsid w:val="00257C88"/>
    <w:rsid w:val="00271ECF"/>
    <w:rsid w:val="00280416"/>
    <w:rsid w:val="002F3E0A"/>
    <w:rsid w:val="00314EE1"/>
    <w:rsid w:val="00322922"/>
    <w:rsid w:val="00342453"/>
    <w:rsid w:val="0036740B"/>
    <w:rsid w:val="00387F21"/>
    <w:rsid w:val="003929B4"/>
    <w:rsid w:val="003A09C3"/>
    <w:rsid w:val="003B6D87"/>
    <w:rsid w:val="003D1A89"/>
    <w:rsid w:val="00401F24"/>
    <w:rsid w:val="00414BE9"/>
    <w:rsid w:val="00416B78"/>
    <w:rsid w:val="0047109D"/>
    <w:rsid w:val="00477BEB"/>
    <w:rsid w:val="004879C8"/>
    <w:rsid w:val="004C55F5"/>
    <w:rsid w:val="004D41ED"/>
    <w:rsid w:val="004F31BE"/>
    <w:rsid w:val="00501803"/>
    <w:rsid w:val="0053072C"/>
    <w:rsid w:val="00533876"/>
    <w:rsid w:val="00537707"/>
    <w:rsid w:val="005541DF"/>
    <w:rsid w:val="0057484E"/>
    <w:rsid w:val="0059341B"/>
    <w:rsid w:val="005A28D3"/>
    <w:rsid w:val="005B0EBA"/>
    <w:rsid w:val="005B0F96"/>
    <w:rsid w:val="00601EEA"/>
    <w:rsid w:val="00641147"/>
    <w:rsid w:val="00645369"/>
    <w:rsid w:val="00654CA9"/>
    <w:rsid w:val="0066459F"/>
    <w:rsid w:val="00670024"/>
    <w:rsid w:val="00681F4E"/>
    <w:rsid w:val="006D0F19"/>
    <w:rsid w:val="006F1ABA"/>
    <w:rsid w:val="00701859"/>
    <w:rsid w:val="00712106"/>
    <w:rsid w:val="00714AB3"/>
    <w:rsid w:val="00734712"/>
    <w:rsid w:val="00787B20"/>
    <w:rsid w:val="007A2F3B"/>
    <w:rsid w:val="007C6BA9"/>
    <w:rsid w:val="007C7927"/>
    <w:rsid w:val="007E17D6"/>
    <w:rsid w:val="00803007"/>
    <w:rsid w:val="00860F92"/>
    <w:rsid w:val="00874789"/>
    <w:rsid w:val="008D4439"/>
    <w:rsid w:val="008F13BA"/>
    <w:rsid w:val="008F49B6"/>
    <w:rsid w:val="008F5A61"/>
    <w:rsid w:val="00903011"/>
    <w:rsid w:val="00955BE7"/>
    <w:rsid w:val="009947A2"/>
    <w:rsid w:val="009D2BC4"/>
    <w:rsid w:val="009E18FF"/>
    <w:rsid w:val="00A1355F"/>
    <w:rsid w:val="00A33CE4"/>
    <w:rsid w:val="00A563EA"/>
    <w:rsid w:val="00A56A8B"/>
    <w:rsid w:val="00A83513"/>
    <w:rsid w:val="00AE1F1C"/>
    <w:rsid w:val="00B27493"/>
    <w:rsid w:val="00B4211F"/>
    <w:rsid w:val="00B50E8D"/>
    <w:rsid w:val="00B6235E"/>
    <w:rsid w:val="00B62A83"/>
    <w:rsid w:val="00B7126F"/>
    <w:rsid w:val="00BD7F63"/>
    <w:rsid w:val="00C05717"/>
    <w:rsid w:val="00CA252D"/>
    <w:rsid w:val="00CA5472"/>
    <w:rsid w:val="00D44802"/>
    <w:rsid w:val="00D544B9"/>
    <w:rsid w:val="00D55246"/>
    <w:rsid w:val="00D577B2"/>
    <w:rsid w:val="00DB0B38"/>
    <w:rsid w:val="00DF171F"/>
    <w:rsid w:val="00DF7070"/>
    <w:rsid w:val="00E12D01"/>
    <w:rsid w:val="00E26B6D"/>
    <w:rsid w:val="00E27305"/>
    <w:rsid w:val="00E44DFC"/>
    <w:rsid w:val="00E8115C"/>
    <w:rsid w:val="00E8247F"/>
    <w:rsid w:val="00EA0109"/>
    <w:rsid w:val="00EB710C"/>
    <w:rsid w:val="00EE3EA4"/>
    <w:rsid w:val="00F24391"/>
    <w:rsid w:val="00F53C82"/>
    <w:rsid w:val="00F62205"/>
    <w:rsid w:val="00F64A60"/>
    <w:rsid w:val="00FA3608"/>
    <w:rsid w:val="00FB2AD9"/>
    <w:rsid w:val="00FB6F89"/>
    <w:rsid w:val="00FE40FC"/>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76142E9"/>
  <w14:defaultImageDpi w14:val="300"/>
  <w15:docId w15:val="{5A9FD970-B30C-3242-A994-7F679CFE6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E17D6"/>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5541DF"/>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5541DF"/>
    <w:rPr>
      <w:rFonts w:ascii="Lucida Grande" w:hAnsi="Lucida Grande" w:cs="Lucida Grande"/>
      <w:sz w:val="18"/>
      <w:szCs w:val="18"/>
    </w:rPr>
  </w:style>
  <w:style w:type="paragraph" w:customStyle="1" w:styleId="Normale1">
    <w:name w:val="Normale1"/>
    <w:rsid w:val="00DB0B38"/>
    <w:rPr>
      <w:rFonts w:ascii="Times New Roman" w:eastAsia="Times New Roman" w:hAnsi="Times New Roman" w:cs="Times New Roman"/>
      <w:sz w:val="20"/>
      <w:szCs w:val="20"/>
    </w:rPr>
  </w:style>
  <w:style w:type="character" w:styleId="Collegamentoipertestuale">
    <w:name w:val="Hyperlink"/>
    <w:basedOn w:val="Carpredefinitoparagrafo"/>
    <w:uiPriority w:val="99"/>
    <w:unhideWhenUsed/>
    <w:rsid w:val="00314EE1"/>
    <w:rPr>
      <w:color w:val="0000FF" w:themeColor="hyperlink"/>
      <w:u w:val="single"/>
    </w:rPr>
  </w:style>
  <w:style w:type="paragraph" w:styleId="Paragrafoelenco">
    <w:name w:val="List Paragraph"/>
    <w:basedOn w:val="Normale"/>
    <w:uiPriority w:val="34"/>
    <w:qFormat/>
    <w:rsid w:val="007C6BA9"/>
    <w:pPr>
      <w:ind w:left="720"/>
      <w:contextualSpacing/>
    </w:pPr>
  </w:style>
  <w:style w:type="character" w:customStyle="1" w:styleId="apple-converted-space">
    <w:name w:val="apple-converted-space"/>
    <w:basedOn w:val="Carpredefinitoparagrafo"/>
    <w:rsid w:val="00903011"/>
  </w:style>
  <w:style w:type="character" w:styleId="Collegamentovisitato">
    <w:name w:val="FollowedHyperlink"/>
    <w:basedOn w:val="Carpredefinitoparagrafo"/>
    <w:uiPriority w:val="99"/>
    <w:semiHidden/>
    <w:unhideWhenUsed/>
    <w:rsid w:val="002304CB"/>
    <w:rPr>
      <w:color w:val="800080" w:themeColor="followedHyperlink"/>
      <w:u w:val="single"/>
    </w:rPr>
  </w:style>
  <w:style w:type="character" w:styleId="Menzionenonrisolta">
    <w:name w:val="Unresolved Mention"/>
    <w:basedOn w:val="Carpredefinitoparagrafo"/>
    <w:uiPriority w:val="99"/>
    <w:semiHidden/>
    <w:unhideWhenUsed/>
    <w:rsid w:val="002304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521240">
      <w:bodyDiv w:val="1"/>
      <w:marLeft w:val="0"/>
      <w:marRight w:val="0"/>
      <w:marTop w:val="0"/>
      <w:marBottom w:val="0"/>
      <w:divBdr>
        <w:top w:val="none" w:sz="0" w:space="0" w:color="auto"/>
        <w:left w:val="none" w:sz="0" w:space="0" w:color="auto"/>
        <w:bottom w:val="none" w:sz="0" w:space="0" w:color="auto"/>
        <w:right w:val="none" w:sz="0" w:space="0" w:color="auto"/>
      </w:divBdr>
      <w:divsChild>
        <w:div w:id="153030404">
          <w:marLeft w:val="0"/>
          <w:marRight w:val="0"/>
          <w:marTop w:val="0"/>
          <w:marBottom w:val="0"/>
          <w:divBdr>
            <w:top w:val="none" w:sz="0" w:space="0" w:color="auto"/>
            <w:left w:val="none" w:sz="0" w:space="0" w:color="auto"/>
            <w:bottom w:val="none" w:sz="0" w:space="0" w:color="auto"/>
            <w:right w:val="none" w:sz="0" w:space="0" w:color="auto"/>
          </w:divBdr>
        </w:div>
      </w:divsChild>
    </w:div>
    <w:div w:id="450589553">
      <w:bodyDiv w:val="1"/>
      <w:marLeft w:val="0"/>
      <w:marRight w:val="0"/>
      <w:marTop w:val="0"/>
      <w:marBottom w:val="0"/>
      <w:divBdr>
        <w:top w:val="none" w:sz="0" w:space="0" w:color="auto"/>
        <w:left w:val="none" w:sz="0" w:space="0" w:color="auto"/>
        <w:bottom w:val="none" w:sz="0" w:space="0" w:color="auto"/>
        <w:right w:val="none" w:sz="0" w:space="0" w:color="auto"/>
      </w:divBdr>
      <w:divsChild>
        <w:div w:id="349796741">
          <w:marLeft w:val="0"/>
          <w:marRight w:val="0"/>
          <w:marTop w:val="0"/>
          <w:marBottom w:val="600"/>
          <w:divBdr>
            <w:top w:val="none" w:sz="0" w:space="0" w:color="auto"/>
            <w:left w:val="none" w:sz="0" w:space="0" w:color="auto"/>
            <w:bottom w:val="none" w:sz="0" w:space="0" w:color="auto"/>
            <w:right w:val="none" w:sz="0" w:space="0" w:color="auto"/>
          </w:divBdr>
        </w:div>
      </w:divsChild>
    </w:div>
    <w:div w:id="767047115">
      <w:bodyDiv w:val="1"/>
      <w:marLeft w:val="0"/>
      <w:marRight w:val="0"/>
      <w:marTop w:val="0"/>
      <w:marBottom w:val="0"/>
      <w:divBdr>
        <w:top w:val="none" w:sz="0" w:space="0" w:color="auto"/>
        <w:left w:val="none" w:sz="0" w:space="0" w:color="auto"/>
        <w:bottom w:val="none" w:sz="0" w:space="0" w:color="auto"/>
        <w:right w:val="none" w:sz="0" w:space="0" w:color="auto"/>
      </w:divBdr>
    </w:div>
    <w:div w:id="1111975346">
      <w:bodyDiv w:val="1"/>
      <w:marLeft w:val="0"/>
      <w:marRight w:val="0"/>
      <w:marTop w:val="0"/>
      <w:marBottom w:val="0"/>
      <w:divBdr>
        <w:top w:val="none" w:sz="0" w:space="0" w:color="auto"/>
        <w:left w:val="none" w:sz="0" w:space="0" w:color="auto"/>
        <w:bottom w:val="none" w:sz="0" w:space="0" w:color="auto"/>
        <w:right w:val="none" w:sz="0" w:space="0" w:color="auto"/>
      </w:divBdr>
    </w:div>
    <w:div w:id="1137913027">
      <w:bodyDiv w:val="1"/>
      <w:marLeft w:val="0"/>
      <w:marRight w:val="0"/>
      <w:marTop w:val="0"/>
      <w:marBottom w:val="0"/>
      <w:divBdr>
        <w:top w:val="none" w:sz="0" w:space="0" w:color="auto"/>
        <w:left w:val="none" w:sz="0" w:space="0" w:color="auto"/>
        <w:bottom w:val="none" w:sz="0" w:space="0" w:color="auto"/>
        <w:right w:val="none" w:sz="0" w:space="0" w:color="auto"/>
      </w:divBdr>
      <w:divsChild>
        <w:div w:id="2007900473">
          <w:marLeft w:val="0"/>
          <w:marRight w:val="0"/>
          <w:marTop w:val="0"/>
          <w:marBottom w:val="0"/>
          <w:divBdr>
            <w:top w:val="none" w:sz="0" w:space="0" w:color="auto"/>
            <w:left w:val="none" w:sz="0" w:space="0" w:color="auto"/>
            <w:bottom w:val="none" w:sz="0" w:space="0" w:color="auto"/>
            <w:right w:val="none" w:sz="0" w:space="0" w:color="auto"/>
          </w:divBdr>
        </w:div>
        <w:div w:id="240917737">
          <w:marLeft w:val="0"/>
          <w:marRight w:val="0"/>
          <w:marTop w:val="120"/>
          <w:marBottom w:val="0"/>
          <w:divBdr>
            <w:top w:val="none" w:sz="0" w:space="0" w:color="auto"/>
            <w:left w:val="none" w:sz="0" w:space="0" w:color="auto"/>
            <w:bottom w:val="none" w:sz="0" w:space="0" w:color="auto"/>
            <w:right w:val="none" w:sz="0" w:space="0" w:color="auto"/>
          </w:divBdr>
          <w:divsChild>
            <w:div w:id="479663172">
              <w:marLeft w:val="0"/>
              <w:marRight w:val="0"/>
              <w:marTop w:val="0"/>
              <w:marBottom w:val="0"/>
              <w:divBdr>
                <w:top w:val="none" w:sz="0" w:space="0" w:color="auto"/>
                <w:left w:val="none" w:sz="0" w:space="0" w:color="auto"/>
                <w:bottom w:val="none" w:sz="0" w:space="0" w:color="auto"/>
                <w:right w:val="none" w:sz="0" w:space="0" w:color="auto"/>
              </w:divBdr>
            </w:div>
          </w:divsChild>
        </w:div>
        <w:div w:id="611475624">
          <w:marLeft w:val="0"/>
          <w:marRight w:val="0"/>
          <w:marTop w:val="120"/>
          <w:marBottom w:val="0"/>
          <w:divBdr>
            <w:top w:val="none" w:sz="0" w:space="0" w:color="auto"/>
            <w:left w:val="none" w:sz="0" w:space="0" w:color="auto"/>
            <w:bottom w:val="none" w:sz="0" w:space="0" w:color="auto"/>
            <w:right w:val="none" w:sz="0" w:space="0" w:color="auto"/>
          </w:divBdr>
          <w:divsChild>
            <w:div w:id="82975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853875">
      <w:bodyDiv w:val="1"/>
      <w:marLeft w:val="0"/>
      <w:marRight w:val="0"/>
      <w:marTop w:val="0"/>
      <w:marBottom w:val="0"/>
      <w:divBdr>
        <w:top w:val="none" w:sz="0" w:space="0" w:color="auto"/>
        <w:left w:val="none" w:sz="0" w:space="0" w:color="auto"/>
        <w:bottom w:val="none" w:sz="0" w:space="0" w:color="auto"/>
        <w:right w:val="none" w:sz="0" w:space="0" w:color="auto"/>
      </w:divBdr>
      <w:divsChild>
        <w:div w:id="1678119119">
          <w:marLeft w:val="0"/>
          <w:marRight w:val="0"/>
          <w:marTop w:val="0"/>
          <w:marBottom w:val="0"/>
          <w:divBdr>
            <w:top w:val="none" w:sz="0" w:space="0" w:color="auto"/>
            <w:left w:val="none" w:sz="0" w:space="0" w:color="auto"/>
            <w:bottom w:val="none" w:sz="0" w:space="0" w:color="auto"/>
            <w:right w:val="none" w:sz="0" w:space="0" w:color="auto"/>
          </w:divBdr>
          <w:divsChild>
            <w:div w:id="1830242335">
              <w:marLeft w:val="0"/>
              <w:marRight w:val="0"/>
              <w:marTop w:val="0"/>
              <w:marBottom w:val="0"/>
              <w:divBdr>
                <w:top w:val="none" w:sz="0" w:space="0" w:color="auto"/>
                <w:left w:val="none" w:sz="0" w:space="0" w:color="auto"/>
                <w:bottom w:val="none" w:sz="0" w:space="0" w:color="auto"/>
                <w:right w:val="none" w:sz="0" w:space="0" w:color="auto"/>
              </w:divBdr>
              <w:divsChild>
                <w:div w:id="17439535">
                  <w:marLeft w:val="0"/>
                  <w:marRight w:val="0"/>
                  <w:marTop w:val="0"/>
                  <w:marBottom w:val="0"/>
                  <w:divBdr>
                    <w:top w:val="none" w:sz="0" w:space="0" w:color="auto"/>
                    <w:left w:val="none" w:sz="0" w:space="0" w:color="auto"/>
                    <w:bottom w:val="none" w:sz="0" w:space="0" w:color="auto"/>
                    <w:right w:val="none" w:sz="0" w:space="0" w:color="auto"/>
                  </w:divBdr>
                  <w:divsChild>
                    <w:div w:id="27598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6.png"/><Relationship Id="rId18" Type="http://schemas.openxmlformats.org/officeDocument/2006/relationships/hyperlink" Target="https://www.facebook.com/Culturalia" TargetMode="External"/><Relationship Id="rId3" Type="http://schemas.openxmlformats.org/officeDocument/2006/relationships/settings" Target="settings.xml"/><Relationship Id="rId21" Type="http://schemas.openxmlformats.org/officeDocument/2006/relationships/hyperlink" Target="https://www.youtube.com/channel/UCdZuj5-r-Q_Q8QZujiw0_-A" TargetMode="External"/><Relationship Id="rId7" Type="http://schemas.openxmlformats.org/officeDocument/2006/relationships/image" Target="media/image3.jpg"/><Relationship Id="rId12" Type="http://schemas.openxmlformats.org/officeDocument/2006/relationships/hyperlink" Target="https://laviniaturra.it/" TargetMode="External"/><Relationship Id="rId17" Type="http://schemas.openxmlformats.org/officeDocument/2006/relationships/hyperlink" Target="http://www.culturaliart.com" TargetMode="External"/><Relationship Id="rId2" Type="http://schemas.openxmlformats.org/officeDocument/2006/relationships/styles" Target="styles.xml"/><Relationship Id="rId16" Type="http://schemas.openxmlformats.org/officeDocument/2006/relationships/hyperlink" Target="mailto:info@culturaliart.com" TargetMode="External"/><Relationship Id="rId20" Type="http://schemas.openxmlformats.org/officeDocument/2006/relationships/hyperlink" Target="https://www.linkedin.com/company/culturalia-di-norma-waltmann/" TargetMode="Externa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s://www.instagram.com/maisonlaviniaturra/" TargetMode="External"/><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hyperlink" Target="https://www.facebook.com/maisonlaviniaturra" TargetMode="External"/><Relationship Id="rId19" Type="http://schemas.openxmlformats.org/officeDocument/2006/relationships/hyperlink" Target="https://www.instagram.com/culturalia_comunicare_arte" TargetMode="External"/><Relationship Id="rId4" Type="http://schemas.openxmlformats.org/officeDocument/2006/relationships/webSettings" Target="webSettings.xml"/><Relationship Id="rId9"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1383</Words>
  <Characters>7887</Characters>
  <Application>Microsoft Office Word</Application>
  <DocSecurity>0</DocSecurity>
  <Lines>65</Lines>
  <Paragraphs>18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c:creator>
  <cp:keywords/>
  <dc:description/>
  <cp:lastModifiedBy>Microsoft Office User</cp:lastModifiedBy>
  <cp:revision>4</cp:revision>
  <dcterms:created xsi:type="dcterms:W3CDTF">2022-07-21T15:57:00Z</dcterms:created>
  <dcterms:modified xsi:type="dcterms:W3CDTF">2022-07-21T18:46:00Z</dcterms:modified>
</cp:coreProperties>
</file>