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DCCE9" w14:textId="5DDABADE" w:rsidR="00A0211F" w:rsidRDefault="00A0211F" w:rsidP="00A0211F">
      <w:pPr>
        <w:jc w:val="center"/>
        <w:rPr>
          <w:rFonts w:ascii="Century Gothic" w:eastAsia="HGSSoeiKakugothicUB" w:hAnsi="Century Gothic"/>
          <w:sz w:val="32"/>
          <w:szCs w:val="32"/>
        </w:rPr>
      </w:pPr>
      <w:r>
        <w:rPr>
          <w:rFonts w:ascii="Century Gothic" w:eastAsia="HGSSoeiKakugothicUB" w:hAnsi="Century Gothic"/>
          <w:noProof/>
          <w:sz w:val="32"/>
          <w:szCs w:val="32"/>
        </w:rPr>
        <w:drawing>
          <wp:inline distT="0" distB="0" distL="0" distR="0" wp14:anchorId="2604E7FA" wp14:editId="52D33A56">
            <wp:extent cx="965200" cy="94335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0177" cy="948219"/>
                    </a:xfrm>
                    <a:prstGeom prst="rect">
                      <a:avLst/>
                    </a:prstGeom>
                  </pic:spPr>
                </pic:pic>
              </a:graphicData>
            </a:graphic>
          </wp:inline>
        </w:drawing>
      </w:r>
    </w:p>
    <w:p w14:paraId="36F0D0FD" w14:textId="77777777" w:rsidR="00A0211F" w:rsidRPr="00A0211F" w:rsidRDefault="00A0211F" w:rsidP="00A0211F">
      <w:pPr>
        <w:jc w:val="center"/>
        <w:rPr>
          <w:rFonts w:ascii="Century Gothic" w:eastAsia="HGSSoeiKakugothicUB" w:hAnsi="Century Gothic"/>
          <w:sz w:val="32"/>
          <w:szCs w:val="32"/>
        </w:rPr>
      </w:pPr>
    </w:p>
    <w:p w14:paraId="6E5EBFDB" w14:textId="6C45B1E4" w:rsidR="00722F5A" w:rsidRPr="00722F5A" w:rsidRDefault="00722F5A" w:rsidP="00722F5A">
      <w:pPr>
        <w:pStyle w:val="Titolo4"/>
        <w:spacing w:before="0" w:beforeAutospacing="0" w:after="0" w:afterAutospacing="0"/>
        <w:jc w:val="center"/>
        <w:rPr>
          <w:rFonts w:ascii="Century Gothic" w:hAnsi="Century Gothic"/>
          <w:sz w:val="56"/>
          <w:szCs w:val="56"/>
        </w:rPr>
      </w:pPr>
      <w:r>
        <w:rPr>
          <w:rFonts w:ascii="Century Gothic" w:hAnsi="Century Gothic"/>
          <w:sz w:val="56"/>
          <w:szCs w:val="56"/>
        </w:rPr>
        <w:t>“Il Giro del Mondo in 80 Aquiloni”</w:t>
      </w:r>
    </w:p>
    <w:p w14:paraId="09B00E8D" w14:textId="63E89269" w:rsidR="00722F5A" w:rsidRPr="00722F5A" w:rsidRDefault="00722F5A" w:rsidP="00722F5A">
      <w:pPr>
        <w:pStyle w:val="Titolo4"/>
        <w:spacing w:before="0" w:beforeAutospacing="0" w:after="0" w:afterAutospacing="0"/>
        <w:jc w:val="center"/>
        <w:rPr>
          <w:rFonts w:ascii="Century Gothic" w:hAnsi="Century Gothic"/>
          <w:sz w:val="32"/>
          <w:szCs w:val="32"/>
        </w:rPr>
      </w:pPr>
      <w:r w:rsidRPr="00722F5A">
        <w:rPr>
          <w:rFonts w:ascii="Century Gothic" w:hAnsi="Century Gothic"/>
          <w:sz w:val="32"/>
          <w:szCs w:val="32"/>
        </w:rPr>
        <w:t>La collezione del Museo dell’Aquilone in mostra</w:t>
      </w:r>
    </w:p>
    <w:p w14:paraId="47D55576" w14:textId="797BE4FF" w:rsidR="00B43439" w:rsidRPr="00B43439" w:rsidRDefault="000B273C" w:rsidP="00B43439">
      <w:pPr>
        <w:pStyle w:val="Titolo4"/>
        <w:jc w:val="center"/>
        <w:rPr>
          <w:rFonts w:ascii="Century Gothic" w:hAnsi="Century Gothic" w:cstheme="minorHAnsi"/>
          <w:iCs/>
          <w:color w:val="000000" w:themeColor="text1"/>
          <w:sz w:val="28"/>
          <w:szCs w:val="28"/>
        </w:rPr>
      </w:pPr>
      <w:r w:rsidRPr="00722F5A">
        <w:rPr>
          <w:rFonts w:ascii="Century Gothic" w:hAnsi="Century Gothic"/>
          <w:b w:val="0"/>
          <w:bCs w:val="0"/>
          <w:i/>
          <w:iCs/>
          <w:sz w:val="28"/>
          <w:szCs w:val="28"/>
        </w:rPr>
        <w:t xml:space="preserve">Dall’11 al 22 ottobre </w:t>
      </w:r>
      <w:r w:rsidR="00722F5A" w:rsidRPr="00722F5A">
        <w:rPr>
          <w:rFonts w:ascii="Century Gothic" w:hAnsi="Century Gothic"/>
          <w:b w:val="0"/>
          <w:bCs w:val="0"/>
          <w:i/>
          <w:iCs/>
          <w:sz w:val="28"/>
          <w:szCs w:val="28"/>
        </w:rPr>
        <w:t xml:space="preserve">ARTEVENTO </w:t>
      </w:r>
      <w:r w:rsidRPr="00722F5A">
        <w:rPr>
          <w:rFonts w:ascii="Century Gothic" w:hAnsi="Century Gothic"/>
          <w:b w:val="0"/>
          <w:bCs w:val="0"/>
          <w:i/>
          <w:iCs/>
          <w:sz w:val="28"/>
          <w:szCs w:val="28"/>
        </w:rPr>
        <w:t xml:space="preserve">torna a Cervia </w:t>
      </w:r>
      <w:r w:rsidR="00722F5A">
        <w:rPr>
          <w:rFonts w:ascii="Century Gothic" w:hAnsi="Century Gothic"/>
          <w:b w:val="0"/>
          <w:bCs w:val="0"/>
          <w:i/>
          <w:iCs/>
          <w:sz w:val="28"/>
          <w:szCs w:val="28"/>
        </w:rPr>
        <w:t xml:space="preserve">con un </w:t>
      </w:r>
      <w:r w:rsidR="00722F5A" w:rsidRPr="007729BA">
        <w:rPr>
          <w:rFonts w:ascii="Century Gothic" w:hAnsi="Century Gothic"/>
          <w:i/>
          <w:iCs/>
          <w:sz w:val="28"/>
          <w:szCs w:val="28"/>
        </w:rPr>
        <w:t>omaggio al Giappone</w:t>
      </w:r>
      <w:r w:rsidR="00722F5A" w:rsidRPr="00722F5A">
        <w:rPr>
          <w:rFonts w:ascii="Century Gothic" w:hAnsi="Century Gothic"/>
          <w:b w:val="0"/>
          <w:bCs w:val="0"/>
          <w:i/>
          <w:iCs/>
          <w:sz w:val="28"/>
          <w:szCs w:val="28"/>
        </w:rPr>
        <w:t xml:space="preserve"> attraverso la grande esposizione che </w:t>
      </w:r>
      <w:r w:rsidRPr="00722F5A">
        <w:rPr>
          <w:rFonts w:ascii="Century Gothic" w:hAnsi="Century Gothic"/>
          <w:b w:val="0"/>
          <w:bCs w:val="0"/>
          <w:i/>
          <w:iCs/>
          <w:sz w:val="28"/>
          <w:szCs w:val="28"/>
        </w:rPr>
        <w:t>celebra il gemellaggio tra il Museo dell’Aquilone</w:t>
      </w:r>
      <w:r w:rsidR="00722F5A" w:rsidRPr="00722F5A">
        <w:rPr>
          <w:rFonts w:ascii="Century Gothic" w:hAnsi="Century Gothic"/>
          <w:b w:val="0"/>
          <w:bCs w:val="0"/>
          <w:i/>
          <w:iCs/>
          <w:sz w:val="28"/>
          <w:szCs w:val="28"/>
        </w:rPr>
        <w:t xml:space="preserve"> </w:t>
      </w:r>
      <w:r w:rsidRPr="00722F5A">
        <w:rPr>
          <w:rFonts w:ascii="Century Gothic" w:hAnsi="Century Gothic"/>
          <w:b w:val="0"/>
          <w:bCs w:val="0"/>
          <w:i/>
          <w:iCs/>
          <w:sz w:val="28"/>
          <w:szCs w:val="28"/>
        </w:rPr>
        <w:t xml:space="preserve">e il </w:t>
      </w:r>
      <w:r w:rsidRPr="007729BA">
        <w:rPr>
          <w:rFonts w:ascii="Century Gothic" w:hAnsi="Century Gothic"/>
          <w:i/>
          <w:iCs/>
          <w:sz w:val="28"/>
          <w:szCs w:val="28"/>
        </w:rPr>
        <w:t xml:space="preserve">Museo </w:t>
      </w:r>
      <w:proofErr w:type="spellStart"/>
      <w:r w:rsidRPr="007729BA">
        <w:rPr>
          <w:rStyle w:val="Enfasigrassetto"/>
          <w:rFonts w:ascii="Century Gothic" w:hAnsi="Century Gothic" w:cstheme="minorHAnsi"/>
          <w:b/>
          <w:bCs/>
          <w:i/>
          <w:iCs/>
          <w:color w:val="000000" w:themeColor="text1"/>
          <w:sz w:val="28"/>
          <w:szCs w:val="28"/>
        </w:rPr>
        <w:t>Tako</w:t>
      </w:r>
      <w:proofErr w:type="spellEnd"/>
      <w:r w:rsidR="00B43439">
        <w:rPr>
          <w:rStyle w:val="Enfasigrassetto"/>
          <w:rFonts w:ascii="Century Gothic" w:hAnsi="Century Gothic" w:cstheme="minorHAnsi"/>
          <w:b/>
          <w:bCs/>
          <w:i/>
          <w:iCs/>
          <w:color w:val="000000" w:themeColor="text1"/>
          <w:sz w:val="28"/>
          <w:szCs w:val="28"/>
        </w:rPr>
        <w:t xml:space="preserve"> n</w:t>
      </w:r>
      <w:r w:rsidRPr="007729BA">
        <w:rPr>
          <w:rStyle w:val="Enfasigrassetto"/>
          <w:rFonts w:ascii="Century Gothic" w:hAnsi="Century Gothic" w:cstheme="minorHAnsi"/>
          <w:b/>
          <w:bCs/>
          <w:i/>
          <w:iCs/>
          <w:color w:val="000000" w:themeColor="text1"/>
          <w:sz w:val="28"/>
          <w:szCs w:val="28"/>
        </w:rPr>
        <w:t>o</w:t>
      </w:r>
      <w:r w:rsidR="00B43439">
        <w:rPr>
          <w:rStyle w:val="Enfasigrassetto"/>
          <w:rFonts w:ascii="Century Gothic" w:hAnsi="Century Gothic" w:cstheme="minorHAnsi"/>
          <w:b/>
          <w:bCs/>
          <w:i/>
          <w:iCs/>
          <w:color w:val="000000" w:themeColor="text1"/>
          <w:sz w:val="28"/>
          <w:szCs w:val="28"/>
        </w:rPr>
        <w:t xml:space="preserve"> </w:t>
      </w:r>
      <w:proofErr w:type="spellStart"/>
      <w:r w:rsidRPr="007729BA">
        <w:rPr>
          <w:rStyle w:val="Enfasigrassetto"/>
          <w:rFonts w:ascii="Century Gothic" w:hAnsi="Century Gothic" w:cstheme="minorHAnsi"/>
          <w:b/>
          <w:bCs/>
          <w:i/>
          <w:iCs/>
          <w:color w:val="000000" w:themeColor="text1"/>
          <w:sz w:val="28"/>
          <w:szCs w:val="28"/>
        </w:rPr>
        <w:t>Hakubutsukan</w:t>
      </w:r>
      <w:proofErr w:type="spellEnd"/>
      <w:r w:rsidRPr="007729BA">
        <w:rPr>
          <w:rStyle w:val="Enfasigrassetto"/>
          <w:rFonts w:ascii="Century Gothic" w:hAnsi="Century Gothic" w:cstheme="minorHAnsi"/>
          <w:b/>
          <w:bCs/>
          <w:i/>
          <w:iCs/>
          <w:color w:val="000000" w:themeColor="text1"/>
          <w:sz w:val="28"/>
          <w:szCs w:val="28"/>
        </w:rPr>
        <w:t xml:space="preserve"> di Tokyo</w:t>
      </w:r>
      <w:r w:rsidR="00B43439">
        <w:rPr>
          <w:rStyle w:val="Enfasigrassetto"/>
          <w:rFonts w:ascii="Century Gothic" w:hAnsi="Century Gothic" w:cstheme="minorHAnsi"/>
          <w:b/>
          <w:bCs/>
          <w:i/>
          <w:iCs/>
          <w:color w:val="000000" w:themeColor="text1"/>
          <w:sz w:val="28"/>
          <w:szCs w:val="28"/>
        </w:rPr>
        <w:br/>
      </w:r>
      <w:r w:rsidR="00B43439" w:rsidRPr="004E2128">
        <w:rPr>
          <w:rStyle w:val="Enfasigrassetto"/>
          <w:rFonts w:ascii="Century Gothic" w:hAnsi="Century Gothic" w:cstheme="minorHAnsi"/>
          <w:bCs/>
          <w:iCs/>
          <w:color w:val="000000" w:themeColor="text1"/>
          <w:sz w:val="28"/>
          <w:szCs w:val="28"/>
        </w:rPr>
        <w:t xml:space="preserve">e l’acquisizione della </w:t>
      </w:r>
      <w:r w:rsidR="00B43439" w:rsidRPr="004E2128">
        <w:rPr>
          <w:rStyle w:val="Enfasigrassetto"/>
          <w:rFonts w:ascii="Century Gothic" w:hAnsi="Century Gothic" w:cstheme="minorHAnsi"/>
          <w:b/>
          <w:bCs/>
          <w:iCs/>
          <w:color w:val="000000" w:themeColor="text1"/>
          <w:sz w:val="28"/>
          <w:szCs w:val="28"/>
        </w:rPr>
        <w:t>collezione completa dell’aquilone tradizionale di Nagoya</w:t>
      </w:r>
      <w:r w:rsidR="00B43439" w:rsidRPr="004E2128">
        <w:rPr>
          <w:rStyle w:val="Enfasigrassetto"/>
          <w:rFonts w:ascii="Century Gothic" w:hAnsi="Century Gothic" w:cstheme="minorHAnsi"/>
          <w:bCs/>
          <w:iCs/>
          <w:color w:val="000000" w:themeColor="text1"/>
          <w:sz w:val="28"/>
          <w:szCs w:val="28"/>
        </w:rPr>
        <w:t xml:space="preserve"> </w:t>
      </w:r>
    </w:p>
    <w:p w14:paraId="61D9BA16" w14:textId="26D6E1A8" w:rsidR="00DF6CD6" w:rsidRPr="00DF6CD6" w:rsidRDefault="000B273C" w:rsidP="00DF6CD6">
      <w:pPr>
        <w:pStyle w:val="Titolo4"/>
        <w:jc w:val="center"/>
        <w:rPr>
          <w:rFonts w:ascii="Century Gothic" w:hAnsi="Century Gothic"/>
          <w:sz w:val="44"/>
          <w:szCs w:val="44"/>
        </w:rPr>
      </w:pPr>
      <w:r w:rsidRPr="004B2C17">
        <w:rPr>
          <w:rFonts w:ascii="Century Gothic" w:hAnsi="Century Gothic"/>
          <w:sz w:val="44"/>
          <w:szCs w:val="44"/>
        </w:rPr>
        <w:t xml:space="preserve"> </w:t>
      </w:r>
      <w:r w:rsidR="003C6C2A">
        <w:rPr>
          <w:rFonts w:ascii="Century Gothic" w:hAnsi="Century Gothic"/>
          <w:noProof/>
          <w:sz w:val="44"/>
          <w:szCs w:val="44"/>
        </w:rPr>
        <w:drawing>
          <wp:inline distT="0" distB="0" distL="0" distR="0" wp14:anchorId="1C9BC30C" wp14:editId="67565CC3">
            <wp:extent cx="4165600" cy="4153923"/>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9338" cy="4167622"/>
                    </a:xfrm>
                    <a:prstGeom prst="rect">
                      <a:avLst/>
                    </a:prstGeom>
                  </pic:spPr>
                </pic:pic>
              </a:graphicData>
            </a:graphic>
          </wp:inline>
        </w:drawing>
      </w:r>
    </w:p>
    <w:p w14:paraId="1844AA86" w14:textId="77777777" w:rsidR="00D17A71" w:rsidRPr="004B2C17" w:rsidRDefault="000B273C">
      <w:pPr>
        <w:jc w:val="center"/>
        <w:rPr>
          <w:rFonts w:ascii="Century Gothic" w:hAnsi="Century Gothic"/>
          <w:b/>
          <w:bCs/>
          <w:sz w:val="22"/>
          <w:szCs w:val="22"/>
        </w:rPr>
      </w:pPr>
      <w:r w:rsidRPr="004B2C17">
        <w:rPr>
          <w:rFonts w:ascii="Century Gothic" w:hAnsi="Century Gothic"/>
          <w:b/>
          <w:bCs/>
          <w:sz w:val="22"/>
          <w:szCs w:val="22"/>
        </w:rPr>
        <w:t>Dall’11 al 22 ottobre 2024</w:t>
      </w:r>
    </w:p>
    <w:p w14:paraId="1D4EA0C9" w14:textId="2842F4A9" w:rsidR="00D17A71" w:rsidRPr="004B2C17" w:rsidRDefault="000B273C">
      <w:pPr>
        <w:jc w:val="center"/>
        <w:rPr>
          <w:rFonts w:ascii="Century Gothic" w:hAnsi="Century Gothic"/>
          <w:b/>
          <w:bCs/>
          <w:sz w:val="22"/>
          <w:szCs w:val="22"/>
        </w:rPr>
      </w:pPr>
      <w:r w:rsidRPr="004B2C17">
        <w:rPr>
          <w:rFonts w:ascii="Century Gothic" w:hAnsi="Century Gothic"/>
          <w:b/>
          <w:bCs/>
          <w:sz w:val="22"/>
          <w:szCs w:val="22"/>
        </w:rPr>
        <w:t xml:space="preserve">Cervia - Magazzino del Sale </w:t>
      </w:r>
      <w:r w:rsidR="00722F5A">
        <w:rPr>
          <w:rFonts w:ascii="Century Gothic" w:hAnsi="Century Gothic"/>
          <w:b/>
          <w:bCs/>
          <w:sz w:val="22"/>
          <w:szCs w:val="22"/>
        </w:rPr>
        <w:t>Torre</w:t>
      </w:r>
    </w:p>
    <w:p w14:paraId="17F18D1F" w14:textId="75CADE79" w:rsidR="00107544" w:rsidRPr="00A60A52" w:rsidRDefault="00FE0DA8" w:rsidP="00107544">
      <w:pPr>
        <w:pStyle w:val="Titolo4"/>
        <w:jc w:val="both"/>
        <w:rPr>
          <w:rFonts w:ascii="Century Gothic" w:hAnsi="Century Gothic" w:cs="Arial"/>
          <w:b w:val="0"/>
          <w:bCs w:val="0"/>
          <w:sz w:val="22"/>
          <w:szCs w:val="22"/>
        </w:rPr>
      </w:pPr>
      <w:r w:rsidRPr="00FE0DA8">
        <w:rPr>
          <w:rFonts w:ascii="Century Gothic" w:hAnsi="Century Gothic"/>
          <w:b w:val="0"/>
          <w:bCs w:val="0"/>
          <w:sz w:val="22"/>
          <w:szCs w:val="22"/>
        </w:rPr>
        <w:t xml:space="preserve">Questo </w:t>
      </w:r>
      <w:r>
        <w:rPr>
          <w:rFonts w:ascii="Century Gothic" w:hAnsi="Century Gothic"/>
          <w:b w:val="0"/>
          <w:bCs w:val="0"/>
          <w:sz w:val="22"/>
          <w:szCs w:val="22"/>
        </w:rPr>
        <w:t>ottobre,</w:t>
      </w:r>
      <w:r>
        <w:rPr>
          <w:rFonts w:ascii="Century Gothic" w:hAnsi="Century Gothic"/>
          <w:sz w:val="22"/>
          <w:szCs w:val="22"/>
        </w:rPr>
        <w:t xml:space="preserve"> </w:t>
      </w:r>
      <w:r w:rsidR="00341287" w:rsidRPr="00341287">
        <w:rPr>
          <w:rFonts w:ascii="Century Gothic" w:hAnsi="Century Gothic"/>
          <w:sz w:val="22"/>
          <w:szCs w:val="22"/>
        </w:rPr>
        <w:t>ARTEVENTO</w:t>
      </w:r>
      <w:r>
        <w:rPr>
          <w:rFonts w:ascii="Century Gothic" w:hAnsi="Century Gothic"/>
          <w:b w:val="0"/>
          <w:bCs w:val="0"/>
          <w:sz w:val="22"/>
          <w:szCs w:val="22"/>
        </w:rPr>
        <w:t xml:space="preserve"> – </w:t>
      </w:r>
      <w:r w:rsidR="008E6E36">
        <w:rPr>
          <w:rFonts w:ascii="Century Gothic" w:hAnsi="Century Gothic"/>
          <w:b w:val="0"/>
          <w:bCs w:val="0"/>
          <w:sz w:val="22"/>
          <w:szCs w:val="22"/>
        </w:rPr>
        <w:t xml:space="preserve">il </w:t>
      </w:r>
      <w:r w:rsidR="008E6E36" w:rsidRPr="008E6E36">
        <w:rPr>
          <w:rFonts w:ascii="Century Gothic" w:hAnsi="Century Gothic"/>
          <w:sz w:val="22"/>
          <w:szCs w:val="22"/>
        </w:rPr>
        <w:t>Festival Internazionale dell’Aquilone</w:t>
      </w:r>
      <w:r>
        <w:rPr>
          <w:rFonts w:ascii="Century Gothic" w:hAnsi="Century Gothic"/>
          <w:sz w:val="22"/>
          <w:szCs w:val="22"/>
        </w:rPr>
        <w:t xml:space="preserve"> </w:t>
      </w:r>
      <w:r w:rsidRPr="00FE0DA8">
        <w:rPr>
          <w:rFonts w:ascii="Century Gothic" w:hAnsi="Century Gothic"/>
          <w:b w:val="0"/>
          <w:bCs w:val="0"/>
          <w:sz w:val="22"/>
          <w:szCs w:val="22"/>
        </w:rPr>
        <w:t>più longevo al mondo</w:t>
      </w:r>
      <w:r>
        <w:rPr>
          <w:rFonts w:ascii="Century Gothic" w:hAnsi="Century Gothic"/>
          <w:b w:val="0"/>
          <w:bCs w:val="0"/>
          <w:sz w:val="22"/>
          <w:szCs w:val="22"/>
        </w:rPr>
        <w:t xml:space="preserve"> – </w:t>
      </w:r>
      <w:r w:rsidR="008E6E36">
        <w:rPr>
          <w:rFonts w:ascii="Century Gothic" w:hAnsi="Century Gothic"/>
          <w:b w:val="0"/>
          <w:bCs w:val="0"/>
          <w:sz w:val="22"/>
          <w:szCs w:val="22"/>
        </w:rPr>
        <w:t>torn</w:t>
      </w:r>
      <w:r w:rsidR="008E371E">
        <w:rPr>
          <w:rFonts w:ascii="Century Gothic" w:hAnsi="Century Gothic"/>
          <w:b w:val="0"/>
          <w:bCs w:val="0"/>
          <w:sz w:val="22"/>
          <w:szCs w:val="22"/>
        </w:rPr>
        <w:t>erà</w:t>
      </w:r>
      <w:r w:rsidR="008E6E36">
        <w:rPr>
          <w:rFonts w:ascii="Century Gothic" w:hAnsi="Century Gothic"/>
          <w:b w:val="0"/>
          <w:bCs w:val="0"/>
          <w:sz w:val="22"/>
          <w:szCs w:val="22"/>
        </w:rPr>
        <w:t xml:space="preserve"> a colorare i cieli sopra le </w:t>
      </w:r>
      <w:r w:rsidR="008E6E36" w:rsidRPr="00BB4013">
        <w:rPr>
          <w:rFonts w:ascii="Century Gothic" w:hAnsi="Century Gothic" w:cs="Arial"/>
          <w:b w:val="0"/>
          <w:bCs w:val="0"/>
          <w:sz w:val="22"/>
          <w:szCs w:val="22"/>
        </w:rPr>
        <w:t>porte meridionali del</w:t>
      </w:r>
      <w:r w:rsidR="008E6E36" w:rsidRPr="00BB4013">
        <w:rPr>
          <w:rFonts w:ascii="Century Gothic" w:hAnsi="Century Gothic" w:cs="Arial"/>
          <w:sz w:val="22"/>
          <w:szCs w:val="22"/>
        </w:rPr>
        <w:t xml:space="preserve"> Parco del Delta del Po</w:t>
      </w:r>
      <w:r w:rsidR="008E6E36">
        <w:rPr>
          <w:rFonts w:ascii="Century Gothic" w:hAnsi="Century Gothic" w:cs="Arial"/>
          <w:sz w:val="22"/>
          <w:szCs w:val="22"/>
        </w:rPr>
        <w:t xml:space="preserve"> </w:t>
      </w:r>
      <w:r w:rsidR="008E6E36" w:rsidRPr="008E6E36">
        <w:rPr>
          <w:rFonts w:ascii="Century Gothic" w:hAnsi="Century Gothic" w:cs="Arial"/>
          <w:b w:val="0"/>
          <w:bCs w:val="0"/>
          <w:sz w:val="22"/>
          <w:szCs w:val="22"/>
        </w:rPr>
        <w:t>con l</w:t>
      </w:r>
      <w:r w:rsidR="00BA00F5">
        <w:rPr>
          <w:rFonts w:ascii="Century Gothic" w:hAnsi="Century Gothic" w:cs="Arial"/>
          <w:b w:val="0"/>
          <w:bCs w:val="0"/>
          <w:sz w:val="22"/>
          <w:szCs w:val="22"/>
        </w:rPr>
        <w:t xml:space="preserve">a seconda edizione dello </w:t>
      </w:r>
      <w:r w:rsidR="008E6E36">
        <w:rPr>
          <w:rFonts w:ascii="Century Gothic" w:hAnsi="Century Gothic" w:cs="Arial"/>
          <w:sz w:val="22"/>
          <w:szCs w:val="22"/>
        </w:rPr>
        <w:t>spin-off autunnale</w:t>
      </w:r>
      <w:r w:rsidR="00BA00F5">
        <w:rPr>
          <w:rFonts w:ascii="Century Gothic" w:hAnsi="Century Gothic" w:cs="Arial"/>
          <w:sz w:val="22"/>
          <w:szCs w:val="22"/>
        </w:rPr>
        <w:t xml:space="preserve"> </w:t>
      </w:r>
      <w:r w:rsidR="00BA00F5" w:rsidRPr="00BA00F5">
        <w:rPr>
          <w:rFonts w:ascii="Century Gothic" w:hAnsi="Century Gothic" w:cs="Arial"/>
          <w:b w:val="0"/>
          <w:bCs w:val="0"/>
          <w:sz w:val="22"/>
          <w:szCs w:val="22"/>
        </w:rPr>
        <w:t>intitolato</w:t>
      </w:r>
      <w:r w:rsidR="00BA00F5">
        <w:rPr>
          <w:rFonts w:ascii="Century Gothic" w:hAnsi="Century Gothic" w:cs="Arial"/>
          <w:sz w:val="22"/>
          <w:szCs w:val="22"/>
        </w:rPr>
        <w:t xml:space="preserve"> </w:t>
      </w:r>
      <w:r w:rsidR="00BA00F5" w:rsidRPr="00BA00F5">
        <w:rPr>
          <w:rFonts w:ascii="Century Gothic" w:hAnsi="Century Gothic" w:cs="Arial"/>
          <w:i/>
          <w:iCs/>
          <w:sz w:val="22"/>
          <w:szCs w:val="22"/>
        </w:rPr>
        <w:t>“</w:t>
      </w:r>
      <w:proofErr w:type="spellStart"/>
      <w:r w:rsidR="00BA00F5" w:rsidRPr="00BA00F5">
        <w:rPr>
          <w:rFonts w:ascii="Century Gothic" w:hAnsi="Century Gothic" w:cs="Arial"/>
          <w:i/>
          <w:iCs/>
          <w:sz w:val="22"/>
          <w:szCs w:val="22"/>
        </w:rPr>
        <w:t>One</w:t>
      </w:r>
      <w:proofErr w:type="spellEnd"/>
      <w:r w:rsidR="00BA00F5" w:rsidRPr="00BA00F5">
        <w:rPr>
          <w:rFonts w:ascii="Century Gothic" w:hAnsi="Century Gothic" w:cs="Arial"/>
          <w:i/>
          <w:iCs/>
          <w:sz w:val="22"/>
          <w:szCs w:val="22"/>
        </w:rPr>
        <w:t xml:space="preserve"> </w:t>
      </w:r>
      <w:proofErr w:type="spellStart"/>
      <w:r w:rsidR="00BA00F5" w:rsidRPr="00BA00F5">
        <w:rPr>
          <w:rFonts w:ascii="Century Gothic" w:hAnsi="Century Gothic" w:cs="Arial"/>
          <w:i/>
          <w:iCs/>
          <w:sz w:val="22"/>
          <w:szCs w:val="22"/>
        </w:rPr>
        <w:t>Sky</w:t>
      </w:r>
      <w:proofErr w:type="spellEnd"/>
      <w:r w:rsidR="00BA00F5" w:rsidRPr="00BA00F5">
        <w:rPr>
          <w:rFonts w:ascii="Century Gothic" w:hAnsi="Century Gothic" w:cs="Arial"/>
          <w:i/>
          <w:iCs/>
          <w:sz w:val="22"/>
          <w:szCs w:val="22"/>
        </w:rPr>
        <w:t xml:space="preserve"> </w:t>
      </w:r>
      <w:proofErr w:type="spellStart"/>
      <w:r w:rsidR="00BA00F5" w:rsidRPr="00BA00F5">
        <w:rPr>
          <w:rFonts w:ascii="Century Gothic" w:hAnsi="Century Gothic" w:cs="Arial"/>
          <w:i/>
          <w:iCs/>
          <w:sz w:val="22"/>
          <w:szCs w:val="22"/>
        </w:rPr>
        <w:t>One</w:t>
      </w:r>
      <w:proofErr w:type="spellEnd"/>
      <w:r w:rsidR="00BA00F5" w:rsidRPr="00BA00F5">
        <w:rPr>
          <w:rFonts w:ascii="Century Gothic" w:hAnsi="Century Gothic" w:cs="Arial"/>
          <w:i/>
          <w:iCs/>
          <w:sz w:val="22"/>
          <w:szCs w:val="22"/>
        </w:rPr>
        <w:t xml:space="preserve"> World – Festival degli Aquiloni per la Pace”</w:t>
      </w:r>
      <w:r w:rsidR="00A60A52">
        <w:rPr>
          <w:rFonts w:ascii="Century Gothic" w:hAnsi="Century Gothic" w:cs="Arial"/>
          <w:i/>
          <w:iCs/>
          <w:sz w:val="22"/>
          <w:szCs w:val="22"/>
        </w:rPr>
        <w:t xml:space="preserve"> </w:t>
      </w:r>
      <w:r w:rsidR="00A60A52" w:rsidRPr="00A60A52">
        <w:rPr>
          <w:rFonts w:ascii="Century Gothic" w:hAnsi="Century Gothic" w:cs="Arial"/>
          <w:b w:val="0"/>
          <w:bCs w:val="0"/>
          <w:sz w:val="22"/>
          <w:szCs w:val="22"/>
        </w:rPr>
        <w:t>chiudendo così</w:t>
      </w:r>
      <w:r w:rsidR="00A60A52">
        <w:rPr>
          <w:rFonts w:ascii="Century Gothic" w:hAnsi="Century Gothic" w:cs="Arial"/>
          <w:i/>
          <w:iCs/>
          <w:sz w:val="22"/>
          <w:szCs w:val="22"/>
        </w:rPr>
        <w:t xml:space="preserve"> </w:t>
      </w:r>
      <w:r w:rsidR="00BA00F5" w:rsidRPr="00107544">
        <w:rPr>
          <w:rFonts w:ascii="Century Gothic" w:hAnsi="Century Gothic"/>
          <w:b w:val="0"/>
          <w:bCs w:val="0"/>
          <w:sz w:val="22"/>
          <w:szCs w:val="22"/>
        </w:rPr>
        <w:t xml:space="preserve">la programmazione del 44esimo anno del Festival </w:t>
      </w:r>
      <w:r w:rsidR="0032745B">
        <w:rPr>
          <w:rFonts w:ascii="Century Gothic" w:hAnsi="Century Gothic"/>
          <w:b w:val="0"/>
          <w:bCs w:val="0"/>
          <w:sz w:val="22"/>
          <w:szCs w:val="22"/>
        </w:rPr>
        <w:t>attraverso</w:t>
      </w:r>
      <w:r w:rsidR="00BA00F5" w:rsidRPr="00107544">
        <w:rPr>
          <w:rFonts w:ascii="Century Gothic" w:hAnsi="Century Gothic"/>
          <w:b w:val="0"/>
          <w:bCs w:val="0"/>
          <w:sz w:val="22"/>
          <w:szCs w:val="22"/>
        </w:rPr>
        <w:t xml:space="preserve"> </w:t>
      </w:r>
      <w:r w:rsidR="00BA00F5" w:rsidRPr="00107544">
        <w:rPr>
          <w:rFonts w:ascii="Century Gothic" w:hAnsi="Century Gothic"/>
          <w:b w:val="0"/>
          <w:bCs w:val="0"/>
          <w:color w:val="000000"/>
          <w:sz w:val="22"/>
          <w:szCs w:val="22"/>
        </w:rPr>
        <w:t xml:space="preserve">un </w:t>
      </w:r>
      <w:r w:rsidR="00BA00F5" w:rsidRPr="00107544">
        <w:rPr>
          <w:rFonts w:ascii="Century Gothic" w:hAnsi="Century Gothic"/>
          <w:color w:val="000000"/>
          <w:sz w:val="22"/>
          <w:szCs w:val="22"/>
        </w:rPr>
        <w:t>ricco calendario di eventi</w:t>
      </w:r>
      <w:r w:rsidR="00BA00F5" w:rsidRPr="00107544">
        <w:rPr>
          <w:rFonts w:ascii="Century Gothic" w:hAnsi="Century Gothic"/>
          <w:b w:val="0"/>
          <w:bCs w:val="0"/>
          <w:color w:val="000000"/>
          <w:sz w:val="22"/>
          <w:szCs w:val="22"/>
        </w:rPr>
        <w:t xml:space="preserve"> </w:t>
      </w:r>
      <w:r w:rsidR="00107544">
        <w:rPr>
          <w:rFonts w:ascii="Century Gothic" w:hAnsi="Century Gothic"/>
          <w:b w:val="0"/>
          <w:bCs w:val="0"/>
          <w:color w:val="000000"/>
          <w:sz w:val="22"/>
          <w:szCs w:val="22"/>
        </w:rPr>
        <w:t xml:space="preserve">che si svilupperanno in </w:t>
      </w:r>
      <w:r w:rsidR="00107544" w:rsidRPr="00107544">
        <w:rPr>
          <w:rFonts w:ascii="Century Gothic" w:hAnsi="Century Gothic"/>
          <w:color w:val="000000"/>
          <w:sz w:val="22"/>
          <w:szCs w:val="22"/>
        </w:rPr>
        <w:t xml:space="preserve">12 giorni di </w:t>
      </w:r>
      <w:r w:rsidR="00BA00F5" w:rsidRPr="00107544">
        <w:rPr>
          <w:rFonts w:ascii="Century Gothic" w:hAnsi="Century Gothic"/>
          <w:color w:val="000000"/>
          <w:sz w:val="22"/>
          <w:szCs w:val="22"/>
        </w:rPr>
        <w:t>attività per adulti e piccini</w:t>
      </w:r>
      <w:r w:rsidR="0032745B">
        <w:rPr>
          <w:rFonts w:ascii="Century Gothic" w:hAnsi="Century Gothic"/>
          <w:b w:val="0"/>
          <w:bCs w:val="0"/>
          <w:color w:val="000000"/>
          <w:sz w:val="22"/>
          <w:szCs w:val="22"/>
        </w:rPr>
        <w:t>.</w:t>
      </w:r>
    </w:p>
    <w:p w14:paraId="2010BE0B" w14:textId="7C625898" w:rsidR="00DF6CD6" w:rsidRPr="00DF6CD6" w:rsidRDefault="00FF0E24" w:rsidP="00DF6CD6">
      <w:pPr>
        <w:jc w:val="both"/>
        <w:rPr>
          <w:rStyle w:val="apple-converted-space"/>
          <w:rFonts w:ascii="Century Gothic" w:hAnsi="Century Gothic"/>
          <w:b/>
          <w:bCs/>
          <w:i/>
          <w:iCs/>
          <w:sz w:val="22"/>
          <w:szCs w:val="22"/>
        </w:rPr>
      </w:pPr>
      <w:r w:rsidRPr="00FE0DA8">
        <w:rPr>
          <w:rFonts w:ascii="Century Gothic" w:hAnsi="Century Gothic"/>
          <w:b/>
          <w:bCs/>
          <w:noProof/>
          <w:sz w:val="22"/>
          <w:szCs w:val="22"/>
        </w:rPr>
        <w:lastRenderedPageBreak/>
        <w:drawing>
          <wp:anchor distT="0" distB="0" distL="114300" distR="114300" simplePos="0" relativeHeight="251666432" behindDoc="0" locked="0" layoutInCell="1" allowOverlap="1" wp14:anchorId="7C853731" wp14:editId="546EF05E">
            <wp:simplePos x="0" y="0"/>
            <wp:positionH relativeFrom="column">
              <wp:posOffset>41910</wp:posOffset>
            </wp:positionH>
            <wp:positionV relativeFrom="paragraph">
              <wp:posOffset>0</wp:posOffset>
            </wp:positionV>
            <wp:extent cx="2543175" cy="33909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3175" cy="3390900"/>
                    </a:xfrm>
                    <a:prstGeom prst="rect">
                      <a:avLst/>
                    </a:prstGeom>
                  </pic:spPr>
                </pic:pic>
              </a:graphicData>
            </a:graphic>
            <wp14:sizeRelH relativeFrom="page">
              <wp14:pctWidth>0</wp14:pctWidth>
            </wp14:sizeRelH>
            <wp14:sizeRelV relativeFrom="page">
              <wp14:pctHeight>0</wp14:pctHeight>
            </wp14:sizeRelV>
          </wp:anchor>
        </w:drawing>
      </w:r>
      <w:r w:rsidR="00FE0DA8" w:rsidRPr="00FE0DA8">
        <w:rPr>
          <w:rStyle w:val="apple-converted-space"/>
          <w:rFonts w:ascii="Century Gothic" w:hAnsi="Century Gothic"/>
          <w:b/>
          <w:bCs/>
          <w:sz w:val="22"/>
          <w:szCs w:val="22"/>
        </w:rPr>
        <w:t>Dall’11 al 22 ottobre</w:t>
      </w:r>
      <w:r w:rsidR="00FE0DA8">
        <w:rPr>
          <w:rStyle w:val="apple-converted-space"/>
          <w:rFonts w:ascii="Century Gothic" w:hAnsi="Century Gothic"/>
          <w:sz w:val="22"/>
          <w:szCs w:val="22"/>
        </w:rPr>
        <w:t xml:space="preserve">, il </w:t>
      </w:r>
      <w:r w:rsidR="00FE0DA8" w:rsidRPr="00FE0DA8">
        <w:rPr>
          <w:rStyle w:val="apple-converted-space"/>
          <w:rFonts w:ascii="Century Gothic" w:hAnsi="Century Gothic"/>
          <w:b/>
          <w:bCs/>
          <w:sz w:val="22"/>
          <w:szCs w:val="22"/>
        </w:rPr>
        <w:t>Magazzino del Sale di Cervia</w:t>
      </w:r>
      <w:r w:rsidR="00FE0DA8">
        <w:rPr>
          <w:rStyle w:val="apple-converted-space"/>
          <w:rFonts w:ascii="Century Gothic" w:hAnsi="Century Gothic"/>
          <w:sz w:val="22"/>
          <w:szCs w:val="22"/>
        </w:rPr>
        <w:t xml:space="preserve"> ospiterà </w:t>
      </w:r>
      <w:r w:rsidR="00FE0DA8" w:rsidRPr="00DF6CD6">
        <w:rPr>
          <w:rStyle w:val="apple-converted-space"/>
          <w:rFonts w:ascii="Century Gothic" w:hAnsi="Century Gothic"/>
          <w:sz w:val="22"/>
          <w:szCs w:val="22"/>
        </w:rPr>
        <w:t>un</w:t>
      </w:r>
      <w:r w:rsidR="00603A82">
        <w:rPr>
          <w:rStyle w:val="apple-converted-space"/>
          <w:rFonts w:ascii="Century Gothic" w:hAnsi="Century Gothic"/>
          <w:sz w:val="22"/>
          <w:szCs w:val="22"/>
        </w:rPr>
        <w:t xml:space="preserve">a </w:t>
      </w:r>
      <w:r w:rsidR="00603A82" w:rsidRPr="00603A82">
        <w:rPr>
          <w:rStyle w:val="apple-converted-space"/>
          <w:rFonts w:ascii="Century Gothic" w:hAnsi="Century Gothic"/>
          <w:b/>
          <w:bCs/>
          <w:sz w:val="22"/>
          <w:szCs w:val="22"/>
        </w:rPr>
        <w:t>mostra inedita</w:t>
      </w:r>
      <w:r w:rsidR="00603A82" w:rsidRPr="00603A82">
        <w:t xml:space="preserve"> </w:t>
      </w:r>
      <w:r w:rsidR="00603A82" w:rsidRPr="00603A82">
        <w:rPr>
          <w:rStyle w:val="apple-converted-space"/>
          <w:rFonts w:ascii="Century Gothic" w:hAnsi="Century Gothic"/>
          <w:sz w:val="22"/>
          <w:szCs w:val="22"/>
        </w:rPr>
        <w:t xml:space="preserve">dedicata ad </w:t>
      </w:r>
      <w:r w:rsidR="00603A82" w:rsidRPr="00603A82">
        <w:rPr>
          <w:rStyle w:val="apple-converted-space"/>
          <w:rFonts w:ascii="Century Gothic" w:hAnsi="Century Gothic"/>
          <w:b/>
          <w:bCs/>
          <w:sz w:val="22"/>
          <w:szCs w:val="22"/>
        </w:rPr>
        <w:t>aquiloni giapponesi antichi e contemporanei</w:t>
      </w:r>
      <w:r w:rsidR="00603A82">
        <w:rPr>
          <w:rStyle w:val="apple-converted-space"/>
          <w:rFonts w:ascii="Century Gothic" w:hAnsi="Century Gothic"/>
          <w:sz w:val="22"/>
          <w:szCs w:val="22"/>
        </w:rPr>
        <w:t xml:space="preserve"> intitolata </w:t>
      </w:r>
      <w:r w:rsidR="00603A82" w:rsidRPr="00DF6CD6">
        <w:rPr>
          <w:rStyle w:val="apple-converted-space"/>
          <w:rFonts w:ascii="Century Gothic" w:hAnsi="Century Gothic"/>
          <w:b/>
          <w:bCs/>
          <w:i/>
          <w:iCs/>
          <w:sz w:val="22"/>
          <w:szCs w:val="22"/>
        </w:rPr>
        <w:t>“Il Giro del Mondo in 80 Aquiloni</w:t>
      </w:r>
      <w:r w:rsidR="00603A82">
        <w:rPr>
          <w:rStyle w:val="apple-converted-space"/>
          <w:rFonts w:ascii="Century Gothic" w:hAnsi="Century Gothic"/>
          <w:b/>
          <w:bCs/>
          <w:i/>
          <w:iCs/>
          <w:sz w:val="22"/>
          <w:szCs w:val="22"/>
        </w:rPr>
        <w:t xml:space="preserve"> – speciale Giappone</w:t>
      </w:r>
      <w:r w:rsidR="00603A82" w:rsidRPr="00DF6CD6">
        <w:rPr>
          <w:rStyle w:val="apple-converted-space"/>
          <w:rFonts w:ascii="Century Gothic" w:hAnsi="Century Gothic"/>
          <w:b/>
          <w:bCs/>
          <w:i/>
          <w:iCs/>
          <w:sz w:val="22"/>
          <w:szCs w:val="22"/>
        </w:rPr>
        <w:t>”</w:t>
      </w:r>
      <w:r w:rsidR="00603A82">
        <w:rPr>
          <w:rStyle w:val="apple-converted-space"/>
          <w:rFonts w:ascii="Century Gothic" w:hAnsi="Century Gothic"/>
          <w:sz w:val="22"/>
          <w:szCs w:val="22"/>
        </w:rPr>
        <w:t xml:space="preserve">, evento </w:t>
      </w:r>
      <w:r w:rsidR="00FE0DA8" w:rsidRPr="00FE0DA8">
        <w:rPr>
          <w:rStyle w:val="apple-converted-space"/>
          <w:rFonts w:ascii="Century Gothic" w:hAnsi="Century Gothic"/>
          <w:sz w:val="22"/>
          <w:szCs w:val="22"/>
        </w:rPr>
        <w:t xml:space="preserve">che </w:t>
      </w:r>
      <w:r w:rsidR="00107544" w:rsidRPr="00DF6CD6">
        <w:rPr>
          <w:rStyle w:val="apple-converted-space"/>
          <w:rFonts w:ascii="Century Gothic" w:hAnsi="Century Gothic"/>
          <w:sz w:val="22"/>
          <w:szCs w:val="22"/>
        </w:rPr>
        <w:t xml:space="preserve">conferma il </w:t>
      </w:r>
      <w:r w:rsidR="00107544" w:rsidRPr="00DF6CD6">
        <w:rPr>
          <w:rStyle w:val="apple-converted-space"/>
          <w:rFonts w:ascii="Century Gothic" w:hAnsi="Century Gothic"/>
          <w:b/>
          <w:bCs/>
          <w:sz w:val="22"/>
          <w:szCs w:val="22"/>
        </w:rPr>
        <w:t xml:space="preserve">ruolo di eccellenza </w:t>
      </w:r>
      <w:r w:rsidR="00FE0DA8">
        <w:rPr>
          <w:rStyle w:val="apple-converted-space"/>
          <w:rFonts w:ascii="Century Gothic" w:hAnsi="Century Gothic"/>
          <w:b/>
          <w:bCs/>
          <w:sz w:val="22"/>
          <w:szCs w:val="22"/>
        </w:rPr>
        <w:t xml:space="preserve">di </w:t>
      </w:r>
      <w:proofErr w:type="spellStart"/>
      <w:r w:rsidR="00FE0DA8">
        <w:rPr>
          <w:rStyle w:val="apple-converted-space"/>
          <w:rFonts w:ascii="Century Gothic" w:hAnsi="Century Gothic"/>
          <w:b/>
          <w:bCs/>
          <w:sz w:val="22"/>
          <w:szCs w:val="22"/>
        </w:rPr>
        <w:t>Artevento</w:t>
      </w:r>
      <w:proofErr w:type="spellEnd"/>
      <w:r w:rsidR="00FE0DA8">
        <w:rPr>
          <w:rStyle w:val="apple-converted-space"/>
          <w:rFonts w:ascii="Century Gothic" w:hAnsi="Century Gothic"/>
          <w:b/>
          <w:bCs/>
          <w:sz w:val="22"/>
          <w:szCs w:val="22"/>
        </w:rPr>
        <w:t xml:space="preserve"> </w:t>
      </w:r>
      <w:r w:rsidR="00107544" w:rsidRPr="00DF6CD6">
        <w:rPr>
          <w:rStyle w:val="apple-converted-space"/>
          <w:rFonts w:ascii="Century Gothic" w:hAnsi="Century Gothic"/>
          <w:b/>
          <w:bCs/>
          <w:sz w:val="22"/>
          <w:szCs w:val="22"/>
        </w:rPr>
        <w:t>a promozione dell’aquilone come patrimonio immateriale dell’umanità</w:t>
      </w:r>
      <w:r w:rsidR="00603A82">
        <w:rPr>
          <w:rStyle w:val="apple-converted-space"/>
          <w:rFonts w:ascii="Century Gothic" w:hAnsi="Century Gothic"/>
          <w:sz w:val="22"/>
          <w:szCs w:val="22"/>
        </w:rPr>
        <w:t>.</w:t>
      </w:r>
    </w:p>
    <w:p w14:paraId="15B7FDAE" w14:textId="7FB5C260" w:rsidR="00107544" w:rsidRPr="00DF6CD6" w:rsidRDefault="00E467C1" w:rsidP="00DF6CD6">
      <w:pPr>
        <w:jc w:val="both"/>
        <w:rPr>
          <w:rStyle w:val="apple-converted-space"/>
          <w:rFonts w:ascii="Century Gothic" w:hAnsi="Century Gothic"/>
          <w:sz w:val="22"/>
          <w:szCs w:val="22"/>
        </w:rPr>
      </w:pPr>
      <w:r w:rsidRPr="00DF6CD6">
        <w:rPr>
          <w:rStyle w:val="apple-converted-space"/>
          <w:rFonts w:ascii="Century Gothic" w:hAnsi="Century Gothic"/>
          <w:sz w:val="22"/>
          <w:szCs w:val="22"/>
        </w:rPr>
        <w:t xml:space="preserve">Patrocinata da </w:t>
      </w:r>
      <w:r w:rsidRPr="00DF6CD6">
        <w:rPr>
          <w:rStyle w:val="apple-converted-space"/>
          <w:rFonts w:ascii="Century Gothic" w:hAnsi="Century Gothic"/>
          <w:b/>
          <w:bCs/>
          <w:sz w:val="22"/>
          <w:szCs w:val="22"/>
        </w:rPr>
        <w:t xml:space="preserve">Ministero della Cultura, Istituto Giapponese della Cultura in Italia </w:t>
      </w:r>
      <w:r w:rsidRPr="00DF6CD6">
        <w:rPr>
          <w:rStyle w:val="apple-converted-space"/>
          <w:rFonts w:ascii="Century Gothic" w:hAnsi="Century Gothic"/>
          <w:sz w:val="22"/>
          <w:szCs w:val="22"/>
        </w:rPr>
        <w:t>e</w:t>
      </w:r>
      <w:r w:rsidRPr="00DF6CD6">
        <w:rPr>
          <w:rStyle w:val="apple-converted-space"/>
          <w:rFonts w:ascii="Century Gothic" w:hAnsi="Century Gothic"/>
          <w:b/>
          <w:bCs/>
          <w:sz w:val="22"/>
          <w:szCs w:val="22"/>
        </w:rPr>
        <w:t xml:space="preserve"> AIMSC Associazione Italiana Musei della Stampa e della Carta</w:t>
      </w:r>
      <w:r w:rsidRPr="00DF6CD6">
        <w:rPr>
          <w:rStyle w:val="apple-converted-space"/>
          <w:rFonts w:ascii="Century Gothic" w:hAnsi="Century Gothic"/>
          <w:sz w:val="22"/>
          <w:szCs w:val="22"/>
        </w:rPr>
        <w:t xml:space="preserve">, in Media Partnership con </w:t>
      </w:r>
      <w:r w:rsidRPr="00DF6CD6">
        <w:rPr>
          <w:rStyle w:val="apple-converted-space"/>
          <w:rFonts w:ascii="Century Gothic" w:hAnsi="Century Gothic"/>
          <w:b/>
          <w:bCs/>
          <w:sz w:val="22"/>
          <w:szCs w:val="22"/>
        </w:rPr>
        <w:t xml:space="preserve">Rai NEWS, Rai Pubblica Utilità </w:t>
      </w:r>
      <w:r w:rsidRPr="00DF6CD6">
        <w:rPr>
          <w:rStyle w:val="apple-converted-space"/>
          <w:rFonts w:ascii="Century Gothic" w:hAnsi="Century Gothic"/>
          <w:sz w:val="22"/>
          <w:szCs w:val="22"/>
        </w:rPr>
        <w:t>e</w:t>
      </w:r>
      <w:r w:rsidRPr="00DF6CD6">
        <w:rPr>
          <w:rStyle w:val="apple-converted-space"/>
          <w:rFonts w:ascii="Century Gothic" w:hAnsi="Century Gothic"/>
          <w:b/>
          <w:bCs/>
          <w:sz w:val="22"/>
          <w:szCs w:val="22"/>
        </w:rPr>
        <w:t xml:space="preserve"> TGR</w:t>
      </w:r>
      <w:r w:rsidRPr="00DF6CD6">
        <w:rPr>
          <w:rStyle w:val="apple-converted-space"/>
          <w:rFonts w:ascii="Century Gothic" w:hAnsi="Century Gothic"/>
          <w:sz w:val="22"/>
          <w:szCs w:val="22"/>
        </w:rPr>
        <w:t xml:space="preserve">, l’edizione di quest’anno sarà </w:t>
      </w:r>
      <w:r w:rsidR="00107544" w:rsidRPr="00DF6CD6">
        <w:rPr>
          <w:rStyle w:val="apple-converted-space"/>
          <w:rFonts w:ascii="Century Gothic" w:hAnsi="Century Gothic"/>
          <w:sz w:val="22"/>
          <w:szCs w:val="22"/>
        </w:rPr>
        <w:t>interamente dedicat</w:t>
      </w:r>
      <w:r w:rsidRPr="00DF6CD6">
        <w:rPr>
          <w:rStyle w:val="apple-converted-space"/>
          <w:rFonts w:ascii="Century Gothic" w:hAnsi="Century Gothic"/>
          <w:sz w:val="22"/>
          <w:szCs w:val="22"/>
        </w:rPr>
        <w:t>a</w:t>
      </w:r>
      <w:r w:rsidR="00107544" w:rsidRPr="00DF6CD6">
        <w:rPr>
          <w:rStyle w:val="apple-converted-space"/>
          <w:rFonts w:ascii="Century Gothic" w:hAnsi="Century Gothic"/>
          <w:sz w:val="22"/>
          <w:szCs w:val="22"/>
        </w:rPr>
        <w:t xml:space="preserve"> al </w:t>
      </w:r>
      <w:r w:rsidR="00107544" w:rsidRPr="00DF6CD6">
        <w:rPr>
          <w:rStyle w:val="apple-converted-space"/>
          <w:rFonts w:ascii="Century Gothic" w:hAnsi="Century Gothic"/>
          <w:b/>
          <w:bCs/>
          <w:sz w:val="22"/>
          <w:szCs w:val="22"/>
        </w:rPr>
        <w:t>Giappone</w:t>
      </w:r>
      <w:r w:rsidR="00107544" w:rsidRPr="00DF6CD6">
        <w:rPr>
          <w:rStyle w:val="apple-converted-space"/>
          <w:rFonts w:ascii="Century Gothic" w:hAnsi="Century Gothic"/>
          <w:sz w:val="22"/>
          <w:szCs w:val="22"/>
        </w:rPr>
        <w:t xml:space="preserve">, in omaggio al </w:t>
      </w:r>
      <w:r w:rsidR="00107544" w:rsidRPr="00DF6CD6">
        <w:rPr>
          <w:rStyle w:val="apple-converted-space"/>
          <w:rFonts w:ascii="Century Gothic" w:hAnsi="Century Gothic"/>
          <w:b/>
          <w:bCs/>
          <w:sz w:val="22"/>
          <w:szCs w:val="22"/>
        </w:rPr>
        <w:t xml:space="preserve">gemellaggio </w:t>
      </w:r>
      <w:r w:rsidR="00107544" w:rsidRPr="00E0110C">
        <w:rPr>
          <w:rStyle w:val="apple-converted-space"/>
          <w:rFonts w:ascii="Century Gothic" w:hAnsi="Century Gothic"/>
          <w:b/>
          <w:bCs/>
          <w:sz w:val="22"/>
          <w:szCs w:val="22"/>
        </w:rPr>
        <w:t xml:space="preserve">appena </w:t>
      </w:r>
      <w:r w:rsidR="00107544" w:rsidRPr="00DF6CD6">
        <w:rPr>
          <w:rStyle w:val="apple-converted-space"/>
          <w:rFonts w:ascii="Century Gothic" w:hAnsi="Century Gothic"/>
          <w:b/>
          <w:bCs/>
          <w:sz w:val="22"/>
          <w:szCs w:val="22"/>
        </w:rPr>
        <w:t xml:space="preserve">sancito </w:t>
      </w:r>
      <w:r w:rsidR="00B43439">
        <w:rPr>
          <w:rStyle w:val="apple-converted-space"/>
          <w:rFonts w:ascii="Century Gothic" w:hAnsi="Century Gothic"/>
          <w:b/>
          <w:bCs/>
          <w:sz w:val="22"/>
          <w:szCs w:val="22"/>
        </w:rPr>
        <w:t xml:space="preserve">tra il Museo </w:t>
      </w:r>
      <w:r w:rsidRPr="00DF6CD6">
        <w:rPr>
          <w:rStyle w:val="apple-converted-space"/>
          <w:rFonts w:ascii="Century Gothic" w:hAnsi="Century Gothic"/>
          <w:b/>
          <w:bCs/>
          <w:sz w:val="22"/>
          <w:szCs w:val="22"/>
        </w:rPr>
        <w:t xml:space="preserve">dell’Aquilone e </w:t>
      </w:r>
      <w:r w:rsidR="00107544" w:rsidRPr="00DF6CD6">
        <w:rPr>
          <w:rStyle w:val="apple-converted-space"/>
          <w:rFonts w:ascii="Century Gothic" w:hAnsi="Century Gothic"/>
          <w:b/>
          <w:bCs/>
          <w:sz w:val="22"/>
          <w:szCs w:val="22"/>
        </w:rPr>
        <w:t xml:space="preserve">il </w:t>
      </w:r>
      <w:proofErr w:type="spellStart"/>
      <w:r w:rsidR="00107544" w:rsidRPr="00DF6CD6">
        <w:rPr>
          <w:rStyle w:val="apple-converted-space"/>
          <w:rFonts w:ascii="Century Gothic" w:hAnsi="Century Gothic"/>
          <w:b/>
          <w:bCs/>
          <w:sz w:val="22"/>
          <w:szCs w:val="22"/>
        </w:rPr>
        <w:t>Tako</w:t>
      </w:r>
      <w:proofErr w:type="spellEnd"/>
      <w:r w:rsidR="004E2128">
        <w:rPr>
          <w:rStyle w:val="apple-converted-space"/>
          <w:rFonts w:ascii="Century Gothic" w:hAnsi="Century Gothic"/>
          <w:b/>
          <w:bCs/>
          <w:sz w:val="22"/>
          <w:szCs w:val="22"/>
        </w:rPr>
        <w:t xml:space="preserve"> </w:t>
      </w:r>
      <w:r w:rsidR="00B43439">
        <w:rPr>
          <w:rStyle w:val="apple-converted-space"/>
          <w:rFonts w:ascii="Century Gothic" w:hAnsi="Century Gothic"/>
          <w:b/>
          <w:bCs/>
          <w:sz w:val="22"/>
          <w:szCs w:val="22"/>
        </w:rPr>
        <w:t>n</w:t>
      </w:r>
      <w:r w:rsidR="00107544" w:rsidRPr="00DF6CD6">
        <w:rPr>
          <w:rStyle w:val="apple-converted-space"/>
          <w:rFonts w:ascii="Century Gothic" w:hAnsi="Century Gothic"/>
          <w:b/>
          <w:bCs/>
          <w:sz w:val="22"/>
          <w:szCs w:val="22"/>
        </w:rPr>
        <w:t>o</w:t>
      </w:r>
      <w:r w:rsidR="00B43439">
        <w:rPr>
          <w:rStyle w:val="apple-converted-space"/>
          <w:rFonts w:ascii="Century Gothic" w:hAnsi="Century Gothic"/>
          <w:b/>
          <w:bCs/>
          <w:sz w:val="22"/>
          <w:szCs w:val="22"/>
        </w:rPr>
        <w:t xml:space="preserve"> </w:t>
      </w:r>
      <w:proofErr w:type="spellStart"/>
      <w:r w:rsidR="00107544" w:rsidRPr="00DF6CD6">
        <w:rPr>
          <w:rStyle w:val="apple-converted-space"/>
          <w:rFonts w:ascii="Century Gothic" w:hAnsi="Century Gothic"/>
          <w:b/>
          <w:bCs/>
          <w:sz w:val="22"/>
          <w:szCs w:val="22"/>
        </w:rPr>
        <w:t>Hakubutsukan</w:t>
      </w:r>
      <w:proofErr w:type="spellEnd"/>
      <w:r w:rsidR="00107544" w:rsidRPr="00DF6CD6">
        <w:rPr>
          <w:rStyle w:val="apple-converted-space"/>
          <w:rFonts w:ascii="Century Gothic" w:hAnsi="Century Gothic"/>
          <w:b/>
          <w:bCs/>
          <w:sz w:val="22"/>
          <w:szCs w:val="22"/>
        </w:rPr>
        <w:t xml:space="preserve"> di Tokyo</w:t>
      </w:r>
      <w:r w:rsidR="00C12870">
        <w:rPr>
          <w:rStyle w:val="apple-converted-space"/>
          <w:rFonts w:ascii="Century Gothic" w:hAnsi="Century Gothic"/>
          <w:sz w:val="22"/>
          <w:szCs w:val="22"/>
        </w:rPr>
        <w:t>,</w:t>
      </w:r>
      <w:r w:rsidR="004E2128">
        <w:rPr>
          <w:rStyle w:val="apple-converted-space"/>
          <w:rFonts w:ascii="Century Gothic" w:hAnsi="Century Gothic"/>
          <w:sz w:val="22"/>
          <w:szCs w:val="22"/>
        </w:rPr>
        <w:t xml:space="preserve"> </w:t>
      </w:r>
      <w:r w:rsidR="009651F6" w:rsidRPr="004E2128">
        <w:rPr>
          <w:rStyle w:val="apple-converted-space"/>
          <w:rFonts w:ascii="Century Gothic" w:hAnsi="Century Gothic"/>
          <w:sz w:val="22"/>
          <w:szCs w:val="22"/>
        </w:rPr>
        <w:t xml:space="preserve">oltre che </w:t>
      </w:r>
      <w:r w:rsidR="009651F6" w:rsidRPr="004E2128">
        <w:rPr>
          <w:rStyle w:val="apple-converted-space"/>
          <w:rFonts w:ascii="Century Gothic" w:hAnsi="Century Gothic"/>
          <w:b/>
          <w:sz w:val="22"/>
          <w:szCs w:val="22"/>
        </w:rPr>
        <w:t>l’acquisizione di una collezione d’opere uniche al mondo dalla Città di Nagoya</w:t>
      </w:r>
      <w:r w:rsidR="009651F6" w:rsidRPr="004E2128">
        <w:rPr>
          <w:rStyle w:val="apple-converted-space"/>
          <w:rFonts w:ascii="Century Gothic" w:hAnsi="Century Gothic"/>
          <w:sz w:val="22"/>
          <w:szCs w:val="22"/>
        </w:rPr>
        <w:t>.</w:t>
      </w:r>
      <w:r w:rsidR="009651F6">
        <w:rPr>
          <w:rStyle w:val="apple-converted-space"/>
          <w:rFonts w:ascii="Century Gothic" w:hAnsi="Century Gothic"/>
          <w:sz w:val="22"/>
          <w:szCs w:val="22"/>
        </w:rPr>
        <w:t xml:space="preserve"> </w:t>
      </w:r>
    </w:p>
    <w:p w14:paraId="71E93CAE" w14:textId="7CEB641A" w:rsidR="004E2128" w:rsidRDefault="00E467C1" w:rsidP="002F2F46">
      <w:pPr>
        <w:jc w:val="both"/>
        <w:rPr>
          <w:rFonts w:ascii="Century Gothic" w:hAnsi="Century Gothic" w:cstheme="minorHAnsi"/>
          <w:sz w:val="22"/>
          <w:szCs w:val="22"/>
        </w:rPr>
      </w:pPr>
      <w:r>
        <w:rPr>
          <w:rFonts w:ascii="Century Gothic" w:hAnsi="Century Gothic"/>
          <w:color w:val="000000"/>
          <w:sz w:val="22"/>
          <w:szCs w:val="22"/>
        </w:rPr>
        <w:t>L</w:t>
      </w:r>
      <w:r w:rsidR="00092BCB">
        <w:rPr>
          <w:rFonts w:ascii="Century Gothic" w:hAnsi="Century Gothic"/>
          <w:color w:val="000000"/>
          <w:sz w:val="22"/>
          <w:szCs w:val="22"/>
        </w:rPr>
        <w:t>’esposizione</w:t>
      </w:r>
      <w:r w:rsidR="00092BCB" w:rsidRPr="00092BCB">
        <w:rPr>
          <w:rFonts w:ascii="Century Gothic" w:hAnsi="Century Gothic"/>
          <w:color w:val="000000"/>
          <w:sz w:val="22"/>
          <w:szCs w:val="22"/>
        </w:rPr>
        <w:t xml:space="preserve"> indag</w:t>
      </w:r>
      <w:r w:rsidR="00FC7B53">
        <w:rPr>
          <w:rFonts w:ascii="Century Gothic" w:hAnsi="Century Gothic"/>
          <w:color w:val="000000"/>
          <w:sz w:val="22"/>
          <w:szCs w:val="22"/>
        </w:rPr>
        <w:t>a</w:t>
      </w:r>
      <w:r w:rsidR="00092BCB" w:rsidRPr="00092BCB">
        <w:rPr>
          <w:rFonts w:ascii="Century Gothic" w:hAnsi="Century Gothic"/>
          <w:color w:val="000000"/>
          <w:sz w:val="22"/>
          <w:szCs w:val="22"/>
        </w:rPr>
        <w:t xml:space="preserve"> </w:t>
      </w:r>
      <w:r w:rsidR="00092BCB" w:rsidRPr="00092BCB">
        <w:rPr>
          <w:rFonts w:ascii="Century Gothic" w:hAnsi="Century Gothic"/>
          <w:b/>
          <w:bCs/>
          <w:color w:val="000000"/>
          <w:sz w:val="22"/>
          <w:szCs w:val="22"/>
        </w:rPr>
        <w:t>l’antica arte giapponese dell’aquilone</w:t>
      </w:r>
      <w:r w:rsidR="00092BCB" w:rsidRPr="00092BCB">
        <w:rPr>
          <w:rFonts w:ascii="Century Gothic" w:hAnsi="Century Gothic"/>
          <w:color w:val="000000"/>
          <w:sz w:val="22"/>
          <w:szCs w:val="22"/>
        </w:rPr>
        <w:t xml:space="preserve"> </w:t>
      </w:r>
      <w:r w:rsidR="009651F6" w:rsidRPr="004E2128">
        <w:rPr>
          <w:rFonts w:ascii="Century Gothic" w:hAnsi="Century Gothic"/>
          <w:color w:val="000000"/>
          <w:sz w:val="22"/>
          <w:szCs w:val="22"/>
        </w:rPr>
        <w:t>presentando</w:t>
      </w:r>
      <w:r w:rsidR="009651F6">
        <w:rPr>
          <w:rFonts w:ascii="Century Gothic" w:hAnsi="Century Gothic"/>
          <w:color w:val="000000"/>
          <w:sz w:val="22"/>
          <w:szCs w:val="22"/>
        </w:rPr>
        <w:t xml:space="preserve"> </w:t>
      </w:r>
      <w:r w:rsidRPr="003377E3">
        <w:rPr>
          <w:rFonts w:ascii="Century Gothic" w:hAnsi="Century Gothic"/>
          <w:b/>
          <w:bCs/>
          <w:color w:val="000000"/>
          <w:sz w:val="22"/>
          <w:szCs w:val="22"/>
        </w:rPr>
        <w:t xml:space="preserve">2 </w:t>
      </w:r>
      <w:r w:rsidR="00E967C4">
        <w:rPr>
          <w:rFonts w:ascii="Century Gothic" w:hAnsi="Century Gothic"/>
          <w:b/>
          <w:bCs/>
          <w:color w:val="000000"/>
          <w:sz w:val="22"/>
          <w:szCs w:val="22"/>
        </w:rPr>
        <w:t xml:space="preserve">assolute novità </w:t>
      </w:r>
      <w:r w:rsidR="003377E3" w:rsidRPr="00092BCB">
        <w:rPr>
          <w:rFonts w:ascii="Century Gothic" w:hAnsi="Century Gothic"/>
          <w:color w:val="000000"/>
          <w:sz w:val="22"/>
          <w:szCs w:val="22"/>
        </w:rPr>
        <w:t>che</w:t>
      </w:r>
      <w:r w:rsidR="003377E3">
        <w:rPr>
          <w:rFonts w:ascii="Century Gothic" w:hAnsi="Century Gothic"/>
          <w:color w:val="000000"/>
          <w:sz w:val="22"/>
          <w:szCs w:val="22"/>
        </w:rPr>
        <w:t xml:space="preserve"> </w:t>
      </w:r>
      <w:r w:rsidR="003377E3" w:rsidRPr="00092BCB">
        <w:rPr>
          <w:rFonts w:ascii="Century Gothic" w:hAnsi="Century Gothic"/>
          <w:color w:val="000000"/>
          <w:sz w:val="22"/>
          <w:szCs w:val="22"/>
        </w:rPr>
        <w:t>riconosc</w:t>
      </w:r>
      <w:r w:rsidR="003377E3">
        <w:rPr>
          <w:rFonts w:ascii="Century Gothic" w:hAnsi="Century Gothic"/>
          <w:color w:val="000000"/>
          <w:sz w:val="22"/>
          <w:szCs w:val="22"/>
        </w:rPr>
        <w:t>ono</w:t>
      </w:r>
      <w:r w:rsidR="003377E3" w:rsidRPr="00092BCB">
        <w:rPr>
          <w:rFonts w:ascii="Century Gothic" w:hAnsi="Century Gothic"/>
          <w:color w:val="000000"/>
          <w:sz w:val="22"/>
          <w:szCs w:val="22"/>
        </w:rPr>
        <w:t xml:space="preserve"> allo storico </w:t>
      </w:r>
      <w:r w:rsidR="003377E3">
        <w:rPr>
          <w:rFonts w:ascii="Century Gothic" w:hAnsi="Century Gothic"/>
          <w:color w:val="000000"/>
          <w:sz w:val="22"/>
          <w:szCs w:val="22"/>
        </w:rPr>
        <w:t>F</w:t>
      </w:r>
      <w:r w:rsidR="003377E3" w:rsidRPr="00092BCB">
        <w:rPr>
          <w:rFonts w:ascii="Century Gothic" w:hAnsi="Century Gothic"/>
          <w:color w:val="000000"/>
          <w:sz w:val="22"/>
          <w:szCs w:val="22"/>
        </w:rPr>
        <w:t xml:space="preserve">estival di Cervia </w:t>
      </w:r>
      <w:r w:rsidR="003377E3" w:rsidRPr="00092BCB">
        <w:rPr>
          <w:rFonts w:ascii="Century Gothic" w:hAnsi="Century Gothic"/>
          <w:b/>
          <w:bCs/>
          <w:color w:val="000000"/>
          <w:sz w:val="22"/>
          <w:szCs w:val="22"/>
        </w:rPr>
        <w:t>un ruolo di riferimento imprescindibile a livello internazionale per la tutela delle culture dell’aquilone dal mondo</w:t>
      </w:r>
      <w:r w:rsidR="009651F6">
        <w:rPr>
          <w:rFonts w:ascii="Century Gothic" w:hAnsi="Century Gothic"/>
          <w:color w:val="000000"/>
          <w:sz w:val="22"/>
          <w:szCs w:val="22"/>
        </w:rPr>
        <w:t>.</w:t>
      </w:r>
      <w:r w:rsidR="00805CF4">
        <w:rPr>
          <w:rFonts w:ascii="Century Gothic" w:hAnsi="Century Gothic"/>
          <w:color w:val="000000"/>
          <w:sz w:val="22"/>
          <w:szCs w:val="22"/>
        </w:rPr>
        <w:t xml:space="preserve"> </w:t>
      </w:r>
      <w:r w:rsidR="00B744B6" w:rsidRPr="004E2128">
        <w:rPr>
          <w:rFonts w:ascii="Century Gothic" w:hAnsi="Century Gothic"/>
          <w:bCs/>
          <w:color w:val="000000"/>
          <w:sz w:val="22"/>
          <w:szCs w:val="22"/>
        </w:rPr>
        <w:t>La prima novità riguarda la</w:t>
      </w:r>
      <w:r w:rsidR="00B744B6">
        <w:rPr>
          <w:rFonts w:ascii="Century Gothic" w:hAnsi="Century Gothic"/>
          <w:b/>
          <w:bCs/>
          <w:color w:val="000000"/>
          <w:sz w:val="22"/>
          <w:szCs w:val="22"/>
        </w:rPr>
        <w:t xml:space="preserve"> </w:t>
      </w:r>
      <w:r w:rsidR="00EC6C44" w:rsidRPr="00FC7B53">
        <w:rPr>
          <w:rFonts w:ascii="Century Gothic" w:hAnsi="Century Gothic"/>
          <w:b/>
          <w:bCs/>
          <w:color w:val="000000"/>
          <w:sz w:val="22"/>
          <w:szCs w:val="22"/>
        </w:rPr>
        <w:t>donazione</w:t>
      </w:r>
      <w:r w:rsidR="00EC6C44">
        <w:rPr>
          <w:rFonts w:ascii="Century Gothic" w:hAnsi="Century Gothic"/>
          <w:color w:val="000000"/>
          <w:sz w:val="22"/>
          <w:szCs w:val="22"/>
        </w:rPr>
        <w:t xml:space="preserve"> </w:t>
      </w:r>
      <w:r w:rsidR="00EC6C44" w:rsidRPr="003E336C">
        <w:rPr>
          <w:rFonts w:ascii="Century Gothic" w:hAnsi="Century Gothic" w:cstheme="minorHAnsi"/>
          <w:sz w:val="22"/>
          <w:szCs w:val="22"/>
        </w:rPr>
        <w:t>da</w:t>
      </w:r>
      <w:r w:rsidR="00EC6C44">
        <w:rPr>
          <w:rFonts w:ascii="Century Gothic" w:hAnsi="Century Gothic" w:cstheme="minorHAnsi"/>
          <w:sz w:val="22"/>
          <w:szCs w:val="22"/>
        </w:rPr>
        <w:t xml:space="preserve"> parte del</w:t>
      </w:r>
      <w:r w:rsidR="00EC6C44" w:rsidRPr="003E336C">
        <w:rPr>
          <w:rFonts w:ascii="Century Gothic" w:hAnsi="Century Gothic" w:cstheme="minorHAnsi"/>
          <w:sz w:val="22"/>
          <w:szCs w:val="22"/>
        </w:rPr>
        <w:t xml:space="preserve"> </w:t>
      </w:r>
      <w:r w:rsidR="00EC6C44" w:rsidRPr="00E467C1">
        <w:rPr>
          <w:rFonts w:ascii="Century Gothic" w:hAnsi="Century Gothic" w:cstheme="minorHAnsi"/>
          <w:b/>
          <w:bCs/>
          <w:sz w:val="22"/>
          <w:szCs w:val="22"/>
        </w:rPr>
        <w:t xml:space="preserve">Presidente della Japan </w:t>
      </w:r>
      <w:proofErr w:type="spellStart"/>
      <w:r w:rsidR="00EC6C44" w:rsidRPr="00E467C1">
        <w:rPr>
          <w:rFonts w:ascii="Century Gothic" w:hAnsi="Century Gothic" w:cstheme="minorHAnsi"/>
          <w:b/>
          <w:bCs/>
          <w:sz w:val="22"/>
          <w:szCs w:val="22"/>
        </w:rPr>
        <w:t>Kite</w:t>
      </w:r>
      <w:proofErr w:type="spellEnd"/>
      <w:r w:rsidR="00EC6C44" w:rsidRPr="00E467C1">
        <w:rPr>
          <w:rFonts w:ascii="Century Gothic" w:hAnsi="Century Gothic" w:cstheme="minorHAnsi"/>
          <w:b/>
          <w:bCs/>
          <w:sz w:val="22"/>
          <w:szCs w:val="22"/>
        </w:rPr>
        <w:t xml:space="preserve"> </w:t>
      </w:r>
      <w:proofErr w:type="spellStart"/>
      <w:r w:rsidR="00EC6C44" w:rsidRPr="00E467C1">
        <w:rPr>
          <w:rFonts w:ascii="Century Gothic" w:hAnsi="Century Gothic" w:cstheme="minorHAnsi"/>
          <w:b/>
          <w:bCs/>
          <w:sz w:val="22"/>
          <w:szCs w:val="22"/>
        </w:rPr>
        <w:t>Association</w:t>
      </w:r>
      <w:proofErr w:type="spellEnd"/>
      <w:r w:rsidR="00EC6C44" w:rsidRPr="00E467C1">
        <w:rPr>
          <w:rFonts w:ascii="Century Gothic" w:hAnsi="Century Gothic" w:cstheme="minorHAnsi"/>
          <w:b/>
          <w:bCs/>
          <w:sz w:val="22"/>
          <w:szCs w:val="22"/>
        </w:rPr>
        <w:t xml:space="preserve"> </w:t>
      </w:r>
      <w:r w:rsidR="009651F6" w:rsidRPr="004E2128">
        <w:rPr>
          <w:rFonts w:ascii="Century Gothic" w:hAnsi="Century Gothic" w:cstheme="minorHAnsi"/>
          <w:b/>
          <w:bCs/>
          <w:sz w:val="22"/>
          <w:szCs w:val="22"/>
        </w:rPr>
        <w:t xml:space="preserve">e Direttore del </w:t>
      </w:r>
      <w:r w:rsidR="009651F6" w:rsidRPr="004E2128">
        <w:rPr>
          <w:rStyle w:val="Enfasigrassetto"/>
          <w:rFonts w:ascii="Century Gothic" w:hAnsi="Century Gothic" w:cstheme="minorHAnsi"/>
          <w:i/>
          <w:iCs/>
          <w:color w:val="000000" w:themeColor="text1"/>
          <w:sz w:val="22"/>
          <w:szCs w:val="22"/>
        </w:rPr>
        <w:t>Museo dell’Aquilone di Tokyo</w:t>
      </w:r>
      <w:r w:rsidR="009651F6">
        <w:rPr>
          <w:rStyle w:val="Enfasigrassetto"/>
          <w:rFonts w:ascii="Century Gothic" w:hAnsi="Century Gothic" w:cstheme="minorHAnsi"/>
          <w:b w:val="0"/>
          <w:bCs w:val="0"/>
          <w:i/>
          <w:iCs/>
          <w:color w:val="000000" w:themeColor="text1"/>
          <w:sz w:val="22"/>
          <w:szCs w:val="22"/>
        </w:rPr>
        <w:t xml:space="preserve"> </w:t>
      </w:r>
      <w:proofErr w:type="spellStart"/>
      <w:r w:rsidR="00EC6C44" w:rsidRPr="009651F6">
        <w:rPr>
          <w:rFonts w:ascii="Century Gothic" w:hAnsi="Century Gothic" w:cstheme="minorHAnsi"/>
          <w:b/>
          <w:bCs/>
          <w:sz w:val="22"/>
          <w:szCs w:val="22"/>
        </w:rPr>
        <w:t>Masaaki</w:t>
      </w:r>
      <w:proofErr w:type="spellEnd"/>
      <w:r w:rsidR="00EC6C44" w:rsidRPr="009651F6">
        <w:rPr>
          <w:rFonts w:ascii="Century Gothic" w:hAnsi="Century Gothic" w:cstheme="minorHAnsi"/>
          <w:b/>
          <w:bCs/>
          <w:sz w:val="22"/>
          <w:szCs w:val="22"/>
        </w:rPr>
        <w:t xml:space="preserve"> </w:t>
      </w:r>
      <w:proofErr w:type="spellStart"/>
      <w:r w:rsidR="00EC6C44" w:rsidRPr="009651F6">
        <w:rPr>
          <w:rFonts w:ascii="Century Gothic" w:hAnsi="Century Gothic" w:cstheme="minorHAnsi"/>
          <w:b/>
          <w:bCs/>
          <w:sz w:val="22"/>
          <w:szCs w:val="22"/>
        </w:rPr>
        <w:t>Modegi</w:t>
      </w:r>
      <w:proofErr w:type="spellEnd"/>
      <w:r w:rsidR="00EC6C44" w:rsidRPr="009651F6">
        <w:rPr>
          <w:rFonts w:ascii="Century Gothic" w:hAnsi="Century Gothic" w:cstheme="minorHAnsi"/>
          <w:b/>
          <w:bCs/>
          <w:sz w:val="22"/>
          <w:szCs w:val="22"/>
        </w:rPr>
        <w:t xml:space="preserve"> </w:t>
      </w:r>
      <w:r w:rsidR="00EC6C44" w:rsidRPr="009651F6">
        <w:rPr>
          <w:rFonts w:ascii="Century Gothic" w:hAnsi="Century Gothic" w:cstheme="minorHAnsi"/>
          <w:sz w:val="22"/>
          <w:szCs w:val="22"/>
        </w:rPr>
        <w:t xml:space="preserve">di </w:t>
      </w:r>
      <w:r w:rsidR="00EC6C44" w:rsidRPr="009651F6">
        <w:rPr>
          <w:rFonts w:ascii="Century Gothic" w:hAnsi="Century Gothic" w:cstheme="minorHAnsi"/>
          <w:b/>
          <w:bCs/>
          <w:sz w:val="22"/>
          <w:szCs w:val="22"/>
        </w:rPr>
        <w:t>più</w:t>
      </w:r>
      <w:r w:rsidR="00EC6C44" w:rsidRPr="00805CF4">
        <w:rPr>
          <w:rFonts w:ascii="Century Gothic" w:hAnsi="Century Gothic" w:cstheme="minorHAnsi"/>
          <w:b/>
          <w:bCs/>
          <w:sz w:val="22"/>
          <w:szCs w:val="22"/>
        </w:rPr>
        <w:t xml:space="preserve"> di 20 </w:t>
      </w:r>
      <w:r w:rsidR="009651F6" w:rsidRPr="009651F6">
        <w:rPr>
          <w:rFonts w:ascii="Century Gothic" w:hAnsi="Century Gothic" w:cstheme="minorHAnsi"/>
          <w:b/>
          <w:sz w:val="22"/>
          <w:szCs w:val="22"/>
        </w:rPr>
        <w:t>opere</w:t>
      </w:r>
      <w:r w:rsidR="009651F6">
        <w:rPr>
          <w:rFonts w:ascii="Century Gothic" w:hAnsi="Century Gothic" w:cstheme="minorHAnsi"/>
          <w:sz w:val="22"/>
          <w:szCs w:val="22"/>
        </w:rPr>
        <w:t xml:space="preserve"> </w:t>
      </w:r>
      <w:r w:rsidR="00EC6C44">
        <w:rPr>
          <w:rFonts w:ascii="Century Gothic" w:hAnsi="Century Gothic" w:cstheme="minorHAnsi"/>
          <w:sz w:val="22"/>
          <w:szCs w:val="22"/>
        </w:rPr>
        <w:t xml:space="preserve">della </w:t>
      </w:r>
      <w:r w:rsidR="009651F6" w:rsidRPr="004E2128">
        <w:rPr>
          <w:rFonts w:ascii="Century Gothic" w:hAnsi="Century Gothic" w:cstheme="minorHAnsi"/>
          <w:sz w:val="22"/>
          <w:szCs w:val="22"/>
        </w:rPr>
        <w:t xml:space="preserve">sua </w:t>
      </w:r>
      <w:r w:rsidR="00EC6C44" w:rsidRPr="004E2128">
        <w:rPr>
          <w:rFonts w:ascii="Century Gothic" w:hAnsi="Century Gothic" w:cstheme="minorHAnsi"/>
          <w:sz w:val="22"/>
          <w:szCs w:val="22"/>
        </w:rPr>
        <w:t>collezione</w:t>
      </w:r>
      <w:r w:rsidR="00805CF4" w:rsidRPr="004E2128">
        <w:rPr>
          <w:rFonts w:ascii="Century Gothic" w:hAnsi="Century Gothic" w:cstheme="minorHAnsi"/>
          <w:sz w:val="22"/>
          <w:szCs w:val="22"/>
        </w:rPr>
        <w:t xml:space="preserve"> </w:t>
      </w:r>
      <w:r w:rsidR="009651F6" w:rsidRPr="004E2128">
        <w:rPr>
          <w:rFonts w:ascii="Century Gothic" w:hAnsi="Century Gothic" w:cstheme="minorHAnsi"/>
          <w:b/>
          <w:sz w:val="22"/>
          <w:szCs w:val="22"/>
        </w:rPr>
        <w:t>alla direttrice</w:t>
      </w:r>
      <w:r w:rsidR="009651F6" w:rsidRPr="004E2128">
        <w:rPr>
          <w:rFonts w:ascii="Century Gothic" w:hAnsi="Century Gothic" w:cstheme="minorHAnsi"/>
          <w:sz w:val="22"/>
          <w:szCs w:val="22"/>
        </w:rPr>
        <w:t xml:space="preserve"> artistica di </w:t>
      </w:r>
      <w:proofErr w:type="spellStart"/>
      <w:r w:rsidR="009651F6" w:rsidRPr="004E2128">
        <w:rPr>
          <w:rFonts w:ascii="Century Gothic" w:hAnsi="Century Gothic" w:cstheme="minorHAnsi"/>
          <w:sz w:val="22"/>
          <w:szCs w:val="22"/>
        </w:rPr>
        <w:t>Artevento</w:t>
      </w:r>
      <w:proofErr w:type="spellEnd"/>
      <w:r w:rsidR="009651F6" w:rsidRPr="004E2128">
        <w:rPr>
          <w:rFonts w:ascii="Century Gothic" w:hAnsi="Century Gothic" w:cstheme="minorHAnsi"/>
          <w:sz w:val="22"/>
          <w:szCs w:val="22"/>
        </w:rPr>
        <w:t xml:space="preserve"> </w:t>
      </w:r>
      <w:r w:rsidR="009651F6" w:rsidRPr="004E2128">
        <w:rPr>
          <w:rFonts w:ascii="Century Gothic" w:hAnsi="Century Gothic" w:cstheme="minorHAnsi"/>
          <w:b/>
          <w:sz w:val="22"/>
          <w:szCs w:val="22"/>
        </w:rPr>
        <w:t>Caterina Capelli</w:t>
      </w:r>
      <w:r w:rsidR="004E2128">
        <w:rPr>
          <w:rFonts w:ascii="Century Gothic" w:hAnsi="Century Gothic" w:cstheme="minorHAnsi"/>
          <w:sz w:val="22"/>
          <w:szCs w:val="22"/>
        </w:rPr>
        <w:t xml:space="preserve">, </w:t>
      </w:r>
      <w:r w:rsidR="009651F6" w:rsidRPr="004E2128">
        <w:rPr>
          <w:rFonts w:ascii="Century Gothic" w:hAnsi="Century Gothic" w:cstheme="minorHAnsi"/>
          <w:sz w:val="22"/>
          <w:szCs w:val="22"/>
        </w:rPr>
        <w:t xml:space="preserve">in segno di </w:t>
      </w:r>
      <w:r w:rsidR="00B744B6" w:rsidRPr="004E2128">
        <w:rPr>
          <w:rFonts w:ascii="Century Gothic" w:hAnsi="Century Gothic" w:cstheme="minorHAnsi"/>
          <w:sz w:val="22"/>
          <w:szCs w:val="22"/>
        </w:rPr>
        <w:t>supporto</w:t>
      </w:r>
      <w:r w:rsidR="009651F6" w:rsidRPr="004E2128">
        <w:rPr>
          <w:rFonts w:ascii="Century Gothic" w:hAnsi="Century Gothic" w:cstheme="minorHAnsi"/>
          <w:sz w:val="22"/>
          <w:szCs w:val="22"/>
        </w:rPr>
        <w:t xml:space="preserve"> </w:t>
      </w:r>
      <w:r w:rsidR="00B744B6" w:rsidRPr="004E2128">
        <w:rPr>
          <w:rFonts w:ascii="Century Gothic" w:hAnsi="Century Gothic" w:cstheme="minorHAnsi"/>
          <w:sz w:val="22"/>
          <w:szCs w:val="22"/>
        </w:rPr>
        <w:t xml:space="preserve">e augurio di buona fortuna </w:t>
      </w:r>
      <w:r w:rsidR="009651F6" w:rsidRPr="004E2128">
        <w:rPr>
          <w:rFonts w:ascii="Century Gothic" w:hAnsi="Century Gothic" w:cstheme="minorHAnsi"/>
          <w:sz w:val="22"/>
          <w:szCs w:val="22"/>
        </w:rPr>
        <w:t>per essere stata scelta come “testimone”</w:t>
      </w:r>
      <w:r w:rsidR="00B744B6" w:rsidRPr="004E2128">
        <w:rPr>
          <w:rFonts w:ascii="Century Gothic" w:hAnsi="Century Gothic" w:cstheme="minorHAnsi"/>
          <w:sz w:val="22"/>
          <w:szCs w:val="22"/>
        </w:rPr>
        <w:t xml:space="preserve"> di riferimento</w:t>
      </w:r>
      <w:r w:rsidR="009651F6" w:rsidRPr="004E2128">
        <w:rPr>
          <w:rFonts w:ascii="Century Gothic" w:hAnsi="Century Gothic" w:cstheme="minorHAnsi"/>
          <w:sz w:val="22"/>
          <w:szCs w:val="22"/>
        </w:rPr>
        <w:t xml:space="preserve"> </w:t>
      </w:r>
      <w:r w:rsidR="00B744B6" w:rsidRPr="004E2128">
        <w:rPr>
          <w:rFonts w:ascii="Century Gothic" w:hAnsi="Century Gothic" w:cstheme="minorHAnsi"/>
          <w:sz w:val="22"/>
          <w:szCs w:val="22"/>
        </w:rPr>
        <w:t xml:space="preserve">in merito alla salvaguardia dei </w:t>
      </w:r>
      <w:proofErr w:type="spellStart"/>
      <w:r w:rsidR="00B744B6" w:rsidRPr="004E2128">
        <w:rPr>
          <w:rFonts w:ascii="Century Gothic" w:hAnsi="Century Gothic" w:cstheme="minorHAnsi"/>
          <w:sz w:val="22"/>
          <w:szCs w:val="22"/>
        </w:rPr>
        <w:t>saperi</w:t>
      </w:r>
      <w:proofErr w:type="spellEnd"/>
      <w:r w:rsidR="00B744B6" w:rsidRPr="004E2128">
        <w:rPr>
          <w:rFonts w:ascii="Century Gothic" w:hAnsi="Century Gothic" w:cstheme="minorHAnsi"/>
          <w:sz w:val="22"/>
          <w:szCs w:val="22"/>
        </w:rPr>
        <w:t xml:space="preserve"> e delle pratiche tradizionali dell’aquilone dall’Istituto Centrale per il Patrimonio Immateriale del Ministero della Cultura.</w:t>
      </w:r>
    </w:p>
    <w:p w14:paraId="053778BE" w14:textId="36D2AE65" w:rsidR="00CA6393" w:rsidRDefault="00CA6393" w:rsidP="002F2F46">
      <w:pPr>
        <w:jc w:val="both"/>
        <w:rPr>
          <w:rFonts w:ascii="Century Gothic" w:hAnsi="Century Gothic" w:cstheme="minorHAnsi"/>
          <w:sz w:val="22"/>
          <w:szCs w:val="22"/>
        </w:rPr>
      </w:pPr>
    </w:p>
    <w:p w14:paraId="75411C2D" w14:textId="3271471B" w:rsidR="00B744B6" w:rsidRDefault="00B744B6" w:rsidP="002F2F46">
      <w:pPr>
        <w:jc w:val="both"/>
        <w:rPr>
          <w:rFonts w:ascii="Century Gothic" w:hAnsi="Century Gothic" w:cs="Arial"/>
          <w:color w:val="000000"/>
          <w:sz w:val="22"/>
          <w:szCs w:val="22"/>
        </w:rPr>
      </w:pPr>
      <w:r w:rsidRPr="004E2128">
        <w:rPr>
          <w:rFonts w:ascii="Century Gothic" w:hAnsi="Century Gothic" w:cstheme="minorHAnsi"/>
          <w:sz w:val="22"/>
          <w:szCs w:val="22"/>
        </w:rPr>
        <w:t>La</w:t>
      </w:r>
      <w:r w:rsidR="00CA6393">
        <w:rPr>
          <w:rFonts w:ascii="Century Gothic" w:hAnsi="Century Gothic" w:cstheme="minorHAnsi"/>
          <w:sz w:val="22"/>
          <w:szCs w:val="22"/>
        </w:rPr>
        <w:t xml:space="preserve"> </w:t>
      </w:r>
      <w:r w:rsidRPr="004E2128">
        <w:rPr>
          <w:rFonts w:ascii="Century Gothic" w:hAnsi="Century Gothic" w:cstheme="minorHAnsi"/>
          <w:sz w:val="22"/>
          <w:szCs w:val="22"/>
        </w:rPr>
        <w:t>seconda</w:t>
      </w:r>
      <w:r w:rsidR="00CA6393">
        <w:rPr>
          <w:rFonts w:ascii="Century Gothic" w:hAnsi="Century Gothic" w:cstheme="minorHAnsi"/>
          <w:sz w:val="22"/>
          <w:szCs w:val="22"/>
        </w:rPr>
        <w:t xml:space="preserve"> </w:t>
      </w:r>
      <w:r w:rsidRPr="004E2128">
        <w:rPr>
          <w:rFonts w:ascii="Century Gothic" w:hAnsi="Century Gothic" w:cstheme="minorHAnsi"/>
          <w:sz w:val="22"/>
          <w:szCs w:val="22"/>
        </w:rPr>
        <w:t>novità</w:t>
      </w:r>
      <w:r w:rsidR="00CA6393">
        <w:rPr>
          <w:rFonts w:ascii="Century Gothic" w:hAnsi="Century Gothic" w:cstheme="minorHAnsi"/>
          <w:sz w:val="22"/>
          <w:szCs w:val="22"/>
        </w:rPr>
        <w:t xml:space="preserve"> </w:t>
      </w:r>
      <w:r w:rsidRPr="004E2128">
        <w:rPr>
          <w:rFonts w:ascii="Century Gothic" w:hAnsi="Century Gothic" w:cstheme="minorHAnsi"/>
          <w:sz w:val="22"/>
          <w:szCs w:val="22"/>
        </w:rPr>
        <w:t>riguarda</w:t>
      </w:r>
      <w:r w:rsidR="00CA6393">
        <w:rPr>
          <w:rFonts w:ascii="Century Gothic" w:hAnsi="Century Gothic" w:cstheme="minorHAnsi"/>
          <w:sz w:val="22"/>
          <w:szCs w:val="22"/>
        </w:rPr>
        <w:t xml:space="preserve"> </w:t>
      </w:r>
      <w:r w:rsidRPr="004E2128">
        <w:rPr>
          <w:rFonts w:ascii="Century Gothic" w:hAnsi="Century Gothic" w:cstheme="minorHAnsi"/>
          <w:sz w:val="22"/>
          <w:szCs w:val="22"/>
        </w:rPr>
        <w:t>l</w:t>
      </w:r>
      <w:r w:rsidRPr="004E2128">
        <w:rPr>
          <w:rFonts w:ascii="Century Gothic" w:hAnsi="Century Gothic" w:cs="Arial"/>
          <w:color w:val="000000"/>
          <w:sz w:val="22"/>
          <w:szCs w:val="22"/>
        </w:rPr>
        <w:t>’</w:t>
      </w:r>
      <w:r w:rsidRPr="004E2128">
        <w:rPr>
          <w:rFonts w:ascii="Century Gothic" w:hAnsi="Century Gothic" w:cs="Arial"/>
          <w:b/>
          <w:bCs/>
          <w:color w:val="000000"/>
          <w:sz w:val="22"/>
          <w:szCs w:val="22"/>
        </w:rPr>
        <w:t>acquisizione</w:t>
      </w:r>
      <w:r w:rsidR="00CA6393">
        <w:rPr>
          <w:rFonts w:ascii="Century Gothic" w:hAnsi="Century Gothic" w:cs="Arial"/>
          <w:b/>
          <w:bCs/>
          <w:color w:val="000000"/>
          <w:sz w:val="22"/>
          <w:szCs w:val="22"/>
        </w:rPr>
        <w:t xml:space="preserve"> </w:t>
      </w:r>
      <w:r w:rsidRPr="004E2128">
        <w:rPr>
          <w:rFonts w:ascii="Century Gothic" w:hAnsi="Century Gothic" w:cs="Arial"/>
          <w:b/>
          <w:bCs/>
          <w:color w:val="000000"/>
          <w:sz w:val="22"/>
          <w:szCs w:val="22"/>
        </w:rPr>
        <w:t>dell’opera</w:t>
      </w:r>
      <w:r w:rsidR="00CA6393">
        <w:rPr>
          <w:rFonts w:ascii="Century Gothic" w:hAnsi="Century Gothic" w:cs="Arial"/>
          <w:b/>
          <w:bCs/>
          <w:color w:val="000000"/>
          <w:sz w:val="22"/>
          <w:szCs w:val="22"/>
        </w:rPr>
        <w:t xml:space="preserve"> </w:t>
      </w:r>
      <w:r w:rsidRPr="004E2128">
        <w:rPr>
          <w:rFonts w:ascii="Century Gothic" w:hAnsi="Century Gothic" w:cs="Arial"/>
          <w:b/>
          <w:bCs/>
          <w:color w:val="000000"/>
          <w:sz w:val="22"/>
          <w:szCs w:val="22"/>
        </w:rPr>
        <w:t>completa</w:t>
      </w:r>
      <w:r w:rsidRPr="004E2128">
        <w:rPr>
          <w:rFonts w:ascii="Century Gothic" w:hAnsi="Century Gothic" w:cs="Arial"/>
          <w:color w:val="000000"/>
          <w:sz w:val="22"/>
          <w:szCs w:val="22"/>
        </w:rPr>
        <w:t> </w:t>
      </w:r>
      <w:r w:rsidRPr="004E2128">
        <w:rPr>
          <w:rFonts w:ascii="Century Gothic" w:hAnsi="Century Gothic" w:cs="Arial"/>
          <w:b/>
          <w:bCs/>
          <w:color w:val="000000"/>
          <w:sz w:val="22"/>
          <w:szCs w:val="22"/>
        </w:rPr>
        <w:t>dell’aquilone</w:t>
      </w:r>
      <w:r w:rsidR="00CA6393">
        <w:rPr>
          <w:rFonts w:ascii="Century Gothic" w:hAnsi="Century Gothic" w:cs="Arial"/>
          <w:b/>
          <w:bCs/>
          <w:color w:val="000000"/>
          <w:sz w:val="22"/>
          <w:szCs w:val="22"/>
        </w:rPr>
        <w:t xml:space="preserve"> </w:t>
      </w:r>
      <w:r w:rsidRPr="004E2128">
        <w:rPr>
          <w:rFonts w:ascii="Century Gothic" w:hAnsi="Century Gothic" w:cs="Arial"/>
          <w:b/>
          <w:bCs/>
          <w:color w:val="000000"/>
          <w:sz w:val="22"/>
          <w:szCs w:val="22"/>
        </w:rPr>
        <w:t>tradizionale della Città di Nagoya</w:t>
      </w:r>
      <w:r w:rsidRPr="004E2128">
        <w:rPr>
          <w:rFonts w:ascii="Century Gothic" w:hAnsi="Century Gothic" w:cs="Arial"/>
          <w:color w:val="000000"/>
          <w:sz w:val="22"/>
          <w:szCs w:val="22"/>
        </w:rPr>
        <w:t>,</w:t>
      </w:r>
      <w:r w:rsidR="00CA6393">
        <w:rPr>
          <w:rFonts w:ascii="Century Gothic" w:hAnsi="Century Gothic" w:cs="Arial"/>
          <w:color w:val="000000"/>
          <w:sz w:val="22"/>
          <w:szCs w:val="22"/>
        </w:rPr>
        <w:t xml:space="preserve"> </w:t>
      </w:r>
      <w:r w:rsidR="00BB22F5" w:rsidRPr="004E2128">
        <w:rPr>
          <w:rFonts w:ascii="Century Gothic" w:hAnsi="Century Gothic" w:cs="Arial"/>
          <w:color w:val="000000"/>
          <w:sz w:val="22"/>
          <w:szCs w:val="22"/>
        </w:rPr>
        <w:t xml:space="preserve">il </w:t>
      </w:r>
      <w:proofErr w:type="spellStart"/>
      <w:r w:rsidR="002F2F46" w:rsidRPr="004E2128">
        <w:rPr>
          <w:rFonts w:ascii="Century Gothic" w:hAnsi="Century Gothic" w:cs="Arial"/>
          <w:color w:val="000000"/>
          <w:sz w:val="22"/>
          <w:szCs w:val="22"/>
        </w:rPr>
        <w:t>k</w:t>
      </w:r>
      <w:r w:rsidR="00BB22F5" w:rsidRPr="004E2128">
        <w:rPr>
          <w:rFonts w:ascii="Century Gothic" w:hAnsi="Century Gothic" w:cs="Arial"/>
          <w:color w:val="000000"/>
          <w:sz w:val="22"/>
          <w:szCs w:val="22"/>
        </w:rPr>
        <w:t>oryu</w:t>
      </w:r>
      <w:proofErr w:type="spellEnd"/>
      <w:r w:rsidR="00BB22F5" w:rsidRPr="004E2128">
        <w:rPr>
          <w:rFonts w:ascii="Century Gothic" w:hAnsi="Century Gothic" w:cs="Arial"/>
          <w:color w:val="000000"/>
          <w:sz w:val="22"/>
          <w:szCs w:val="22"/>
        </w:rPr>
        <w:t xml:space="preserve"> </w:t>
      </w:r>
      <w:proofErr w:type="spellStart"/>
      <w:r w:rsidR="002F2F46" w:rsidRPr="004E2128">
        <w:rPr>
          <w:rFonts w:ascii="Century Gothic" w:hAnsi="Century Gothic" w:cs="Arial"/>
          <w:color w:val="000000"/>
          <w:sz w:val="22"/>
          <w:szCs w:val="22"/>
        </w:rPr>
        <w:t>d</w:t>
      </w:r>
      <w:r w:rsidR="00BB22F5" w:rsidRPr="004E2128">
        <w:rPr>
          <w:rFonts w:ascii="Century Gothic" w:hAnsi="Century Gothic" w:cs="Arial"/>
          <w:color w:val="000000"/>
          <w:sz w:val="22"/>
          <w:szCs w:val="22"/>
        </w:rPr>
        <w:t>ako</w:t>
      </w:r>
      <w:proofErr w:type="spellEnd"/>
      <w:r w:rsidR="00BB22F5" w:rsidRPr="004E2128">
        <w:rPr>
          <w:rFonts w:ascii="Century Gothic" w:hAnsi="Century Gothic" w:cs="Arial"/>
          <w:color w:val="000000"/>
          <w:sz w:val="22"/>
          <w:szCs w:val="22"/>
        </w:rPr>
        <w:t xml:space="preserve"> </w:t>
      </w:r>
      <w:r w:rsidRPr="004E2128">
        <w:rPr>
          <w:rFonts w:ascii="Century Gothic" w:hAnsi="Century Gothic" w:cs="Arial"/>
          <w:color w:val="000000"/>
          <w:sz w:val="22"/>
          <w:szCs w:val="22"/>
        </w:rPr>
        <w:t xml:space="preserve">musicale </w:t>
      </w:r>
      <w:r w:rsidR="00BB22F5" w:rsidRPr="004E2128">
        <w:rPr>
          <w:rFonts w:ascii="Century Gothic" w:hAnsi="Century Gothic" w:cs="Arial"/>
          <w:color w:val="000000"/>
          <w:sz w:val="22"/>
          <w:szCs w:val="22"/>
        </w:rPr>
        <w:t xml:space="preserve">a forma di </w:t>
      </w:r>
      <w:r w:rsidRPr="004E2128">
        <w:rPr>
          <w:rFonts w:ascii="Century Gothic" w:hAnsi="Century Gothic" w:cs="Arial"/>
          <w:color w:val="000000"/>
          <w:sz w:val="22"/>
          <w:szCs w:val="22"/>
        </w:rPr>
        <w:t>“insetto” dell’</w:t>
      </w:r>
      <w:r w:rsidR="00BB22F5" w:rsidRPr="004E2128">
        <w:rPr>
          <w:rFonts w:ascii="Century Gothic" w:hAnsi="Century Gothic" w:cs="Arial"/>
          <w:color w:val="000000"/>
          <w:sz w:val="22"/>
          <w:szCs w:val="22"/>
        </w:rPr>
        <w:t xml:space="preserve">anziano </w:t>
      </w:r>
      <w:r w:rsidRPr="004E2128">
        <w:rPr>
          <w:rFonts w:ascii="Century Gothic" w:hAnsi="Century Gothic" w:cs="Arial"/>
          <w:color w:val="000000"/>
          <w:sz w:val="22"/>
          <w:szCs w:val="22"/>
        </w:rPr>
        <w:t>Maestr</w:t>
      </w:r>
      <w:r w:rsidR="00BB22F5" w:rsidRPr="004E2128">
        <w:rPr>
          <w:rFonts w:ascii="Century Gothic" w:hAnsi="Century Gothic" w:cs="Arial"/>
          <w:color w:val="000000"/>
          <w:sz w:val="22"/>
          <w:szCs w:val="22"/>
        </w:rPr>
        <w:t>o</w:t>
      </w:r>
      <w:r w:rsidRPr="004E2128">
        <w:rPr>
          <w:rFonts w:ascii="Century Gothic" w:hAnsi="Century Gothic" w:cs="Arial"/>
          <w:color w:val="000000"/>
          <w:sz w:val="22"/>
          <w:szCs w:val="22"/>
        </w:rPr>
        <w:t xml:space="preserve"> </w:t>
      </w:r>
      <w:proofErr w:type="spellStart"/>
      <w:r w:rsidRPr="004E2128">
        <w:rPr>
          <w:rFonts w:ascii="Century Gothic" w:hAnsi="Century Gothic" w:cs="Arial"/>
          <w:b/>
          <w:bCs/>
          <w:color w:val="000000"/>
          <w:sz w:val="22"/>
          <w:szCs w:val="22"/>
        </w:rPr>
        <w:t>Masaaki</w:t>
      </w:r>
      <w:proofErr w:type="spellEnd"/>
      <w:r w:rsidRPr="004E2128">
        <w:rPr>
          <w:rFonts w:ascii="Century Gothic" w:hAnsi="Century Gothic" w:cs="Arial"/>
          <w:b/>
          <w:bCs/>
          <w:color w:val="000000"/>
          <w:sz w:val="22"/>
          <w:szCs w:val="22"/>
        </w:rPr>
        <w:t xml:space="preserve"> Sato</w:t>
      </w:r>
      <w:r w:rsidR="00BB22F5" w:rsidRPr="004E2128">
        <w:rPr>
          <w:rFonts w:ascii="Century Gothic" w:hAnsi="Century Gothic" w:cs="Arial"/>
          <w:color w:val="000000"/>
          <w:sz w:val="22"/>
          <w:szCs w:val="22"/>
        </w:rPr>
        <w:t xml:space="preserve"> che, come caso di </w:t>
      </w:r>
      <w:proofErr w:type="spellStart"/>
      <w:r w:rsidR="00BB22F5" w:rsidRPr="004E2128">
        <w:rPr>
          <w:rFonts w:ascii="Century Gothic" w:hAnsi="Century Gothic" w:cs="Arial"/>
          <w:color w:val="000000"/>
          <w:sz w:val="22"/>
          <w:szCs w:val="22"/>
        </w:rPr>
        <w:t>Modegi</w:t>
      </w:r>
      <w:proofErr w:type="spellEnd"/>
      <w:r w:rsidR="00BB22F5" w:rsidRPr="004E2128">
        <w:rPr>
          <w:rFonts w:ascii="Century Gothic" w:hAnsi="Century Gothic" w:cs="Arial"/>
          <w:color w:val="000000"/>
          <w:sz w:val="22"/>
          <w:szCs w:val="22"/>
        </w:rPr>
        <w:t xml:space="preserve"> ha deciso di affidare alla Capelli la sua produzione</w:t>
      </w:r>
      <w:r w:rsidR="002F2F46" w:rsidRPr="004E2128">
        <w:rPr>
          <w:rFonts w:ascii="Century Gothic" w:hAnsi="Century Gothic" w:cs="Arial"/>
          <w:color w:val="000000"/>
          <w:sz w:val="22"/>
          <w:szCs w:val="22"/>
        </w:rPr>
        <w:t xml:space="preserve">, corpus di </w:t>
      </w:r>
      <w:r w:rsidR="00BB22F5" w:rsidRPr="004E2128">
        <w:rPr>
          <w:rFonts w:ascii="Century Gothic" w:hAnsi="Century Gothic" w:cs="Arial"/>
          <w:color w:val="000000"/>
          <w:sz w:val="22"/>
          <w:szCs w:val="22"/>
        </w:rPr>
        <w:t xml:space="preserve">una collezione unica al mondo che egli aveva precedentemente deciso di donare </w:t>
      </w:r>
      <w:r w:rsidR="002F2F46" w:rsidRPr="004E2128">
        <w:rPr>
          <w:rFonts w:ascii="Century Gothic" w:hAnsi="Century Gothic" w:cs="Arial"/>
          <w:color w:val="000000"/>
          <w:sz w:val="22"/>
          <w:szCs w:val="22"/>
        </w:rPr>
        <w:t>alla</w:t>
      </w:r>
      <w:r w:rsidR="00BB22F5" w:rsidRPr="004E2128">
        <w:rPr>
          <w:rFonts w:ascii="Century Gothic" w:hAnsi="Century Gothic" w:cs="Arial"/>
          <w:color w:val="000000"/>
          <w:sz w:val="22"/>
          <w:szCs w:val="22"/>
        </w:rPr>
        <w:t xml:space="preserve"> Città di Nagoya </w:t>
      </w:r>
      <w:r w:rsidR="002F2F46" w:rsidRPr="004E2128">
        <w:rPr>
          <w:rFonts w:ascii="Century Gothic" w:hAnsi="Century Gothic" w:cs="Arial"/>
          <w:color w:val="000000"/>
          <w:sz w:val="22"/>
          <w:szCs w:val="22"/>
        </w:rPr>
        <w:t xml:space="preserve">ma che rimane </w:t>
      </w:r>
      <w:r w:rsidR="00E0110C" w:rsidRPr="004E2128">
        <w:rPr>
          <w:rFonts w:ascii="Century Gothic" w:hAnsi="Century Gothic" w:cs="Arial"/>
          <w:color w:val="000000"/>
          <w:sz w:val="22"/>
          <w:szCs w:val="22"/>
        </w:rPr>
        <w:t>così</w:t>
      </w:r>
      <w:r w:rsidR="002F2F46" w:rsidRPr="004E2128">
        <w:rPr>
          <w:rFonts w:ascii="Century Gothic" w:hAnsi="Century Gothic" w:cs="Arial"/>
          <w:color w:val="000000"/>
          <w:sz w:val="22"/>
          <w:szCs w:val="22"/>
        </w:rPr>
        <w:t xml:space="preserve"> in Europa, premiando la passione della direttrice del festival </w:t>
      </w:r>
      <w:proofErr w:type="spellStart"/>
      <w:r w:rsidR="002F2F46" w:rsidRPr="004E2128">
        <w:rPr>
          <w:rFonts w:ascii="Century Gothic" w:hAnsi="Century Gothic" w:cs="Arial"/>
          <w:color w:val="000000"/>
          <w:sz w:val="22"/>
          <w:szCs w:val="22"/>
        </w:rPr>
        <w:t>Artevento</w:t>
      </w:r>
      <w:proofErr w:type="spellEnd"/>
      <w:r w:rsidR="002F2F46" w:rsidRPr="004E2128">
        <w:rPr>
          <w:rFonts w:ascii="Century Gothic" w:hAnsi="Century Gothic" w:cs="Arial"/>
          <w:color w:val="000000"/>
          <w:sz w:val="22"/>
          <w:szCs w:val="22"/>
        </w:rPr>
        <w:t xml:space="preserve"> che nell’aquilone del leggendario Maestro giapponese ravvisa </w:t>
      </w:r>
      <w:r w:rsidR="00E0110C" w:rsidRPr="004E2128">
        <w:rPr>
          <w:rFonts w:ascii="Century Gothic" w:hAnsi="Century Gothic" w:cs="Arial"/>
          <w:color w:val="000000"/>
          <w:sz w:val="22"/>
          <w:szCs w:val="22"/>
        </w:rPr>
        <w:t xml:space="preserve">anche </w:t>
      </w:r>
      <w:r w:rsidR="002F2F46" w:rsidRPr="004E2128">
        <w:rPr>
          <w:rFonts w:ascii="Century Gothic" w:hAnsi="Century Gothic" w:cs="Arial"/>
          <w:color w:val="000000"/>
          <w:sz w:val="22"/>
          <w:szCs w:val="22"/>
        </w:rPr>
        <w:t>l’emblema della salvaguardia dell’ambiente e della biodiversità.</w:t>
      </w:r>
      <w:r w:rsidR="002F2F46">
        <w:rPr>
          <w:rFonts w:ascii="Century Gothic" w:hAnsi="Century Gothic" w:cs="Arial"/>
          <w:color w:val="000000"/>
          <w:sz w:val="22"/>
          <w:szCs w:val="22"/>
        </w:rPr>
        <w:t xml:space="preserve"> </w:t>
      </w:r>
    </w:p>
    <w:p w14:paraId="09B3D3F0" w14:textId="77777777" w:rsidR="00D309C9" w:rsidRDefault="00D309C9" w:rsidP="002F2F46">
      <w:pPr>
        <w:jc w:val="both"/>
        <w:rPr>
          <w:rFonts w:ascii="Century Gothic" w:hAnsi="Century Gothic" w:cs="Arial"/>
          <w:color w:val="000000"/>
          <w:sz w:val="22"/>
          <w:szCs w:val="22"/>
        </w:rPr>
      </w:pPr>
    </w:p>
    <w:p w14:paraId="287D8803" w14:textId="77777777" w:rsidR="00322094" w:rsidRDefault="00322094" w:rsidP="00322094">
      <w:pPr>
        <w:jc w:val="center"/>
        <w:rPr>
          <w:rFonts w:ascii="Century Gothic" w:hAnsi="Century Gothic" w:cstheme="minorHAnsi"/>
          <w:sz w:val="22"/>
          <w:szCs w:val="22"/>
        </w:rPr>
      </w:pPr>
      <w:r>
        <w:rPr>
          <w:rFonts w:ascii="Century Gothic" w:hAnsi="Century Gothic" w:cstheme="minorHAnsi"/>
          <w:noProof/>
          <w:sz w:val="22"/>
          <w:szCs w:val="22"/>
        </w:rPr>
        <w:drawing>
          <wp:inline distT="0" distB="0" distL="0" distR="0" wp14:anchorId="3B122AD8" wp14:editId="4F940BF5">
            <wp:extent cx="6032500" cy="1409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8">
                      <a:extLst>
                        <a:ext uri="{28A0092B-C50C-407E-A947-70E740481C1C}">
                          <a14:useLocalDpi xmlns:a14="http://schemas.microsoft.com/office/drawing/2010/main" val="0"/>
                        </a:ext>
                      </a:extLst>
                    </a:blip>
                    <a:stretch>
                      <a:fillRect/>
                    </a:stretch>
                  </pic:blipFill>
                  <pic:spPr>
                    <a:xfrm>
                      <a:off x="0" y="0"/>
                      <a:ext cx="6032500" cy="1409700"/>
                    </a:xfrm>
                    <a:prstGeom prst="rect">
                      <a:avLst/>
                    </a:prstGeom>
                  </pic:spPr>
                </pic:pic>
              </a:graphicData>
            </a:graphic>
          </wp:inline>
        </w:drawing>
      </w:r>
    </w:p>
    <w:p w14:paraId="567614F4" w14:textId="77777777" w:rsidR="00322094" w:rsidRDefault="00322094" w:rsidP="00D309C9">
      <w:pPr>
        <w:jc w:val="both"/>
        <w:rPr>
          <w:rFonts w:ascii="Century Gothic" w:hAnsi="Century Gothic" w:cstheme="minorHAnsi"/>
          <w:sz w:val="22"/>
          <w:szCs w:val="22"/>
        </w:rPr>
      </w:pPr>
    </w:p>
    <w:p w14:paraId="7AAD799A" w14:textId="3992C245" w:rsidR="00322094" w:rsidRDefault="00E967C4" w:rsidP="00322094">
      <w:pPr>
        <w:jc w:val="both"/>
        <w:rPr>
          <w:rFonts w:ascii="Century Gothic" w:hAnsi="Century Gothic" w:cstheme="minorHAnsi"/>
          <w:sz w:val="22"/>
          <w:szCs w:val="22"/>
        </w:rPr>
      </w:pPr>
      <w:r>
        <w:rPr>
          <w:rFonts w:ascii="Century Gothic" w:hAnsi="Century Gothic" w:cstheme="minorHAnsi"/>
          <w:sz w:val="22"/>
          <w:szCs w:val="22"/>
        </w:rPr>
        <w:t xml:space="preserve">Queste </w:t>
      </w:r>
      <w:r w:rsidR="00CF4043">
        <w:rPr>
          <w:rFonts w:ascii="Century Gothic" w:hAnsi="Century Gothic" w:cstheme="minorHAnsi"/>
          <w:sz w:val="22"/>
          <w:szCs w:val="22"/>
        </w:rPr>
        <w:t xml:space="preserve">due </w:t>
      </w:r>
      <w:r w:rsidR="000A128A">
        <w:rPr>
          <w:rFonts w:ascii="Century Gothic" w:hAnsi="Century Gothic" w:cstheme="minorHAnsi"/>
          <w:sz w:val="22"/>
          <w:szCs w:val="22"/>
        </w:rPr>
        <w:t>prezios</w:t>
      </w:r>
      <w:r w:rsidR="00CF4043">
        <w:rPr>
          <w:rFonts w:ascii="Century Gothic" w:hAnsi="Century Gothic" w:cstheme="minorHAnsi"/>
          <w:sz w:val="22"/>
          <w:szCs w:val="22"/>
        </w:rPr>
        <w:t xml:space="preserve">e </w:t>
      </w:r>
      <w:r w:rsidR="000A128A">
        <w:rPr>
          <w:rFonts w:ascii="Century Gothic" w:hAnsi="Century Gothic" w:cstheme="minorHAnsi"/>
          <w:sz w:val="22"/>
          <w:szCs w:val="22"/>
        </w:rPr>
        <w:t>aggiunt</w:t>
      </w:r>
      <w:r w:rsidR="00CF4043">
        <w:rPr>
          <w:rFonts w:ascii="Century Gothic" w:hAnsi="Century Gothic" w:cstheme="minorHAnsi"/>
          <w:sz w:val="22"/>
          <w:szCs w:val="22"/>
        </w:rPr>
        <w:t>e</w:t>
      </w:r>
      <w:r w:rsidR="000A128A">
        <w:rPr>
          <w:rFonts w:ascii="Century Gothic" w:hAnsi="Century Gothic" w:cstheme="minorHAnsi"/>
          <w:sz w:val="22"/>
          <w:szCs w:val="22"/>
        </w:rPr>
        <w:t xml:space="preserve"> </w:t>
      </w:r>
      <w:r w:rsidR="000A128A" w:rsidRPr="002551A3">
        <w:rPr>
          <w:rFonts w:ascii="Century Gothic" w:hAnsi="Century Gothic"/>
          <w:sz w:val="22"/>
          <w:szCs w:val="22"/>
        </w:rPr>
        <w:t>al corpus della collezione cresciuta dal 1981 a latere del festival</w:t>
      </w:r>
      <w:r w:rsidR="00CF4043">
        <w:rPr>
          <w:rFonts w:ascii="Century Gothic" w:hAnsi="Century Gothic" w:cstheme="minorHAnsi"/>
          <w:sz w:val="22"/>
          <w:szCs w:val="22"/>
        </w:rPr>
        <w:t xml:space="preserve"> trovano </w:t>
      </w:r>
      <w:r w:rsidR="003E336C" w:rsidRPr="003E336C">
        <w:rPr>
          <w:rFonts w:ascii="Century Gothic" w:hAnsi="Century Gothic" w:cstheme="minorHAnsi"/>
          <w:sz w:val="22"/>
          <w:szCs w:val="22"/>
        </w:rPr>
        <w:t xml:space="preserve">la </w:t>
      </w:r>
      <w:r>
        <w:rPr>
          <w:rFonts w:ascii="Century Gothic" w:hAnsi="Century Gothic" w:cstheme="minorHAnsi"/>
          <w:sz w:val="22"/>
          <w:szCs w:val="22"/>
        </w:rPr>
        <w:t>loro</w:t>
      </w:r>
      <w:r w:rsidR="000A128A">
        <w:rPr>
          <w:rFonts w:ascii="Century Gothic" w:hAnsi="Century Gothic" w:cstheme="minorHAnsi"/>
          <w:sz w:val="22"/>
          <w:szCs w:val="22"/>
        </w:rPr>
        <w:t xml:space="preserve"> </w:t>
      </w:r>
      <w:r w:rsidR="003E336C" w:rsidRPr="003E336C">
        <w:rPr>
          <w:rFonts w:ascii="Century Gothic" w:hAnsi="Century Gothic" w:cstheme="minorHAnsi"/>
          <w:sz w:val="22"/>
          <w:szCs w:val="22"/>
        </w:rPr>
        <w:t xml:space="preserve">perfetta collocazione nella suggestiva cornice del </w:t>
      </w:r>
      <w:r w:rsidR="003E336C" w:rsidRPr="00E967C4">
        <w:rPr>
          <w:rFonts w:ascii="Century Gothic" w:hAnsi="Century Gothic" w:cstheme="minorHAnsi"/>
          <w:b/>
          <w:bCs/>
          <w:sz w:val="22"/>
          <w:szCs w:val="22"/>
        </w:rPr>
        <w:t>Magazzino del Sale Torr</w:t>
      </w:r>
      <w:r w:rsidR="00CA6393">
        <w:rPr>
          <w:rFonts w:ascii="Century Gothic" w:hAnsi="Century Gothic" w:cstheme="minorHAnsi"/>
          <w:b/>
          <w:bCs/>
          <w:sz w:val="22"/>
          <w:szCs w:val="22"/>
        </w:rPr>
        <w:t>e</w:t>
      </w:r>
      <w:r w:rsidR="00CF4043">
        <w:rPr>
          <w:rFonts w:ascii="Century Gothic" w:hAnsi="Century Gothic" w:cstheme="minorHAnsi"/>
          <w:sz w:val="22"/>
          <w:szCs w:val="22"/>
        </w:rPr>
        <w:t>.</w:t>
      </w:r>
    </w:p>
    <w:p w14:paraId="4E33ACB4" w14:textId="77777777" w:rsidR="00FF0E24" w:rsidRPr="00322094" w:rsidRDefault="00FF0E24" w:rsidP="00322094">
      <w:pPr>
        <w:jc w:val="both"/>
        <w:rPr>
          <w:rFonts w:ascii="Century Gothic" w:hAnsi="Century Gothic" w:cstheme="minorHAnsi"/>
          <w:sz w:val="22"/>
          <w:szCs w:val="22"/>
        </w:rPr>
      </w:pPr>
    </w:p>
    <w:p w14:paraId="22CA2CFE" w14:textId="4E82B09E" w:rsidR="003E336C" w:rsidRPr="00E0110C" w:rsidRDefault="00285937" w:rsidP="003E336C">
      <w:pPr>
        <w:ind w:right="98"/>
        <w:jc w:val="both"/>
        <w:rPr>
          <w:rFonts w:ascii="Century Gothic" w:hAnsi="Century Gothic" w:cs="Arial"/>
          <w:strike/>
          <w:sz w:val="22"/>
          <w:szCs w:val="22"/>
        </w:rPr>
      </w:pPr>
      <w:r>
        <w:rPr>
          <w:rFonts w:ascii="Century Gothic" w:hAnsi="Century Gothic" w:cstheme="minorHAnsi"/>
          <w:bCs/>
          <w:sz w:val="22"/>
          <w:szCs w:val="22"/>
        </w:rPr>
        <w:t xml:space="preserve">Non mancheranno, inoltre, </w:t>
      </w:r>
      <w:r w:rsidR="002F2F46" w:rsidRPr="004E2128">
        <w:rPr>
          <w:rFonts w:ascii="Century Gothic" w:hAnsi="Century Gothic" w:cstheme="minorHAnsi"/>
          <w:bCs/>
          <w:sz w:val="22"/>
          <w:szCs w:val="22"/>
        </w:rPr>
        <w:t>a rendere completo l’omaggio al Giappone</w:t>
      </w:r>
      <w:r w:rsidR="004E2128">
        <w:rPr>
          <w:rFonts w:ascii="Century Gothic" w:hAnsi="Century Gothic" w:cstheme="minorHAnsi"/>
          <w:bCs/>
          <w:sz w:val="22"/>
          <w:szCs w:val="22"/>
        </w:rPr>
        <w:t xml:space="preserve"> </w:t>
      </w:r>
      <w:r w:rsidR="00614CD2" w:rsidRPr="001135EC">
        <w:rPr>
          <w:rFonts w:ascii="Century Gothic" w:hAnsi="Century Gothic" w:cstheme="minorHAnsi"/>
          <w:b/>
          <w:sz w:val="22"/>
          <w:szCs w:val="22"/>
        </w:rPr>
        <w:t xml:space="preserve">due grandi aquiloni </w:t>
      </w:r>
      <w:proofErr w:type="spellStart"/>
      <w:r w:rsidR="00614CD2" w:rsidRPr="001135EC">
        <w:rPr>
          <w:rFonts w:ascii="Century Gothic" w:hAnsi="Century Gothic" w:cstheme="minorHAnsi"/>
          <w:b/>
          <w:sz w:val="22"/>
          <w:szCs w:val="22"/>
        </w:rPr>
        <w:t>edo</w:t>
      </w:r>
      <w:proofErr w:type="spellEnd"/>
      <w:r w:rsidR="00614CD2" w:rsidRPr="004E2128">
        <w:rPr>
          <w:rFonts w:ascii="Century Gothic" w:hAnsi="Century Gothic" w:cstheme="minorHAnsi"/>
          <w:bCs/>
          <w:sz w:val="22"/>
          <w:szCs w:val="22"/>
        </w:rPr>
        <w:t xml:space="preserve"> della collezione </w:t>
      </w:r>
      <w:proofErr w:type="spellStart"/>
      <w:r w:rsidR="00614CD2" w:rsidRPr="004E2128">
        <w:rPr>
          <w:rFonts w:ascii="Century Gothic" w:hAnsi="Century Gothic" w:cs="Arial"/>
          <w:b/>
          <w:sz w:val="22"/>
          <w:szCs w:val="22"/>
        </w:rPr>
        <w:t>Nagata</w:t>
      </w:r>
      <w:proofErr w:type="spellEnd"/>
      <w:r w:rsidR="00614CD2" w:rsidRPr="004E2128">
        <w:rPr>
          <w:rFonts w:ascii="Century Gothic" w:hAnsi="Century Gothic" w:cstheme="minorHAnsi"/>
          <w:bCs/>
          <w:sz w:val="22"/>
          <w:szCs w:val="22"/>
        </w:rPr>
        <w:t xml:space="preserve"> e una serie di </w:t>
      </w:r>
      <w:r w:rsidR="003E336C" w:rsidRPr="004E2128">
        <w:rPr>
          <w:rFonts w:ascii="Century Gothic" w:hAnsi="Century Gothic" w:cstheme="minorHAnsi"/>
          <w:sz w:val="22"/>
          <w:szCs w:val="22"/>
        </w:rPr>
        <w:t>opere giovanili in miniatura d</w:t>
      </w:r>
      <w:r w:rsidR="002F2F46" w:rsidRPr="004E2128">
        <w:rPr>
          <w:rFonts w:ascii="Century Gothic" w:hAnsi="Century Gothic" w:cstheme="minorHAnsi"/>
          <w:sz w:val="22"/>
          <w:szCs w:val="22"/>
        </w:rPr>
        <w:t>el Maestro</w:t>
      </w:r>
      <w:r w:rsidR="003E336C" w:rsidRPr="004E2128">
        <w:rPr>
          <w:rFonts w:ascii="Century Gothic" w:hAnsi="Century Gothic" w:cstheme="minorHAnsi"/>
          <w:sz w:val="22"/>
          <w:szCs w:val="22"/>
        </w:rPr>
        <w:t xml:space="preserve"> </w:t>
      </w:r>
      <w:r w:rsidR="003E336C" w:rsidRPr="004E2128">
        <w:rPr>
          <w:rFonts w:ascii="Century Gothic" w:hAnsi="Century Gothic" w:cstheme="minorHAnsi"/>
          <w:b/>
          <w:sz w:val="22"/>
          <w:szCs w:val="22"/>
        </w:rPr>
        <w:t xml:space="preserve">Makoto </w:t>
      </w:r>
      <w:proofErr w:type="spellStart"/>
      <w:r w:rsidR="003E336C" w:rsidRPr="004E2128">
        <w:rPr>
          <w:rFonts w:ascii="Century Gothic" w:hAnsi="Century Gothic" w:cstheme="minorHAnsi"/>
          <w:b/>
          <w:sz w:val="22"/>
          <w:szCs w:val="22"/>
        </w:rPr>
        <w:t>Oyhe</w:t>
      </w:r>
      <w:proofErr w:type="spellEnd"/>
      <w:r w:rsidR="003E336C" w:rsidRPr="004E2128">
        <w:rPr>
          <w:rFonts w:ascii="Century Gothic" w:hAnsi="Century Gothic" w:cs="Arial"/>
          <w:sz w:val="22"/>
          <w:szCs w:val="22"/>
        </w:rPr>
        <w:t xml:space="preserve"> da </w:t>
      </w:r>
      <w:proofErr w:type="spellStart"/>
      <w:r w:rsidR="003E336C" w:rsidRPr="004E2128">
        <w:rPr>
          <w:rFonts w:ascii="Century Gothic" w:hAnsi="Century Gothic" w:cs="Arial"/>
          <w:sz w:val="22"/>
          <w:szCs w:val="22"/>
        </w:rPr>
        <w:t>Toyama</w:t>
      </w:r>
      <w:proofErr w:type="spellEnd"/>
      <w:r w:rsidR="002F2F46" w:rsidRPr="004E2128">
        <w:rPr>
          <w:rFonts w:ascii="Century Gothic" w:hAnsi="Century Gothic" w:cs="Arial"/>
          <w:sz w:val="22"/>
          <w:szCs w:val="22"/>
        </w:rPr>
        <w:t xml:space="preserve">, anch’esse </w:t>
      </w:r>
      <w:r w:rsidR="00614CD2" w:rsidRPr="004E2128">
        <w:rPr>
          <w:rFonts w:ascii="Century Gothic" w:hAnsi="Century Gothic" w:cs="Arial"/>
          <w:sz w:val="22"/>
          <w:szCs w:val="22"/>
        </w:rPr>
        <w:t>recentemente donate alla collezione</w:t>
      </w:r>
      <w:r w:rsidR="00E0110C" w:rsidRPr="004E2128">
        <w:rPr>
          <w:rFonts w:ascii="Century Gothic" w:hAnsi="Century Gothic" w:cs="Arial"/>
          <w:sz w:val="22"/>
          <w:szCs w:val="22"/>
        </w:rPr>
        <w:t>,</w:t>
      </w:r>
      <w:r w:rsidR="00614CD2" w:rsidRPr="004E2128">
        <w:rPr>
          <w:rFonts w:ascii="Century Gothic" w:hAnsi="Century Gothic" w:cs="Arial"/>
          <w:sz w:val="22"/>
          <w:szCs w:val="22"/>
        </w:rPr>
        <w:t xml:space="preserve"> esposta per </w:t>
      </w:r>
      <w:r w:rsidR="00614CD2" w:rsidRPr="004E2128">
        <w:rPr>
          <w:rFonts w:ascii="Century Gothic" w:hAnsi="Century Gothic" w:cs="Arial"/>
          <w:sz w:val="22"/>
          <w:szCs w:val="22"/>
        </w:rPr>
        <w:lastRenderedPageBreak/>
        <w:t>l’occasione nel contesto di un allestimento che onora a 360° la straordinaria tradizione dell’arte del vento giapponese.</w:t>
      </w:r>
    </w:p>
    <w:p w14:paraId="5E096605" w14:textId="77777777" w:rsidR="00E467C1" w:rsidRDefault="00E467C1" w:rsidP="003E336C">
      <w:pPr>
        <w:ind w:right="98"/>
        <w:jc w:val="both"/>
        <w:rPr>
          <w:rFonts w:ascii="Century Gothic" w:hAnsi="Century Gothic" w:cs="Arial"/>
          <w:sz w:val="22"/>
          <w:szCs w:val="22"/>
        </w:rPr>
      </w:pPr>
    </w:p>
    <w:p w14:paraId="724E15E0" w14:textId="0BF07011" w:rsidR="00E467C1" w:rsidRPr="00E613B0" w:rsidRDefault="00E967C4" w:rsidP="00FC7B53">
      <w:pPr>
        <w:jc w:val="both"/>
        <w:rPr>
          <w:rStyle w:val="apple-converted-space"/>
          <w:rFonts w:ascii="Century Gothic" w:hAnsi="Century Gothic"/>
          <w:sz w:val="22"/>
          <w:szCs w:val="22"/>
        </w:rPr>
      </w:pPr>
      <w:r w:rsidRPr="00FC7B53">
        <w:rPr>
          <w:rStyle w:val="apple-converted-space"/>
          <w:rFonts w:ascii="Century Gothic" w:hAnsi="Century Gothic"/>
          <w:b/>
          <w:bCs/>
          <w:i/>
          <w:iCs/>
          <w:sz w:val="22"/>
          <w:szCs w:val="22"/>
        </w:rPr>
        <w:t>“Il Giro del Mondo in 80 Aquiloni – speciale</w:t>
      </w:r>
      <w:r w:rsidR="00614CD2">
        <w:rPr>
          <w:rStyle w:val="apple-converted-space"/>
          <w:rFonts w:ascii="Century Gothic" w:hAnsi="Century Gothic"/>
          <w:b/>
          <w:bCs/>
          <w:i/>
          <w:iCs/>
          <w:sz w:val="22"/>
          <w:szCs w:val="22"/>
        </w:rPr>
        <w:t xml:space="preserve"> </w:t>
      </w:r>
      <w:r w:rsidR="00614CD2" w:rsidRPr="004E2128">
        <w:rPr>
          <w:rStyle w:val="apple-converted-space"/>
          <w:rFonts w:ascii="Century Gothic" w:hAnsi="Century Gothic"/>
          <w:b/>
          <w:bCs/>
          <w:i/>
          <w:iCs/>
          <w:sz w:val="22"/>
          <w:szCs w:val="22"/>
        </w:rPr>
        <w:t>Giappone</w:t>
      </w:r>
      <w:r w:rsidR="004E2128">
        <w:rPr>
          <w:rStyle w:val="apple-converted-space"/>
          <w:rFonts w:ascii="Century Gothic" w:hAnsi="Century Gothic"/>
          <w:b/>
          <w:bCs/>
          <w:i/>
          <w:iCs/>
          <w:sz w:val="22"/>
          <w:szCs w:val="22"/>
        </w:rPr>
        <w:t>”</w:t>
      </w:r>
      <w:r w:rsidRPr="00FC7B53">
        <w:rPr>
          <w:rStyle w:val="apple-converted-space"/>
          <w:rFonts w:ascii="Century Gothic" w:hAnsi="Century Gothic"/>
          <w:sz w:val="22"/>
          <w:szCs w:val="22"/>
        </w:rPr>
        <w:t xml:space="preserve"> </w:t>
      </w:r>
      <w:r w:rsidR="00E467C1" w:rsidRPr="00FC7B53">
        <w:rPr>
          <w:rStyle w:val="apple-converted-space"/>
          <w:rFonts w:ascii="Century Gothic" w:hAnsi="Century Gothic"/>
          <w:sz w:val="22"/>
          <w:szCs w:val="22"/>
        </w:rPr>
        <w:t xml:space="preserve">invita il visitatore ad intraprendere </w:t>
      </w:r>
      <w:r w:rsidR="00E467C1" w:rsidRPr="00FC7B53">
        <w:rPr>
          <w:rStyle w:val="apple-converted-space"/>
          <w:rFonts w:ascii="Century Gothic" w:hAnsi="Century Gothic"/>
          <w:b/>
          <w:bCs/>
          <w:sz w:val="22"/>
          <w:szCs w:val="22"/>
        </w:rPr>
        <w:t>un viaggio alla</w:t>
      </w:r>
      <w:r w:rsidR="00E467C1" w:rsidRPr="00FC7B53">
        <w:rPr>
          <w:rStyle w:val="apple-converted-space"/>
          <w:rFonts w:ascii="Century Gothic" w:hAnsi="Century Gothic"/>
          <w:sz w:val="22"/>
          <w:szCs w:val="22"/>
        </w:rPr>
        <w:t xml:space="preserve"> </w:t>
      </w:r>
      <w:r w:rsidR="00E467C1" w:rsidRPr="00FC7B53">
        <w:rPr>
          <w:rStyle w:val="apple-converted-space"/>
          <w:rFonts w:ascii="Century Gothic" w:hAnsi="Century Gothic"/>
          <w:b/>
          <w:bCs/>
          <w:sz w:val="22"/>
          <w:szCs w:val="22"/>
        </w:rPr>
        <w:t>scoperta della storia, dei materiali e della filosofia</w:t>
      </w:r>
      <w:r w:rsidR="00E467C1" w:rsidRPr="00FC7B53">
        <w:rPr>
          <w:rStyle w:val="apple-converted-space"/>
          <w:rFonts w:ascii="Century Gothic" w:hAnsi="Century Gothic"/>
          <w:sz w:val="22"/>
          <w:szCs w:val="22"/>
        </w:rPr>
        <w:t xml:space="preserve"> implicita in una pratica che affonda le sue radici nella notte dei tempi, rendendo omaggio al Paese che più di ogni altro ha sviluppato la tradizione dell’aquilone in una straordinaria varietà di forme e significati.</w:t>
      </w:r>
      <w:r w:rsidR="00E613B0">
        <w:rPr>
          <w:rStyle w:val="apple-converted-space"/>
          <w:rFonts w:ascii="Century Gothic" w:hAnsi="Century Gothic"/>
          <w:sz w:val="22"/>
          <w:szCs w:val="22"/>
        </w:rPr>
        <w:t xml:space="preserve"> </w:t>
      </w:r>
      <w:r w:rsidR="00E467C1" w:rsidRPr="00FC7B53">
        <w:rPr>
          <w:rStyle w:val="apple-converted-space"/>
          <w:rFonts w:ascii="Century Gothic" w:hAnsi="Century Gothic"/>
          <w:sz w:val="22"/>
          <w:szCs w:val="22"/>
        </w:rPr>
        <w:t xml:space="preserve">Dedicata anche a una profonda riflessione sul valore della </w:t>
      </w:r>
      <w:r w:rsidR="00E467C1" w:rsidRPr="00FC7B53">
        <w:rPr>
          <w:rStyle w:val="apple-converted-space"/>
          <w:rFonts w:ascii="Century Gothic" w:hAnsi="Century Gothic"/>
          <w:b/>
          <w:bCs/>
          <w:sz w:val="22"/>
          <w:szCs w:val="22"/>
        </w:rPr>
        <w:t>sostenibilità ambientale</w:t>
      </w:r>
      <w:r w:rsidR="00E467C1" w:rsidRPr="00FC7B53">
        <w:rPr>
          <w:rStyle w:val="apple-converted-space"/>
          <w:rFonts w:ascii="Century Gothic" w:hAnsi="Century Gothic"/>
          <w:sz w:val="22"/>
          <w:szCs w:val="22"/>
        </w:rPr>
        <w:t xml:space="preserve"> e destinata a divenire itinerante per il prezioso messaggio didattico e divulgativo trasmesso, la mostra </w:t>
      </w:r>
      <w:r w:rsidR="00E467C1" w:rsidRPr="00FC7B53">
        <w:rPr>
          <w:rStyle w:val="apple-converted-space"/>
          <w:rFonts w:ascii="Century Gothic" w:hAnsi="Century Gothic"/>
          <w:b/>
          <w:bCs/>
          <w:sz w:val="22"/>
          <w:szCs w:val="22"/>
        </w:rPr>
        <w:t>approfondisce il tema dei materiali tradizionali usati</w:t>
      </w:r>
      <w:r w:rsidR="00E467C1" w:rsidRPr="00FC7B53">
        <w:rPr>
          <w:rStyle w:val="apple-converted-space"/>
          <w:rFonts w:ascii="Century Gothic" w:hAnsi="Century Gothic"/>
          <w:sz w:val="22"/>
          <w:szCs w:val="22"/>
        </w:rPr>
        <w:t xml:space="preserve"> –</w:t>
      </w:r>
      <w:r w:rsidR="00E467C1" w:rsidRPr="00FC7B53">
        <w:rPr>
          <w:rStyle w:val="apple-converted-space"/>
          <w:rFonts w:ascii="Century Gothic" w:hAnsi="Century Gothic"/>
          <w:b/>
          <w:bCs/>
          <w:sz w:val="22"/>
          <w:szCs w:val="22"/>
        </w:rPr>
        <w:t xml:space="preserve"> carta washi e bambù </w:t>
      </w:r>
      <w:r w:rsidR="00E467C1" w:rsidRPr="00FC7B53">
        <w:rPr>
          <w:rStyle w:val="apple-converted-space"/>
          <w:rFonts w:ascii="Century Gothic" w:hAnsi="Century Gothic"/>
          <w:sz w:val="22"/>
          <w:szCs w:val="22"/>
        </w:rPr>
        <w:t xml:space="preserve">– ed è anche per questo motivo la perfetta occasione per presentare </w:t>
      </w:r>
      <w:r w:rsidR="00E467C1" w:rsidRPr="00FC7B53">
        <w:rPr>
          <w:rStyle w:val="apple-converted-space"/>
          <w:rFonts w:ascii="Century Gothic" w:hAnsi="Century Gothic"/>
          <w:b/>
          <w:bCs/>
          <w:sz w:val="22"/>
          <w:szCs w:val="22"/>
        </w:rPr>
        <w:t>la nuova prestigiosa partnership</w:t>
      </w:r>
      <w:r w:rsidR="00E467C1" w:rsidRPr="00FC7B53">
        <w:rPr>
          <w:rStyle w:val="apple-converted-space"/>
          <w:rFonts w:ascii="Century Gothic" w:hAnsi="Century Gothic"/>
          <w:sz w:val="22"/>
          <w:szCs w:val="22"/>
        </w:rPr>
        <w:t xml:space="preserve"> di ARTEVENTO con </w:t>
      </w:r>
      <w:r w:rsidR="00E467C1" w:rsidRPr="00FC7B53">
        <w:rPr>
          <w:rStyle w:val="apple-converted-space"/>
          <w:rFonts w:ascii="Century Gothic" w:hAnsi="Century Gothic"/>
          <w:b/>
          <w:bCs/>
          <w:sz w:val="22"/>
          <w:szCs w:val="22"/>
        </w:rPr>
        <w:t>AIMSC Associazione Italiana Musei della Stampa e della Carta</w:t>
      </w:r>
      <w:r w:rsidR="00E467C1" w:rsidRPr="00FC7B53">
        <w:rPr>
          <w:rStyle w:val="apple-converted-space"/>
          <w:rFonts w:ascii="Century Gothic" w:hAnsi="Century Gothic"/>
          <w:sz w:val="22"/>
          <w:szCs w:val="22"/>
        </w:rPr>
        <w:t xml:space="preserve">, attraverso l’intervento della sua </w:t>
      </w:r>
      <w:r w:rsidR="00E467C1" w:rsidRPr="00FC7B53">
        <w:rPr>
          <w:rStyle w:val="apple-converted-space"/>
          <w:rFonts w:ascii="Century Gothic" w:hAnsi="Century Gothic"/>
          <w:b/>
          <w:bCs/>
          <w:sz w:val="22"/>
          <w:szCs w:val="22"/>
        </w:rPr>
        <w:t>Presidente Nella Poggi Parigi</w:t>
      </w:r>
      <w:r w:rsidR="00E467C1" w:rsidRPr="00FC7B53">
        <w:rPr>
          <w:rStyle w:val="apple-converted-space"/>
          <w:rFonts w:ascii="Century Gothic" w:hAnsi="Century Gothic"/>
          <w:sz w:val="22"/>
          <w:szCs w:val="22"/>
        </w:rPr>
        <w:t xml:space="preserve"> avente per oggetto </w:t>
      </w:r>
      <w:r w:rsidR="00E467C1" w:rsidRPr="00FC7B53">
        <w:rPr>
          <w:rStyle w:val="apple-converted-space"/>
          <w:rFonts w:ascii="Century Gothic" w:hAnsi="Century Gothic"/>
          <w:b/>
          <w:bCs/>
          <w:sz w:val="22"/>
          <w:szCs w:val="22"/>
        </w:rPr>
        <w:t>il legame tra storia della carta e storia dell’aquilone.</w:t>
      </w:r>
    </w:p>
    <w:p w14:paraId="38AA3700" w14:textId="77777777" w:rsidR="00E467C1" w:rsidRPr="00FC7B53" w:rsidRDefault="00E467C1" w:rsidP="00FC7B53">
      <w:pPr>
        <w:jc w:val="both"/>
        <w:rPr>
          <w:rStyle w:val="apple-converted-space"/>
          <w:rFonts w:ascii="Century Gothic" w:hAnsi="Century Gothic"/>
          <w:sz w:val="22"/>
          <w:szCs w:val="22"/>
        </w:rPr>
      </w:pPr>
    </w:p>
    <w:p w14:paraId="750CC1F4" w14:textId="0D3AD243" w:rsidR="00E467C1" w:rsidRDefault="00E467C1" w:rsidP="00FC7B53">
      <w:pPr>
        <w:jc w:val="both"/>
        <w:rPr>
          <w:rStyle w:val="apple-converted-space"/>
          <w:rFonts w:ascii="Century Gothic" w:hAnsi="Century Gothic"/>
          <w:sz w:val="22"/>
          <w:szCs w:val="22"/>
        </w:rPr>
      </w:pPr>
      <w:r w:rsidRPr="00FC7B53">
        <w:rPr>
          <w:rStyle w:val="apple-converted-space"/>
          <w:rFonts w:ascii="Century Gothic" w:hAnsi="Century Gothic"/>
          <w:sz w:val="22"/>
          <w:szCs w:val="22"/>
        </w:rPr>
        <w:t>Quella di quest’anno</w:t>
      </w:r>
      <w:r w:rsidR="00BF52D8">
        <w:rPr>
          <w:rStyle w:val="apple-converted-space"/>
          <w:rFonts w:ascii="Century Gothic" w:hAnsi="Century Gothic"/>
          <w:sz w:val="22"/>
          <w:szCs w:val="22"/>
        </w:rPr>
        <w:t>, inoltre,</w:t>
      </w:r>
      <w:r w:rsidRPr="00FC7B53">
        <w:rPr>
          <w:rStyle w:val="apple-converted-space"/>
          <w:rFonts w:ascii="Century Gothic" w:hAnsi="Century Gothic"/>
          <w:sz w:val="22"/>
          <w:szCs w:val="22"/>
        </w:rPr>
        <w:t xml:space="preserve"> differisce dalle precedenti edizioni per il fatto di rappresentare </w:t>
      </w:r>
      <w:r w:rsidRPr="00FC7B53">
        <w:rPr>
          <w:rStyle w:val="apple-converted-space"/>
          <w:rFonts w:ascii="Century Gothic" w:hAnsi="Century Gothic"/>
          <w:b/>
          <w:bCs/>
          <w:sz w:val="22"/>
          <w:szCs w:val="22"/>
        </w:rPr>
        <w:t>un primo tangibile progresso nella direzione suggerita dal progetto ministeriale che allude in prima istanza all’urgenza di salvaguardare la collezione attraverso lo sviluppo di un Centro di Formazione o di un Museo stabile</w:t>
      </w:r>
      <w:r w:rsidRPr="00FC7B53">
        <w:rPr>
          <w:rStyle w:val="apple-converted-space"/>
          <w:rFonts w:ascii="Century Gothic" w:hAnsi="Century Gothic"/>
          <w:sz w:val="22"/>
          <w:szCs w:val="22"/>
        </w:rPr>
        <w:t>, in grado di sprigionare potenzialità divulgative e didattiche ancora inespresse.</w:t>
      </w:r>
    </w:p>
    <w:p w14:paraId="24A0FAA1" w14:textId="22EDADF6" w:rsidR="00A0211F" w:rsidRDefault="00A0211F" w:rsidP="00FC7B53">
      <w:pPr>
        <w:jc w:val="both"/>
        <w:rPr>
          <w:rStyle w:val="apple-converted-space"/>
          <w:rFonts w:ascii="Century Gothic" w:hAnsi="Century Gothic"/>
          <w:sz w:val="22"/>
          <w:szCs w:val="22"/>
        </w:rPr>
      </w:pPr>
    </w:p>
    <w:p w14:paraId="13378079" w14:textId="1C3878A6" w:rsidR="00A0211F" w:rsidRPr="00FC7B53" w:rsidRDefault="003C6C2A" w:rsidP="00A0211F">
      <w:pPr>
        <w:jc w:val="center"/>
        <w:rPr>
          <w:rStyle w:val="apple-converted-space"/>
          <w:rFonts w:ascii="Century Gothic" w:hAnsi="Century Gothic"/>
          <w:sz w:val="22"/>
          <w:szCs w:val="22"/>
        </w:rPr>
      </w:pPr>
      <w:r>
        <w:rPr>
          <w:rFonts w:ascii="Century Gothic" w:hAnsi="Century Gothic"/>
          <w:noProof/>
          <w:sz w:val="22"/>
          <w:szCs w:val="22"/>
        </w:rPr>
        <w:drawing>
          <wp:inline distT="0" distB="0" distL="0" distR="0" wp14:anchorId="3D7933CC" wp14:editId="6139729F">
            <wp:extent cx="2644547" cy="3526155"/>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773" cy="3569124"/>
                    </a:xfrm>
                    <a:prstGeom prst="rect">
                      <a:avLst/>
                    </a:prstGeom>
                  </pic:spPr>
                </pic:pic>
              </a:graphicData>
            </a:graphic>
          </wp:inline>
        </w:drawing>
      </w:r>
    </w:p>
    <w:p w14:paraId="06F70240" w14:textId="4D1DF597" w:rsidR="00CF4043" w:rsidRPr="00FC7B53" w:rsidRDefault="00CF4043" w:rsidP="00FC7B53">
      <w:pPr>
        <w:jc w:val="both"/>
        <w:rPr>
          <w:rStyle w:val="apple-converted-space"/>
          <w:rFonts w:ascii="Century Gothic" w:hAnsi="Century Gothic"/>
          <w:sz w:val="22"/>
          <w:szCs w:val="22"/>
        </w:rPr>
      </w:pPr>
    </w:p>
    <w:p w14:paraId="11637F5F" w14:textId="4474789E" w:rsidR="00CF4043" w:rsidRDefault="00CF4043" w:rsidP="00FC7B53">
      <w:pPr>
        <w:jc w:val="both"/>
        <w:rPr>
          <w:rStyle w:val="apple-converted-space"/>
          <w:rFonts w:ascii="Century Gothic" w:hAnsi="Century Gothic"/>
          <w:b/>
          <w:bCs/>
          <w:sz w:val="22"/>
          <w:szCs w:val="22"/>
        </w:rPr>
      </w:pPr>
      <w:r w:rsidRPr="00FC7B53">
        <w:rPr>
          <w:rStyle w:val="apple-converted-space"/>
          <w:rFonts w:ascii="Century Gothic" w:hAnsi="Century Gothic"/>
          <w:b/>
          <w:bCs/>
          <w:sz w:val="22"/>
          <w:szCs w:val="22"/>
        </w:rPr>
        <w:t>L’inaugurazione della mostra è prevista per l’11 ottobre</w:t>
      </w:r>
      <w:r w:rsidRPr="00FC7B53">
        <w:rPr>
          <w:rStyle w:val="apple-converted-space"/>
          <w:rFonts w:ascii="Century Gothic" w:hAnsi="Century Gothic"/>
          <w:sz w:val="22"/>
          <w:szCs w:val="22"/>
        </w:rPr>
        <w:t xml:space="preserve">, giorno in cui ha inizio l’intera manifestazione. Oltre alla dedica speciale alla nobile arte giapponese, infatti, l’edizione autunnale di ARTEVENTO vuole omaggiare in modo originale lo spirito della giornata mondiale </w:t>
      </w:r>
      <w:proofErr w:type="spellStart"/>
      <w:r w:rsidRPr="00FC7B53">
        <w:rPr>
          <w:rStyle w:val="apple-converted-space"/>
          <w:rFonts w:ascii="Century Gothic" w:hAnsi="Century Gothic"/>
          <w:b/>
          <w:bCs/>
          <w:sz w:val="22"/>
          <w:szCs w:val="22"/>
        </w:rPr>
        <w:t>One</w:t>
      </w:r>
      <w:proofErr w:type="spellEnd"/>
      <w:r w:rsidRPr="00FC7B53">
        <w:rPr>
          <w:rStyle w:val="apple-converted-space"/>
          <w:rFonts w:ascii="Century Gothic" w:hAnsi="Century Gothic"/>
          <w:b/>
          <w:bCs/>
          <w:sz w:val="22"/>
          <w:szCs w:val="22"/>
        </w:rPr>
        <w:t xml:space="preserve"> </w:t>
      </w:r>
      <w:proofErr w:type="spellStart"/>
      <w:r w:rsidRPr="00FC7B53">
        <w:rPr>
          <w:rStyle w:val="apple-converted-space"/>
          <w:rFonts w:ascii="Century Gothic" w:hAnsi="Century Gothic"/>
          <w:b/>
          <w:bCs/>
          <w:sz w:val="22"/>
          <w:szCs w:val="22"/>
        </w:rPr>
        <w:t>Sky</w:t>
      </w:r>
      <w:proofErr w:type="spellEnd"/>
      <w:r w:rsidRPr="00FC7B53">
        <w:rPr>
          <w:rStyle w:val="apple-converted-space"/>
          <w:rFonts w:ascii="Century Gothic" w:hAnsi="Century Gothic"/>
          <w:b/>
          <w:bCs/>
          <w:sz w:val="22"/>
          <w:szCs w:val="22"/>
        </w:rPr>
        <w:t xml:space="preserve"> </w:t>
      </w:r>
      <w:proofErr w:type="spellStart"/>
      <w:r w:rsidRPr="00FC7B53">
        <w:rPr>
          <w:rStyle w:val="apple-converted-space"/>
          <w:rFonts w:ascii="Century Gothic" w:hAnsi="Century Gothic"/>
          <w:b/>
          <w:bCs/>
          <w:sz w:val="22"/>
          <w:szCs w:val="22"/>
        </w:rPr>
        <w:t>One</w:t>
      </w:r>
      <w:proofErr w:type="spellEnd"/>
      <w:r w:rsidRPr="00FC7B53">
        <w:rPr>
          <w:rStyle w:val="apple-converted-space"/>
          <w:rFonts w:ascii="Century Gothic" w:hAnsi="Century Gothic"/>
          <w:b/>
          <w:bCs/>
          <w:sz w:val="22"/>
          <w:szCs w:val="22"/>
        </w:rPr>
        <w:t xml:space="preserve"> World</w:t>
      </w:r>
      <w:r w:rsidRPr="00FC7B53">
        <w:rPr>
          <w:rStyle w:val="apple-converted-space"/>
          <w:rFonts w:ascii="Century Gothic" w:hAnsi="Century Gothic"/>
          <w:sz w:val="22"/>
          <w:szCs w:val="22"/>
        </w:rPr>
        <w:t xml:space="preserve">, che si svolge contemporaneamente in tutto il mondo nella seconda domenica di ottobre, invitando il pubblico a diventare protagonista di una </w:t>
      </w:r>
      <w:r w:rsidRPr="00FC7B53">
        <w:rPr>
          <w:rStyle w:val="apple-converted-space"/>
          <w:rFonts w:ascii="Century Gothic" w:hAnsi="Century Gothic"/>
          <w:b/>
          <w:bCs/>
          <w:sz w:val="22"/>
          <w:szCs w:val="22"/>
        </w:rPr>
        <w:t>mobilitazione creativa e di un’azione collettiva spettacolare</w:t>
      </w:r>
      <w:r w:rsidRPr="00FC7B53">
        <w:rPr>
          <w:rStyle w:val="apple-converted-space"/>
          <w:rFonts w:ascii="Century Gothic" w:hAnsi="Century Gothic"/>
          <w:sz w:val="22"/>
          <w:szCs w:val="22"/>
        </w:rPr>
        <w:t xml:space="preserve"> intorno al tema dell’</w:t>
      </w:r>
      <w:r w:rsidRPr="00FC7B53">
        <w:rPr>
          <w:rStyle w:val="apple-converted-space"/>
          <w:rFonts w:ascii="Century Gothic" w:hAnsi="Century Gothic"/>
          <w:b/>
          <w:bCs/>
          <w:sz w:val="22"/>
          <w:szCs w:val="22"/>
        </w:rPr>
        <w:t xml:space="preserve">aquilone, simbolo di libertà, pace, unione </w:t>
      </w:r>
      <w:r w:rsidRPr="00FC7B53">
        <w:rPr>
          <w:rStyle w:val="apple-converted-space"/>
          <w:rFonts w:ascii="Century Gothic" w:hAnsi="Century Gothic"/>
          <w:sz w:val="22"/>
          <w:szCs w:val="22"/>
        </w:rPr>
        <w:t>e</w:t>
      </w:r>
      <w:r w:rsidRPr="00FC7B53">
        <w:rPr>
          <w:rStyle w:val="apple-converted-space"/>
          <w:rFonts w:ascii="Century Gothic" w:hAnsi="Century Gothic"/>
          <w:b/>
          <w:bCs/>
          <w:sz w:val="22"/>
          <w:szCs w:val="22"/>
        </w:rPr>
        <w:t xml:space="preserve"> sostenibilità.</w:t>
      </w:r>
    </w:p>
    <w:p w14:paraId="43441BA4" w14:textId="77777777" w:rsidR="00FC7B53" w:rsidRPr="00FC7B53" w:rsidRDefault="00FC7B53" w:rsidP="00FC7B53">
      <w:pPr>
        <w:jc w:val="both"/>
        <w:rPr>
          <w:rStyle w:val="apple-converted-space"/>
          <w:rFonts w:ascii="Century Gothic" w:hAnsi="Century Gothic"/>
          <w:b/>
          <w:bCs/>
          <w:sz w:val="22"/>
          <w:szCs w:val="22"/>
        </w:rPr>
      </w:pPr>
    </w:p>
    <w:p w14:paraId="7AE9725B" w14:textId="24A7352C" w:rsidR="00150794" w:rsidRPr="00614CD2" w:rsidRDefault="00FC7B53" w:rsidP="00150794">
      <w:pPr>
        <w:jc w:val="both"/>
        <w:rPr>
          <w:rFonts w:ascii="Century Gothic" w:hAnsi="Century Gothic"/>
          <w:strike/>
          <w:sz w:val="22"/>
          <w:szCs w:val="22"/>
        </w:rPr>
      </w:pPr>
      <w:r w:rsidRPr="00FC7B53">
        <w:rPr>
          <w:rStyle w:val="apple-converted-space"/>
          <w:rFonts w:ascii="Century Gothic" w:hAnsi="Century Gothic"/>
          <w:b/>
          <w:bCs/>
          <w:sz w:val="22"/>
          <w:szCs w:val="22"/>
        </w:rPr>
        <w:t xml:space="preserve">HIGHLIGHT </w:t>
      </w:r>
      <w:r w:rsidR="00DF6CD6" w:rsidRPr="00FC7B53">
        <w:rPr>
          <w:rStyle w:val="apple-converted-space"/>
          <w:rFonts w:ascii="Century Gothic" w:hAnsi="Century Gothic"/>
          <w:sz w:val="22"/>
          <w:szCs w:val="22"/>
        </w:rPr>
        <w:t xml:space="preserve">di questa edizione sarà anche la </w:t>
      </w:r>
      <w:r w:rsidR="00DF6CD6" w:rsidRPr="00FC7B53">
        <w:rPr>
          <w:rStyle w:val="apple-converted-space"/>
          <w:rFonts w:ascii="Century Gothic" w:hAnsi="Century Gothic"/>
          <w:b/>
          <w:bCs/>
          <w:sz w:val="22"/>
          <w:szCs w:val="22"/>
        </w:rPr>
        <w:t>Parata per la Pace</w:t>
      </w:r>
      <w:r w:rsidR="00DF6CD6" w:rsidRPr="00FC7B53">
        <w:rPr>
          <w:rStyle w:val="apple-converted-space"/>
          <w:rFonts w:ascii="Century Gothic" w:hAnsi="Century Gothic"/>
          <w:sz w:val="22"/>
          <w:szCs w:val="22"/>
        </w:rPr>
        <w:t xml:space="preserve">, </w:t>
      </w:r>
      <w:r w:rsidR="007729BA">
        <w:rPr>
          <w:rStyle w:val="apple-converted-space"/>
          <w:rFonts w:ascii="Century Gothic" w:hAnsi="Century Gothic"/>
          <w:sz w:val="22"/>
          <w:szCs w:val="22"/>
        </w:rPr>
        <w:t xml:space="preserve">prevista per </w:t>
      </w:r>
      <w:r w:rsidR="007729BA" w:rsidRPr="007729BA">
        <w:rPr>
          <w:rStyle w:val="apple-converted-space"/>
          <w:rFonts w:ascii="Century Gothic" w:hAnsi="Century Gothic"/>
          <w:b/>
          <w:bCs/>
          <w:sz w:val="22"/>
          <w:szCs w:val="22"/>
        </w:rPr>
        <w:t>domenica 13 ottobre</w:t>
      </w:r>
      <w:r w:rsidR="007729BA">
        <w:rPr>
          <w:rStyle w:val="apple-converted-space"/>
          <w:rFonts w:ascii="Century Gothic" w:hAnsi="Century Gothic"/>
          <w:sz w:val="22"/>
          <w:szCs w:val="22"/>
        </w:rPr>
        <w:t xml:space="preserve"> e </w:t>
      </w:r>
      <w:r w:rsidR="00DF6CD6" w:rsidRPr="00FC7B53">
        <w:rPr>
          <w:rStyle w:val="apple-converted-space"/>
          <w:rFonts w:ascii="Century Gothic" w:hAnsi="Century Gothic"/>
          <w:sz w:val="22"/>
          <w:szCs w:val="22"/>
        </w:rPr>
        <w:t xml:space="preserve">organizzata per la prima volta in collaborazione con la </w:t>
      </w:r>
      <w:r w:rsidR="00DF6CD6" w:rsidRPr="00FC7B53">
        <w:rPr>
          <w:rStyle w:val="apple-converted-space"/>
          <w:rFonts w:ascii="Century Gothic" w:hAnsi="Century Gothic"/>
          <w:b/>
          <w:bCs/>
          <w:sz w:val="22"/>
          <w:szCs w:val="22"/>
        </w:rPr>
        <w:t xml:space="preserve">Fondazione </w:t>
      </w:r>
      <w:proofErr w:type="spellStart"/>
      <w:r w:rsidR="00DF6CD6" w:rsidRPr="00FC7B53">
        <w:rPr>
          <w:rStyle w:val="apple-converted-space"/>
          <w:rFonts w:ascii="Century Gothic" w:hAnsi="Century Gothic"/>
          <w:b/>
          <w:bCs/>
          <w:sz w:val="22"/>
          <w:szCs w:val="22"/>
        </w:rPr>
        <w:t>PerugiAssisi</w:t>
      </w:r>
      <w:proofErr w:type="spellEnd"/>
      <w:r w:rsidR="00DF6CD6" w:rsidRPr="00FC7B53">
        <w:rPr>
          <w:rStyle w:val="apple-converted-space"/>
          <w:rFonts w:ascii="Century Gothic" w:hAnsi="Century Gothic"/>
          <w:sz w:val="22"/>
          <w:szCs w:val="22"/>
        </w:rPr>
        <w:t xml:space="preserve"> per consacrare la recente adesione di ARTEVENTO al </w:t>
      </w:r>
      <w:r w:rsidR="00DF6CD6" w:rsidRPr="00FC7B53">
        <w:rPr>
          <w:rStyle w:val="apple-converted-space"/>
          <w:rFonts w:ascii="Century Gothic" w:hAnsi="Century Gothic"/>
          <w:i/>
          <w:iCs/>
          <w:sz w:val="22"/>
          <w:szCs w:val="22"/>
        </w:rPr>
        <w:t>“tavolo della pace”</w:t>
      </w:r>
      <w:r w:rsidR="00DF6CD6" w:rsidRPr="00FC7B53">
        <w:rPr>
          <w:rStyle w:val="apple-converted-space"/>
          <w:rFonts w:ascii="Century Gothic" w:hAnsi="Century Gothic"/>
          <w:sz w:val="22"/>
          <w:szCs w:val="22"/>
        </w:rPr>
        <w:t xml:space="preserve"> della </w:t>
      </w:r>
      <w:r w:rsidR="00DF6CD6" w:rsidRPr="00FC7B53">
        <w:rPr>
          <w:rStyle w:val="apple-converted-space"/>
          <w:rFonts w:ascii="Century Gothic" w:hAnsi="Century Gothic"/>
          <w:b/>
          <w:bCs/>
          <w:sz w:val="22"/>
          <w:szCs w:val="22"/>
        </w:rPr>
        <w:t>storica marcia per i diritti umani</w:t>
      </w:r>
      <w:r w:rsidR="004E2128" w:rsidRPr="004E2128">
        <w:rPr>
          <w:rStyle w:val="apple-converted-space"/>
          <w:rFonts w:ascii="Century Gothic" w:hAnsi="Century Gothic"/>
          <w:sz w:val="22"/>
          <w:szCs w:val="22"/>
        </w:rPr>
        <w:t>.</w:t>
      </w:r>
    </w:p>
    <w:p w14:paraId="029D1220" w14:textId="38C5E9B0" w:rsidR="00435DD9" w:rsidRPr="000F350D" w:rsidRDefault="000B273C" w:rsidP="000F350D">
      <w:pPr>
        <w:pStyle w:val="Titolo4"/>
        <w:jc w:val="both"/>
        <w:rPr>
          <w:rFonts w:ascii="Century Gothic" w:hAnsi="Century Gothic"/>
          <w:b w:val="0"/>
          <w:color w:val="0563C1" w:themeColor="hyperlink"/>
          <w:sz w:val="22"/>
          <w:szCs w:val="22"/>
          <w:u w:val="single"/>
        </w:rPr>
      </w:pPr>
      <w:r w:rsidRPr="004B2C17">
        <w:rPr>
          <w:rFonts w:ascii="Century Gothic" w:hAnsi="Century Gothic"/>
          <w:b w:val="0"/>
          <w:sz w:val="22"/>
          <w:szCs w:val="22"/>
        </w:rPr>
        <w:lastRenderedPageBreak/>
        <w:t xml:space="preserve">Per prenotare visite guidate, laboratori o richiedere informazioni sul programma visita il sito </w:t>
      </w:r>
      <w:hyperlink r:id="rId10" w:history="1">
        <w:r w:rsidRPr="004B2C17">
          <w:rPr>
            <w:rStyle w:val="Collegamentoipertestuale"/>
            <w:rFonts w:ascii="Century Gothic" w:hAnsi="Century Gothic"/>
            <w:b w:val="0"/>
            <w:sz w:val="22"/>
            <w:szCs w:val="22"/>
          </w:rPr>
          <w:t>www.artevento.com</w:t>
        </w:r>
      </w:hyperlink>
      <w:r w:rsidRPr="004B2C17">
        <w:rPr>
          <w:rStyle w:val="Collegamentoipertestuale"/>
          <w:rFonts w:ascii="Century Gothic" w:hAnsi="Century Gothic"/>
          <w:b w:val="0"/>
          <w:sz w:val="22"/>
          <w:szCs w:val="22"/>
          <w:u w:val="none"/>
        </w:rPr>
        <w:t xml:space="preserve"> </w:t>
      </w:r>
      <w:r w:rsidRPr="004B2C17">
        <w:rPr>
          <w:rStyle w:val="Collegamentoipertestuale"/>
          <w:rFonts w:ascii="Century Gothic" w:hAnsi="Century Gothic"/>
          <w:b w:val="0"/>
          <w:color w:val="auto"/>
          <w:sz w:val="22"/>
          <w:szCs w:val="22"/>
          <w:u w:val="none"/>
        </w:rPr>
        <w:t xml:space="preserve">o scrivi a </w:t>
      </w:r>
      <w:hyperlink r:id="rId11" w:history="1">
        <w:r w:rsidRPr="004B2C17">
          <w:rPr>
            <w:rStyle w:val="Collegamentoipertestuale"/>
            <w:rFonts w:ascii="Century Gothic" w:hAnsi="Century Gothic"/>
            <w:b w:val="0"/>
            <w:sz w:val="22"/>
            <w:szCs w:val="22"/>
          </w:rPr>
          <w:t>info@artevento.com</w:t>
        </w:r>
      </w:hyperlink>
      <w:r w:rsidR="000F350D">
        <w:rPr>
          <w:rStyle w:val="Collegamentoipertestuale"/>
          <w:rFonts w:ascii="Century Gothic" w:hAnsi="Century Gothic"/>
          <w:b w:val="0"/>
          <w:sz w:val="22"/>
          <w:szCs w:val="22"/>
        </w:rPr>
        <w:t>.</w:t>
      </w:r>
    </w:p>
    <w:p w14:paraId="7BC33207" w14:textId="77777777" w:rsidR="00435DD9" w:rsidRPr="004B2C17" w:rsidRDefault="00435DD9">
      <w:pPr>
        <w:rPr>
          <w:rFonts w:ascii="Century Gothic" w:hAnsi="Century Gothic" w:cs="Calibri"/>
          <w:b/>
          <w:bCs/>
          <w:sz w:val="22"/>
          <w:szCs w:val="22"/>
          <w:u w:val="single"/>
        </w:rPr>
      </w:pPr>
    </w:p>
    <w:p w14:paraId="06FDE1C6" w14:textId="77777777" w:rsidR="00D17A71" w:rsidRPr="00435DD9" w:rsidRDefault="000B273C">
      <w:pPr>
        <w:rPr>
          <w:rFonts w:ascii="Century Gothic" w:hAnsi="Century Gothic" w:cs="Calibri"/>
          <w:b/>
          <w:bCs/>
          <w:sz w:val="20"/>
          <w:szCs w:val="20"/>
          <w:u w:val="single"/>
        </w:rPr>
      </w:pPr>
      <w:r w:rsidRPr="00435DD9">
        <w:rPr>
          <w:rFonts w:ascii="Century Gothic" w:hAnsi="Century Gothic" w:cs="Calibri"/>
          <w:b/>
          <w:bCs/>
          <w:sz w:val="20"/>
          <w:szCs w:val="20"/>
          <w:u w:val="single"/>
        </w:rPr>
        <w:t>INFORMAZIONI UTILI</w:t>
      </w:r>
    </w:p>
    <w:p w14:paraId="54CB1F8D" w14:textId="4060CB87" w:rsidR="00025AB4" w:rsidRPr="00435DD9" w:rsidRDefault="000B273C" w:rsidP="00025AB4">
      <w:pPr>
        <w:pStyle w:val="Titolo4"/>
        <w:spacing w:before="0" w:beforeAutospacing="0" w:after="0" w:afterAutospacing="0"/>
        <w:rPr>
          <w:rFonts w:ascii="Century Gothic" w:hAnsi="Century Gothic"/>
          <w:sz w:val="20"/>
          <w:szCs w:val="20"/>
        </w:rPr>
      </w:pPr>
      <w:r w:rsidRPr="00435DD9">
        <w:rPr>
          <w:rFonts w:ascii="Century Gothic" w:hAnsi="Century Gothic" w:cs="Calibri"/>
          <w:b w:val="0"/>
          <w:bCs w:val="0"/>
          <w:sz w:val="20"/>
          <w:szCs w:val="20"/>
        </w:rPr>
        <w:t>TITOLO:</w:t>
      </w:r>
      <w:r w:rsidRPr="00435DD9">
        <w:rPr>
          <w:rFonts w:ascii="Century Gothic" w:hAnsi="Century Gothic" w:cs="Calibri"/>
          <w:sz w:val="20"/>
          <w:szCs w:val="20"/>
        </w:rPr>
        <w:t xml:space="preserve"> </w:t>
      </w:r>
      <w:r w:rsidR="00150794">
        <w:rPr>
          <w:rFonts w:ascii="Century Gothic" w:hAnsi="Century Gothic"/>
          <w:sz w:val="20"/>
          <w:szCs w:val="20"/>
        </w:rPr>
        <w:t>“Il Giro del Mondo in 80 Aquiloni</w:t>
      </w:r>
      <w:r w:rsidR="004E2128">
        <w:rPr>
          <w:rFonts w:ascii="Century Gothic" w:hAnsi="Century Gothic"/>
          <w:sz w:val="20"/>
          <w:szCs w:val="20"/>
        </w:rPr>
        <w:t xml:space="preserve"> – Speciale Giappone</w:t>
      </w:r>
      <w:r w:rsidR="00150794">
        <w:rPr>
          <w:rFonts w:ascii="Century Gothic" w:hAnsi="Century Gothic"/>
          <w:sz w:val="20"/>
          <w:szCs w:val="20"/>
        </w:rPr>
        <w:t>”</w:t>
      </w:r>
      <w:r w:rsidR="00A60A52">
        <w:rPr>
          <w:rFonts w:ascii="Century Gothic" w:hAnsi="Century Gothic"/>
          <w:sz w:val="20"/>
          <w:szCs w:val="20"/>
        </w:rPr>
        <w:t xml:space="preserve"> nell’ambito dell’evento “</w:t>
      </w:r>
      <w:proofErr w:type="spellStart"/>
      <w:r w:rsidR="00A60A52">
        <w:rPr>
          <w:rFonts w:ascii="Century Gothic" w:hAnsi="Century Gothic"/>
          <w:sz w:val="20"/>
          <w:szCs w:val="20"/>
        </w:rPr>
        <w:t>One</w:t>
      </w:r>
      <w:proofErr w:type="spellEnd"/>
      <w:r w:rsidR="00A60A52">
        <w:rPr>
          <w:rFonts w:ascii="Century Gothic" w:hAnsi="Century Gothic"/>
          <w:sz w:val="20"/>
          <w:szCs w:val="20"/>
        </w:rPr>
        <w:t xml:space="preserve"> </w:t>
      </w:r>
      <w:proofErr w:type="spellStart"/>
      <w:r w:rsidR="00A60A52">
        <w:rPr>
          <w:rFonts w:ascii="Century Gothic" w:hAnsi="Century Gothic"/>
          <w:sz w:val="20"/>
          <w:szCs w:val="20"/>
        </w:rPr>
        <w:t>Sky</w:t>
      </w:r>
      <w:proofErr w:type="spellEnd"/>
      <w:r w:rsidR="00A60A52">
        <w:rPr>
          <w:rFonts w:ascii="Century Gothic" w:hAnsi="Century Gothic"/>
          <w:sz w:val="20"/>
          <w:szCs w:val="20"/>
        </w:rPr>
        <w:t xml:space="preserve"> </w:t>
      </w:r>
      <w:proofErr w:type="spellStart"/>
      <w:r w:rsidR="00A60A52">
        <w:rPr>
          <w:rFonts w:ascii="Century Gothic" w:hAnsi="Century Gothic"/>
          <w:sz w:val="20"/>
          <w:szCs w:val="20"/>
        </w:rPr>
        <w:t>One</w:t>
      </w:r>
      <w:proofErr w:type="spellEnd"/>
      <w:r w:rsidR="00A60A52">
        <w:rPr>
          <w:rFonts w:ascii="Century Gothic" w:hAnsi="Century Gothic"/>
          <w:sz w:val="20"/>
          <w:szCs w:val="20"/>
        </w:rPr>
        <w:t xml:space="preserve"> World”</w:t>
      </w:r>
    </w:p>
    <w:p w14:paraId="0F864E06" w14:textId="1F907AD5" w:rsidR="00D17A71" w:rsidRPr="00435DD9" w:rsidRDefault="000B273C">
      <w:pPr>
        <w:rPr>
          <w:rFonts w:ascii="Century Gothic" w:hAnsi="Century Gothic" w:cs="Calibri"/>
          <w:sz w:val="20"/>
          <w:szCs w:val="20"/>
        </w:rPr>
      </w:pPr>
      <w:r w:rsidRPr="00435DD9">
        <w:rPr>
          <w:rFonts w:ascii="Century Gothic" w:hAnsi="Century Gothic" w:cs="Calibri"/>
          <w:sz w:val="20"/>
          <w:szCs w:val="20"/>
        </w:rPr>
        <w:t xml:space="preserve">DOVE: </w:t>
      </w:r>
      <w:r w:rsidRPr="00435DD9">
        <w:rPr>
          <w:rFonts w:ascii="Century Gothic" w:hAnsi="Century Gothic"/>
          <w:b/>
          <w:bCs/>
          <w:sz w:val="20"/>
          <w:szCs w:val="20"/>
        </w:rPr>
        <w:t>Cervia - Magazzino del Sale Torre</w:t>
      </w:r>
    </w:p>
    <w:p w14:paraId="2E6C01F0" w14:textId="5C6CC8A4" w:rsidR="00D17A71" w:rsidRDefault="000B273C">
      <w:pPr>
        <w:rPr>
          <w:rFonts w:ascii="Century Gothic" w:hAnsi="Century Gothic" w:cs="Calibri"/>
          <w:b/>
          <w:bCs/>
          <w:sz w:val="20"/>
          <w:szCs w:val="20"/>
        </w:rPr>
      </w:pPr>
      <w:r w:rsidRPr="00435DD9">
        <w:rPr>
          <w:rFonts w:ascii="Century Gothic" w:hAnsi="Century Gothic" w:cs="Calibri"/>
          <w:sz w:val="20"/>
          <w:szCs w:val="20"/>
        </w:rPr>
        <w:t xml:space="preserve">QUANDO: </w:t>
      </w:r>
      <w:r w:rsidRPr="00435DD9">
        <w:rPr>
          <w:rFonts w:ascii="Century Gothic" w:hAnsi="Century Gothic" w:cs="Calibri"/>
          <w:b/>
          <w:bCs/>
          <w:sz w:val="20"/>
          <w:szCs w:val="20"/>
        </w:rPr>
        <w:t>dall’11 al 22 ottobre 2024</w:t>
      </w:r>
    </w:p>
    <w:p w14:paraId="545A2A2C" w14:textId="0117CE88" w:rsidR="004E2128" w:rsidRPr="00435DD9" w:rsidRDefault="004E2128">
      <w:pPr>
        <w:rPr>
          <w:rFonts w:ascii="Century Gothic" w:hAnsi="Century Gothic" w:cs="Calibri"/>
          <w:b/>
          <w:bCs/>
          <w:sz w:val="20"/>
          <w:szCs w:val="20"/>
        </w:rPr>
      </w:pPr>
      <w:r>
        <w:rPr>
          <w:rFonts w:ascii="Century Gothic" w:hAnsi="Century Gothic" w:cs="Calibri"/>
          <w:b/>
          <w:bCs/>
          <w:sz w:val="20"/>
          <w:szCs w:val="20"/>
        </w:rPr>
        <w:t>INGRESSO GRATUITO</w:t>
      </w:r>
    </w:p>
    <w:p w14:paraId="00933227" w14:textId="77777777" w:rsidR="00D17A71" w:rsidRPr="00435DD9" w:rsidRDefault="00D17A71">
      <w:pPr>
        <w:rPr>
          <w:rFonts w:ascii="Century Gothic" w:hAnsi="Century Gothic" w:cs="Calibri"/>
          <w:b/>
          <w:bCs/>
          <w:sz w:val="20"/>
          <w:szCs w:val="20"/>
        </w:rPr>
      </w:pPr>
    </w:p>
    <w:p w14:paraId="29F7AD1B" w14:textId="77777777" w:rsidR="00D17A71" w:rsidRPr="00435DD9" w:rsidRDefault="000B273C">
      <w:pPr>
        <w:rPr>
          <w:rFonts w:ascii="Century Gothic" w:hAnsi="Century Gothic" w:cs="Calibri"/>
          <w:b/>
          <w:bCs/>
          <w:sz w:val="20"/>
          <w:szCs w:val="20"/>
        </w:rPr>
      </w:pPr>
      <w:r w:rsidRPr="00435DD9">
        <w:rPr>
          <w:rFonts w:ascii="Century Gothic" w:hAnsi="Century Gothic" w:cs="Calibri"/>
          <w:b/>
          <w:bCs/>
          <w:sz w:val="20"/>
          <w:szCs w:val="20"/>
        </w:rPr>
        <w:t>CONTATTI</w:t>
      </w:r>
    </w:p>
    <w:p w14:paraId="1DB89B5C" w14:textId="77777777" w:rsidR="00D17A71" w:rsidRPr="00435DD9" w:rsidRDefault="000B273C">
      <w:pPr>
        <w:rPr>
          <w:rFonts w:ascii="Century Gothic" w:hAnsi="Century Gothic" w:cs="Calibri"/>
          <w:b/>
          <w:bCs/>
          <w:sz w:val="20"/>
          <w:szCs w:val="20"/>
        </w:rPr>
      </w:pPr>
      <w:r w:rsidRPr="00435DD9">
        <w:rPr>
          <w:rFonts w:ascii="Century Gothic" w:hAnsi="Century Gothic" w:cs="Calibri"/>
          <w:sz w:val="20"/>
          <w:szCs w:val="20"/>
        </w:rPr>
        <w:t>TEL:</w:t>
      </w:r>
      <w:r w:rsidRPr="00435DD9">
        <w:rPr>
          <w:rFonts w:ascii="Century Gothic" w:hAnsi="Century Gothic" w:cs="Calibri"/>
          <w:b/>
          <w:bCs/>
          <w:sz w:val="20"/>
          <w:szCs w:val="20"/>
        </w:rPr>
        <w:t xml:space="preserve"> 0547 21501</w:t>
      </w:r>
    </w:p>
    <w:p w14:paraId="4E2CE064" w14:textId="77777777" w:rsidR="00D17A71" w:rsidRPr="00435DD9" w:rsidRDefault="000B273C">
      <w:pPr>
        <w:rPr>
          <w:rFonts w:ascii="Century Gothic" w:hAnsi="Century Gothic" w:cs="Calibri"/>
          <w:sz w:val="20"/>
          <w:szCs w:val="20"/>
        </w:rPr>
      </w:pPr>
      <w:r w:rsidRPr="00435DD9">
        <w:rPr>
          <w:rFonts w:ascii="Century Gothic" w:hAnsi="Century Gothic" w:cs="Calibri"/>
          <w:sz w:val="20"/>
          <w:szCs w:val="20"/>
        </w:rPr>
        <w:t xml:space="preserve">SITO: </w:t>
      </w:r>
      <w:hyperlink r:id="rId12" w:history="1">
        <w:r w:rsidRPr="00435DD9">
          <w:rPr>
            <w:rStyle w:val="Collegamentoipertestuale"/>
            <w:rFonts w:ascii="Century Gothic" w:hAnsi="Century Gothic" w:cs="Calibri"/>
            <w:b/>
            <w:bCs/>
            <w:sz w:val="20"/>
            <w:szCs w:val="20"/>
          </w:rPr>
          <w:t>https://artevento.com/</w:t>
        </w:r>
      </w:hyperlink>
    </w:p>
    <w:p w14:paraId="2AA934DC" w14:textId="77777777" w:rsidR="00D17A71" w:rsidRPr="001135EC" w:rsidRDefault="000B273C">
      <w:pPr>
        <w:rPr>
          <w:rFonts w:ascii="Century Gothic" w:hAnsi="Century Gothic" w:cs="Calibri"/>
          <w:sz w:val="20"/>
          <w:szCs w:val="20"/>
          <w:lang w:val="en-US"/>
        </w:rPr>
      </w:pPr>
      <w:r w:rsidRPr="001135EC">
        <w:rPr>
          <w:rFonts w:ascii="Century Gothic" w:hAnsi="Century Gothic" w:cs="Calibri"/>
          <w:sz w:val="20"/>
          <w:szCs w:val="20"/>
          <w:lang w:val="en-US"/>
        </w:rPr>
        <w:t>FACEBOOK:</w:t>
      </w:r>
      <w:r w:rsidRPr="001135EC">
        <w:rPr>
          <w:rFonts w:ascii="Century Gothic" w:hAnsi="Century Gothic" w:cs="Calibri"/>
          <w:b/>
          <w:bCs/>
          <w:sz w:val="20"/>
          <w:szCs w:val="20"/>
          <w:lang w:val="en-US"/>
        </w:rPr>
        <w:t xml:space="preserve"> </w:t>
      </w:r>
      <w:hyperlink r:id="rId13" w:history="1">
        <w:r w:rsidRPr="001135EC">
          <w:rPr>
            <w:rStyle w:val="Collegamentoipertestuale"/>
            <w:rFonts w:ascii="Century Gothic" w:hAnsi="Century Gothic" w:cs="Calibri"/>
            <w:b/>
            <w:bCs/>
            <w:sz w:val="20"/>
            <w:szCs w:val="20"/>
            <w:lang w:val="en-US"/>
          </w:rPr>
          <w:t>https://www.facebook.com/festivalaquilonecervia/</w:t>
        </w:r>
      </w:hyperlink>
    </w:p>
    <w:p w14:paraId="385D9385" w14:textId="77777777" w:rsidR="00D17A71" w:rsidRPr="00435DD9" w:rsidRDefault="000B273C">
      <w:pPr>
        <w:rPr>
          <w:rFonts w:ascii="Century Gothic" w:hAnsi="Century Gothic" w:cs="Calibri"/>
          <w:sz w:val="20"/>
          <w:szCs w:val="20"/>
          <w:lang w:val="en-US"/>
        </w:rPr>
      </w:pPr>
      <w:r w:rsidRPr="00435DD9">
        <w:rPr>
          <w:rFonts w:ascii="Century Gothic" w:hAnsi="Century Gothic" w:cs="Calibri"/>
          <w:sz w:val="20"/>
          <w:szCs w:val="20"/>
          <w:lang w:val="en-US"/>
        </w:rPr>
        <w:t xml:space="preserve">INSTAGRAM: </w:t>
      </w:r>
      <w:hyperlink r:id="rId14" w:history="1">
        <w:r w:rsidRPr="00435DD9">
          <w:rPr>
            <w:rStyle w:val="Collegamentoipertestuale"/>
            <w:rFonts w:ascii="Century Gothic" w:hAnsi="Century Gothic" w:cs="Calibri"/>
            <w:b/>
            <w:bCs/>
            <w:sz w:val="20"/>
            <w:szCs w:val="20"/>
            <w:lang w:val="en-US"/>
          </w:rPr>
          <w:t>https://www.instagram.com/artevento_cervia_kite_festival/</w:t>
        </w:r>
      </w:hyperlink>
    </w:p>
    <w:p w14:paraId="78F1269C" w14:textId="77777777" w:rsidR="00D17A71" w:rsidRPr="00435DD9" w:rsidRDefault="000B273C">
      <w:pPr>
        <w:rPr>
          <w:rFonts w:ascii="Century Gothic" w:hAnsi="Century Gothic" w:cs="Calibri"/>
          <w:b/>
          <w:bCs/>
          <w:sz w:val="20"/>
          <w:szCs w:val="20"/>
          <w:lang w:val="en-US"/>
        </w:rPr>
      </w:pPr>
      <w:r w:rsidRPr="00435DD9">
        <w:rPr>
          <w:rFonts w:ascii="Century Gothic" w:hAnsi="Century Gothic" w:cs="Calibri"/>
          <w:sz w:val="20"/>
          <w:szCs w:val="20"/>
          <w:lang w:val="en-US"/>
        </w:rPr>
        <w:t xml:space="preserve">YOUTUBE: </w:t>
      </w:r>
      <w:hyperlink r:id="rId15" w:history="1">
        <w:r w:rsidRPr="00435DD9">
          <w:rPr>
            <w:rStyle w:val="Collegamentoipertestuale"/>
            <w:rFonts w:ascii="Century Gothic" w:hAnsi="Century Gothic" w:cs="Calibri"/>
            <w:b/>
            <w:bCs/>
            <w:sz w:val="20"/>
            <w:szCs w:val="20"/>
            <w:lang w:val="en-US"/>
          </w:rPr>
          <w:t>https://www.youtube.com/channel/UCCQv-5MAJEy-2DTIF57-6Fw/featured</w:t>
        </w:r>
      </w:hyperlink>
    </w:p>
    <w:p w14:paraId="566331F2" w14:textId="77777777" w:rsidR="00D17A71" w:rsidRPr="00435DD9" w:rsidRDefault="00D17A71">
      <w:pPr>
        <w:rPr>
          <w:rFonts w:ascii="Century Gothic" w:hAnsi="Century Gothic" w:cs="Calibri"/>
          <w:b/>
          <w:bCs/>
          <w:sz w:val="20"/>
          <w:szCs w:val="20"/>
          <w:lang w:val="en-US"/>
        </w:rPr>
      </w:pPr>
    </w:p>
    <w:p w14:paraId="65B6B044" w14:textId="43A90707" w:rsidR="00D17A71" w:rsidRPr="00435DD9" w:rsidRDefault="000B273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entury Gothic" w:eastAsia="Helvetica Neue" w:hAnsi="Century Gothic" w:cstheme="minorHAnsi"/>
          <w:b/>
          <w:bCs/>
          <w:color w:val="000000"/>
        </w:rPr>
      </w:pPr>
      <w:r w:rsidRPr="00435DD9">
        <w:rPr>
          <w:rFonts w:ascii="Century Gothic" w:eastAsia="Helvetica Neue" w:hAnsi="Century Gothic" w:cstheme="minorHAnsi"/>
          <w:b/>
          <w:bCs/>
          <w:color w:val="000000"/>
        </w:rPr>
        <w:t>UFFICIO STAMPA CULTURALIA DI NORMA WALTMANN</w:t>
      </w:r>
    </w:p>
    <w:p w14:paraId="2C94FE4A" w14:textId="77777777" w:rsidR="00D17A71" w:rsidRPr="004B2C17" w:rsidRDefault="00D17A7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b/>
          <w:bCs/>
          <w:color w:val="000000"/>
          <w:sz w:val="22"/>
          <w:szCs w:val="22"/>
        </w:rPr>
      </w:pPr>
    </w:p>
    <w:p w14:paraId="6AEC31B3" w14:textId="77777777" w:rsidR="00D17A71" w:rsidRPr="004B2C17" w:rsidRDefault="000B273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b/>
          <w:bCs/>
          <w:color w:val="000000"/>
          <w:sz w:val="22"/>
          <w:szCs w:val="22"/>
        </w:rPr>
      </w:pPr>
      <w:r w:rsidRPr="004B2C17">
        <w:rPr>
          <w:rFonts w:ascii="Century Gothic" w:eastAsia="Helvetica Neue" w:hAnsi="Century Gothic" w:cstheme="minorHAnsi"/>
          <w:b/>
          <w:bCs/>
          <w:noProof/>
          <w:color w:val="000000"/>
          <w:sz w:val="22"/>
          <w:szCs w:val="22"/>
        </w:rPr>
        <mc:AlternateContent>
          <mc:Choice Requires="wpg">
            <w:drawing>
              <wp:inline distT="0" distB="0" distL="0" distR="0" wp14:anchorId="336B19A7" wp14:editId="2EC3F835">
                <wp:extent cx="799465" cy="542290"/>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16"/>
                          <a:stretch>
                            <a:fillRect/>
                          </a:stretch>
                        </pic:blipFill>
                        <pic:spPr>
                          <a:xfrm>
                            <a:off x="302" y="438"/>
                            <a:ext cx="799149" cy="541936"/>
                          </a:xfrm>
                          <a:prstGeom prst="rect">
                            <a:avLst/>
                          </a:prstGeom>
                          <a:ln w="12700" cap="flat">
                            <a:noFill/>
                            <a:miter lim="400000"/>
                            <a:headEnd/>
                            <a:tailEnd/>
                          </a:ln>
                          <a:effectLst/>
                        </pic:spPr>
                      </pic:pic>
                    </wpg:wgp>
                  </a:graphicData>
                </a:graphic>
              </wp:inline>
            </w:drawing>
          </mc:Choice>
          <mc:Fallback xmlns:oel="http://schemas.microsoft.com/office/2019/extlst" xmlns:wpsCustomData="http://www.wps.cn/officeDocument/2013/wpsCustomData">
            <w:pict>
              <v:group id="officeArt object" o:spid="_x0000_s1026" o:spt="203" alt="Immagine che contiene testo, clipart&#10;&#10;Descrizione generata automaticamente" style="height:42.7pt;width:62.95pt;" coordsize="799753,542812" o:gfxdata="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">
                <o:lock v:ext="edit" aspectratio="f"/>
                <v:rect id="Rettangolo" o:spid="_x0000_s1026" o:spt="1" style="position:absolute;left:-1;top:-1;height:542814;width:799755;" fillcolor="#FFFFFF" filled="t" stroked="f" coordsize="21600,21600" o:gfxdata="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WX&#10;78EAAADjAAAADwAAAAAAAAABACAAAAAiAAAAZHJzL2Rvd25yZXYueG1sUEsBAhQAFAAAAAgAh07i&#10;QDMvBZ47AAAAOQAAABAAAAAAAAAAAQAgAAAAEAEAAGRycy9zaGFwZXhtbC54bWxQSwUGAAAAAAYA&#10;BgBbAQAAugMAAAAA&#10;">
                  <v:fill on="t" focussize="0,0"/>
                  <v:stroke on="f" weight="1pt" miterlimit="4" joinstyle="miter"/>
                  <v:imagedata o:title=""/>
                  <o:lock v:ext="edit" aspectratio="f"/>
                </v:rect>
                <v:shape id="Immagine" o:spid="_x0000_s1026" o:spt="75" alt="Immagine" type="#_x0000_t75" style="position:absolute;left:302;top:438;height:541936;width:799149;" filled="f" o:preferrelative="t" stroked="f" coordsize="21600,21600" o:gfxdata="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EKo5/8cAAADjAAAADwAAAAAAAAABACAAAAAiAAAAZHJzL2Rvd25yZXYueG1sUEsBAhQAFAAA&#10;AAgAh07iQDMvBZ47AAAAOQAAABAAAAAAAAAAAQAgAAAAFgEAAGRycy9zaGFwZXhtbC54bWxQSwUG&#10;AAAAAAYABgBbAQAAwAMAAAAA&#10;">
                  <v:fill on="f" focussize="0,0"/>
                  <v:stroke on="f" weight="1pt" miterlimit="4" joinstyle="miter"/>
                  <v:imagedata r:id="rId17" o:title=""/>
                  <o:lock v:ext="edit" aspectratio="t"/>
                </v:shape>
                <w10:wrap type="none"/>
                <w10:anchorlock/>
              </v:group>
            </w:pict>
          </mc:Fallback>
        </mc:AlternateContent>
      </w:r>
    </w:p>
    <w:p w14:paraId="023B918C" w14:textId="77777777" w:rsidR="00D17A71" w:rsidRPr="004B2C17" w:rsidRDefault="00D17A7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b/>
          <w:bCs/>
          <w:color w:val="000000"/>
          <w:sz w:val="22"/>
          <w:szCs w:val="22"/>
        </w:rPr>
      </w:pPr>
    </w:p>
    <w:p w14:paraId="424B6287" w14:textId="77777777" w:rsidR="00D17A71" w:rsidRPr="00435DD9" w:rsidRDefault="000B273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color w:val="000000"/>
          <w:sz w:val="18"/>
          <w:szCs w:val="18"/>
        </w:rPr>
      </w:pPr>
      <w:r w:rsidRPr="00435DD9">
        <w:rPr>
          <w:rFonts w:ascii="Century Gothic" w:eastAsia="Helvetica Neue" w:hAnsi="Century Gothic" w:cstheme="minorHAnsi"/>
          <w:color w:val="000000"/>
          <w:sz w:val="18"/>
          <w:szCs w:val="18"/>
        </w:rPr>
        <w:t xml:space="preserve">051 6569105 - 392 2527126 </w:t>
      </w:r>
      <w:r w:rsidRPr="00435DD9">
        <w:rPr>
          <w:rFonts w:ascii="Century Gothic" w:eastAsia="Helvetica Neue" w:hAnsi="Century Gothic" w:cstheme="minorHAnsi"/>
          <w:color w:val="000000"/>
          <w:sz w:val="18"/>
          <w:szCs w:val="18"/>
        </w:rPr>
        <w:tab/>
      </w:r>
      <w:r w:rsidRPr="00435DD9">
        <w:rPr>
          <w:rFonts w:ascii="Century Gothic" w:eastAsia="Helvetica Neue" w:hAnsi="Century Gothic" w:cstheme="minorHAnsi"/>
          <w:color w:val="000000"/>
          <w:sz w:val="18"/>
          <w:szCs w:val="18"/>
        </w:rPr>
        <w:tab/>
      </w:r>
    </w:p>
    <w:p w14:paraId="610FB780" w14:textId="77777777" w:rsidR="00D17A71" w:rsidRPr="00435DD9" w:rsidRDefault="00B672B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color w:val="000000"/>
          <w:sz w:val="18"/>
          <w:szCs w:val="18"/>
        </w:rPr>
      </w:pPr>
      <w:hyperlink r:id="rId18" w:history="1">
        <w:r w:rsidR="000B273C" w:rsidRPr="00435DD9">
          <w:rPr>
            <w:rStyle w:val="Collegamentoipertestuale"/>
            <w:rFonts w:ascii="Century Gothic" w:eastAsia="Helvetica Neue" w:hAnsi="Century Gothic" w:cstheme="minorHAnsi"/>
            <w:sz w:val="18"/>
            <w:szCs w:val="18"/>
          </w:rPr>
          <w:t>info@culturaliart.com</w:t>
        </w:r>
      </w:hyperlink>
      <w:r w:rsidR="000B273C" w:rsidRPr="00435DD9">
        <w:rPr>
          <w:rFonts w:ascii="Century Gothic" w:eastAsia="Helvetica Neue" w:hAnsi="Century Gothic" w:cstheme="minorHAnsi"/>
          <w:color w:val="000000"/>
          <w:sz w:val="18"/>
          <w:szCs w:val="18"/>
        </w:rPr>
        <w:t xml:space="preserve"> </w:t>
      </w:r>
    </w:p>
    <w:p w14:paraId="32FF8DE8" w14:textId="77777777" w:rsidR="00D17A71" w:rsidRPr="00435DD9" w:rsidRDefault="00B672B6">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color w:val="000000"/>
          <w:sz w:val="18"/>
          <w:szCs w:val="18"/>
        </w:rPr>
      </w:pPr>
      <w:hyperlink r:id="rId19" w:history="1">
        <w:r w:rsidR="000B273C" w:rsidRPr="00435DD9">
          <w:rPr>
            <w:rStyle w:val="Collegamentoipertestuale"/>
            <w:rFonts w:ascii="Century Gothic" w:eastAsia="Helvetica Neue" w:hAnsi="Century Gothic" w:cstheme="minorHAnsi"/>
            <w:sz w:val="18"/>
            <w:szCs w:val="18"/>
          </w:rPr>
          <w:t>www.culturaliart.com</w:t>
        </w:r>
      </w:hyperlink>
      <w:r w:rsidR="000B273C" w:rsidRPr="00435DD9">
        <w:rPr>
          <w:rFonts w:ascii="Century Gothic" w:eastAsia="Helvetica Neue" w:hAnsi="Century Gothic" w:cstheme="minorHAnsi"/>
          <w:color w:val="000000"/>
          <w:sz w:val="18"/>
          <w:szCs w:val="18"/>
        </w:rPr>
        <w:t xml:space="preserve"> </w:t>
      </w:r>
    </w:p>
    <w:p w14:paraId="10F3C00C" w14:textId="77777777" w:rsidR="00D17A71" w:rsidRPr="00435DD9" w:rsidRDefault="000B273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eastAsia="Helvetica Neue" w:hAnsi="Century Gothic" w:cstheme="minorHAnsi"/>
          <w:color w:val="000000"/>
          <w:sz w:val="18"/>
          <w:szCs w:val="18"/>
        </w:rPr>
      </w:pPr>
      <w:proofErr w:type="spellStart"/>
      <w:r w:rsidRPr="00435DD9">
        <w:rPr>
          <w:rFonts w:ascii="Century Gothic" w:eastAsia="Helvetica Neue" w:hAnsi="Century Gothic" w:cstheme="minorHAnsi"/>
          <w:color w:val="000000"/>
          <w:sz w:val="18"/>
          <w:szCs w:val="18"/>
        </w:rPr>
        <w:t>Facebook</w:t>
      </w:r>
      <w:proofErr w:type="spellEnd"/>
      <w:r w:rsidRPr="00435DD9">
        <w:rPr>
          <w:rFonts w:ascii="Century Gothic" w:eastAsia="Helvetica Neue" w:hAnsi="Century Gothic" w:cstheme="minorHAnsi"/>
          <w:color w:val="000000"/>
          <w:sz w:val="18"/>
          <w:szCs w:val="18"/>
        </w:rPr>
        <w:t xml:space="preserve">: </w:t>
      </w:r>
      <w:hyperlink r:id="rId20" w:history="1">
        <w:proofErr w:type="spellStart"/>
        <w:r w:rsidRPr="00435DD9">
          <w:rPr>
            <w:rStyle w:val="Collegamentoipertestuale"/>
            <w:rFonts w:ascii="Century Gothic" w:eastAsia="Helvetica Neue" w:hAnsi="Century Gothic" w:cstheme="minorHAnsi"/>
            <w:sz w:val="18"/>
            <w:szCs w:val="18"/>
          </w:rPr>
          <w:t>Culturalia</w:t>
        </w:r>
        <w:proofErr w:type="spellEnd"/>
      </w:hyperlink>
      <w:r w:rsidRPr="00435DD9">
        <w:rPr>
          <w:rFonts w:ascii="Century Gothic" w:eastAsia="Helvetica Neue" w:hAnsi="Century Gothic" w:cstheme="minorHAnsi"/>
          <w:color w:val="000000"/>
          <w:sz w:val="18"/>
          <w:szCs w:val="18"/>
        </w:rPr>
        <w:t xml:space="preserve"> </w:t>
      </w:r>
    </w:p>
    <w:p w14:paraId="721B39C3" w14:textId="77777777" w:rsidR="00D17A71" w:rsidRPr="00435DD9" w:rsidRDefault="000B273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entury Gothic" w:eastAsia="Helvetica Neue" w:hAnsi="Century Gothic" w:cstheme="minorHAnsi"/>
          <w:color w:val="000000"/>
          <w:sz w:val="18"/>
          <w:szCs w:val="18"/>
        </w:rPr>
      </w:pPr>
      <w:r w:rsidRPr="00435DD9">
        <w:rPr>
          <w:rFonts w:ascii="Century Gothic" w:eastAsia="Helvetica Neue" w:hAnsi="Century Gothic" w:cstheme="minorHAnsi"/>
          <w:color w:val="000000"/>
          <w:sz w:val="18"/>
          <w:szCs w:val="18"/>
        </w:rPr>
        <w:t xml:space="preserve">Instagram: </w:t>
      </w:r>
      <w:hyperlink r:id="rId21" w:history="1">
        <w:proofErr w:type="spellStart"/>
        <w:r w:rsidRPr="00435DD9">
          <w:rPr>
            <w:rStyle w:val="Collegamentoipertestuale"/>
            <w:rFonts w:ascii="Century Gothic" w:eastAsia="Helvetica Neue" w:hAnsi="Century Gothic" w:cstheme="minorHAnsi"/>
            <w:sz w:val="18"/>
            <w:szCs w:val="18"/>
          </w:rPr>
          <w:t>Culturalia_comunicare_arte</w:t>
        </w:r>
        <w:proofErr w:type="spellEnd"/>
      </w:hyperlink>
    </w:p>
    <w:p w14:paraId="1983F0E4" w14:textId="77777777" w:rsidR="00D17A71" w:rsidRPr="00435DD9" w:rsidRDefault="000B273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entury Gothic" w:eastAsia="Helvetica Neue" w:hAnsi="Century Gothic" w:cstheme="minorHAnsi"/>
          <w:color w:val="000000"/>
          <w:sz w:val="18"/>
          <w:szCs w:val="18"/>
        </w:rPr>
      </w:pPr>
      <w:proofErr w:type="spellStart"/>
      <w:r w:rsidRPr="00435DD9">
        <w:rPr>
          <w:rFonts w:ascii="Century Gothic" w:eastAsia="Helvetica Neue" w:hAnsi="Century Gothic" w:cstheme="minorHAnsi"/>
          <w:color w:val="000000"/>
          <w:sz w:val="18"/>
          <w:szCs w:val="18"/>
        </w:rPr>
        <w:t>Linkedin</w:t>
      </w:r>
      <w:proofErr w:type="spellEnd"/>
      <w:r w:rsidRPr="00435DD9">
        <w:rPr>
          <w:rFonts w:ascii="Century Gothic" w:eastAsia="Helvetica Neue" w:hAnsi="Century Gothic" w:cstheme="minorHAnsi"/>
          <w:color w:val="000000"/>
          <w:sz w:val="18"/>
          <w:szCs w:val="18"/>
        </w:rPr>
        <w:t xml:space="preserve">: </w:t>
      </w:r>
      <w:hyperlink r:id="rId22" w:history="1">
        <w:proofErr w:type="spellStart"/>
        <w:r w:rsidRPr="00435DD9">
          <w:rPr>
            <w:rStyle w:val="Collegamentoipertestuale"/>
            <w:rFonts w:ascii="Century Gothic" w:eastAsia="Helvetica Neue" w:hAnsi="Century Gothic" w:cstheme="minorHAnsi"/>
            <w:sz w:val="18"/>
            <w:szCs w:val="18"/>
          </w:rPr>
          <w:t>Culturalia</w:t>
        </w:r>
        <w:proofErr w:type="spellEnd"/>
        <w:r w:rsidRPr="00435DD9">
          <w:rPr>
            <w:rStyle w:val="Collegamentoipertestuale"/>
            <w:rFonts w:ascii="Century Gothic" w:eastAsia="Helvetica Neue" w:hAnsi="Century Gothic" w:cstheme="minorHAnsi"/>
            <w:sz w:val="18"/>
            <w:szCs w:val="18"/>
          </w:rPr>
          <w:t xml:space="preserve"> di Norma </w:t>
        </w:r>
        <w:proofErr w:type="spellStart"/>
        <w:r w:rsidRPr="00435DD9">
          <w:rPr>
            <w:rStyle w:val="Collegamentoipertestuale"/>
            <w:rFonts w:ascii="Century Gothic" w:eastAsia="Helvetica Neue" w:hAnsi="Century Gothic" w:cstheme="minorHAnsi"/>
            <w:sz w:val="18"/>
            <w:szCs w:val="18"/>
          </w:rPr>
          <w:t>Waltmann</w:t>
        </w:r>
        <w:proofErr w:type="spellEnd"/>
      </w:hyperlink>
    </w:p>
    <w:p w14:paraId="74D42A39" w14:textId="437A3D2A" w:rsidR="00D17A71" w:rsidRPr="00435DD9" w:rsidRDefault="000B273C" w:rsidP="0054674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Style w:val="Collegamentoipertestuale"/>
          <w:rFonts w:ascii="Century Gothic" w:eastAsia="Helvetica Neue" w:hAnsi="Century Gothic" w:cstheme="minorHAnsi"/>
          <w:sz w:val="18"/>
          <w:szCs w:val="18"/>
        </w:rPr>
      </w:pPr>
      <w:proofErr w:type="spellStart"/>
      <w:r w:rsidRPr="00435DD9">
        <w:rPr>
          <w:rFonts w:ascii="Century Gothic" w:eastAsia="Helvetica Neue" w:hAnsi="Century Gothic" w:cstheme="minorHAnsi"/>
          <w:color w:val="000000"/>
          <w:sz w:val="18"/>
          <w:szCs w:val="18"/>
        </w:rPr>
        <w:t>Youtube</w:t>
      </w:r>
      <w:proofErr w:type="spellEnd"/>
      <w:r w:rsidRPr="00435DD9">
        <w:rPr>
          <w:rFonts w:ascii="Century Gothic" w:eastAsia="Helvetica Neue" w:hAnsi="Century Gothic" w:cstheme="minorHAnsi"/>
          <w:color w:val="000000"/>
          <w:sz w:val="18"/>
          <w:szCs w:val="18"/>
        </w:rPr>
        <w:t xml:space="preserve">: </w:t>
      </w:r>
      <w:hyperlink r:id="rId23" w:history="1">
        <w:proofErr w:type="spellStart"/>
        <w:r w:rsidRPr="00435DD9">
          <w:rPr>
            <w:rStyle w:val="Collegamentoipertestuale"/>
            <w:rFonts w:ascii="Century Gothic" w:eastAsia="Helvetica Neue" w:hAnsi="Century Gothic" w:cstheme="minorHAnsi"/>
            <w:sz w:val="18"/>
            <w:szCs w:val="18"/>
          </w:rPr>
          <w:t>Culturalia</w:t>
        </w:r>
        <w:proofErr w:type="spellEnd"/>
      </w:hyperlink>
    </w:p>
    <w:p w14:paraId="43894182" w14:textId="77777777" w:rsidR="00546747" w:rsidRPr="00546747" w:rsidRDefault="00546747" w:rsidP="0054674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entury Gothic" w:hAnsi="Century Gothic" w:cs="Arial"/>
        </w:rPr>
      </w:pPr>
    </w:p>
    <w:p w14:paraId="57DC5AFA" w14:textId="54F4FD32" w:rsidR="00D17A71" w:rsidRPr="004B2C17" w:rsidRDefault="000B273C" w:rsidP="00546747">
      <w:pPr>
        <w:rPr>
          <w:rFonts w:ascii="Century Gothic" w:hAnsi="Century Gothic"/>
        </w:rPr>
      </w:pPr>
      <w:r w:rsidRPr="004B2C17">
        <w:rPr>
          <w:rFonts w:ascii="Century Gothic" w:hAnsi="Century Gothic"/>
          <w:noProof/>
        </w:rPr>
        <w:drawing>
          <wp:inline distT="0" distB="0" distL="0" distR="0" wp14:anchorId="2F15C93E" wp14:editId="3E282715">
            <wp:extent cx="4632960" cy="30639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4186" cy="335575"/>
                    </a:xfrm>
                    <a:prstGeom prst="rect">
                      <a:avLst/>
                    </a:prstGeom>
                  </pic:spPr>
                </pic:pic>
              </a:graphicData>
            </a:graphic>
          </wp:inline>
        </w:drawing>
      </w:r>
      <w:r w:rsidR="00B672B6">
        <w:rPr>
          <w:rFonts w:asciiTheme="minorHAnsi" w:hAnsiTheme="minorHAnsi"/>
        </w:rPr>
        <w:pict w14:anchorId="40AFD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s1029" type="#_x0000_t75" alt="/var/folders/_n/gpfby5rn4w79dhrsjjz9t4mh0000gn/T/com.microsoft.Word/WebArchiveCopyPasteTempFiles/ascig.png" style="position:absolute;margin-left:0;margin-top:5pt;width:0;height:0;z-index:251665408;mso-wrap-edited:f;mso-width-percent:0;mso-height-percent:0;mso-wrap-distance-left:9pt;mso-wrap-distance-top:0;mso-wrap-distance-right:9pt;mso-wrap-distance-bottom:0;mso-position-horizontal-relative:text;mso-position-vertical-relative:text;mso-width-percent:0;mso-height-percent:0;mso-width-relative:page;mso-height-relative:page">
            <v:imagedata r:id="rId25" o:title="ascig"/>
            <w10:wrap type="square"/>
          </v:shape>
        </w:pict>
      </w:r>
      <w:r w:rsidR="00B672B6">
        <w:rPr>
          <w:rFonts w:asciiTheme="minorHAnsi" w:hAnsiTheme="minorHAnsi"/>
        </w:rPr>
        <w:pict w14:anchorId="1FCF1EFE">
          <v:shape id="Immagine 10" o:spid="_x0000_s1028" type="#_x0000_t75" alt="/var/folders/_n/gpfby5rn4w79dhrsjjz9t4mh0000gn/T/com.microsoft.Word/WebArchiveCopyPasteTempFiles/logo_istituto_giapponese_cultura.jpg" style="position:absolute;margin-left:0;margin-top:0;width:0;height:0;z-index:251662336;mso-wrap-edited:f;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logo_istituto_giapponese_cultura"/>
            <w10:wrap type="square"/>
          </v:shape>
        </w:pict>
      </w:r>
      <w:r w:rsidR="00B672B6">
        <w:rPr>
          <w:rFonts w:asciiTheme="minorHAnsi" w:hAnsiTheme="minorHAnsi"/>
        </w:rPr>
        <w:pict w14:anchorId="49FAC04D">
          <v:shape id="Immagine 9" o:spid="_x0000_s1027" type="#_x0000_t75" alt="/var/folders/_n/gpfby5rn4w79dhrsjjz9t4mh0000gn/T/com.microsoft.Word/WebArchiveCopyPasteTempFiles/logo_japan_kite_association.png" style="position:absolute;margin-left:0;margin-top:0;width:0;height:0;z-index:251664384;mso-wrap-edited:f;mso-width-percent:0;mso-height-percent:0;mso-wrap-distance-left:9pt;mso-wrap-distance-top:0;mso-wrap-distance-right:9pt;mso-wrap-distance-bottom:0;mso-position-horizontal-relative:text;mso-position-vertical-relative:text;mso-width-percent:0;mso-height-percent:0;mso-width-relative:page;mso-height-relative:page">
            <v:imagedata r:id="rId27" o:title="logo_japan_kite_association"/>
            <w10:wrap type="square"/>
          </v:shape>
        </w:pict>
      </w:r>
      <w:r w:rsidR="00B672B6">
        <w:rPr>
          <w:rFonts w:asciiTheme="minorHAnsi" w:hAnsiTheme="minorHAnsi"/>
        </w:rPr>
        <w:pict w14:anchorId="08912645">
          <v:shape id="Immagine 8" o:spid="_x0000_s1026" type="#_x0000_t75" alt="/var/folders/_n/gpfby5rn4w79dhrsjjz9t4mh0000gn/T/com.microsoft.Word/WebArchiveCopyPasteTempFiles/logo_kite_museum.jpg" style="position:absolute;margin-left:0;margin-top:0;width:0;height:0;z-index:251663360;mso-wrap-edited:f;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logo_kite_museum"/>
            <w10:wrap type="square"/>
          </v:shape>
        </w:pict>
      </w:r>
    </w:p>
    <w:p w14:paraId="3B9B0EE0" w14:textId="77777777" w:rsidR="00D17A71" w:rsidRPr="004B2C17" w:rsidRDefault="00D17A71">
      <w:pPr>
        <w:rPr>
          <w:rFonts w:ascii="Century Gothic" w:hAnsi="Century Gothic"/>
        </w:rPr>
      </w:pPr>
    </w:p>
    <w:p w14:paraId="469669FC" w14:textId="75847A3E" w:rsidR="00D17A71" w:rsidRPr="004B2C17" w:rsidRDefault="00546747" w:rsidP="00546747">
      <w:pPr>
        <w:rPr>
          <w:rFonts w:ascii="Century Gothic" w:hAnsi="Century Gothic"/>
        </w:rPr>
      </w:pPr>
      <w:r w:rsidRPr="004B2C17">
        <w:rPr>
          <w:rFonts w:ascii="Century Gothic" w:hAnsi="Century Gothic"/>
        </w:rPr>
        <w:fldChar w:fldCharType="begin"/>
      </w:r>
      <w:r w:rsidRPr="004B2C17">
        <w:rPr>
          <w:rFonts w:ascii="Century Gothic" w:hAnsi="Century Gothic"/>
        </w:rPr>
        <w:instrText xml:space="preserve"> INCLUDEPICTURE "/var/folders/_n/gpfby5rn4w79dhrsjjz9t4mh0000gn/T/com.microsoft.Word/WebArchiveCopyPasteTempFiles/01_Comune-di-Cervia.png" \* MERGEFORMATINET </w:instrText>
      </w:r>
      <w:r w:rsidRPr="004B2C17">
        <w:rPr>
          <w:rFonts w:ascii="Century Gothic" w:hAnsi="Century Gothic"/>
        </w:rPr>
        <w:fldChar w:fldCharType="separate"/>
      </w:r>
      <w:r w:rsidRPr="004B2C17">
        <w:rPr>
          <w:rFonts w:ascii="Century Gothic" w:hAnsi="Century Gothic"/>
          <w:noProof/>
        </w:rPr>
        <w:drawing>
          <wp:inline distT="0" distB="0" distL="0" distR="0" wp14:anchorId="76528618" wp14:editId="7B0306C8">
            <wp:extent cx="1087120" cy="435128"/>
            <wp:effectExtent l="0" t="0" r="0" b="0"/>
            <wp:docPr id="5" name="Immagine 5" descr="/var/folders/_n/gpfby5rn4w79dhrsjjz9t4mh0000gn/T/com.microsoft.Word/WebArchiveCopyPasteTempFiles/01_Comune-di-Cer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var/folders/_n/gpfby5rn4w79dhrsjjz9t4mh0000gn/T/com.microsoft.Word/WebArchiveCopyPasteTempFiles/01_Comune-di-Cervi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9744" cy="460194"/>
                    </a:xfrm>
                    <a:prstGeom prst="rect">
                      <a:avLst/>
                    </a:prstGeom>
                    <a:noFill/>
                    <a:ln>
                      <a:noFill/>
                    </a:ln>
                  </pic:spPr>
                </pic:pic>
              </a:graphicData>
            </a:graphic>
          </wp:inline>
        </w:drawing>
      </w:r>
      <w:r w:rsidRPr="004B2C17">
        <w:rPr>
          <w:rFonts w:ascii="Century Gothic" w:hAnsi="Century Gothic"/>
        </w:rPr>
        <w:fldChar w:fldCharType="end"/>
      </w:r>
      <w:r w:rsidR="00025AB4" w:rsidRPr="004B2C17">
        <w:rPr>
          <w:rFonts w:ascii="Century Gothic" w:hAnsi="Century Gothic"/>
        </w:rPr>
        <w:fldChar w:fldCharType="begin"/>
      </w:r>
      <w:r w:rsidR="00025AB4" w:rsidRPr="004B2C17">
        <w:rPr>
          <w:rFonts w:ascii="Century Gothic" w:hAnsi="Century Gothic"/>
        </w:rPr>
        <w:instrText xml:space="preserve"> INCLUDEPICTURE "/var/folders/_n/gpfby5rn4w79dhrsjjz9t4mh0000gn/T/com.microsoft.Word/WebArchiveCopyPasteTempFiles/02_logo-regione-ER.png" \* MERGEFORMATINET </w:instrText>
      </w:r>
      <w:r w:rsidR="00025AB4" w:rsidRPr="004B2C17">
        <w:rPr>
          <w:rFonts w:ascii="Century Gothic" w:hAnsi="Century Gothic"/>
        </w:rPr>
        <w:fldChar w:fldCharType="separate"/>
      </w:r>
      <w:r w:rsidR="00025AB4" w:rsidRPr="004B2C17">
        <w:rPr>
          <w:rFonts w:ascii="Century Gothic" w:hAnsi="Century Gothic"/>
          <w:noProof/>
        </w:rPr>
        <w:drawing>
          <wp:inline distT="0" distB="0" distL="0" distR="0" wp14:anchorId="443E1676" wp14:editId="482138D4">
            <wp:extent cx="1148080" cy="459527"/>
            <wp:effectExtent l="0" t="0" r="0" b="0"/>
            <wp:docPr id="6" name="Immagine 6" descr="/var/folders/_n/gpfby5rn4w79dhrsjjz9t4mh0000gn/T/com.microsoft.Word/WebArchiveCopyPasteTempFiles/02_logo-region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var/folders/_n/gpfby5rn4w79dhrsjjz9t4mh0000gn/T/com.microsoft.Word/WebArchiveCopyPasteTempFiles/02_logo-regione-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82224" cy="473194"/>
                    </a:xfrm>
                    <a:prstGeom prst="rect">
                      <a:avLst/>
                    </a:prstGeom>
                    <a:noFill/>
                    <a:ln>
                      <a:noFill/>
                    </a:ln>
                  </pic:spPr>
                </pic:pic>
              </a:graphicData>
            </a:graphic>
          </wp:inline>
        </w:drawing>
      </w:r>
      <w:r w:rsidR="00025AB4" w:rsidRPr="004B2C17">
        <w:rPr>
          <w:rFonts w:ascii="Century Gothic" w:hAnsi="Century Gothic"/>
        </w:rPr>
        <w:fldChar w:fldCharType="end"/>
      </w:r>
      <w:r w:rsidR="00025AB4" w:rsidRPr="004B2C17">
        <w:rPr>
          <w:rFonts w:ascii="Century Gothic" w:hAnsi="Century Gothic"/>
        </w:rPr>
        <w:fldChar w:fldCharType="begin"/>
      </w:r>
      <w:r w:rsidR="00025AB4" w:rsidRPr="004B2C17">
        <w:rPr>
          <w:rFonts w:ascii="Century Gothic" w:hAnsi="Century Gothic"/>
        </w:rPr>
        <w:instrText xml:space="preserve"> INCLUDEPICTURE "/var/folders/_n/gpfby5rn4w79dhrsjjz9t4mh0000gn/T/com.microsoft.Word/WebArchiveCopyPasteTempFiles/logo_visit_romagna.png" \* MERGEFORMATINET </w:instrText>
      </w:r>
      <w:r w:rsidR="00025AB4" w:rsidRPr="004B2C17">
        <w:rPr>
          <w:rFonts w:ascii="Century Gothic" w:hAnsi="Century Gothic"/>
        </w:rPr>
        <w:fldChar w:fldCharType="separate"/>
      </w:r>
      <w:r w:rsidR="00025AB4" w:rsidRPr="004B2C17">
        <w:rPr>
          <w:rFonts w:ascii="Century Gothic" w:hAnsi="Century Gothic"/>
          <w:noProof/>
        </w:rPr>
        <w:drawing>
          <wp:inline distT="0" distB="0" distL="0" distR="0" wp14:anchorId="550D412A" wp14:editId="3A0559C9">
            <wp:extent cx="1026160" cy="409439"/>
            <wp:effectExtent l="0" t="0" r="0" b="0"/>
            <wp:docPr id="7" name="Immagine 7" descr="/var/folders/_n/gpfby5rn4w79dhrsjjz9t4mh0000gn/T/com.microsoft.Word/WebArchiveCopyPasteTempFiles/logo_visit_romag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var/folders/_n/gpfby5rn4w79dhrsjjz9t4mh0000gn/T/com.microsoft.Word/WebArchiveCopyPasteTempFiles/logo_visit_romagn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60081" cy="422973"/>
                    </a:xfrm>
                    <a:prstGeom prst="rect">
                      <a:avLst/>
                    </a:prstGeom>
                    <a:noFill/>
                    <a:ln>
                      <a:noFill/>
                    </a:ln>
                  </pic:spPr>
                </pic:pic>
              </a:graphicData>
            </a:graphic>
          </wp:inline>
        </w:drawing>
      </w:r>
      <w:r w:rsidR="00025AB4" w:rsidRPr="004B2C17">
        <w:rPr>
          <w:rFonts w:ascii="Century Gothic" w:hAnsi="Century Gothic"/>
        </w:rPr>
        <w:fldChar w:fldCharType="end"/>
      </w:r>
    </w:p>
    <w:p w14:paraId="136CD4BF" w14:textId="77777777" w:rsidR="00D17A71" w:rsidRPr="004B2C17" w:rsidRDefault="00D17A71">
      <w:pPr>
        <w:rPr>
          <w:rFonts w:ascii="Century Gothic" w:hAnsi="Century Gothic"/>
        </w:rPr>
      </w:pPr>
    </w:p>
    <w:p w14:paraId="3E7FB77E" w14:textId="201514C7" w:rsidR="00D17A71" w:rsidRPr="004B2C17" w:rsidRDefault="000B273C">
      <w:pPr>
        <w:rPr>
          <w:rFonts w:ascii="Century Gothic" w:hAnsi="Century Gothic"/>
        </w:rPr>
      </w:pPr>
      <w:r w:rsidRPr="004B2C17">
        <w:rPr>
          <w:rFonts w:ascii="Century Gothic" w:hAnsi="Century Gothic"/>
        </w:rPr>
        <w:fldChar w:fldCharType="begin"/>
      </w:r>
      <w:r w:rsidRPr="004B2C17">
        <w:rPr>
          <w:rFonts w:ascii="Century Gothic" w:hAnsi="Century Gothic"/>
        </w:rPr>
        <w:instrText xml:space="preserve"> INCLUDEPICTURE "/var/folders/_n/gpfby5rn4w79dhrsjjz9t4mh0000gn/T/com.microsoft.Word/WebArchiveCopyPasteTempFiles/logo_perugia_assisi-1.jpg" \* MERGEFORMATINET </w:instrText>
      </w:r>
      <w:r w:rsidRPr="004B2C17">
        <w:rPr>
          <w:rFonts w:ascii="Century Gothic" w:hAnsi="Century Gothic"/>
        </w:rPr>
        <w:fldChar w:fldCharType="separate"/>
      </w:r>
      <w:r w:rsidRPr="004B2C17">
        <w:rPr>
          <w:rFonts w:ascii="Century Gothic" w:hAnsi="Century Gothic"/>
          <w:noProof/>
        </w:rPr>
        <w:drawing>
          <wp:inline distT="0" distB="0" distL="0" distR="0" wp14:anchorId="570D9495" wp14:editId="4BC8BD15">
            <wp:extent cx="1026160" cy="481437"/>
            <wp:effectExtent l="0" t="0" r="2540" b="1270"/>
            <wp:docPr id="12" name="Immagine 12" descr="/var/folders/_n/gpfby5rn4w79dhrsjjz9t4mh0000gn/T/com.microsoft.Word/WebArchiveCopyPasteTempFiles/logo_perugia_ass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var/folders/_n/gpfby5rn4w79dhrsjjz9t4mh0000gn/T/com.microsoft.Word/WebArchiveCopyPasteTempFiles/logo_perugia_assisi-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40902" cy="488354"/>
                    </a:xfrm>
                    <a:prstGeom prst="rect">
                      <a:avLst/>
                    </a:prstGeom>
                    <a:noFill/>
                    <a:ln>
                      <a:noFill/>
                    </a:ln>
                  </pic:spPr>
                </pic:pic>
              </a:graphicData>
            </a:graphic>
          </wp:inline>
        </w:drawing>
      </w:r>
      <w:r w:rsidRPr="004B2C17">
        <w:rPr>
          <w:rFonts w:ascii="Century Gothic" w:hAnsi="Century Gothic"/>
        </w:rPr>
        <w:fldChar w:fldCharType="end"/>
      </w:r>
      <w:r w:rsidRPr="004B2C17">
        <w:rPr>
          <w:rFonts w:ascii="Century Gothic" w:hAnsi="Century Gothic"/>
        </w:rPr>
        <w:fldChar w:fldCharType="begin"/>
      </w:r>
      <w:r w:rsidRPr="004B2C17">
        <w:rPr>
          <w:rFonts w:ascii="Century Gothic" w:hAnsi="Century Gothic"/>
        </w:rPr>
        <w:instrText xml:space="preserve"> INCLUDEPICTURE "/var/folders/_n/gpfby5rn4w79dhrsjjz9t4mh0000gn/T/com.microsoft.Word/WebArchiveCopyPasteTempFiles/logo_antoniano.jpg" \* MERGEFORMATINET </w:instrText>
      </w:r>
      <w:r w:rsidRPr="004B2C17">
        <w:rPr>
          <w:rFonts w:ascii="Century Gothic" w:hAnsi="Century Gothic"/>
        </w:rPr>
        <w:fldChar w:fldCharType="separate"/>
      </w:r>
      <w:r w:rsidRPr="004B2C17">
        <w:rPr>
          <w:rFonts w:ascii="Century Gothic" w:hAnsi="Century Gothic"/>
          <w:noProof/>
        </w:rPr>
        <w:drawing>
          <wp:inline distT="0" distB="0" distL="0" distR="0" wp14:anchorId="7C7A7E6B" wp14:editId="34715628">
            <wp:extent cx="843909" cy="386080"/>
            <wp:effectExtent l="0" t="0" r="0" b="0"/>
            <wp:docPr id="13" name="Immagine 13" descr="/var/folders/_n/gpfby5rn4w79dhrsjjz9t4mh0000gn/T/com.microsoft.Word/WebArchiveCopyPasteTempFiles/logo_anton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var/folders/_n/gpfby5rn4w79dhrsjjz9t4mh0000gn/T/com.microsoft.Word/WebArchiveCopyPasteTempFiles/logo_antonian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61971" cy="394343"/>
                    </a:xfrm>
                    <a:prstGeom prst="rect">
                      <a:avLst/>
                    </a:prstGeom>
                    <a:noFill/>
                    <a:ln>
                      <a:noFill/>
                    </a:ln>
                  </pic:spPr>
                </pic:pic>
              </a:graphicData>
            </a:graphic>
          </wp:inline>
        </w:drawing>
      </w:r>
      <w:r w:rsidRPr="004B2C17">
        <w:rPr>
          <w:rFonts w:ascii="Century Gothic" w:hAnsi="Century Gothic"/>
        </w:rPr>
        <w:fldChar w:fldCharType="end"/>
      </w:r>
      <w:r w:rsidRPr="004B2C17">
        <w:rPr>
          <w:rFonts w:ascii="Century Gothic" w:hAnsi="Century Gothic"/>
        </w:rPr>
        <w:fldChar w:fldCharType="begin"/>
      </w:r>
      <w:r w:rsidRPr="004B2C17">
        <w:rPr>
          <w:rFonts w:ascii="Century Gothic" w:hAnsi="Century Gothic"/>
        </w:rPr>
        <w:instrText xml:space="preserve"> INCLUDEPICTURE "/var/folders/_n/gpfby5rn4w79dhrsjjz9t4mh0000gn/T/com.microsoft.Word/WebArchiveCopyPasteTempFiles/logo_zecchino_doro.jpg" \* MERGEFORMATINET </w:instrText>
      </w:r>
      <w:r w:rsidRPr="004B2C17">
        <w:rPr>
          <w:rFonts w:ascii="Century Gothic" w:hAnsi="Century Gothic"/>
        </w:rPr>
        <w:fldChar w:fldCharType="separate"/>
      </w:r>
      <w:r w:rsidRPr="004B2C17">
        <w:rPr>
          <w:rFonts w:ascii="Century Gothic" w:hAnsi="Century Gothic"/>
          <w:noProof/>
        </w:rPr>
        <w:drawing>
          <wp:inline distT="0" distB="0" distL="0" distR="0" wp14:anchorId="6DA9C5BD" wp14:editId="7975BA19">
            <wp:extent cx="1021575" cy="467360"/>
            <wp:effectExtent l="0" t="0" r="0" b="2540"/>
            <wp:docPr id="14" name="Immagine 14" descr="/var/folders/_n/gpfby5rn4w79dhrsjjz9t4mh0000gn/T/com.microsoft.Word/WebArchiveCopyPasteTempFiles/logo_zecchino_d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var/folders/_n/gpfby5rn4w79dhrsjjz9t4mh0000gn/T/com.microsoft.Word/WebArchiveCopyPasteTempFiles/logo_zecchino_dor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47892" cy="479400"/>
                    </a:xfrm>
                    <a:prstGeom prst="rect">
                      <a:avLst/>
                    </a:prstGeom>
                    <a:noFill/>
                    <a:ln>
                      <a:noFill/>
                    </a:ln>
                  </pic:spPr>
                </pic:pic>
              </a:graphicData>
            </a:graphic>
          </wp:inline>
        </w:drawing>
      </w:r>
      <w:r w:rsidRPr="004B2C17">
        <w:rPr>
          <w:rFonts w:ascii="Century Gothic" w:hAnsi="Century Gothic"/>
        </w:rPr>
        <w:fldChar w:fldCharType="end"/>
      </w:r>
    </w:p>
    <w:sectPr w:rsidR="00D17A71" w:rsidRPr="004B2C17" w:rsidSect="00546747">
      <w:pgSz w:w="11900" w:h="16840"/>
      <w:pgMar w:top="73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SSoeiKakugothicUB">
    <w:panose1 w:val="020B0900000000000000"/>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7B2"/>
    <w:rsid w:val="00025AB4"/>
    <w:rsid w:val="00051594"/>
    <w:rsid w:val="00075AF2"/>
    <w:rsid w:val="00092BCB"/>
    <w:rsid w:val="000A128A"/>
    <w:rsid w:val="000B273C"/>
    <w:rsid w:val="000F350D"/>
    <w:rsid w:val="00107544"/>
    <w:rsid w:val="001135EC"/>
    <w:rsid w:val="00150794"/>
    <w:rsid w:val="001D582B"/>
    <w:rsid w:val="001E02B7"/>
    <w:rsid w:val="00227F01"/>
    <w:rsid w:val="002551A3"/>
    <w:rsid w:val="00285937"/>
    <w:rsid w:val="002A17A7"/>
    <w:rsid w:val="002F2F46"/>
    <w:rsid w:val="00322094"/>
    <w:rsid w:val="0032745B"/>
    <w:rsid w:val="003377E3"/>
    <w:rsid w:val="00341287"/>
    <w:rsid w:val="003C6C2A"/>
    <w:rsid w:val="003E336C"/>
    <w:rsid w:val="00435DD9"/>
    <w:rsid w:val="004B054F"/>
    <w:rsid w:val="004B2C17"/>
    <w:rsid w:val="004D3BC2"/>
    <w:rsid w:val="004E2128"/>
    <w:rsid w:val="00546747"/>
    <w:rsid w:val="00573E4A"/>
    <w:rsid w:val="00577447"/>
    <w:rsid w:val="005A05B6"/>
    <w:rsid w:val="005E02F0"/>
    <w:rsid w:val="00603A82"/>
    <w:rsid w:val="00612638"/>
    <w:rsid w:val="00613A8C"/>
    <w:rsid w:val="00614CD2"/>
    <w:rsid w:val="006525B6"/>
    <w:rsid w:val="0065792B"/>
    <w:rsid w:val="006A606A"/>
    <w:rsid w:val="006D3B96"/>
    <w:rsid w:val="007102B1"/>
    <w:rsid w:val="00722F5A"/>
    <w:rsid w:val="007729BA"/>
    <w:rsid w:val="00787461"/>
    <w:rsid w:val="007B162E"/>
    <w:rsid w:val="00805CF4"/>
    <w:rsid w:val="0081220B"/>
    <w:rsid w:val="00822311"/>
    <w:rsid w:val="00837DC9"/>
    <w:rsid w:val="00845FB6"/>
    <w:rsid w:val="008E1F04"/>
    <w:rsid w:val="008E371E"/>
    <w:rsid w:val="008E6E36"/>
    <w:rsid w:val="009307E6"/>
    <w:rsid w:val="009651F6"/>
    <w:rsid w:val="00A0211F"/>
    <w:rsid w:val="00A25C2D"/>
    <w:rsid w:val="00A60A52"/>
    <w:rsid w:val="00B00CE6"/>
    <w:rsid w:val="00B43439"/>
    <w:rsid w:val="00B466CC"/>
    <w:rsid w:val="00B672B6"/>
    <w:rsid w:val="00B744B6"/>
    <w:rsid w:val="00B7657F"/>
    <w:rsid w:val="00BA00F5"/>
    <w:rsid w:val="00BB22F5"/>
    <w:rsid w:val="00BB4013"/>
    <w:rsid w:val="00BF52D8"/>
    <w:rsid w:val="00C12870"/>
    <w:rsid w:val="00C261E0"/>
    <w:rsid w:val="00C86C53"/>
    <w:rsid w:val="00CA6393"/>
    <w:rsid w:val="00CF4043"/>
    <w:rsid w:val="00D17A71"/>
    <w:rsid w:val="00D309C9"/>
    <w:rsid w:val="00D41757"/>
    <w:rsid w:val="00D52E49"/>
    <w:rsid w:val="00DF6CD6"/>
    <w:rsid w:val="00E0110C"/>
    <w:rsid w:val="00E36F05"/>
    <w:rsid w:val="00E467C1"/>
    <w:rsid w:val="00E613B0"/>
    <w:rsid w:val="00E75CE8"/>
    <w:rsid w:val="00E967C4"/>
    <w:rsid w:val="00EC6C44"/>
    <w:rsid w:val="00EF37B2"/>
    <w:rsid w:val="00FC7B53"/>
    <w:rsid w:val="00FE0DA8"/>
    <w:rsid w:val="00FF0E24"/>
    <w:rsid w:val="0D050260"/>
    <w:rsid w:val="1B791E49"/>
    <w:rsid w:val="489C18EA"/>
    <w:rsid w:val="628272CD"/>
    <w:rsid w:val="72B002A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3B7ADE31"/>
  <w15:docId w15:val="{A5683976-42BF-684F-BB7E-5F23F9DD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44B6"/>
    <w:rPr>
      <w:rFonts w:eastAsia="Times New Roman"/>
      <w:sz w:val="24"/>
      <w:szCs w:val="24"/>
    </w:rPr>
  </w:style>
  <w:style w:type="paragraph" w:styleId="Titolo3">
    <w:name w:val="heading 3"/>
    <w:basedOn w:val="Normale"/>
    <w:next w:val="Normale"/>
    <w:uiPriority w:val="9"/>
    <w:unhideWhenUsed/>
    <w:qFormat/>
    <w:pPr>
      <w:keepNext/>
      <w:keepLines/>
      <w:spacing w:before="260" w:after="260" w:line="416" w:lineRule="auto"/>
      <w:outlineLvl w:val="2"/>
    </w:pPr>
    <w:rPr>
      <w:rFonts w:asciiTheme="minorHAnsi" w:eastAsiaTheme="minorHAnsi" w:hAnsiTheme="minorHAnsi" w:cstheme="minorBidi"/>
      <w:b/>
      <w:bCs/>
      <w:sz w:val="32"/>
      <w:szCs w:val="32"/>
      <w:lang w:eastAsia="en-US"/>
    </w:rPr>
  </w:style>
  <w:style w:type="paragraph" w:styleId="Titolo4">
    <w:name w:val="heading 4"/>
    <w:basedOn w:val="Normale"/>
    <w:link w:val="Titolo4Carattere"/>
    <w:uiPriority w:val="9"/>
    <w:qFormat/>
    <w:pPr>
      <w:spacing w:before="100" w:beforeAutospacing="1" w:after="100" w:afterAutospacing="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Pr>
      <w:i/>
      <w:iCs/>
    </w:rPr>
  </w:style>
  <w:style w:type="character" w:styleId="Collegamentovisitato">
    <w:name w:val="FollowedHyperlink"/>
    <w:basedOn w:val="Carpredefinitoparagrafo"/>
    <w:uiPriority w:val="99"/>
    <w:semiHidden/>
    <w:unhideWhenUsed/>
    <w:qFormat/>
    <w:rPr>
      <w:color w:val="954F72" w:themeColor="followedHyperlink"/>
      <w:u w:val="single"/>
    </w:rPr>
  </w:style>
  <w:style w:type="character" w:styleId="Collegamentoipertestuale">
    <w:name w:val="Hyperlink"/>
    <w:basedOn w:val="Carpredefinitoparagrafo"/>
    <w:uiPriority w:val="99"/>
    <w:unhideWhenUsed/>
    <w:qFormat/>
    <w:rPr>
      <w:color w:val="0563C1" w:themeColor="hyperlink"/>
      <w:u w:val="single"/>
    </w:rPr>
  </w:style>
  <w:style w:type="character" w:styleId="Enfasigrassetto">
    <w:name w:val="Strong"/>
    <w:basedOn w:val="Carpredefinitoparagrafo"/>
    <w:uiPriority w:val="22"/>
    <w:qFormat/>
    <w:rPr>
      <w:b/>
      <w:bCs/>
    </w:rPr>
  </w:style>
  <w:style w:type="character" w:customStyle="1" w:styleId="Titolo4Carattere">
    <w:name w:val="Titolo 4 Carattere"/>
    <w:basedOn w:val="Carpredefinitoparagrafo"/>
    <w:link w:val="Titolo4"/>
    <w:uiPriority w:val="9"/>
    <w:rPr>
      <w:rFonts w:ascii="Times New Roman" w:eastAsia="Times New Roman" w:hAnsi="Times New Roman" w:cs="Times New Roman"/>
      <w:b/>
      <w:bCs/>
      <w:lang w:eastAsia="it-IT"/>
    </w:rPr>
  </w:style>
  <w:style w:type="character" w:customStyle="1" w:styleId="apple-converted-space">
    <w:name w:val="apple-converted-space"/>
    <w:basedOn w:val="Carpredefinitoparagrafo"/>
    <w:qFormat/>
  </w:style>
  <w:style w:type="paragraph" w:customStyle="1" w:styleId="Normale1">
    <w:name w:val="Normale1"/>
    <w:rPr>
      <w:rFonts w:eastAsia="Times New Roman"/>
    </w:rPr>
  </w:style>
  <w:style w:type="paragraph" w:styleId="NormaleWeb">
    <w:name w:val="Normal (Web)"/>
    <w:basedOn w:val="Normale"/>
    <w:uiPriority w:val="99"/>
    <w:semiHidden/>
    <w:unhideWhenUsed/>
    <w:rsid w:val="00573E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752">
      <w:bodyDiv w:val="1"/>
      <w:marLeft w:val="0"/>
      <w:marRight w:val="0"/>
      <w:marTop w:val="0"/>
      <w:marBottom w:val="0"/>
      <w:divBdr>
        <w:top w:val="none" w:sz="0" w:space="0" w:color="auto"/>
        <w:left w:val="none" w:sz="0" w:space="0" w:color="auto"/>
        <w:bottom w:val="none" w:sz="0" w:space="0" w:color="auto"/>
        <w:right w:val="none" w:sz="0" w:space="0" w:color="auto"/>
      </w:divBdr>
    </w:div>
    <w:div w:id="24526969">
      <w:bodyDiv w:val="1"/>
      <w:marLeft w:val="0"/>
      <w:marRight w:val="0"/>
      <w:marTop w:val="0"/>
      <w:marBottom w:val="0"/>
      <w:divBdr>
        <w:top w:val="none" w:sz="0" w:space="0" w:color="auto"/>
        <w:left w:val="none" w:sz="0" w:space="0" w:color="auto"/>
        <w:bottom w:val="none" w:sz="0" w:space="0" w:color="auto"/>
        <w:right w:val="none" w:sz="0" w:space="0" w:color="auto"/>
      </w:divBdr>
      <w:divsChild>
        <w:div w:id="880673896">
          <w:marLeft w:val="0"/>
          <w:marRight w:val="0"/>
          <w:marTop w:val="0"/>
          <w:marBottom w:val="0"/>
          <w:divBdr>
            <w:top w:val="none" w:sz="0" w:space="0" w:color="auto"/>
            <w:left w:val="none" w:sz="0" w:space="0" w:color="auto"/>
            <w:bottom w:val="none" w:sz="0" w:space="0" w:color="auto"/>
            <w:right w:val="none" w:sz="0" w:space="0" w:color="auto"/>
          </w:divBdr>
          <w:divsChild>
            <w:div w:id="1290403865">
              <w:marLeft w:val="0"/>
              <w:marRight w:val="0"/>
              <w:marTop w:val="0"/>
              <w:marBottom w:val="0"/>
              <w:divBdr>
                <w:top w:val="none" w:sz="0" w:space="0" w:color="auto"/>
                <w:left w:val="none" w:sz="0" w:space="0" w:color="auto"/>
                <w:bottom w:val="none" w:sz="0" w:space="0" w:color="auto"/>
                <w:right w:val="none" w:sz="0" w:space="0" w:color="auto"/>
              </w:divBdr>
              <w:divsChild>
                <w:div w:id="6717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0126">
      <w:bodyDiv w:val="1"/>
      <w:marLeft w:val="0"/>
      <w:marRight w:val="0"/>
      <w:marTop w:val="0"/>
      <w:marBottom w:val="0"/>
      <w:divBdr>
        <w:top w:val="none" w:sz="0" w:space="0" w:color="auto"/>
        <w:left w:val="none" w:sz="0" w:space="0" w:color="auto"/>
        <w:bottom w:val="none" w:sz="0" w:space="0" w:color="auto"/>
        <w:right w:val="none" w:sz="0" w:space="0" w:color="auto"/>
      </w:divBdr>
      <w:divsChild>
        <w:div w:id="438527444">
          <w:marLeft w:val="0"/>
          <w:marRight w:val="0"/>
          <w:marTop w:val="0"/>
          <w:marBottom w:val="0"/>
          <w:divBdr>
            <w:top w:val="none" w:sz="0" w:space="0" w:color="auto"/>
            <w:left w:val="none" w:sz="0" w:space="0" w:color="auto"/>
            <w:bottom w:val="none" w:sz="0" w:space="0" w:color="auto"/>
            <w:right w:val="none" w:sz="0" w:space="0" w:color="auto"/>
          </w:divBdr>
          <w:divsChild>
            <w:div w:id="2101369446">
              <w:marLeft w:val="0"/>
              <w:marRight w:val="0"/>
              <w:marTop w:val="0"/>
              <w:marBottom w:val="0"/>
              <w:divBdr>
                <w:top w:val="none" w:sz="0" w:space="0" w:color="auto"/>
                <w:left w:val="none" w:sz="0" w:space="0" w:color="auto"/>
                <w:bottom w:val="none" w:sz="0" w:space="0" w:color="auto"/>
                <w:right w:val="none" w:sz="0" w:space="0" w:color="auto"/>
              </w:divBdr>
              <w:divsChild>
                <w:div w:id="490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2091">
      <w:bodyDiv w:val="1"/>
      <w:marLeft w:val="0"/>
      <w:marRight w:val="0"/>
      <w:marTop w:val="0"/>
      <w:marBottom w:val="0"/>
      <w:divBdr>
        <w:top w:val="none" w:sz="0" w:space="0" w:color="auto"/>
        <w:left w:val="none" w:sz="0" w:space="0" w:color="auto"/>
        <w:bottom w:val="none" w:sz="0" w:space="0" w:color="auto"/>
        <w:right w:val="none" w:sz="0" w:space="0" w:color="auto"/>
      </w:divBdr>
      <w:divsChild>
        <w:div w:id="449712820">
          <w:marLeft w:val="0"/>
          <w:marRight w:val="0"/>
          <w:marTop w:val="0"/>
          <w:marBottom w:val="0"/>
          <w:divBdr>
            <w:top w:val="none" w:sz="0" w:space="0" w:color="auto"/>
            <w:left w:val="none" w:sz="0" w:space="0" w:color="auto"/>
            <w:bottom w:val="none" w:sz="0" w:space="0" w:color="auto"/>
            <w:right w:val="none" w:sz="0" w:space="0" w:color="auto"/>
          </w:divBdr>
          <w:divsChild>
            <w:div w:id="266426902">
              <w:marLeft w:val="0"/>
              <w:marRight w:val="0"/>
              <w:marTop w:val="0"/>
              <w:marBottom w:val="0"/>
              <w:divBdr>
                <w:top w:val="none" w:sz="0" w:space="0" w:color="auto"/>
                <w:left w:val="none" w:sz="0" w:space="0" w:color="auto"/>
                <w:bottom w:val="none" w:sz="0" w:space="0" w:color="auto"/>
                <w:right w:val="none" w:sz="0" w:space="0" w:color="auto"/>
              </w:divBdr>
              <w:divsChild>
                <w:div w:id="173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542402">
      <w:bodyDiv w:val="1"/>
      <w:marLeft w:val="0"/>
      <w:marRight w:val="0"/>
      <w:marTop w:val="0"/>
      <w:marBottom w:val="0"/>
      <w:divBdr>
        <w:top w:val="none" w:sz="0" w:space="0" w:color="auto"/>
        <w:left w:val="none" w:sz="0" w:space="0" w:color="auto"/>
        <w:bottom w:val="none" w:sz="0" w:space="0" w:color="auto"/>
        <w:right w:val="none" w:sz="0" w:space="0" w:color="auto"/>
      </w:divBdr>
    </w:div>
    <w:div w:id="1017926630">
      <w:bodyDiv w:val="1"/>
      <w:marLeft w:val="0"/>
      <w:marRight w:val="0"/>
      <w:marTop w:val="0"/>
      <w:marBottom w:val="0"/>
      <w:divBdr>
        <w:top w:val="none" w:sz="0" w:space="0" w:color="auto"/>
        <w:left w:val="none" w:sz="0" w:space="0" w:color="auto"/>
        <w:bottom w:val="none" w:sz="0" w:space="0" w:color="auto"/>
        <w:right w:val="none" w:sz="0" w:space="0" w:color="auto"/>
      </w:divBdr>
      <w:divsChild>
        <w:div w:id="989014834">
          <w:marLeft w:val="0"/>
          <w:marRight w:val="0"/>
          <w:marTop w:val="0"/>
          <w:marBottom w:val="0"/>
          <w:divBdr>
            <w:top w:val="none" w:sz="0" w:space="0" w:color="auto"/>
            <w:left w:val="none" w:sz="0" w:space="0" w:color="auto"/>
            <w:bottom w:val="none" w:sz="0" w:space="0" w:color="auto"/>
            <w:right w:val="none" w:sz="0" w:space="0" w:color="auto"/>
          </w:divBdr>
          <w:divsChild>
            <w:div w:id="568269781">
              <w:marLeft w:val="0"/>
              <w:marRight w:val="0"/>
              <w:marTop w:val="0"/>
              <w:marBottom w:val="0"/>
              <w:divBdr>
                <w:top w:val="none" w:sz="0" w:space="0" w:color="auto"/>
                <w:left w:val="none" w:sz="0" w:space="0" w:color="auto"/>
                <w:bottom w:val="none" w:sz="0" w:space="0" w:color="auto"/>
                <w:right w:val="none" w:sz="0" w:space="0" w:color="auto"/>
              </w:divBdr>
              <w:divsChild>
                <w:div w:id="686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95264">
      <w:bodyDiv w:val="1"/>
      <w:marLeft w:val="0"/>
      <w:marRight w:val="0"/>
      <w:marTop w:val="0"/>
      <w:marBottom w:val="0"/>
      <w:divBdr>
        <w:top w:val="none" w:sz="0" w:space="0" w:color="auto"/>
        <w:left w:val="none" w:sz="0" w:space="0" w:color="auto"/>
        <w:bottom w:val="none" w:sz="0" w:space="0" w:color="auto"/>
        <w:right w:val="none" w:sz="0" w:space="0" w:color="auto"/>
      </w:divBdr>
    </w:div>
    <w:div w:id="1225798662">
      <w:bodyDiv w:val="1"/>
      <w:marLeft w:val="0"/>
      <w:marRight w:val="0"/>
      <w:marTop w:val="0"/>
      <w:marBottom w:val="0"/>
      <w:divBdr>
        <w:top w:val="none" w:sz="0" w:space="0" w:color="auto"/>
        <w:left w:val="none" w:sz="0" w:space="0" w:color="auto"/>
        <w:bottom w:val="none" w:sz="0" w:space="0" w:color="auto"/>
        <w:right w:val="none" w:sz="0" w:space="0" w:color="auto"/>
      </w:divBdr>
    </w:div>
    <w:div w:id="1323580949">
      <w:bodyDiv w:val="1"/>
      <w:marLeft w:val="0"/>
      <w:marRight w:val="0"/>
      <w:marTop w:val="0"/>
      <w:marBottom w:val="0"/>
      <w:divBdr>
        <w:top w:val="none" w:sz="0" w:space="0" w:color="auto"/>
        <w:left w:val="none" w:sz="0" w:space="0" w:color="auto"/>
        <w:bottom w:val="none" w:sz="0" w:space="0" w:color="auto"/>
        <w:right w:val="none" w:sz="0" w:space="0" w:color="auto"/>
      </w:divBdr>
      <w:divsChild>
        <w:div w:id="1040784748">
          <w:marLeft w:val="0"/>
          <w:marRight w:val="0"/>
          <w:marTop w:val="0"/>
          <w:marBottom w:val="0"/>
          <w:divBdr>
            <w:top w:val="none" w:sz="0" w:space="0" w:color="auto"/>
            <w:left w:val="none" w:sz="0" w:space="0" w:color="auto"/>
            <w:bottom w:val="none" w:sz="0" w:space="0" w:color="auto"/>
            <w:right w:val="none" w:sz="0" w:space="0" w:color="auto"/>
          </w:divBdr>
          <w:divsChild>
            <w:div w:id="1039479499">
              <w:marLeft w:val="0"/>
              <w:marRight w:val="0"/>
              <w:marTop w:val="0"/>
              <w:marBottom w:val="0"/>
              <w:divBdr>
                <w:top w:val="none" w:sz="0" w:space="0" w:color="auto"/>
                <w:left w:val="none" w:sz="0" w:space="0" w:color="auto"/>
                <w:bottom w:val="none" w:sz="0" w:space="0" w:color="auto"/>
                <w:right w:val="none" w:sz="0" w:space="0" w:color="auto"/>
              </w:divBdr>
              <w:divsChild>
                <w:div w:id="1826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5682">
      <w:bodyDiv w:val="1"/>
      <w:marLeft w:val="0"/>
      <w:marRight w:val="0"/>
      <w:marTop w:val="0"/>
      <w:marBottom w:val="0"/>
      <w:divBdr>
        <w:top w:val="none" w:sz="0" w:space="0" w:color="auto"/>
        <w:left w:val="none" w:sz="0" w:space="0" w:color="auto"/>
        <w:bottom w:val="none" w:sz="0" w:space="0" w:color="auto"/>
        <w:right w:val="none" w:sz="0" w:space="0" w:color="auto"/>
      </w:divBdr>
      <w:divsChild>
        <w:div w:id="1959678944">
          <w:marLeft w:val="0"/>
          <w:marRight w:val="0"/>
          <w:marTop w:val="0"/>
          <w:marBottom w:val="0"/>
          <w:divBdr>
            <w:top w:val="none" w:sz="0" w:space="0" w:color="auto"/>
            <w:left w:val="none" w:sz="0" w:space="0" w:color="auto"/>
            <w:bottom w:val="none" w:sz="0" w:space="0" w:color="auto"/>
            <w:right w:val="none" w:sz="0" w:space="0" w:color="auto"/>
          </w:divBdr>
          <w:divsChild>
            <w:div w:id="2086221197">
              <w:marLeft w:val="0"/>
              <w:marRight w:val="0"/>
              <w:marTop w:val="0"/>
              <w:marBottom w:val="0"/>
              <w:divBdr>
                <w:top w:val="none" w:sz="0" w:space="0" w:color="auto"/>
                <w:left w:val="none" w:sz="0" w:space="0" w:color="auto"/>
                <w:bottom w:val="none" w:sz="0" w:space="0" w:color="auto"/>
                <w:right w:val="none" w:sz="0" w:space="0" w:color="auto"/>
              </w:divBdr>
              <w:divsChild>
                <w:div w:id="5060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7798">
      <w:bodyDiv w:val="1"/>
      <w:marLeft w:val="0"/>
      <w:marRight w:val="0"/>
      <w:marTop w:val="0"/>
      <w:marBottom w:val="0"/>
      <w:divBdr>
        <w:top w:val="none" w:sz="0" w:space="0" w:color="auto"/>
        <w:left w:val="none" w:sz="0" w:space="0" w:color="auto"/>
        <w:bottom w:val="none" w:sz="0" w:space="0" w:color="auto"/>
        <w:right w:val="none" w:sz="0" w:space="0" w:color="auto"/>
      </w:divBdr>
      <w:divsChild>
        <w:div w:id="1835144834">
          <w:marLeft w:val="0"/>
          <w:marRight w:val="0"/>
          <w:marTop w:val="0"/>
          <w:marBottom w:val="0"/>
          <w:divBdr>
            <w:top w:val="none" w:sz="0" w:space="0" w:color="auto"/>
            <w:left w:val="none" w:sz="0" w:space="0" w:color="auto"/>
            <w:bottom w:val="none" w:sz="0" w:space="0" w:color="auto"/>
            <w:right w:val="none" w:sz="0" w:space="0" w:color="auto"/>
          </w:divBdr>
          <w:divsChild>
            <w:div w:id="2117825513">
              <w:marLeft w:val="0"/>
              <w:marRight w:val="0"/>
              <w:marTop w:val="0"/>
              <w:marBottom w:val="0"/>
              <w:divBdr>
                <w:top w:val="none" w:sz="0" w:space="0" w:color="auto"/>
                <w:left w:val="none" w:sz="0" w:space="0" w:color="auto"/>
                <w:bottom w:val="none" w:sz="0" w:space="0" w:color="auto"/>
                <w:right w:val="none" w:sz="0" w:space="0" w:color="auto"/>
              </w:divBdr>
              <w:divsChild>
                <w:div w:id="5442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festivalaquilonecervia/" TargetMode="External"/><Relationship Id="rId18" Type="http://schemas.openxmlformats.org/officeDocument/2006/relationships/hyperlink" Target="mailto:info@culturaliart.com"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instagram.com/culturalia_comunicare_arte" TargetMode="External"/><Relationship Id="rId34"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hyperlink" Target="https://artevento.com/" TargetMode="External"/><Relationship Id="rId17" Type="http://schemas.openxmlformats.org/officeDocument/2006/relationships/image" Target="media/image40.png"/><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facebook.com/Culturali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info@artevento.com" TargetMode="Externa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s://www.youtube.com/channel/UCCQv-5MAJEy-2DTIF57-6Fw/featured" TargetMode="External"/><Relationship Id="rId23" Type="http://schemas.openxmlformats.org/officeDocument/2006/relationships/hyperlink" Target="https://www.youtube.com/channel/UCdZuj5-r-Q_Q8QZujiw0_-A"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www.artevento.com" TargetMode="External"/><Relationship Id="rId19" Type="http://schemas.openxmlformats.org/officeDocument/2006/relationships/hyperlink" Target="http://www.culturaliart.com"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instagram.com/artevento_cervia_kite_festival/" TargetMode="External"/><Relationship Id="rId22" Type="http://schemas.openxmlformats.org/officeDocument/2006/relationships/hyperlink" Target="https://www.linkedin.com/company/culturalia-di-norma-waltman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1259</Words>
  <Characters>7178</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Microsoft Office User</cp:lastModifiedBy>
  <cp:revision>19</cp:revision>
  <cp:lastPrinted>2024-07-29T11:56:00Z</cp:lastPrinted>
  <dcterms:created xsi:type="dcterms:W3CDTF">2024-09-18T09:36:00Z</dcterms:created>
  <dcterms:modified xsi:type="dcterms:W3CDTF">2024-09-19T12:20:00Z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318A306D86244F328ACA43FD7787BB5C_13</vt:lpwstr>
  </property>
</Properties>
</file>