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87" w:rsidRDefault="005C2487" w:rsidP="00C26956">
      <w:pPr>
        <w:pStyle w:val="Nessunaspaziatur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Comunicato Stampa</w:t>
      </w:r>
    </w:p>
    <w:p w:rsidR="007C0CE8" w:rsidRDefault="000629A3" w:rsidP="00616F6F">
      <w:pPr>
        <w:pStyle w:val="Nessunaspaziatura"/>
        <w:jc w:val="both"/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</w:pPr>
      <w:r>
        <w:rPr>
          <w:rFonts w:ascii="Arial" w:hAnsi="Arial" w:cs="Arial"/>
          <w:b/>
          <w:bCs/>
          <w:caps/>
          <w:color w:val="808080" w:themeColor="background1" w:themeShade="80"/>
          <w:sz w:val="28"/>
          <w:szCs w:val="28"/>
        </w:rPr>
        <w:t>franco maruotti</w:t>
      </w:r>
      <w:r w:rsidR="00616F6F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i/>
          <w:color w:val="4F81BD" w:themeColor="accent1"/>
          <w:sz w:val="28"/>
          <w:szCs w:val="28"/>
        </w:rPr>
        <w:t>Macchie Mediterranee</w:t>
      </w:r>
    </w:p>
    <w:p w:rsidR="005C2487" w:rsidRPr="00C26956" w:rsidRDefault="00CF6A0B" w:rsidP="005C2487">
      <w:pPr>
        <w:pStyle w:val="Nessunaspaziatur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5C2487">
        <w:rPr>
          <w:rFonts w:ascii="Arial" w:hAnsi="Arial" w:cs="Arial"/>
          <w:sz w:val="28"/>
          <w:szCs w:val="28"/>
        </w:rPr>
        <w:t xml:space="preserve">lla </w:t>
      </w:r>
      <w:proofErr w:type="spellStart"/>
      <w:r w:rsidR="005C2487">
        <w:rPr>
          <w:rFonts w:ascii="Arial" w:hAnsi="Arial" w:cs="Arial"/>
          <w:sz w:val="28"/>
          <w:szCs w:val="28"/>
        </w:rPr>
        <w:t>Vi.P</w:t>
      </w:r>
      <w:proofErr w:type="spellEnd"/>
      <w:r w:rsidR="005C2487">
        <w:rPr>
          <w:rFonts w:ascii="Arial" w:hAnsi="Arial" w:cs="Arial"/>
          <w:sz w:val="28"/>
          <w:szCs w:val="28"/>
        </w:rPr>
        <w:t>. Gallery di Milano</w:t>
      </w:r>
      <w:r w:rsidR="008D313E">
        <w:rPr>
          <w:rFonts w:ascii="Arial" w:hAnsi="Arial" w:cs="Arial"/>
          <w:sz w:val="28"/>
          <w:szCs w:val="28"/>
        </w:rPr>
        <w:t xml:space="preserve"> sul Naviglio Grande</w:t>
      </w:r>
    </w:p>
    <w:p w:rsidR="00616F6F" w:rsidRPr="00C26956" w:rsidRDefault="00616F6F" w:rsidP="00616F6F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0F2752" w:rsidRDefault="007C0CE8" w:rsidP="00C26956">
      <w:pPr>
        <w:pStyle w:val="Nessunaspaziatura"/>
        <w:jc w:val="both"/>
        <w:rPr>
          <w:rFonts w:ascii="Arial" w:hAnsi="Arial" w:cs="Arial"/>
        </w:rPr>
      </w:pPr>
      <w:r w:rsidRPr="00D77572">
        <w:rPr>
          <w:rFonts w:ascii="Arial" w:hAnsi="Arial" w:cs="Arial"/>
        </w:rPr>
        <w:t xml:space="preserve">Si </w:t>
      </w:r>
      <w:r w:rsidRPr="00F62367">
        <w:rPr>
          <w:rFonts w:ascii="Arial" w:hAnsi="Arial" w:cs="Arial"/>
        </w:rPr>
        <w:t xml:space="preserve">inaugura </w:t>
      </w:r>
      <w:r w:rsidR="000629A3">
        <w:rPr>
          <w:rFonts w:ascii="Arial" w:hAnsi="Arial" w:cs="Arial"/>
        </w:rPr>
        <w:t>sabato 10 luglio</w:t>
      </w:r>
      <w:r w:rsidR="00C30C79">
        <w:rPr>
          <w:rFonts w:ascii="Arial" w:hAnsi="Arial" w:cs="Arial"/>
        </w:rPr>
        <w:t xml:space="preserve"> </w:t>
      </w:r>
      <w:r w:rsidR="00CF6A0B">
        <w:rPr>
          <w:rFonts w:ascii="Arial" w:hAnsi="Arial" w:cs="Arial"/>
        </w:rPr>
        <w:t>2021</w:t>
      </w:r>
      <w:r w:rsidRPr="00F62367">
        <w:rPr>
          <w:rFonts w:ascii="Arial" w:hAnsi="Arial" w:cs="Arial"/>
        </w:rPr>
        <w:t>, alle ore 1</w:t>
      </w:r>
      <w:r w:rsidR="000629A3">
        <w:rPr>
          <w:rFonts w:ascii="Arial" w:hAnsi="Arial" w:cs="Arial"/>
        </w:rPr>
        <w:t>7</w:t>
      </w:r>
      <w:r w:rsidRPr="00F62367">
        <w:rPr>
          <w:rFonts w:ascii="Arial" w:hAnsi="Arial" w:cs="Arial"/>
        </w:rPr>
        <w:t>,00</w:t>
      </w:r>
      <w:r w:rsidR="00F62367">
        <w:rPr>
          <w:rFonts w:ascii="Arial" w:hAnsi="Arial" w:cs="Arial"/>
        </w:rPr>
        <w:t xml:space="preserve">, </w:t>
      </w:r>
      <w:r w:rsidR="00853E5C" w:rsidRPr="00D77572">
        <w:rPr>
          <w:rFonts w:ascii="Arial" w:hAnsi="Arial" w:cs="Arial"/>
        </w:rPr>
        <w:t xml:space="preserve">alla </w:t>
      </w:r>
      <w:proofErr w:type="spellStart"/>
      <w:r w:rsidR="00853E5C" w:rsidRPr="00D77572">
        <w:rPr>
          <w:rFonts w:ascii="Arial" w:hAnsi="Arial" w:cs="Arial"/>
        </w:rPr>
        <w:t>Vi.P</w:t>
      </w:r>
      <w:proofErr w:type="spellEnd"/>
      <w:r w:rsidR="00853E5C" w:rsidRPr="00D77572">
        <w:rPr>
          <w:rFonts w:ascii="Arial" w:hAnsi="Arial" w:cs="Arial"/>
        </w:rPr>
        <w:t xml:space="preserve">. Gallery di Milano, </w:t>
      </w:r>
      <w:r w:rsidR="00B41BE0" w:rsidRPr="00D77572">
        <w:rPr>
          <w:rFonts w:ascii="Arial" w:hAnsi="Arial" w:cs="Arial"/>
        </w:rPr>
        <w:t xml:space="preserve">in </w:t>
      </w:r>
      <w:r w:rsidR="00853E5C" w:rsidRPr="00D77572">
        <w:rPr>
          <w:rFonts w:ascii="Arial" w:hAnsi="Arial" w:cs="Arial"/>
        </w:rPr>
        <w:t>Alzaia Naviglio Grande, 4,</w:t>
      </w:r>
      <w:r w:rsidRPr="00D77572">
        <w:rPr>
          <w:rFonts w:ascii="Arial" w:hAnsi="Arial" w:cs="Arial"/>
        </w:rPr>
        <w:t xml:space="preserve"> la mostra personale </w:t>
      </w:r>
      <w:r w:rsidR="00833B61">
        <w:rPr>
          <w:rFonts w:ascii="Arial" w:hAnsi="Arial" w:cs="Arial"/>
        </w:rPr>
        <w:t xml:space="preserve">del pittore </w:t>
      </w:r>
      <w:r w:rsidR="000629A3">
        <w:rPr>
          <w:rFonts w:ascii="Arial" w:hAnsi="Arial" w:cs="Arial"/>
        </w:rPr>
        <w:t xml:space="preserve">Franco </w:t>
      </w:r>
      <w:proofErr w:type="spellStart"/>
      <w:r w:rsidR="000629A3">
        <w:rPr>
          <w:rFonts w:ascii="Arial" w:hAnsi="Arial" w:cs="Arial"/>
        </w:rPr>
        <w:t>Maruotti</w:t>
      </w:r>
      <w:proofErr w:type="spellEnd"/>
      <w:r w:rsidR="00942635" w:rsidRPr="00D77572">
        <w:rPr>
          <w:rFonts w:ascii="Arial" w:hAnsi="Arial" w:cs="Arial"/>
        </w:rPr>
        <w:t xml:space="preserve"> </w:t>
      </w:r>
      <w:r w:rsidRPr="00D77572">
        <w:rPr>
          <w:rFonts w:ascii="Arial" w:hAnsi="Arial" w:cs="Arial"/>
        </w:rPr>
        <w:t>intitolata</w:t>
      </w:r>
      <w:r w:rsidR="000629A3">
        <w:rPr>
          <w:rFonts w:ascii="Arial" w:hAnsi="Arial" w:cs="Arial"/>
        </w:rPr>
        <w:t>, con un gioco di parole tra soggetti dipinti e tecnica pittorica,</w:t>
      </w:r>
      <w:r w:rsidRPr="00D77572">
        <w:rPr>
          <w:rFonts w:ascii="Arial" w:hAnsi="Arial" w:cs="Arial"/>
        </w:rPr>
        <w:t xml:space="preserve"> “</w:t>
      </w:r>
      <w:r w:rsidR="000629A3">
        <w:rPr>
          <w:rFonts w:ascii="Arial" w:hAnsi="Arial" w:cs="Arial"/>
          <w:b/>
          <w:bCs/>
        </w:rPr>
        <w:t>Macchie Mediterranee</w:t>
      </w:r>
      <w:r w:rsidRPr="00D77572">
        <w:rPr>
          <w:rFonts w:ascii="Arial" w:hAnsi="Arial" w:cs="Arial"/>
        </w:rPr>
        <w:t xml:space="preserve">”, che </w:t>
      </w:r>
      <w:r w:rsidR="00942635" w:rsidRPr="00D77572">
        <w:rPr>
          <w:rFonts w:ascii="Arial" w:hAnsi="Arial" w:cs="Arial"/>
        </w:rPr>
        <w:t xml:space="preserve">presenta una </w:t>
      </w:r>
      <w:r w:rsidR="000629A3">
        <w:rPr>
          <w:rFonts w:ascii="Arial" w:hAnsi="Arial" w:cs="Arial"/>
        </w:rPr>
        <w:t>ve</w:t>
      </w:r>
      <w:r w:rsidR="000F2752">
        <w:rPr>
          <w:rFonts w:ascii="Arial" w:hAnsi="Arial" w:cs="Arial"/>
        </w:rPr>
        <w:t>nt</w:t>
      </w:r>
      <w:r w:rsidR="00942635" w:rsidRPr="00D77572">
        <w:rPr>
          <w:rFonts w:ascii="Arial" w:hAnsi="Arial" w:cs="Arial"/>
        </w:rPr>
        <w:t xml:space="preserve">ina di lavori </w:t>
      </w:r>
      <w:r w:rsidR="00833B61">
        <w:rPr>
          <w:rFonts w:ascii="Arial" w:hAnsi="Arial" w:cs="Arial"/>
        </w:rPr>
        <w:t xml:space="preserve">dell’artista </w:t>
      </w:r>
      <w:r w:rsidR="000629A3">
        <w:rPr>
          <w:rFonts w:ascii="Arial" w:hAnsi="Arial" w:cs="Arial"/>
        </w:rPr>
        <w:t>pugliese</w:t>
      </w:r>
      <w:r w:rsidR="00833B61">
        <w:rPr>
          <w:rFonts w:ascii="Arial" w:hAnsi="Arial" w:cs="Arial"/>
        </w:rPr>
        <w:t xml:space="preserve">, </w:t>
      </w:r>
      <w:r w:rsidR="000629A3">
        <w:rPr>
          <w:rFonts w:ascii="Arial" w:hAnsi="Arial" w:cs="Arial"/>
        </w:rPr>
        <w:t>tutti dedicati a</w:t>
      </w:r>
      <w:r w:rsidR="00833B61">
        <w:rPr>
          <w:rFonts w:ascii="Arial" w:hAnsi="Arial" w:cs="Arial"/>
        </w:rPr>
        <w:t xml:space="preserve"> </w:t>
      </w:r>
      <w:r w:rsidR="000629A3">
        <w:rPr>
          <w:rFonts w:ascii="Arial" w:hAnsi="Arial" w:cs="Arial"/>
        </w:rPr>
        <w:t>scorci tipicamente mediterranei: colline, vigneti, uliveti, trabucchi sul mare, paesini del Gargano… dipinti con un uso della spatola che richiama</w:t>
      </w:r>
      <w:r w:rsidR="00D54F7C">
        <w:rPr>
          <w:rFonts w:ascii="Arial" w:hAnsi="Arial" w:cs="Arial"/>
        </w:rPr>
        <w:t xml:space="preserve"> a tratti</w:t>
      </w:r>
      <w:r w:rsidR="000629A3">
        <w:rPr>
          <w:rFonts w:ascii="Arial" w:hAnsi="Arial" w:cs="Arial"/>
        </w:rPr>
        <w:t xml:space="preserve"> le larghe pennellate di Cezanne. La superficie pittorica viene scandita da una serie più o meno fitta di piccole “macchie” colorate che scompongono e ricompongono la visione.</w:t>
      </w:r>
    </w:p>
    <w:p w:rsidR="00CF6A0B" w:rsidRDefault="007C0CE8" w:rsidP="00C26956">
      <w:pPr>
        <w:pStyle w:val="Nessunaspaziatura"/>
        <w:jc w:val="both"/>
        <w:rPr>
          <w:rFonts w:ascii="Arial" w:hAnsi="Arial" w:cs="Arial"/>
        </w:rPr>
      </w:pPr>
      <w:r w:rsidRPr="00D77572">
        <w:rPr>
          <w:rFonts w:ascii="Arial" w:hAnsi="Arial" w:cs="Arial"/>
        </w:rPr>
        <w:t xml:space="preserve">La mostra </w:t>
      </w:r>
      <w:r w:rsidR="008D313E">
        <w:rPr>
          <w:rFonts w:ascii="Arial" w:hAnsi="Arial" w:cs="Arial"/>
        </w:rPr>
        <w:t xml:space="preserve">è a cura di Virgilio Patarini e </w:t>
      </w:r>
      <w:r w:rsidRPr="00D77572">
        <w:rPr>
          <w:rFonts w:ascii="Arial" w:hAnsi="Arial" w:cs="Arial"/>
        </w:rPr>
        <w:t>sarà visitabile</w:t>
      </w:r>
      <w:r w:rsidR="00F62367">
        <w:rPr>
          <w:rFonts w:ascii="Arial" w:hAnsi="Arial" w:cs="Arial"/>
        </w:rPr>
        <w:t xml:space="preserve">, </w:t>
      </w:r>
      <w:r w:rsidRPr="00D77572">
        <w:rPr>
          <w:rFonts w:ascii="Arial" w:hAnsi="Arial" w:cs="Arial"/>
        </w:rPr>
        <w:t xml:space="preserve">fino al </w:t>
      </w:r>
      <w:r w:rsidR="000629A3">
        <w:rPr>
          <w:rFonts w:ascii="Arial" w:hAnsi="Arial" w:cs="Arial"/>
        </w:rPr>
        <w:t>1</w:t>
      </w:r>
      <w:r w:rsidR="00833B61">
        <w:rPr>
          <w:rFonts w:ascii="Arial" w:hAnsi="Arial" w:cs="Arial"/>
        </w:rPr>
        <w:t>9 luglio</w:t>
      </w:r>
      <w:r w:rsidR="00853E5C" w:rsidRPr="00D77572">
        <w:rPr>
          <w:rFonts w:ascii="Arial" w:hAnsi="Arial" w:cs="Arial"/>
        </w:rPr>
        <w:t xml:space="preserve">, </w:t>
      </w:r>
      <w:r w:rsidR="0039118F">
        <w:rPr>
          <w:rFonts w:ascii="Arial" w:hAnsi="Arial" w:cs="Arial"/>
        </w:rPr>
        <w:t xml:space="preserve">lunedì e </w:t>
      </w:r>
      <w:r w:rsidR="00853E5C" w:rsidRPr="00D77572">
        <w:rPr>
          <w:rFonts w:ascii="Arial" w:hAnsi="Arial" w:cs="Arial"/>
        </w:rPr>
        <w:t>dal m</w:t>
      </w:r>
      <w:r w:rsidR="0039118F">
        <w:rPr>
          <w:rFonts w:ascii="Arial" w:hAnsi="Arial" w:cs="Arial"/>
        </w:rPr>
        <w:t>ercole</w:t>
      </w:r>
      <w:r w:rsidR="00853E5C" w:rsidRPr="00D77572">
        <w:rPr>
          <w:rFonts w:ascii="Arial" w:hAnsi="Arial" w:cs="Arial"/>
        </w:rPr>
        <w:t xml:space="preserve">dì al </w:t>
      </w:r>
      <w:r w:rsidR="0039118F">
        <w:rPr>
          <w:rFonts w:ascii="Arial" w:hAnsi="Arial" w:cs="Arial"/>
        </w:rPr>
        <w:t>sabato</w:t>
      </w:r>
      <w:r w:rsidR="00853E5C" w:rsidRPr="00D77572">
        <w:rPr>
          <w:rFonts w:ascii="Arial" w:hAnsi="Arial" w:cs="Arial"/>
        </w:rPr>
        <w:t>, h 15,30-18,30; domenica, h11-13 e 14-1</w:t>
      </w:r>
      <w:r w:rsidR="00D55A2F">
        <w:rPr>
          <w:rFonts w:ascii="Arial" w:hAnsi="Arial" w:cs="Arial"/>
        </w:rPr>
        <w:t>8</w:t>
      </w:r>
      <w:r w:rsidRPr="00D77572">
        <w:rPr>
          <w:rFonts w:ascii="Arial" w:hAnsi="Arial" w:cs="Arial"/>
        </w:rPr>
        <w:t>.</w:t>
      </w:r>
      <w:r w:rsidR="0039118F">
        <w:rPr>
          <w:rFonts w:ascii="Arial" w:hAnsi="Arial" w:cs="Arial"/>
        </w:rPr>
        <w:t xml:space="preserve"> Chiuso il martedì.</w:t>
      </w:r>
      <w:r w:rsidRPr="00D77572">
        <w:rPr>
          <w:rFonts w:ascii="Arial" w:hAnsi="Arial" w:cs="Arial"/>
        </w:rPr>
        <w:t xml:space="preserve"> Ingresso libero.</w:t>
      </w:r>
      <w:r w:rsidR="00F62367">
        <w:rPr>
          <w:rFonts w:ascii="Arial" w:hAnsi="Arial" w:cs="Arial"/>
        </w:rPr>
        <w:t xml:space="preserve"> Fatte salve, ovviamente, eventuali restrizioni, a seguito dell’emergenza sanitaria. </w:t>
      </w:r>
    </w:p>
    <w:p w:rsidR="00833B61" w:rsidRDefault="00833B61" w:rsidP="00C26956">
      <w:pPr>
        <w:pStyle w:val="Nessunaspaziatura"/>
        <w:jc w:val="both"/>
        <w:rPr>
          <w:rFonts w:ascii="Arial" w:hAnsi="Arial" w:cs="Arial"/>
        </w:rPr>
      </w:pPr>
    </w:p>
    <w:p w:rsidR="00224E4C" w:rsidRPr="00D77572" w:rsidRDefault="007C0CE8" w:rsidP="00B41BE0">
      <w:pPr>
        <w:pStyle w:val="Nessunaspaziatura"/>
        <w:jc w:val="both"/>
        <w:rPr>
          <w:rFonts w:ascii="Arial" w:hAnsi="Arial" w:cs="Arial"/>
          <w:shd w:val="clear" w:color="auto" w:fill="FFFFFF"/>
        </w:rPr>
      </w:pPr>
      <w:r w:rsidRPr="00D77572">
        <w:rPr>
          <w:rFonts w:ascii="Arial" w:hAnsi="Arial" w:cs="Arial"/>
          <w:shd w:val="clear" w:color="auto" w:fill="FFFFFF"/>
        </w:rPr>
        <w:t xml:space="preserve">Qui di seguito una breve </w:t>
      </w:r>
      <w:r w:rsidR="007A344F">
        <w:rPr>
          <w:rFonts w:ascii="Arial" w:hAnsi="Arial" w:cs="Arial"/>
          <w:shd w:val="clear" w:color="auto" w:fill="FFFFFF"/>
        </w:rPr>
        <w:t xml:space="preserve">nota </w:t>
      </w:r>
      <w:proofErr w:type="gramStart"/>
      <w:r w:rsidR="007A344F">
        <w:rPr>
          <w:rFonts w:ascii="Arial" w:hAnsi="Arial" w:cs="Arial"/>
          <w:shd w:val="clear" w:color="auto" w:fill="FFFFFF"/>
        </w:rPr>
        <w:t>biografica</w:t>
      </w:r>
      <w:r w:rsidR="00E85FE3">
        <w:rPr>
          <w:rFonts w:ascii="Arial" w:hAnsi="Arial" w:cs="Arial"/>
          <w:shd w:val="clear" w:color="auto" w:fill="FFFFFF"/>
        </w:rPr>
        <w:t xml:space="preserve"> </w:t>
      </w:r>
      <w:r w:rsidR="000629A3">
        <w:rPr>
          <w:rFonts w:ascii="Arial" w:hAnsi="Arial" w:cs="Arial"/>
          <w:shd w:val="clear" w:color="auto" w:fill="FFFFFF"/>
        </w:rPr>
        <w:t>.</w:t>
      </w:r>
      <w:proofErr w:type="gramEnd"/>
      <w:r w:rsidR="000629A3">
        <w:rPr>
          <w:rFonts w:ascii="Arial" w:hAnsi="Arial" w:cs="Arial"/>
          <w:shd w:val="clear" w:color="auto" w:fill="FFFFFF"/>
        </w:rPr>
        <w:t xml:space="preserve"> </w:t>
      </w:r>
      <w:r w:rsidRPr="00D77572">
        <w:rPr>
          <w:rFonts w:ascii="Arial" w:hAnsi="Arial" w:cs="Arial"/>
          <w:shd w:val="clear" w:color="auto" w:fill="FFFFFF"/>
        </w:rPr>
        <w:t>In allegato locandina</w:t>
      </w:r>
      <w:r w:rsidR="005C2487" w:rsidRPr="00D77572">
        <w:rPr>
          <w:rFonts w:ascii="Arial" w:hAnsi="Arial" w:cs="Arial"/>
          <w:shd w:val="clear" w:color="auto" w:fill="FFFFFF"/>
        </w:rPr>
        <w:t xml:space="preserve"> e foto di opere</w:t>
      </w:r>
      <w:r w:rsidRPr="00D77572">
        <w:rPr>
          <w:rFonts w:ascii="Arial" w:hAnsi="Arial" w:cs="Arial"/>
          <w:shd w:val="clear" w:color="auto" w:fill="FFFFFF"/>
        </w:rPr>
        <w:t xml:space="preserve"> </w:t>
      </w:r>
    </w:p>
    <w:p w:rsidR="00CF6A0B" w:rsidRDefault="00CF6A0B" w:rsidP="00CF6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629A3" w:rsidRDefault="000629A3" w:rsidP="000629A3">
      <w:pPr>
        <w:spacing w:line="100" w:lineRule="atLeast"/>
        <w:jc w:val="both"/>
      </w:pPr>
      <w:r>
        <w:rPr>
          <w:b/>
          <w:bCs/>
        </w:rPr>
        <w:t xml:space="preserve">Franco </w:t>
      </w:r>
      <w:proofErr w:type="spellStart"/>
      <w:r>
        <w:rPr>
          <w:b/>
          <w:bCs/>
        </w:rPr>
        <w:t>Maruotti</w:t>
      </w:r>
      <w:proofErr w:type="spellEnd"/>
      <w:r>
        <w:t xml:space="preserve">, pittore </w:t>
      </w:r>
      <w:proofErr w:type="spellStart"/>
      <w:r>
        <w:t>ed</w:t>
      </w:r>
      <w:proofErr w:type="spellEnd"/>
      <w:r>
        <w:t xml:space="preserve"> incisore, già insegnante di Lettere presso il Liceo Psico-pedagogico “Poerio” di Foggia, vicepresidente e docente di pittura all'UNITRE (Università delle Tre Età) di Foggia, responsabile del settore Arte del Centro Culturale Logos dal 1993 al 1998 e membro del direttivo degli Amici del Museo Civico di Foggia, svolge attività artistica dal 1967. Durante la sua carriera artistica ha partecipato a varie estemporanee di pittura, mostre collettive e manifestazioni artistiche in Italia e all’estero. Ha inoltre inaugurato molte personali in gallerie e fondazioni in tutt’Italia. La tecnica prevalente delle sue opere è quella della spatola su tavola o su tela di juta.</w:t>
      </w:r>
    </w:p>
    <w:p w:rsidR="000629A3" w:rsidRPr="002B7CC7" w:rsidRDefault="000629A3" w:rsidP="000629A3">
      <w:pPr>
        <w:pStyle w:val="Nessunaspaziatura"/>
      </w:pPr>
      <w:proofErr w:type="gramStart"/>
      <w:r w:rsidRPr="007C75D4">
        <w:rPr>
          <w:b/>
        </w:rPr>
        <w:t>Monografie</w:t>
      </w:r>
      <w:r>
        <w:rPr>
          <w:b/>
        </w:rPr>
        <w:t xml:space="preserve">  </w:t>
      </w:r>
      <w:r w:rsidRPr="000629A3">
        <w:rPr>
          <w:i/>
        </w:rPr>
        <w:t>Franco</w:t>
      </w:r>
      <w:proofErr w:type="gramEnd"/>
      <w:r w:rsidRPr="000629A3">
        <w:rPr>
          <w:i/>
        </w:rPr>
        <w:t xml:space="preserve"> </w:t>
      </w:r>
      <w:proofErr w:type="spellStart"/>
      <w:r w:rsidRPr="000629A3">
        <w:rPr>
          <w:i/>
        </w:rPr>
        <w:t>Maruotti</w:t>
      </w:r>
      <w:proofErr w:type="spellEnd"/>
      <w:r w:rsidRPr="000629A3">
        <w:rPr>
          <w:i/>
        </w:rPr>
        <w:t>. Paesaggi</w:t>
      </w:r>
      <w:r w:rsidRPr="000629A3">
        <w:t xml:space="preserve"> (2017). A cura di Virgilio Patarini, Editoriale Giorgio Mondadori, Milano</w:t>
      </w:r>
      <w:r>
        <w:t xml:space="preserve">; </w:t>
      </w:r>
      <w:r w:rsidRPr="000629A3">
        <w:rPr>
          <w:i/>
        </w:rPr>
        <w:t>Luci e colori della Daunia</w:t>
      </w:r>
      <w:r w:rsidRPr="000629A3">
        <w:t xml:space="preserve"> (2008). A cura di Gaetano Cristino, Centro Grafico Francescano, Foggia</w:t>
      </w:r>
      <w:r>
        <w:t xml:space="preserve">; </w:t>
      </w:r>
      <w:r w:rsidRPr="000629A3">
        <w:rPr>
          <w:i/>
        </w:rPr>
        <w:t xml:space="preserve">Franco </w:t>
      </w:r>
      <w:proofErr w:type="spellStart"/>
      <w:r w:rsidRPr="000629A3">
        <w:rPr>
          <w:i/>
        </w:rPr>
        <w:t>Maruotti</w:t>
      </w:r>
      <w:proofErr w:type="spellEnd"/>
      <w:r w:rsidRPr="000629A3">
        <w:rPr>
          <w:i/>
        </w:rPr>
        <w:t>. Testimonianze del passato</w:t>
      </w:r>
      <w:r>
        <w:rPr>
          <w:b/>
        </w:rPr>
        <w:t xml:space="preserve"> </w:t>
      </w:r>
      <w:r>
        <w:t>(2000). Edizioni d’Arte De’ Marchi, Bologna</w:t>
      </w:r>
    </w:p>
    <w:p w:rsidR="000629A3" w:rsidRDefault="000629A3" w:rsidP="000629A3">
      <w:pPr>
        <w:pStyle w:val="Nessunaspaziatura"/>
      </w:pPr>
    </w:p>
    <w:p w:rsidR="000629A3" w:rsidRPr="005422C8" w:rsidRDefault="000629A3" w:rsidP="000629A3">
      <w:pPr>
        <w:pStyle w:val="Nessunaspaziatura"/>
      </w:pPr>
      <w:proofErr w:type="gramStart"/>
      <w:r w:rsidRPr="007C75D4">
        <w:rPr>
          <w:b/>
        </w:rPr>
        <w:t>Cataloghi</w:t>
      </w:r>
      <w:r>
        <w:rPr>
          <w:b/>
        </w:rPr>
        <w:t xml:space="preserve">  </w:t>
      </w:r>
      <w:r w:rsidRPr="005422C8">
        <w:t>Le</w:t>
      </w:r>
      <w:proofErr w:type="gramEnd"/>
      <w:r w:rsidRPr="005422C8">
        <w:t xml:space="preserve"> opere di Franco </w:t>
      </w:r>
      <w:proofErr w:type="spellStart"/>
      <w:r w:rsidRPr="005422C8">
        <w:t>Maruotti</w:t>
      </w:r>
      <w:proofErr w:type="spellEnd"/>
      <w:r w:rsidRPr="005422C8">
        <w:t xml:space="preserve"> sono inserite nei seguenti cataloghi: </w:t>
      </w:r>
    </w:p>
    <w:p w:rsidR="000629A3" w:rsidRPr="005422C8" w:rsidRDefault="000629A3" w:rsidP="000629A3">
      <w:pPr>
        <w:pStyle w:val="Nessunaspaziatura"/>
        <w:rPr>
          <w:sz w:val="20"/>
          <w:szCs w:val="20"/>
        </w:rPr>
      </w:pPr>
      <w:r w:rsidRPr="005422C8">
        <w:rPr>
          <w:sz w:val="20"/>
          <w:szCs w:val="20"/>
        </w:rPr>
        <w:t>L'</w:t>
      </w:r>
      <w:proofErr w:type="spellStart"/>
      <w:r w:rsidRPr="005422C8">
        <w:rPr>
          <w:sz w:val="20"/>
          <w:szCs w:val="20"/>
        </w:rPr>
        <w:t>Elite</w:t>
      </w:r>
      <w:proofErr w:type="spellEnd"/>
      <w:r w:rsidRPr="005422C8">
        <w:rPr>
          <w:sz w:val="20"/>
          <w:szCs w:val="20"/>
        </w:rPr>
        <w:t>; Art Leader; Rassegna dell'Arte Contemporanea Pugliese 1943-1993; Antologia di artisti italiani 1994; Catalogo Regionale d'Arte Moderna e Contemporanea in Puglia (edito da Art Leader</w:t>
      </w:r>
      <w:proofErr w:type="gramStart"/>
      <w:r w:rsidRPr="005422C8">
        <w:rPr>
          <w:sz w:val="20"/>
          <w:szCs w:val="20"/>
        </w:rPr>
        <w:t>);  Top</w:t>
      </w:r>
      <w:proofErr w:type="gramEnd"/>
      <w:r w:rsidRPr="005422C8">
        <w:rPr>
          <w:sz w:val="20"/>
          <w:szCs w:val="20"/>
        </w:rPr>
        <w:t xml:space="preserve"> Art 1997- 1999; Presenze Artistiche nel Mediterraneo (1999),  </w:t>
      </w:r>
      <w:proofErr w:type="spellStart"/>
      <w:r w:rsidRPr="005422C8">
        <w:rPr>
          <w:sz w:val="20"/>
          <w:szCs w:val="20"/>
        </w:rPr>
        <w:t>Promotions&amp;News</w:t>
      </w:r>
      <w:proofErr w:type="spellEnd"/>
      <w:r w:rsidRPr="005422C8">
        <w:rPr>
          <w:sz w:val="20"/>
          <w:szCs w:val="20"/>
        </w:rPr>
        <w:t xml:space="preserve"> Milano;  </w:t>
      </w:r>
      <w:proofErr w:type="spellStart"/>
      <w:r w:rsidRPr="005422C8">
        <w:rPr>
          <w:sz w:val="20"/>
          <w:szCs w:val="20"/>
        </w:rPr>
        <w:t>Boè</w:t>
      </w:r>
      <w:proofErr w:type="spellEnd"/>
      <w:r w:rsidRPr="005422C8">
        <w:rPr>
          <w:sz w:val="20"/>
          <w:szCs w:val="20"/>
        </w:rPr>
        <w:t xml:space="preserve">;  Avanguardie Artistiche; Catalogo Alba; ACCA in Arte Roma 2000 e 2009; Koinè 2013; Koinè 2014- Milano; Ferrara Art Festival 2014; </w:t>
      </w:r>
      <w:proofErr w:type="spellStart"/>
      <w:r w:rsidRPr="005422C8">
        <w:rPr>
          <w:sz w:val="20"/>
          <w:szCs w:val="20"/>
        </w:rPr>
        <w:t>CrossOver</w:t>
      </w:r>
      <w:proofErr w:type="spellEnd"/>
      <w:r w:rsidRPr="005422C8">
        <w:rPr>
          <w:sz w:val="20"/>
          <w:szCs w:val="20"/>
        </w:rPr>
        <w:t xml:space="preserve">, Editoriale Giorgio Mondadori (a cura di Virgilio Patarini, 2017). </w:t>
      </w:r>
    </w:p>
    <w:p w:rsidR="000629A3" w:rsidRDefault="000629A3" w:rsidP="000629A3">
      <w:pPr>
        <w:pStyle w:val="Nessunaspaziatura"/>
      </w:pPr>
    </w:p>
    <w:p w:rsidR="000629A3" w:rsidRPr="007C75D4" w:rsidRDefault="000629A3" w:rsidP="000629A3">
      <w:pPr>
        <w:pStyle w:val="Nessunaspaziatura"/>
      </w:pPr>
      <w:r w:rsidRPr="007C75D4">
        <w:rPr>
          <w:b/>
        </w:rPr>
        <w:t>Mostre Personali (2011-2020)</w:t>
      </w:r>
      <w:r w:rsidRPr="007C75D4">
        <w:t>:</w:t>
      </w:r>
    </w:p>
    <w:p w:rsidR="000629A3" w:rsidRPr="005422C8" w:rsidRDefault="000629A3" w:rsidP="000629A3">
      <w:pPr>
        <w:pStyle w:val="Nessunaspaziatura"/>
        <w:rPr>
          <w:sz w:val="20"/>
          <w:szCs w:val="20"/>
        </w:rPr>
      </w:pPr>
      <w:r w:rsidRPr="005422C8">
        <w:rPr>
          <w:sz w:val="20"/>
          <w:szCs w:val="20"/>
        </w:rPr>
        <w:t xml:space="preserve"> “</w:t>
      </w:r>
      <w:r w:rsidRPr="005422C8">
        <w:rPr>
          <w:i/>
          <w:sz w:val="20"/>
          <w:szCs w:val="20"/>
        </w:rPr>
        <w:t xml:space="preserve">Paesaggi di Franco </w:t>
      </w:r>
      <w:proofErr w:type="spellStart"/>
      <w:r w:rsidRPr="005422C8">
        <w:rPr>
          <w:i/>
          <w:sz w:val="20"/>
          <w:szCs w:val="20"/>
        </w:rPr>
        <w:t>Maruotti</w:t>
      </w:r>
      <w:proofErr w:type="spellEnd"/>
      <w:r w:rsidRPr="005422C8">
        <w:rPr>
          <w:sz w:val="20"/>
          <w:szCs w:val="20"/>
        </w:rPr>
        <w:t>” Sala Propilei Villa Comunale – Foggia, 2011</w:t>
      </w:r>
    </w:p>
    <w:p w:rsidR="000629A3" w:rsidRPr="005422C8" w:rsidRDefault="000629A3" w:rsidP="000629A3">
      <w:pPr>
        <w:pStyle w:val="Nessunaspaziatura"/>
        <w:rPr>
          <w:sz w:val="20"/>
          <w:szCs w:val="20"/>
        </w:rPr>
      </w:pPr>
      <w:r w:rsidRPr="005422C8">
        <w:rPr>
          <w:sz w:val="20"/>
          <w:szCs w:val="20"/>
        </w:rPr>
        <w:t xml:space="preserve"> “</w:t>
      </w:r>
      <w:r w:rsidRPr="005422C8">
        <w:rPr>
          <w:i/>
          <w:iCs/>
          <w:sz w:val="20"/>
          <w:szCs w:val="20"/>
        </w:rPr>
        <w:t>Itinerari e Trasfigurazioni</w:t>
      </w:r>
      <w:r w:rsidRPr="005422C8">
        <w:rPr>
          <w:sz w:val="20"/>
          <w:szCs w:val="20"/>
        </w:rPr>
        <w:t>”; Atelier Chagall – Milano, 2013</w:t>
      </w:r>
    </w:p>
    <w:p w:rsidR="000629A3" w:rsidRPr="005422C8" w:rsidRDefault="000629A3" w:rsidP="000629A3">
      <w:pPr>
        <w:pStyle w:val="Nessunaspaziatura"/>
        <w:rPr>
          <w:sz w:val="20"/>
          <w:szCs w:val="20"/>
        </w:rPr>
      </w:pPr>
      <w:r w:rsidRPr="005422C8">
        <w:rPr>
          <w:i/>
          <w:sz w:val="20"/>
          <w:szCs w:val="20"/>
        </w:rPr>
        <w:t xml:space="preserve">“I Paesaggi Urbani di Franco </w:t>
      </w:r>
      <w:proofErr w:type="spellStart"/>
      <w:r w:rsidRPr="005422C8">
        <w:rPr>
          <w:i/>
          <w:sz w:val="20"/>
          <w:szCs w:val="20"/>
        </w:rPr>
        <w:t>Maruotti</w:t>
      </w:r>
      <w:proofErr w:type="spellEnd"/>
      <w:r w:rsidRPr="005422C8">
        <w:rPr>
          <w:i/>
          <w:sz w:val="20"/>
          <w:szCs w:val="20"/>
        </w:rPr>
        <w:t xml:space="preserve">” </w:t>
      </w:r>
      <w:r w:rsidRPr="005422C8">
        <w:rPr>
          <w:sz w:val="20"/>
          <w:szCs w:val="20"/>
        </w:rPr>
        <w:t>Sala Diomede del Museo Civico - Foggia, 2013</w:t>
      </w:r>
    </w:p>
    <w:p w:rsidR="000629A3" w:rsidRPr="005422C8" w:rsidRDefault="000629A3" w:rsidP="000629A3">
      <w:pPr>
        <w:pStyle w:val="Nessunaspaziatura"/>
        <w:rPr>
          <w:sz w:val="20"/>
          <w:szCs w:val="20"/>
        </w:rPr>
      </w:pPr>
      <w:r w:rsidRPr="005422C8">
        <w:rPr>
          <w:i/>
          <w:sz w:val="20"/>
          <w:szCs w:val="20"/>
        </w:rPr>
        <w:t>“Itinerari 2015”</w:t>
      </w:r>
      <w:r w:rsidRPr="005422C8">
        <w:rPr>
          <w:sz w:val="20"/>
          <w:szCs w:val="20"/>
        </w:rPr>
        <w:t>, Galleria Spazio E – Milano, 2015</w:t>
      </w:r>
    </w:p>
    <w:p w:rsidR="000629A3" w:rsidRPr="005422C8" w:rsidRDefault="000629A3" w:rsidP="000629A3">
      <w:pPr>
        <w:pStyle w:val="Nessunaspaziatura"/>
        <w:rPr>
          <w:sz w:val="20"/>
          <w:szCs w:val="20"/>
        </w:rPr>
      </w:pPr>
      <w:r w:rsidRPr="005422C8">
        <w:rPr>
          <w:sz w:val="20"/>
          <w:szCs w:val="20"/>
        </w:rPr>
        <w:t xml:space="preserve"> “</w:t>
      </w:r>
      <w:r w:rsidRPr="005422C8">
        <w:rPr>
          <w:i/>
          <w:sz w:val="20"/>
          <w:szCs w:val="20"/>
        </w:rPr>
        <w:t>Itinerari santagatesi 2015”</w:t>
      </w:r>
      <w:r w:rsidRPr="005422C8">
        <w:rPr>
          <w:sz w:val="20"/>
          <w:szCs w:val="20"/>
        </w:rPr>
        <w:t>, Pro Loco - Sant’Agata di Puglia (FG), 2015</w:t>
      </w:r>
    </w:p>
    <w:p w:rsidR="000629A3" w:rsidRPr="005422C8" w:rsidRDefault="000629A3" w:rsidP="000629A3">
      <w:pPr>
        <w:pStyle w:val="Nessunaspaziatura"/>
        <w:rPr>
          <w:sz w:val="20"/>
          <w:szCs w:val="20"/>
        </w:rPr>
      </w:pPr>
      <w:r w:rsidRPr="005422C8">
        <w:rPr>
          <w:i/>
          <w:sz w:val="20"/>
          <w:szCs w:val="20"/>
        </w:rPr>
        <w:t xml:space="preserve">“Paesaggi del Gargano”, </w:t>
      </w:r>
      <w:r w:rsidRPr="005422C8">
        <w:rPr>
          <w:sz w:val="20"/>
          <w:szCs w:val="20"/>
        </w:rPr>
        <w:t>Galleria MUEF – Roma 2016.</w:t>
      </w:r>
    </w:p>
    <w:p w:rsidR="000629A3" w:rsidRPr="005422C8" w:rsidRDefault="000629A3" w:rsidP="000629A3">
      <w:pPr>
        <w:pStyle w:val="Nessunaspaziatura"/>
        <w:rPr>
          <w:rFonts w:eastAsia="Times New Roman"/>
          <w:color w:val="1A1A1A"/>
          <w:sz w:val="20"/>
          <w:szCs w:val="20"/>
        </w:rPr>
      </w:pPr>
      <w:r w:rsidRPr="005422C8">
        <w:rPr>
          <w:rFonts w:eastAsia="Times New Roman"/>
          <w:i/>
          <w:color w:val="1A1A1A"/>
          <w:sz w:val="20"/>
          <w:szCs w:val="20"/>
        </w:rPr>
        <w:t xml:space="preserve">“Aspettando la Biennale/Franco </w:t>
      </w:r>
      <w:proofErr w:type="spellStart"/>
      <w:r w:rsidRPr="005422C8">
        <w:rPr>
          <w:rFonts w:eastAsia="Times New Roman"/>
          <w:i/>
          <w:color w:val="1A1A1A"/>
          <w:sz w:val="20"/>
          <w:szCs w:val="20"/>
        </w:rPr>
        <w:t>Maruotti</w:t>
      </w:r>
      <w:proofErr w:type="spellEnd"/>
      <w:r w:rsidRPr="005422C8">
        <w:rPr>
          <w:rFonts w:eastAsia="Times New Roman"/>
          <w:i/>
          <w:color w:val="1A1A1A"/>
          <w:sz w:val="20"/>
          <w:szCs w:val="20"/>
        </w:rPr>
        <w:t>”,</w:t>
      </w:r>
      <w:r w:rsidRPr="005422C8">
        <w:rPr>
          <w:rFonts w:eastAsia="Times New Roman"/>
          <w:color w:val="1A1A1A"/>
          <w:sz w:val="20"/>
          <w:szCs w:val="20"/>
        </w:rPr>
        <w:t xml:space="preserve"> Galleria </w:t>
      </w:r>
      <w:proofErr w:type="spellStart"/>
      <w:r w:rsidRPr="005422C8">
        <w:rPr>
          <w:rFonts w:eastAsia="Times New Roman"/>
          <w:color w:val="1A1A1A"/>
          <w:sz w:val="20"/>
          <w:szCs w:val="20"/>
        </w:rPr>
        <w:t>ItinerArte</w:t>
      </w:r>
      <w:proofErr w:type="spellEnd"/>
      <w:r w:rsidRPr="005422C8">
        <w:rPr>
          <w:rFonts w:eastAsia="Times New Roman"/>
          <w:color w:val="1A1A1A"/>
          <w:sz w:val="20"/>
          <w:szCs w:val="20"/>
        </w:rPr>
        <w:t xml:space="preserve"> – Venezia, 2017</w:t>
      </w:r>
    </w:p>
    <w:p w:rsidR="000629A3" w:rsidRPr="005422C8" w:rsidRDefault="000629A3" w:rsidP="000629A3">
      <w:pPr>
        <w:pStyle w:val="Nessunaspaziatura"/>
        <w:rPr>
          <w:rFonts w:eastAsia="Times New Roman"/>
          <w:color w:val="1A1A1A"/>
          <w:sz w:val="20"/>
          <w:szCs w:val="20"/>
        </w:rPr>
      </w:pPr>
      <w:r w:rsidRPr="005422C8">
        <w:rPr>
          <w:rFonts w:eastAsia="Times New Roman"/>
          <w:color w:val="1A1A1A"/>
          <w:sz w:val="20"/>
          <w:szCs w:val="20"/>
        </w:rPr>
        <w:t>“</w:t>
      </w:r>
      <w:r w:rsidRPr="005422C8">
        <w:rPr>
          <w:rFonts w:eastAsia="Times New Roman"/>
          <w:i/>
          <w:color w:val="1A1A1A"/>
          <w:sz w:val="20"/>
          <w:szCs w:val="20"/>
        </w:rPr>
        <w:t xml:space="preserve">I Paesaggi di Franco </w:t>
      </w:r>
      <w:proofErr w:type="spellStart"/>
      <w:r w:rsidRPr="005422C8">
        <w:rPr>
          <w:rFonts w:eastAsia="Times New Roman"/>
          <w:i/>
          <w:color w:val="1A1A1A"/>
          <w:sz w:val="20"/>
          <w:szCs w:val="20"/>
        </w:rPr>
        <w:t>Maruotti</w:t>
      </w:r>
      <w:proofErr w:type="spellEnd"/>
      <w:r w:rsidRPr="005422C8">
        <w:rPr>
          <w:rFonts w:eastAsia="Times New Roman"/>
          <w:color w:val="1A1A1A"/>
          <w:sz w:val="20"/>
          <w:szCs w:val="20"/>
        </w:rPr>
        <w:t xml:space="preserve">”, </w:t>
      </w:r>
      <w:proofErr w:type="spellStart"/>
      <w:r w:rsidRPr="005422C8">
        <w:rPr>
          <w:rFonts w:eastAsia="Times New Roman"/>
          <w:color w:val="1A1A1A"/>
          <w:sz w:val="20"/>
          <w:szCs w:val="20"/>
        </w:rPr>
        <w:t>Parcocittà</w:t>
      </w:r>
      <w:proofErr w:type="spellEnd"/>
      <w:r w:rsidRPr="005422C8">
        <w:rPr>
          <w:rFonts w:eastAsia="Times New Roman"/>
          <w:color w:val="1A1A1A"/>
          <w:sz w:val="20"/>
          <w:szCs w:val="20"/>
        </w:rPr>
        <w:t xml:space="preserve"> – Foggia 2017</w:t>
      </w:r>
    </w:p>
    <w:p w:rsidR="000629A3" w:rsidRPr="005422C8" w:rsidRDefault="000629A3" w:rsidP="000629A3">
      <w:pPr>
        <w:pStyle w:val="Nessunaspaziatura"/>
        <w:rPr>
          <w:rFonts w:eastAsia="Times New Roman"/>
          <w:color w:val="1A1A1A"/>
          <w:sz w:val="20"/>
          <w:szCs w:val="20"/>
        </w:rPr>
      </w:pPr>
      <w:r w:rsidRPr="005422C8">
        <w:rPr>
          <w:rFonts w:eastAsia="Times New Roman"/>
          <w:color w:val="1A1A1A"/>
          <w:sz w:val="20"/>
          <w:szCs w:val="20"/>
        </w:rPr>
        <w:t>“</w:t>
      </w:r>
      <w:r w:rsidRPr="005422C8">
        <w:rPr>
          <w:rFonts w:eastAsia="Times New Roman"/>
          <w:i/>
          <w:color w:val="1A1A1A"/>
          <w:sz w:val="20"/>
          <w:szCs w:val="20"/>
        </w:rPr>
        <w:t>Paesaggi</w:t>
      </w:r>
      <w:r w:rsidRPr="005422C8">
        <w:rPr>
          <w:rFonts w:eastAsia="Times New Roman"/>
          <w:color w:val="1A1A1A"/>
          <w:sz w:val="20"/>
          <w:szCs w:val="20"/>
        </w:rPr>
        <w:t>”, Circolo Daunia – Foggia, 2018</w:t>
      </w:r>
      <w:bookmarkStart w:id="0" w:name="_GoBack"/>
      <w:bookmarkEnd w:id="0"/>
    </w:p>
    <w:p w:rsidR="000629A3" w:rsidRPr="005422C8" w:rsidRDefault="000629A3" w:rsidP="000629A3">
      <w:pPr>
        <w:pStyle w:val="Nessunaspaziatura"/>
        <w:rPr>
          <w:rFonts w:eastAsia="Times New Roman"/>
          <w:color w:val="1A1A1A"/>
          <w:sz w:val="20"/>
          <w:szCs w:val="20"/>
        </w:rPr>
      </w:pPr>
      <w:r w:rsidRPr="005422C8">
        <w:rPr>
          <w:rFonts w:eastAsia="Times New Roman"/>
          <w:color w:val="1A1A1A"/>
          <w:sz w:val="20"/>
          <w:szCs w:val="20"/>
        </w:rPr>
        <w:t>“</w:t>
      </w:r>
      <w:r w:rsidRPr="005422C8">
        <w:rPr>
          <w:rFonts w:eastAsia="Times New Roman"/>
          <w:i/>
          <w:color w:val="1A1A1A"/>
          <w:sz w:val="20"/>
          <w:szCs w:val="20"/>
        </w:rPr>
        <w:t>Peschici e i trabucchi del Gargano</w:t>
      </w:r>
      <w:r w:rsidRPr="005422C8">
        <w:rPr>
          <w:rFonts w:eastAsia="Times New Roman"/>
          <w:color w:val="1A1A1A"/>
          <w:sz w:val="20"/>
          <w:szCs w:val="20"/>
        </w:rPr>
        <w:t>”, Al Trabucco da Mimì, Peschici (FG), 2018</w:t>
      </w:r>
    </w:p>
    <w:p w:rsidR="000629A3" w:rsidRPr="005422C8" w:rsidRDefault="000629A3" w:rsidP="000629A3">
      <w:pPr>
        <w:pStyle w:val="Nessunaspaziatura"/>
        <w:rPr>
          <w:rFonts w:eastAsia="Times New Roman"/>
          <w:color w:val="1A1A1A"/>
          <w:sz w:val="20"/>
          <w:szCs w:val="20"/>
        </w:rPr>
      </w:pPr>
      <w:r w:rsidRPr="005422C8">
        <w:rPr>
          <w:rFonts w:eastAsia="Times New Roman"/>
          <w:color w:val="1A1A1A"/>
          <w:sz w:val="20"/>
          <w:szCs w:val="20"/>
        </w:rPr>
        <w:t>“</w:t>
      </w:r>
      <w:r w:rsidRPr="005422C8">
        <w:rPr>
          <w:rFonts w:eastAsia="Times New Roman"/>
          <w:i/>
          <w:color w:val="1A1A1A"/>
          <w:sz w:val="20"/>
          <w:szCs w:val="20"/>
        </w:rPr>
        <w:t xml:space="preserve">Franco </w:t>
      </w:r>
      <w:proofErr w:type="spellStart"/>
      <w:r w:rsidRPr="005422C8">
        <w:rPr>
          <w:rFonts w:eastAsia="Times New Roman"/>
          <w:i/>
          <w:color w:val="1A1A1A"/>
          <w:sz w:val="20"/>
          <w:szCs w:val="20"/>
        </w:rPr>
        <w:t>Maruotti</w:t>
      </w:r>
      <w:proofErr w:type="spellEnd"/>
      <w:r w:rsidRPr="005422C8">
        <w:rPr>
          <w:rFonts w:eastAsia="Times New Roman"/>
          <w:i/>
          <w:color w:val="1A1A1A"/>
          <w:sz w:val="20"/>
          <w:szCs w:val="20"/>
        </w:rPr>
        <w:t xml:space="preserve"> – Paesaggi e nature morte</w:t>
      </w:r>
      <w:r w:rsidRPr="005422C8">
        <w:rPr>
          <w:rFonts w:eastAsia="Times New Roman"/>
          <w:color w:val="1A1A1A"/>
          <w:sz w:val="20"/>
          <w:szCs w:val="20"/>
        </w:rPr>
        <w:t>”, Palazzo Miranda, Foggia, 2018</w:t>
      </w:r>
    </w:p>
    <w:p w:rsidR="000629A3" w:rsidRPr="005422C8" w:rsidRDefault="000629A3" w:rsidP="000629A3">
      <w:pPr>
        <w:pStyle w:val="Nessunaspaziatura"/>
        <w:rPr>
          <w:rFonts w:eastAsia="Times New Roman"/>
          <w:color w:val="1A1A1A"/>
          <w:sz w:val="20"/>
          <w:szCs w:val="20"/>
        </w:rPr>
      </w:pPr>
      <w:r w:rsidRPr="005422C8">
        <w:rPr>
          <w:rFonts w:eastAsia="Times New Roman"/>
          <w:color w:val="1A1A1A"/>
          <w:sz w:val="20"/>
          <w:szCs w:val="20"/>
        </w:rPr>
        <w:t>“</w:t>
      </w:r>
      <w:r w:rsidRPr="005422C8">
        <w:rPr>
          <w:rFonts w:eastAsia="Times New Roman"/>
          <w:i/>
          <w:color w:val="1A1A1A"/>
          <w:sz w:val="20"/>
          <w:szCs w:val="20"/>
        </w:rPr>
        <w:t>Peschici e i trabucchi del Gargano</w:t>
      </w:r>
      <w:r w:rsidRPr="005422C8">
        <w:rPr>
          <w:rFonts w:eastAsia="Times New Roman"/>
          <w:color w:val="1A1A1A"/>
          <w:sz w:val="20"/>
          <w:szCs w:val="20"/>
        </w:rPr>
        <w:t xml:space="preserve">”, </w:t>
      </w:r>
      <w:proofErr w:type="spellStart"/>
      <w:r w:rsidRPr="005422C8">
        <w:rPr>
          <w:rFonts w:eastAsia="Times New Roman"/>
          <w:color w:val="1A1A1A"/>
          <w:sz w:val="20"/>
          <w:szCs w:val="20"/>
        </w:rPr>
        <w:t>Parcocittà</w:t>
      </w:r>
      <w:proofErr w:type="spellEnd"/>
      <w:r w:rsidRPr="005422C8">
        <w:rPr>
          <w:rFonts w:eastAsia="Times New Roman"/>
          <w:color w:val="1A1A1A"/>
          <w:sz w:val="20"/>
          <w:szCs w:val="20"/>
        </w:rPr>
        <w:t>, Foggia, 2019</w:t>
      </w:r>
    </w:p>
    <w:p w:rsidR="000629A3" w:rsidRPr="005422C8" w:rsidRDefault="000629A3" w:rsidP="000629A3">
      <w:pPr>
        <w:pStyle w:val="Nessunaspaziatura"/>
        <w:rPr>
          <w:rFonts w:eastAsia="Times New Roman"/>
          <w:color w:val="1A1A1A"/>
          <w:sz w:val="20"/>
          <w:szCs w:val="20"/>
        </w:rPr>
      </w:pPr>
      <w:r w:rsidRPr="005422C8">
        <w:rPr>
          <w:rFonts w:eastAsia="Times New Roman"/>
          <w:color w:val="1A1A1A"/>
          <w:sz w:val="20"/>
          <w:szCs w:val="20"/>
        </w:rPr>
        <w:t>“</w:t>
      </w:r>
      <w:r w:rsidRPr="005422C8">
        <w:rPr>
          <w:rFonts w:eastAsia="Times New Roman"/>
          <w:i/>
          <w:color w:val="1A1A1A"/>
          <w:sz w:val="20"/>
          <w:szCs w:val="20"/>
        </w:rPr>
        <w:t>Trasfigurazioni del paesaggio</w:t>
      </w:r>
      <w:r w:rsidRPr="005422C8">
        <w:rPr>
          <w:rFonts w:eastAsia="Times New Roman"/>
          <w:color w:val="1A1A1A"/>
          <w:sz w:val="20"/>
          <w:szCs w:val="20"/>
        </w:rPr>
        <w:t>”, Palazzetto dell’Arte, Foggia, 2019</w:t>
      </w:r>
    </w:p>
    <w:p w:rsidR="000629A3" w:rsidRPr="005422C8" w:rsidRDefault="000629A3" w:rsidP="000629A3">
      <w:pPr>
        <w:pStyle w:val="Nessunaspaziatura"/>
        <w:rPr>
          <w:rFonts w:eastAsia="Times New Roman"/>
          <w:color w:val="1A1A1A"/>
          <w:sz w:val="20"/>
          <w:szCs w:val="20"/>
        </w:rPr>
      </w:pPr>
      <w:r w:rsidRPr="005422C8">
        <w:rPr>
          <w:rFonts w:eastAsia="Times New Roman"/>
          <w:color w:val="1A1A1A"/>
          <w:sz w:val="20"/>
          <w:szCs w:val="20"/>
        </w:rPr>
        <w:t>“</w:t>
      </w:r>
      <w:r w:rsidRPr="005422C8">
        <w:rPr>
          <w:rFonts w:eastAsia="Times New Roman"/>
          <w:i/>
          <w:color w:val="1A1A1A"/>
          <w:sz w:val="20"/>
          <w:szCs w:val="20"/>
        </w:rPr>
        <w:t>Acquerelli del Gargano</w:t>
      </w:r>
      <w:r w:rsidRPr="005422C8">
        <w:rPr>
          <w:rFonts w:eastAsia="Times New Roman"/>
          <w:color w:val="1A1A1A"/>
          <w:sz w:val="20"/>
          <w:szCs w:val="20"/>
        </w:rPr>
        <w:t>”, Sala Diomede del Museo Civico di Foggia, 2019</w:t>
      </w:r>
    </w:p>
    <w:p w:rsidR="000629A3" w:rsidRPr="005422C8" w:rsidRDefault="000629A3" w:rsidP="000629A3">
      <w:pPr>
        <w:pStyle w:val="Nessunaspaziatura"/>
        <w:rPr>
          <w:rFonts w:eastAsia="Times New Roman"/>
          <w:color w:val="1A1A1A"/>
          <w:sz w:val="20"/>
          <w:szCs w:val="20"/>
        </w:rPr>
      </w:pPr>
      <w:r w:rsidRPr="005422C8">
        <w:rPr>
          <w:rFonts w:eastAsia="Times New Roman"/>
          <w:color w:val="1A1A1A"/>
          <w:sz w:val="20"/>
          <w:szCs w:val="20"/>
        </w:rPr>
        <w:t>“</w:t>
      </w:r>
      <w:proofErr w:type="spellStart"/>
      <w:r w:rsidRPr="005422C8">
        <w:rPr>
          <w:rFonts w:eastAsia="Times New Roman"/>
          <w:color w:val="1A1A1A"/>
          <w:sz w:val="20"/>
          <w:szCs w:val="20"/>
        </w:rPr>
        <w:t>Texturae</w:t>
      </w:r>
      <w:proofErr w:type="spellEnd"/>
      <w:r w:rsidRPr="005422C8">
        <w:rPr>
          <w:rFonts w:eastAsia="Times New Roman"/>
          <w:color w:val="1A1A1A"/>
          <w:sz w:val="20"/>
          <w:szCs w:val="20"/>
        </w:rPr>
        <w:t xml:space="preserve">, decostruzione del paesaggio”, </w:t>
      </w:r>
      <w:proofErr w:type="spellStart"/>
      <w:r w:rsidRPr="005422C8">
        <w:rPr>
          <w:rFonts w:eastAsia="Times New Roman"/>
          <w:color w:val="1A1A1A"/>
          <w:sz w:val="20"/>
          <w:szCs w:val="20"/>
        </w:rPr>
        <w:t>ViP</w:t>
      </w:r>
      <w:proofErr w:type="spellEnd"/>
      <w:r w:rsidRPr="005422C8">
        <w:rPr>
          <w:rFonts w:eastAsia="Times New Roman"/>
          <w:color w:val="1A1A1A"/>
          <w:sz w:val="20"/>
          <w:szCs w:val="20"/>
        </w:rPr>
        <w:t xml:space="preserve"> Gallery, Milano, 2020</w:t>
      </w:r>
    </w:p>
    <w:p w:rsidR="00E85FE3" w:rsidRPr="000F2752" w:rsidRDefault="000629A3" w:rsidP="000629A3">
      <w:pPr>
        <w:spacing w:line="100" w:lineRule="atLeast"/>
        <w:jc w:val="both"/>
        <w:rPr>
          <w:rFonts w:ascii="Arial" w:hAnsi="Arial" w:cs="Arial"/>
          <w:color w:val="666666"/>
          <w:lang w:eastAsia="it-IT"/>
        </w:rPr>
      </w:pPr>
      <w:r w:rsidRPr="005422C8">
        <w:rPr>
          <w:rFonts w:eastAsia="Times New Roman"/>
          <w:color w:val="1A1A1A"/>
          <w:sz w:val="20"/>
          <w:szCs w:val="20"/>
        </w:rPr>
        <w:t>“</w:t>
      </w:r>
      <w:r w:rsidRPr="005422C8">
        <w:rPr>
          <w:rFonts w:eastAsia="Times New Roman"/>
          <w:i/>
          <w:color w:val="1A1A1A"/>
          <w:sz w:val="20"/>
          <w:szCs w:val="20"/>
        </w:rPr>
        <w:t xml:space="preserve">Luci e Colori della Daunia. Franco </w:t>
      </w:r>
      <w:proofErr w:type="spellStart"/>
      <w:r w:rsidRPr="005422C8">
        <w:rPr>
          <w:rFonts w:eastAsia="Times New Roman"/>
          <w:i/>
          <w:color w:val="1A1A1A"/>
          <w:sz w:val="20"/>
          <w:szCs w:val="20"/>
        </w:rPr>
        <w:t>Maruotti</w:t>
      </w:r>
      <w:proofErr w:type="spellEnd"/>
      <w:r w:rsidRPr="005422C8">
        <w:rPr>
          <w:rFonts w:eastAsia="Times New Roman"/>
          <w:i/>
          <w:color w:val="1A1A1A"/>
          <w:sz w:val="20"/>
          <w:szCs w:val="20"/>
        </w:rPr>
        <w:t xml:space="preserve"> e Cosimo Tiso</w:t>
      </w:r>
      <w:r w:rsidRPr="005422C8">
        <w:rPr>
          <w:rFonts w:eastAsia="Times New Roman"/>
          <w:color w:val="1A1A1A"/>
          <w:sz w:val="20"/>
          <w:szCs w:val="20"/>
        </w:rPr>
        <w:t>”, Castello Imperiale di S. Agata di Puglia (FG)</w:t>
      </w:r>
    </w:p>
    <w:sectPr w:rsidR="00E85FE3" w:rsidRPr="000F27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60"/>
    <w:rsid w:val="000049A6"/>
    <w:rsid w:val="000142B6"/>
    <w:rsid w:val="000153A3"/>
    <w:rsid w:val="00026E99"/>
    <w:rsid w:val="000537ED"/>
    <w:rsid w:val="000629A3"/>
    <w:rsid w:val="000760CC"/>
    <w:rsid w:val="000965D5"/>
    <w:rsid w:val="000B0C38"/>
    <w:rsid w:val="000E6B4F"/>
    <w:rsid w:val="000F2752"/>
    <w:rsid w:val="00163AFF"/>
    <w:rsid w:val="00174D03"/>
    <w:rsid w:val="001A456E"/>
    <w:rsid w:val="001F6051"/>
    <w:rsid w:val="00203363"/>
    <w:rsid w:val="00224573"/>
    <w:rsid w:val="00224E47"/>
    <w:rsid w:val="00224E4C"/>
    <w:rsid w:val="00274291"/>
    <w:rsid w:val="00275656"/>
    <w:rsid w:val="00277A94"/>
    <w:rsid w:val="002B7356"/>
    <w:rsid w:val="002C109D"/>
    <w:rsid w:val="002C15C9"/>
    <w:rsid w:val="002C5D06"/>
    <w:rsid w:val="002F0C67"/>
    <w:rsid w:val="002F1119"/>
    <w:rsid w:val="003777A6"/>
    <w:rsid w:val="0039118F"/>
    <w:rsid w:val="003B4486"/>
    <w:rsid w:val="003F5517"/>
    <w:rsid w:val="0040710C"/>
    <w:rsid w:val="00437A3C"/>
    <w:rsid w:val="00502FE8"/>
    <w:rsid w:val="00512CED"/>
    <w:rsid w:val="00521D0E"/>
    <w:rsid w:val="00566B17"/>
    <w:rsid w:val="005C2487"/>
    <w:rsid w:val="005D40AB"/>
    <w:rsid w:val="005F60A0"/>
    <w:rsid w:val="00610001"/>
    <w:rsid w:val="0061271A"/>
    <w:rsid w:val="00616F6F"/>
    <w:rsid w:val="0062050B"/>
    <w:rsid w:val="00680C72"/>
    <w:rsid w:val="006A7CF9"/>
    <w:rsid w:val="006D40BC"/>
    <w:rsid w:val="006F0D28"/>
    <w:rsid w:val="007977A6"/>
    <w:rsid w:val="007A344F"/>
    <w:rsid w:val="007C0CE8"/>
    <w:rsid w:val="007C4BC6"/>
    <w:rsid w:val="00833B61"/>
    <w:rsid w:val="00853E5C"/>
    <w:rsid w:val="00874B99"/>
    <w:rsid w:val="008D313E"/>
    <w:rsid w:val="00942635"/>
    <w:rsid w:val="00955EA9"/>
    <w:rsid w:val="009A3EED"/>
    <w:rsid w:val="009C59F4"/>
    <w:rsid w:val="009D1B60"/>
    <w:rsid w:val="009D4552"/>
    <w:rsid w:val="00A13707"/>
    <w:rsid w:val="00A21423"/>
    <w:rsid w:val="00AB5620"/>
    <w:rsid w:val="00B2359E"/>
    <w:rsid w:val="00B33740"/>
    <w:rsid w:val="00B41BE0"/>
    <w:rsid w:val="00C26956"/>
    <w:rsid w:val="00C30C79"/>
    <w:rsid w:val="00C61A3C"/>
    <w:rsid w:val="00C95AA9"/>
    <w:rsid w:val="00CF2538"/>
    <w:rsid w:val="00CF6A0B"/>
    <w:rsid w:val="00D17458"/>
    <w:rsid w:val="00D31947"/>
    <w:rsid w:val="00D532F1"/>
    <w:rsid w:val="00D54F7C"/>
    <w:rsid w:val="00D55A2F"/>
    <w:rsid w:val="00D77572"/>
    <w:rsid w:val="00DD2227"/>
    <w:rsid w:val="00E102D6"/>
    <w:rsid w:val="00E17853"/>
    <w:rsid w:val="00E21F15"/>
    <w:rsid w:val="00E35C37"/>
    <w:rsid w:val="00E85FE3"/>
    <w:rsid w:val="00EA2607"/>
    <w:rsid w:val="00F13021"/>
    <w:rsid w:val="00F3537C"/>
    <w:rsid w:val="00F45903"/>
    <w:rsid w:val="00F62367"/>
    <w:rsid w:val="00F6759B"/>
    <w:rsid w:val="00F8506C"/>
    <w:rsid w:val="00FA05B4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8A81"/>
  <w15:docId w15:val="{2CBC7D8A-A45F-4249-9764-72C4920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0CE8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21423"/>
    <w:pPr>
      <w:widowControl w:val="0"/>
      <w:autoSpaceDE w:val="0"/>
      <w:autoSpaceDN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1423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C2695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B4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6051"/>
    <w:rPr>
      <w:b/>
      <w:bCs/>
    </w:rPr>
  </w:style>
  <w:style w:type="character" w:styleId="Enfasicorsivo">
    <w:name w:val="Emphasis"/>
    <w:basedOn w:val="Carpredefinitoparagrafo"/>
    <w:uiPriority w:val="20"/>
    <w:qFormat/>
    <w:rsid w:val="001F6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</dc:creator>
  <cp:keywords/>
  <dc:description/>
  <cp:lastModifiedBy>Virgilio</cp:lastModifiedBy>
  <cp:revision>3</cp:revision>
  <dcterms:created xsi:type="dcterms:W3CDTF">2021-07-06T18:06:00Z</dcterms:created>
  <dcterms:modified xsi:type="dcterms:W3CDTF">2021-07-06T18:30:00Z</dcterms:modified>
</cp:coreProperties>
</file>