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FA" w:rsidRPr="00EC4B18" w:rsidRDefault="00A83DFA" w:rsidP="00A83DFA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EC4B18">
        <w:rPr>
          <w:rFonts w:ascii="Arial" w:eastAsia="Times New Roman" w:hAnsi="Arial" w:cs="Arial"/>
          <w:b/>
          <w:bCs/>
          <w:color w:val="000000"/>
          <w:lang w:eastAsia="it-IT"/>
        </w:rPr>
        <w:t>COMUNICATO STAMPA</w:t>
      </w:r>
    </w:p>
    <w:p w:rsidR="00A83DFA" w:rsidRPr="00EC4B18" w:rsidRDefault="00A83DFA" w:rsidP="00A83DFA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B18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:rsidR="00A83DFA" w:rsidRPr="00EC4B18" w:rsidRDefault="00A83DFA" w:rsidP="00A83DFA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MAURO MORITTU. PROSPETTIVE NASCOSTE</w:t>
      </w:r>
    </w:p>
    <w:p w:rsidR="00A83DFA" w:rsidRPr="00EC4B18" w:rsidRDefault="00A83DFA" w:rsidP="00A83DFA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B18">
        <w:rPr>
          <w:rFonts w:ascii="Arial" w:eastAsia="Times New Roman" w:hAnsi="Arial" w:cs="Arial"/>
          <w:b/>
          <w:bCs/>
          <w:color w:val="000000"/>
          <w:lang w:eastAsia="it-IT"/>
        </w:rPr>
        <w:t xml:space="preserve">A cura di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Elena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it-IT"/>
        </w:rPr>
        <w:t>Calaresu</w:t>
      </w:r>
      <w:proofErr w:type="spellEnd"/>
    </w:p>
    <w:p w:rsidR="00A83DFA" w:rsidRPr="00EC4B18" w:rsidRDefault="00A83DFA" w:rsidP="00A83DFA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B18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:rsidR="00A83DFA" w:rsidRPr="00EC4B18" w:rsidRDefault="00A83DFA" w:rsidP="00A83DFA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Fondazione Alghero</w:t>
      </w:r>
      <w:r w:rsidRPr="00EC4B18">
        <w:rPr>
          <w:rFonts w:ascii="Arial" w:eastAsia="Times New Roman" w:hAnsi="Arial" w:cs="Arial"/>
          <w:b/>
          <w:bCs/>
          <w:color w:val="000000"/>
          <w:lang w:eastAsia="it-IT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Lo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it-IT"/>
        </w:rPr>
        <w:t>Quarter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– Largo S. Francesco</w:t>
      </w:r>
    </w:p>
    <w:p w:rsidR="00A83DFA" w:rsidRDefault="00A83DFA" w:rsidP="00A83DFA">
      <w:pPr>
        <w:spacing w:after="0" w:line="240" w:lineRule="auto"/>
        <w:ind w:left="20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29 novembre 2022</w:t>
      </w:r>
    </w:p>
    <w:p w:rsidR="00A83DFA" w:rsidRDefault="00A83DFA" w:rsidP="00A83DFA">
      <w:pPr>
        <w:spacing w:after="0" w:line="240" w:lineRule="auto"/>
        <w:ind w:left="20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EC4B18">
        <w:rPr>
          <w:rFonts w:ascii="Arial" w:eastAsia="Times New Roman" w:hAnsi="Arial" w:cs="Arial"/>
          <w:b/>
          <w:bCs/>
          <w:color w:val="000000"/>
          <w:lang w:eastAsia="it-IT"/>
        </w:rPr>
        <w:t xml:space="preserve">Opening: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>29 novembre, dalle ore 16:00 alle ore 20:00</w:t>
      </w:r>
    </w:p>
    <w:p w:rsidR="00A83DFA" w:rsidRDefault="00A83DFA" w:rsidP="00A83DFA">
      <w:pPr>
        <w:spacing w:after="0" w:line="240" w:lineRule="auto"/>
        <w:ind w:left="2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A83DFA" w:rsidRDefault="00A83DFA" w:rsidP="00A83DFA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3DFA" w:rsidRPr="00A83DFA" w:rsidRDefault="00A83DFA" w:rsidP="00A83DFA">
      <w:pPr>
        <w:spacing w:after="0" w:line="240" w:lineRule="auto"/>
        <w:ind w:left="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A83DFA" w:rsidRPr="00A83DFA" w:rsidRDefault="00A83DFA" w:rsidP="00A83DFA">
      <w:pPr>
        <w:rPr>
          <w:rFonts w:ascii="Arial" w:hAnsi="Arial" w:cs="Arial"/>
          <w:sz w:val="24"/>
        </w:rPr>
      </w:pPr>
      <w:r w:rsidRPr="00A83DFA">
        <w:rPr>
          <w:rFonts w:ascii="Arial" w:hAnsi="Arial" w:cs="Arial"/>
          <w:sz w:val="24"/>
        </w:rPr>
        <w:t xml:space="preserve">Rendere la tridimensionalità sullo spazio bidimensionale, è una sfida nota al mondo dell’arte. Trasformarlo in un ragionamento di molteplici provocazioni su carta, scatole impossibili da aprire e </w:t>
      </w:r>
      <w:proofErr w:type="spellStart"/>
      <w:r w:rsidRPr="00A83DFA">
        <w:rPr>
          <w:rFonts w:ascii="Arial" w:hAnsi="Arial" w:cs="Arial"/>
          <w:sz w:val="24"/>
        </w:rPr>
        <w:t>qr</w:t>
      </w:r>
      <w:proofErr w:type="spellEnd"/>
      <w:r w:rsidRPr="00A83DFA">
        <w:rPr>
          <w:rFonts w:ascii="Arial" w:hAnsi="Arial" w:cs="Arial"/>
          <w:sz w:val="24"/>
        </w:rPr>
        <w:t xml:space="preserve"> code, è la natura della mostra personale “Prospettive nascoste” dell’artista Mauro </w:t>
      </w:r>
      <w:proofErr w:type="spellStart"/>
      <w:r w:rsidRPr="00A83DFA">
        <w:rPr>
          <w:rFonts w:ascii="Arial" w:hAnsi="Arial" w:cs="Arial"/>
          <w:sz w:val="24"/>
        </w:rPr>
        <w:t>Morittu</w:t>
      </w:r>
      <w:proofErr w:type="spellEnd"/>
      <w:r w:rsidRPr="00A83DFA">
        <w:rPr>
          <w:rFonts w:ascii="Arial" w:hAnsi="Arial" w:cs="Arial"/>
          <w:sz w:val="24"/>
        </w:rPr>
        <w:t xml:space="preserve"> (Alghero, 1980). Aperta nella sola giornata del 29 novembre dalle ore 16:00 alle 20:00, il progetto sarà visitabile nella sala espositiva de Lo </w:t>
      </w:r>
      <w:proofErr w:type="spellStart"/>
      <w:r w:rsidRPr="00A83DFA">
        <w:rPr>
          <w:rFonts w:ascii="Arial" w:hAnsi="Arial" w:cs="Arial"/>
          <w:sz w:val="24"/>
        </w:rPr>
        <w:t>Quarter</w:t>
      </w:r>
      <w:proofErr w:type="spellEnd"/>
      <w:r w:rsidRPr="00A83DFA">
        <w:rPr>
          <w:rFonts w:ascii="Arial" w:hAnsi="Arial" w:cs="Arial"/>
          <w:sz w:val="24"/>
        </w:rPr>
        <w:t xml:space="preserve">, ad Alghero, nel largo san Francesco. </w:t>
      </w:r>
    </w:p>
    <w:p w:rsidR="00A83DFA" w:rsidRPr="00A83DFA" w:rsidRDefault="00A83DFA" w:rsidP="00A83DFA">
      <w:pPr>
        <w:rPr>
          <w:rFonts w:ascii="Arial" w:hAnsi="Arial" w:cs="Arial"/>
          <w:sz w:val="24"/>
        </w:rPr>
      </w:pPr>
      <w:r w:rsidRPr="00A83DFA">
        <w:rPr>
          <w:rFonts w:ascii="Arial" w:hAnsi="Arial" w:cs="Arial"/>
          <w:sz w:val="24"/>
        </w:rPr>
        <w:t>La mostra è il risultato</w:t>
      </w:r>
      <w:r>
        <w:rPr>
          <w:rFonts w:ascii="Arial" w:hAnsi="Arial" w:cs="Arial"/>
          <w:sz w:val="24"/>
        </w:rPr>
        <w:t xml:space="preserve"> di un progetto che ha inizio ne</w:t>
      </w:r>
      <w:r w:rsidRPr="00A83DFA">
        <w:rPr>
          <w:rFonts w:ascii="Arial" w:hAnsi="Arial" w:cs="Arial"/>
          <w:sz w:val="24"/>
        </w:rPr>
        <w:t>l 2012, nel quale l’artista sceglie di indagare e sovvertire</w:t>
      </w:r>
      <w:r>
        <w:rPr>
          <w:rFonts w:ascii="Arial" w:hAnsi="Arial" w:cs="Arial"/>
          <w:sz w:val="24"/>
        </w:rPr>
        <w:t xml:space="preserve"> </w:t>
      </w:r>
      <w:r w:rsidRPr="00A83DFA">
        <w:rPr>
          <w:rFonts w:ascii="Arial" w:hAnsi="Arial" w:cs="Arial"/>
          <w:sz w:val="24"/>
        </w:rPr>
        <w:t>le canoniche regole dell’osservazione e della fruibilità dell’opera. I paradossi del mondo dell’arte, come l’illusoria percezione delle tre dimensioni su un piano</w:t>
      </w:r>
      <w:r>
        <w:rPr>
          <w:rFonts w:ascii="Arial" w:hAnsi="Arial" w:cs="Arial"/>
          <w:sz w:val="24"/>
        </w:rPr>
        <w:t>.</w:t>
      </w:r>
      <w:r w:rsidRPr="00A83DFA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o</w:t>
      </w:r>
      <w:proofErr w:type="gramEnd"/>
      <w:r w:rsidRPr="00A83DFA">
        <w:rPr>
          <w:rFonts w:ascii="Arial" w:hAnsi="Arial" w:cs="Arial"/>
          <w:sz w:val="24"/>
        </w:rPr>
        <w:t xml:space="preserve"> l’impossibilità della rappresentazione del reale, compongono l’insieme degli interrogativi della mostra. L’artista gioca allo scombinamento delle regole della corretta esposizione, rendendo persino alcune delle opere nascoste </w:t>
      </w:r>
      <w:r>
        <w:rPr>
          <w:rFonts w:ascii="Arial" w:hAnsi="Arial" w:cs="Arial"/>
          <w:sz w:val="24"/>
        </w:rPr>
        <w:t>alla vista o sigillate</w:t>
      </w:r>
      <w:r w:rsidRPr="00A83DFA">
        <w:rPr>
          <w:rFonts w:ascii="Arial" w:hAnsi="Arial" w:cs="Arial"/>
          <w:sz w:val="24"/>
        </w:rPr>
        <w:t xml:space="preserve">. Il visitatore è reso parte attiva del processo e l’uso del </w:t>
      </w:r>
      <w:proofErr w:type="spellStart"/>
      <w:r w:rsidRPr="00A83DFA">
        <w:rPr>
          <w:rFonts w:ascii="Arial" w:hAnsi="Arial" w:cs="Arial"/>
          <w:sz w:val="24"/>
        </w:rPr>
        <w:t>qr</w:t>
      </w:r>
      <w:proofErr w:type="spellEnd"/>
      <w:r w:rsidRPr="00A83DFA">
        <w:rPr>
          <w:rFonts w:ascii="Arial" w:hAnsi="Arial" w:cs="Arial"/>
          <w:sz w:val="24"/>
        </w:rPr>
        <w:t xml:space="preserve"> code, necessario. </w:t>
      </w:r>
    </w:p>
    <w:p w:rsidR="00A83DFA" w:rsidRPr="00A83DFA" w:rsidRDefault="00A83DFA">
      <w:pPr>
        <w:rPr>
          <w:rFonts w:ascii="Arial" w:hAnsi="Arial" w:cs="Arial"/>
          <w:sz w:val="24"/>
        </w:rPr>
      </w:pPr>
      <w:r w:rsidRPr="00A83DFA">
        <w:rPr>
          <w:rFonts w:ascii="Arial" w:hAnsi="Arial" w:cs="Arial"/>
          <w:sz w:val="24"/>
        </w:rPr>
        <w:t xml:space="preserve">La mostra, a cura di Elena </w:t>
      </w:r>
      <w:proofErr w:type="spellStart"/>
      <w:r w:rsidRPr="00A83DFA">
        <w:rPr>
          <w:rFonts w:ascii="Arial" w:hAnsi="Arial" w:cs="Arial"/>
          <w:sz w:val="24"/>
        </w:rPr>
        <w:t>Calaresu</w:t>
      </w:r>
      <w:proofErr w:type="spellEnd"/>
      <w:r w:rsidRPr="00A83DFA">
        <w:rPr>
          <w:rFonts w:ascii="Arial" w:hAnsi="Arial" w:cs="Arial"/>
          <w:sz w:val="24"/>
        </w:rPr>
        <w:t xml:space="preserve"> con allestimento di Fabiano </w:t>
      </w:r>
      <w:proofErr w:type="spellStart"/>
      <w:r w:rsidRPr="00A83DFA">
        <w:rPr>
          <w:rFonts w:ascii="Arial" w:hAnsi="Arial" w:cs="Arial"/>
          <w:sz w:val="24"/>
        </w:rPr>
        <w:t>Alciator</w:t>
      </w:r>
      <w:proofErr w:type="spellEnd"/>
      <w:r w:rsidRPr="00A83DFA">
        <w:rPr>
          <w:rFonts w:ascii="Arial" w:hAnsi="Arial" w:cs="Arial"/>
          <w:sz w:val="24"/>
        </w:rPr>
        <w:t>, è visitabile all’interno della cornice dell’evento di presentazione del romanzo storico “</w:t>
      </w:r>
      <w:proofErr w:type="spellStart"/>
      <w:r w:rsidRPr="00A83DFA">
        <w:rPr>
          <w:rFonts w:ascii="Arial" w:hAnsi="Arial" w:cs="Arial"/>
          <w:sz w:val="24"/>
        </w:rPr>
        <w:t>Aligvria</w:t>
      </w:r>
      <w:proofErr w:type="spellEnd"/>
      <w:r w:rsidRPr="00A83DFA">
        <w:rPr>
          <w:rFonts w:ascii="Arial" w:hAnsi="Arial" w:cs="Arial"/>
          <w:sz w:val="24"/>
        </w:rPr>
        <w:t>” ambientato ad Alghero</w:t>
      </w:r>
      <w:r w:rsidRPr="00A83DF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dello scrittore </w:t>
      </w:r>
      <w:r w:rsidRPr="00A83DFA">
        <w:rPr>
          <w:rFonts w:ascii="Arial" w:hAnsi="Arial" w:cs="Arial"/>
          <w:sz w:val="24"/>
        </w:rPr>
        <w:t xml:space="preserve">Antonio </w:t>
      </w:r>
      <w:proofErr w:type="spellStart"/>
      <w:r w:rsidRPr="00A83DFA">
        <w:rPr>
          <w:rFonts w:ascii="Arial" w:hAnsi="Arial" w:cs="Arial"/>
          <w:sz w:val="24"/>
        </w:rPr>
        <w:t>Morittu</w:t>
      </w:r>
      <w:proofErr w:type="spellEnd"/>
      <w:r w:rsidRPr="00A83DFA">
        <w:rPr>
          <w:rFonts w:ascii="Arial" w:hAnsi="Arial" w:cs="Arial"/>
          <w:sz w:val="24"/>
        </w:rPr>
        <w:t xml:space="preserve">. All’incontro parteciperanno, oltre allo stesso autore, Federico Mura (revisore dei testi), Giuseppe </w:t>
      </w:r>
      <w:proofErr w:type="spellStart"/>
      <w:r w:rsidRPr="00A83DFA">
        <w:rPr>
          <w:rFonts w:ascii="Arial" w:hAnsi="Arial" w:cs="Arial"/>
          <w:sz w:val="24"/>
        </w:rPr>
        <w:t>Tanda</w:t>
      </w:r>
      <w:proofErr w:type="spellEnd"/>
      <w:r w:rsidRPr="00A83DFA">
        <w:rPr>
          <w:rFonts w:ascii="Arial" w:hAnsi="Arial" w:cs="Arial"/>
          <w:sz w:val="24"/>
        </w:rPr>
        <w:t xml:space="preserve"> (guida turistica e ambientale) e l’artista Mauro </w:t>
      </w:r>
      <w:proofErr w:type="spellStart"/>
      <w:r w:rsidRPr="00A83DFA">
        <w:rPr>
          <w:rFonts w:ascii="Arial" w:hAnsi="Arial" w:cs="Arial"/>
          <w:sz w:val="24"/>
        </w:rPr>
        <w:t>Morittu</w:t>
      </w:r>
      <w:proofErr w:type="spellEnd"/>
      <w:r w:rsidRPr="00A83DFA">
        <w:rPr>
          <w:rFonts w:ascii="Arial" w:hAnsi="Arial" w:cs="Arial"/>
          <w:sz w:val="24"/>
        </w:rPr>
        <w:t xml:space="preserve">. L’evento gode del patrocinio della Fondazione Alghero ed è organizzato dalla casa editrice </w:t>
      </w:r>
      <w:proofErr w:type="spellStart"/>
      <w:r w:rsidRPr="00A83DFA">
        <w:rPr>
          <w:rFonts w:ascii="Arial" w:hAnsi="Arial" w:cs="Arial"/>
          <w:sz w:val="24"/>
        </w:rPr>
        <w:t>Aleguora</w:t>
      </w:r>
      <w:proofErr w:type="spellEnd"/>
      <w:r w:rsidRPr="00A83DFA">
        <w:rPr>
          <w:rFonts w:ascii="Arial" w:hAnsi="Arial" w:cs="Arial"/>
          <w:sz w:val="24"/>
        </w:rPr>
        <w:t>.</w:t>
      </w:r>
    </w:p>
    <w:p w:rsidR="00A83DFA" w:rsidRDefault="00A83DFA"/>
    <w:p w:rsidR="00A83DFA" w:rsidRDefault="00A83DFA" w:rsidP="00A83DFA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A83DFA" w:rsidRPr="00EC4B18" w:rsidRDefault="00A83DFA" w:rsidP="00A83DF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MAURO MORITTU</w:t>
      </w:r>
      <w:r w:rsidRPr="00EC4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PROSPETTIVE NASCOSTE</w:t>
      </w:r>
    </w:p>
    <w:p w:rsidR="00A83DFA" w:rsidRPr="00EC4B18" w:rsidRDefault="00A83DFA" w:rsidP="00A83DF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 cura di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Elena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Calaresu</w:t>
      </w:r>
      <w:proofErr w:type="spellEnd"/>
    </w:p>
    <w:p w:rsidR="00A83DFA" w:rsidRPr="00EC4B18" w:rsidRDefault="00A83DFA" w:rsidP="00A83DF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Fondazione Alghero</w:t>
      </w:r>
      <w:r w:rsidRPr="00EC4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Alghero</w:t>
      </w:r>
      <w:r w:rsidRPr="00EC4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29 novembre 2022</w:t>
      </w:r>
    </w:p>
    <w:p w:rsidR="00A83DFA" w:rsidRDefault="00A83DFA" w:rsidP="00A83DFA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EC4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Opening: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29 novembre, dalle ore 16:00 alle ore 20:00</w:t>
      </w:r>
      <w:r w:rsidRPr="00EC4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:rsidR="00A83DFA" w:rsidRPr="00EC4B18" w:rsidRDefault="00A83DFA" w:rsidP="00A83DFA">
      <w:pPr>
        <w:spacing w:before="240"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Ingresso libero</w:t>
      </w:r>
    </w:p>
    <w:p w:rsidR="00A83DFA" w:rsidRPr="00EC4B18" w:rsidRDefault="00A83DFA" w:rsidP="00A83DF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3DFA" w:rsidRDefault="00A83DFA" w:rsidP="00A83DFA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Fondazione Alghero</w:t>
      </w:r>
    </w:p>
    <w:p w:rsidR="00A83DFA" w:rsidRDefault="00A83DFA" w:rsidP="00A83DFA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Alghero, Lo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Quarter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, Largo San Francesco</w:t>
      </w:r>
    </w:p>
    <w:p w:rsidR="00A83DFA" w:rsidRDefault="00A83DFA"/>
    <w:p w:rsidR="00A83DFA" w:rsidRDefault="00A83DFA">
      <w:hyperlink r:id="rId4" w:history="1">
        <w:r w:rsidRPr="006F5C21">
          <w:rPr>
            <w:rStyle w:val="Collegamentoipertestuale"/>
          </w:rPr>
          <w:t>https://mauromorittu.wixsite.com/mauromorittu/about</w:t>
        </w:r>
      </w:hyperlink>
    </w:p>
    <w:p w:rsidR="00A83DFA" w:rsidRDefault="00A83DFA">
      <w:hyperlink r:id="rId5" w:history="1">
        <w:r w:rsidRPr="006F5C21">
          <w:rPr>
            <w:rStyle w:val="Collegamentoipertestuale"/>
          </w:rPr>
          <w:t>https://www.youtube.com/channel/UCCoc-Kl9AbhiwnorIRxChfg</w:t>
        </w:r>
      </w:hyperlink>
      <w:r>
        <w:t xml:space="preserve"> </w:t>
      </w:r>
    </w:p>
    <w:sectPr w:rsidR="00A83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FA"/>
    <w:rsid w:val="00935634"/>
    <w:rsid w:val="00A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FFBF-3EA7-4194-A62F-889681E5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3D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3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Coc-Kl9AbhiwnorIRxChfg" TargetMode="External"/><Relationship Id="rId4" Type="http://schemas.openxmlformats.org/officeDocument/2006/relationships/hyperlink" Target="https://mauromorittu.wixsite.com/mauromorittu/abou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</cp:revision>
  <dcterms:created xsi:type="dcterms:W3CDTF">2022-11-23T18:08:00Z</dcterms:created>
  <dcterms:modified xsi:type="dcterms:W3CDTF">2022-11-23T18:19:00Z</dcterms:modified>
</cp:coreProperties>
</file>