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E8" w:rsidRDefault="00464CE8" w:rsidP="00716F64">
      <w:pPr>
        <w:pStyle w:val="Nessunaspaziatura"/>
        <w:jc w:val="center"/>
        <w:rPr>
          <w:rFonts w:ascii="Tahoma" w:hAnsi="Tahoma" w:cs="Tahoma"/>
          <w:sz w:val="32"/>
          <w:szCs w:val="32"/>
        </w:rPr>
      </w:pPr>
    </w:p>
    <w:p w:rsidR="00716F64" w:rsidRPr="00716F64" w:rsidRDefault="003170C5" w:rsidP="00716F64">
      <w:pPr>
        <w:pStyle w:val="Nessunaspaziatura"/>
        <w:jc w:val="center"/>
        <w:rPr>
          <w:rFonts w:ascii="Tahoma" w:hAnsi="Tahoma" w:cs="Tahoma"/>
          <w:sz w:val="32"/>
          <w:szCs w:val="32"/>
        </w:rPr>
      </w:pPr>
      <w:r w:rsidRPr="00716F64">
        <w:rPr>
          <w:rFonts w:ascii="Tahoma" w:hAnsi="Tahoma" w:cs="Tahoma"/>
          <w:sz w:val="32"/>
          <w:szCs w:val="32"/>
        </w:rPr>
        <w:t xml:space="preserve">Clara Woods </w:t>
      </w:r>
      <w:r>
        <w:rPr>
          <w:rFonts w:ascii="Tahoma" w:hAnsi="Tahoma" w:cs="Tahoma"/>
          <w:sz w:val="32"/>
          <w:szCs w:val="32"/>
        </w:rPr>
        <w:t xml:space="preserve">e </w:t>
      </w:r>
      <w:r w:rsidR="00716F64" w:rsidRPr="00716F64">
        <w:rPr>
          <w:rFonts w:ascii="Tahoma" w:hAnsi="Tahoma" w:cs="Tahoma"/>
          <w:sz w:val="32"/>
          <w:szCs w:val="32"/>
        </w:rPr>
        <w:t xml:space="preserve">Daniele </w:t>
      </w:r>
      <w:proofErr w:type="spellStart"/>
      <w:r w:rsidR="00716F64" w:rsidRPr="00716F64">
        <w:rPr>
          <w:rFonts w:ascii="Tahoma" w:hAnsi="Tahoma" w:cs="Tahoma"/>
          <w:sz w:val="32"/>
          <w:szCs w:val="32"/>
        </w:rPr>
        <w:t>Gulizia</w:t>
      </w:r>
      <w:proofErr w:type="spellEnd"/>
      <w:r w:rsidR="00716F64" w:rsidRPr="00716F64">
        <w:rPr>
          <w:rFonts w:ascii="Tahoma" w:hAnsi="Tahoma" w:cs="Tahoma"/>
          <w:sz w:val="32"/>
          <w:szCs w:val="32"/>
        </w:rPr>
        <w:t xml:space="preserve"> presentano la </w:t>
      </w:r>
      <w:r w:rsidR="00716F64" w:rsidRPr="00716F64">
        <w:rPr>
          <w:rFonts w:ascii="Tahoma" w:hAnsi="Tahoma" w:cs="Tahoma"/>
          <w:b/>
          <w:sz w:val="32"/>
          <w:szCs w:val="32"/>
        </w:rPr>
        <w:t>mostra di pittura</w:t>
      </w:r>
    </w:p>
    <w:p w:rsidR="00716F64" w:rsidRPr="00602BA7" w:rsidRDefault="00716F64" w:rsidP="00716F64">
      <w:pPr>
        <w:pStyle w:val="Nessunaspaziatura"/>
        <w:jc w:val="center"/>
        <w:rPr>
          <w:rFonts w:ascii="Tahoma" w:hAnsi="Tahoma" w:cs="Tahoma"/>
          <w:sz w:val="28"/>
          <w:szCs w:val="28"/>
        </w:rPr>
      </w:pPr>
    </w:p>
    <w:p w:rsidR="00716F64" w:rsidRDefault="00716F64" w:rsidP="00716F64">
      <w:pPr>
        <w:pStyle w:val="Nessunaspaziatura"/>
        <w:jc w:val="center"/>
        <w:rPr>
          <w:rFonts w:ascii="Tahoma" w:hAnsi="Tahoma" w:cs="Tahoma"/>
          <w:b/>
          <w:spacing w:val="40"/>
          <w:sz w:val="56"/>
          <w:szCs w:val="56"/>
        </w:rPr>
      </w:pPr>
      <w:r w:rsidRPr="00716F64">
        <w:rPr>
          <w:rFonts w:ascii="Tahoma" w:hAnsi="Tahoma" w:cs="Tahoma"/>
          <w:b/>
          <w:spacing w:val="40"/>
          <w:sz w:val="56"/>
          <w:szCs w:val="56"/>
        </w:rPr>
        <w:t>DIVERGENZE</w:t>
      </w:r>
    </w:p>
    <w:p w:rsidR="00602BA7" w:rsidRPr="00602BA7" w:rsidRDefault="00602BA7" w:rsidP="00716F64">
      <w:pPr>
        <w:pStyle w:val="Nessunaspaziatura"/>
        <w:jc w:val="center"/>
        <w:rPr>
          <w:rFonts w:ascii="Tahoma" w:hAnsi="Tahoma" w:cs="Tahoma"/>
          <w:b/>
          <w:spacing w:val="40"/>
          <w:sz w:val="28"/>
          <w:szCs w:val="28"/>
        </w:rPr>
      </w:pPr>
    </w:p>
    <w:p w:rsidR="00716F64" w:rsidRPr="00602BA7" w:rsidRDefault="00602BA7" w:rsidP="00716F64">
      <w:pPr>
        <w:pStyle w:val="Nessunaspaziatura"/>
        <w:jc w:val="center"/>
        <w:rPr>
          <w:rFonts w:ascii="Tahoma" w:hAnsi="Tahoma" w:cs="Tahoma"/>
          <w:b/>
          <w:spacing w:val="40"/>
          <w:sz w:val="28"/>
          <w:szCs w:val="28"/>
        </w:rPr>
      </w:pPr>
      <w:r w:rsidRPr="00602BA7">
        <w:rPr>
          <w:rFonts w:ascii="Tahoma" w:hAnsi="Tahoma" w:cs="Tahoma"/>
          <w:sz w:val="28"/>
          <w:szCs w:val="28"/>
        </w:rPr>
        <w:t>Istituto Don Orione (Firenze) dal 6 al 13 luglio 2019</w:t>
      </w:r>
    </w:p>
    <w:p w:rsidR="00716F64" w:rsidRPr="002D7323" w:rsidRDefault="00716F64" w:rsidP="00716F64">
      <w:pPr>
        <w:pStyle w:val="Nessunaspaziatura"/>
        <w:jc w:val="center"/>
        <w:rPr>
          <w:rFonts w:ascii="Tahoma" w:hAnsi="Tahoma" w:cs="Tahoma"/>
          <w:sz w:val="20"/>
          <w:szCs w:val="20"/>
        </w:rPr>
      </w:pPr>
    </w:p>
    <w:p w:rsidR="00331A7D" w:rsidRDefault="00331A7D" w:rsidP="00A57EB0">
      <w:pPr>
        <w:jc w:val="both"/>
        <w:rPr>
          <w:rFonts w:ascii="Tahoma" w:hAnsi="Tahoma" w:cs="Tahoma"/>
          <w:sz w:val="20"/>
          <w:szCs w:val="20"/>
        </w:rPr>
      </w:pPr>
      <w:r w:rsidRPr="00105EA6">
        <w:rPr>
          <w:rFonts w:ascii="Tahoma" w:hAnsi="Tahoma" w:cs="Tahoma"/>
          <w:b/>
          <w:sz w:val="20"/>
          <w:szCs w:val="20"/>
        </w:rPr>
        <w:t>Clara Woods</w:t>
      </w:r>
      <w:r w:rsidRPr="002D7323">
        <w:rPr>
          <w:rFonts w:ascii="Tahoma" w:hAnsi="Tahoma" w:cs="Tahoma"/>
          <w:sz w:val="20"/>
          <w:szCs w:val="20"/>
        </w:rPr>
        <w:t xml:space="preserve"> torna a esporre </w:t>
      </w:r>
      <w:r w:rsidR="00553C9A">
        <w:rPr>
          <w:rFonts w:ascii="Tahoma" w:hAnsi="Tahoma" w:cs="Tahoma"/>
          <w:sz w:val="20"/>
          <w:szCs w:val="20"/>
        </w:rPr>
        <w:t>i suoi dipinti</w:t>
      </w:r>
      <w:r w:rsidRPr="002D7323">
        <w:rPr>
          <w:rFonts w:ascii="Tahoma" w:hAnsi="Tahoma" w:cs="Tahoma"/>
          <w:sz w:val="20"/>
          <w:szCs w:val="20"/>
        </w:rPr>
        <w:t xml:space="preserve"> presso il </w:t>
      </w:r>
      <w:r w:rsidRPr="002D7323">
        <w:rPr>
          <w:rFonts w:ascii="Tahoma" w:hAnsi="Tahoma" w:cs="Tahoma"/>
          <w:b/>
          <w:sz w:val="20"/>
          <w:szCs w:val="20"/>
        </w:rPr>
        <w:t>centro per disabili adulti autosufficienti Don Orione</w:t>
      </w:r>
      <w:r w:rsidRPr="002D7323">
        <w:rPr>
          <w:rFonts w:ascii="Tahoma" w:hAnsi="Tahoma" w:cs="Tahoma"/>
          <w:sz w:val="20"/>
          <w:szCs w:val="20"/>
        </w:rPr>
        <w:t xml:space="preserve"> di </w:t>
      </w:r>
      <w:r w:rsidRPr="00105EA6">
        <w:rPr>
          <w:rFonts w:ascii="Tahoma" w:hAnsi="Tahoma" w:cs="Tahoma"/>
          <w:b/>
          <w:sz w:val="20"/>
          <w:szCs w:val="20"/>
        </w:rPr>
        <w:t>Firenze</w:t>
      </w:r>
      <w:r w:rsidRPr="002D7323">
        <w:rPr>
          <w:rFonts w:ascii="Tahoma" w:hAnsi="Tahoma" w:cs="Tahoma"/>
          <w:sz w:val="20"/>
          <w:szCs w:val="20"/>
        </w:rPr>
        <w:t xml:space="preserve"> con l’obiettivo di attirare l’attenzione sul progetto di integrazione e inclusione dell’Istituto</w:t>
      </w:r>
      <w:r w:rsidR="00965907" w:rsidRPr="002D7323">
        <w:rPr>
          <w:rFonts w:ascii="Tahoma" w:hAnsi="Tahoma" w:cs="Tahoma"/>
          <w:sz w:val="20"/>
          <w:szCs w:val="20"/>
        </w:rPr>
        <w:t xml:space="preserve"> e</w:t>
      </w:r>
      <w:r w:rsidRPr="002D7323">
        <w:rPr>
          <w:rFonts w:ascii="Tahoma" w:hAnsi="Tahoma" w:cs="Tahoma"/>
          <w:sz w:val="20"/>
          <w:szCs w:val="20"/>
        </w:rPr>
        <w:t xml:space="preserve"> incentiva</w:t>
      </w:r>
      <w:r w:rsidR="00965907" w:rsidRPr="002D7323">
        <w:rPr>
          <w:rFonts w:ascii="Tahoma" w:hAnsi="Tahoma" w:cs="Tahoma"/>
          <w:sz w:val="20"/>
          <w:szCs w:val="20"/>
        </w:rPr>
        <w:t xml:space="preserve">re i visitatori </w:t>
      </w:r>
      <w:r w:rsidRPr="002D7323">
        <w:rPr>
          <w:rFonts w:ascii="Tahoma" w:hAnsi="Tahoma" w:cs="Tahoma"/>
          <w:sz w:val="20"/>
          <w:szCs w:val="20"/>
        </w:rPr>
        <w:t xml:space="preserve">a </w:t>
      </w:r>
      <w:r w:rsidR="000B6284" w:rsidRPr="002D7323">
        <w:rPr>
          <w:rFonts w:ascii="Tahoma" w:hAnsi="Tahoma" w:cs="Tahoma"/>
          <w:sz w:val="20"/>
          <w:szCs w:val="20"/>
        </w:rPr>
        <w:t xml:space="preserve">fare una donazione </w:t>
      </w:r>
      <w:r w:rsidRPr="002D7323">
        <w:rPr>
          <w:rFonts w:ascii="Tahoma" w:hAnsi="Tahoma" w:cs="Tahoma"/>
          <w:sz w:val="20"/>
          <w:szCs w:val="20"/>
        </w:rPr>
        <w:t xml:space="preserve">non solo </w:t>
      </w:r>
      <w:r w:rsidR="00965907" w:rsidRPr="002D7323">
        <w:rPr>
          <w:rFonts w:ascii="Tahoma" w:hAnsi="Tahoma" w:cs="Tahoma"/>
          <w:sz w:val="20"/>
          <w:szCs w:val="20"/>
        </w:rPr>
        <w:t xml:space="preserve">sotto forma di contributo economico </w:t>
      </w:r>
      <w:r w:rsidRPr="002D7323">
        <w:rPr>
          <w:rFonts w:ascii="Tahoma" w:hAnsi="Tahoma" w:cs="Tahoma"/>
          <w:sz w:val="20"/>
          <w:szCs w:val="20"/>
        </w:rPr>
        <w:t xml:space="preserve">ma anche </w:t>
      </w:r>
      <w:r w:rsidR="00965907" w:rsidRPr="002D7323">
        <w:rPr>
          <w:rFonts w:ascii="Tahoma" w:hAnsi="Tahoma" w:cs="Tahoma"/>
          <w:sz w:val="20"/>
          <w:szCs w:val="20"/>
        </w:rPr>
        <w:t>in termini</w:t>
      </w:r>
      <w:r w:rsidRPr="002D7323">
        <w:rPr>
          <w:rFonts w:ascii="Tahoma" w:hAnsi="Tahoma" w:cs="Tahoma"/>
          <w:sz w:val="20"/>
          <w:szCs w:val="20"/>
        </w:rPr>
        <w:t xml:space="preserve"> di tempo e</w:t>
      </w:r>
      <w:r w:rsidR="00965907" w:rsidRPr="002D7323">
        <w:rPr>
          <w:rFonts w:ascii="Tahoma" w:hAnsi="Tahoma" w:cs="Tahoma"/>
          <w:sz w:val="20"/>
          <w:szCs w:val="20"/>
        </w:rPr>
        <w:t>d energie</w:t>
      </w:r>
      <w:r w:rsidRPr="002D7323">
        <w:rPr>
          <w:rFonts w:ascii="Tahoma" w:hAnsi="Tahoma" w:cs="Tahoma"/>
          <w:sz w:val="20"/>
          <w:szCs w:val="20"/>
        </w:rPr>
        <w:t xml:space="preserve"> </w:t>
      </w:r>
      <w:r w:rsidR="00965907" w:rsidRPr="002D7323">
        <w:rPr>
          <w:rFonts w:ascii="Tahoma" w:hAnsi="Tahoma" w:cs="Tahoma"/>
          <w:sz w:val="20"/>
          <w:szCs w:val="20"/>
        </w:rPr>
        <w:t>da impiegare in attività di</w:t>
      </w:r>
      <w:r w:rsidRPr="002D7323">
        <w:rPr>
          <w:rFonts w:ascii="Tahoma" w:hAnsi="Tahoma" w:cs="Tahoma"/>
          <w:sz w:val="20"/>
          <w:szCs w:val="20"/>
        </w:rPr>
        <w:t xml:space="preserve"> volontariato.</w:t>
      </w:r>
    </w:p>
    <w:p w:rsidR="000024ED" w:rsidRPr="002D7323" w:rsidRDefault="000024ED" w:rsidP="00A57EB0">
      <w:pPr>
        <w:jc w:val="both"/>
        <w:rPr>
          <w:rFonts w:ascii="Tahoma" w:hAnsi="Tahoma" w:cs="Tahoma"/>
          <w:sz w:val="20"/>
          <w:szCs w:val="20"/>
        </w:rPr>
      </w:pPr>
    </w:p>
    <w:p w:rsidR="000024ED" w:rsidRDefault="00CF2C1A" w:rsidP="00A57EB0">
      <w:pPr>
        <w:jc w:val="both"/>
        <w:rPr>
          <w:rFonts w:ascii="Tahoma" w:hAnsi="Tahoma" w:cs="Tahoma"/>
          <w:sz w:val="20"/>
          <w:szCs w:val="20"/>
        </w:rPr>
      </w:pPr>
      <w:r w:rsidRPr="002D7323">
        <w:rPr>
          <w:rFonts w:ascii="Tahoma" w:hAnsi="Tahoma" w:cs="Tahoma"/>
          <w:sz w:val="20"/>
          <w:szCs w:val="20"/>
        </w:rPr>
        <w:t>Ancora una volta</w:t>
      </w:r>
      <w:r w:rsidR="00105EA6">
        <w:rPr>
          <w:rFonts w:ascii="Tahoma" w:hAnsi="Tahoma" w:cs="Tahoma"/>
          <w:sz w:val="20"/>
          <w:szCs w:val="20"/>
        </w:rPr>
        <w:t>,</w:t>
      </w:r>
      <w:r w:rsidRPr="002D7323">
        <w:rPr>
          <w:rFonts w:ascii="Tahoma" w:hAnsi="Tahoma" w:cs="Tahoma"/>
          <w:sz w:val="20"/>
          <w:szCs w:val="20"/>
        </w:rPr>
        <w:t xml:space="preserve"> la</w:t>
      </w:r>
      <w:r w:rsidR="000B6284" w:rsidRPr="002D7323">
        <w:rPr>
          <w:rFonts w:ascii="Tahoma" w:hAnsi="Tahoma" w:cs="Tahoma"/>
          <w:sz w:val="20"/>
          <w:szCs w:val="20"/>
        </w:rPr>
        <w:t xml:space="preserve"> tredicenne</w:t>
      </w:r>
      <w:r w:rsidRPr="002D7323">
        <w:rPr>
          <w:rFonts w:ascii="Tahoma" w:hAnsi="Tahoma" w:cs="Tahoma"/>
          <w:sz w:val="20"/>
          <w:szCs w:val="20"/>
        </w:rPr>
        <w:t xml:space="preserve"> pittrice fiorentina</w:t>
      </w:r>
      <w:r w:rsidR="000B6284" w:rsidRPr="002D7323">
        <w:rPr>
          <w:rFonts w:ascii="Tahoma" w:hAnsi="Tahoma" w:cs="Tahoma"/>
          <w:sz w:val="20"/>
          <w:szCs w:val="20"/>
        </w:rPr>
        <w:t>,</w:t>
      </w:r>
      <w:r w:rsidRPr="002D7323">
        <w:rPr>
          <w:rFonts w:ascii="Tahoma" w:hAnsi="Tahoma" w:cs="Tahoma"/>
          <w:sz w:val="20"/>
          <w:szCs w:val="20"/>
        </w:rPr>
        <w:t xml:space="preserve"> che non può parlare a causa di un ictus che l’ha colpita mentre era ancora nel grembo materno</w:t>
      </w:r>
      <w:r w:rsidR="00105EA6">
        <w:rPr>
          <w:rFonts w:ascii="Tahoma" w:hAnsi="Tahoma" w:cs="Tahoma"/>
          <w:sz w:val="20"/>
          <w:szCs w:val="20"/>
        </w:rPr>
        <w:t xml:space="preserve"> ma comprende tre lingue</w:t>
      </w:r>
      <w:r w:rsidRPr="002D7323">
        <w:rPr>
          <w:rFonts w:ascii="Tahoma" w:hAnsi="Tahoma" w:cs="Tahoma"/>
          <w:sz w:val="20"/>
          <w:szCs w:val="20"/>
        </w:rPr>
        <w:t xml:space="preserve">, dimostra una </w:t>
      </w:r>
      <w:r w:rsidRPr="00105EA6">
        <w:rPr>
          <w:rFonts w:ascii="Tahoma" w:hAnsi="Tahoma" w:cs="Tahoma"/>
          <w:b/>
          <w:sz w:val="20"/>
          <w:szCs w:val="20"/>
        </w:rPr>
        <w:t xml:space="preserve">grande sensibilità e </w:t>
      </w:r>
      <w:r w:rsidR="000B6284" w:rsidRPr="00105EA6">
        <w:rPr>
          <w:rFonts w:ascii="Tahoma" w:hAnsi="Tahoma" w:cs="Tahoma"/>
          <w:b/>
          <w:sz w:val="20"/>
          <w:szCs w:val="20"/>
        </w:rPr>
        <w:t>attenzione nei confronti di chi</w:t>
      </w:r>
      <w:r w:rsidR="000B6284" w:rsidRPr="002D7323">
        <w:rPr>
          <w:rFonts w:ascii="Tahoma" w:hAnsi="Tahoma" w:cs="Tahoma"/>
          <w:sz w:val="20"/>
          <w:szCs w:val="20"/>
        </w:rPr>
        <w:t xml:space="preserve">, per via di una disabilità ma non solo, </w:t>
      </w:r>
      <w:r w:rsidR="000B6284" w:rsidRPr="00105EA6">
        <w:rPr>
          <w:rFonts w:ascii="Tahoma" w:hAnsi="Tahoma" w:cs="Tahoma"/>
          <w:b/>
          <w:sz w:val="20"/>
          <w:szCs w:val="20"/>
        </w:rPr>
        <w:t xml:space="preserve">si ritrova escluso o marginale </w:t>
      </w:r>
      <w:r w:rsidR="00105EA6">
        <w:rPr>
          <w:rFonts w:ascii="Tahoma" w:hAnsi="Tahoma" w:cs="Tahoma"/>
          <w:b/>
          <w:sz w:val="20"/>
          <w:szCs w:val="20"/>
        </w:rPr>
        <w:t>rispetto al</w:t>
      </w:r>
      <w:r w:rsidR="000B6284" w:rsidRPr="00105EA6">
        <w:rPr>
          <w:rFonts w:ascii="Tahoma" w:hAnsi="Tahoma" w:cs="Tahoma"/>
          <w:b/>
          <w:sz w:val="20"/>
          <w:szCs w:val="20"/>
        </w:rPr>
        <w:t>la società</w:t>
      </w:r>
      <w:r w:rsidR="000B6284" w:rsidRPr="002D7323">
        <w:rPr>
          <w:rFonts w:ascii="Tahoma" w:hAnsi="Tahoma" w:cs="Tahoma"/>
          <w:sz w:val="20"/>
          <w:szCs w:val="20"/>
        </w:rPr>
        <w:t xml:space="preserve">. </w:t>
      </w:r>
      <w:r w:rsidR="00A669BE" w:rsidRPr="002D7323">
        <w:rPr>
          <w:rFonts w:ascii="Tahoma" w:hAnsi="Tahoma" w:cs="Tahoma"/>
          <w:sz w:val="20"/>
          <w:szCs w:val="20"/>
        </w:rPr>
        <w:t xml:space="preserve">“Non per nulla - </w:t>
      </w:r>
      <w:r w:rsidR="000D11B9" w:rsidRPr="002D7323">
        <w:rPr>
          <w:rFonts w:ascii="Tahoma" w:hAnsi="Tahoma" w:cs="Tahoma"/>
          <w:sz w:val="20"/>
          <w:szCs w:val="20"/>
        </w:rPr>
        <w:t>spiega</w:t>
      </w:r>
      <w:r w:rsidR="00A669BE" w:rsidRPr="002D7323">
        <w:rPr>
          <w:rFonts w:ascii="Tahoma" w:hAnsi="Tahoma" w:cs="Tahoma"/>
          <w:sz w:val="20"/>
          <w:szCs w:val="20"/>
        </w:rPr>
        <w:t xml:space="preserve"> </w:t>
      </w:r>
      <w:r w:rsidR="00A669BE" w:rsidRPr="002D7323">
        <w:rPr>
          <w:rFonts w:ascii="Tahoma" w:hAnsi="Tahoma" w:cs="Tahoma"/>
          <w:b/>
          <w:sz w:val="20"/>
          <w:szCs w:val="20"/>
        </w:rPr>
        <w:t>Betina Genovesi</w:t>
      </w:r>
      <w:r w:rsidR="00A669BE" w:rsidRPr="002D7323">
        <w:rPr>
          <w:rFonts w:ascii="Tahoma" w:hAnsi="Tahoma" w:cs="Tahoma"/>
          <w:sz w:val="20"/>
          <w:szCs w:val="20"/>
        </w:rPr>
        <w:t>, mamma di Clara - ogni giorno Clara ci dimostra la sua voglia di vivere, indipendentemente dai suoi limiti, e di scoprire il mondo, anche se quest’ultimo spesso la guarda con indifferenza</w:t>
      </w:r>
      <w:r w:rsidR="00361459" w:rsidRPr="002D7323">
        <w:rPr>
          <w:rFonts w:ascii="Tahoma" w:hAnsi="Tahoma" w:cs="Tahoma"/>
          <w:sz w:val="20"/>
          <w:szCs w:val="20"/>
        </w:rPr>
        <w:t>”.</w:t>
      </w:r>
    </w:p>
    <w:p w:rsidR="003425D9" w:rsidRDefault="003425D9" w:rsidP="00A57EB0">
      <w:pPr>
        <w:jc w:val="both"/>
        <w:rPr>
          <w:rFonts w:ascii="Tahoma" w:hAnsi="Tahoma" w:cs="Tahoma"/>
          <w:sz w:val="20"/>
          <w:szCs w:val="20"/>
        </w:rPr>
      </w:pPr>
    </w:p>
    <w:p w:rsidR="003425D9" w:rsidRPr="003425D9" w:rsidRDefault="003425D9" w:rsidP="00A57EB0">
      <w:pPr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>
        <w:rPr>
          <w:rFonts w:ascii="Tahoma" w:eastAsia="Calibri" w:hAnsi="Tahoma" w:cs="Tahoma"/>
          <w:color w:val="000000" w:themeColor="text1"/>
          <w:sz w:val="20"/>
          <w:szCs w:val="20"/>
        </w:rPr>
        <w:t>Nonostante la sua giovane età, Clara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sta costruendo il suo futuro a colpi di pennello: nel corso dell’ultimo</w:t>
      </w:r>
      <w:r>
        <w:rPr>
          <w:rFonts w:ascii="Tahoma" w:eastAsia="Calibri" w:hAnsi="Tahoma" w:cs="Tahoma"/>
          <w:color w:val="000000" w:themeColor="text1"/>
          <w:sz w:val="20"/>
          <w:szCs w:val="20"/>
        </w:rPr>
        <w:t xml:space="preserve"> anno 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ha esposto in </w:t>
      </w:r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Giappone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a </w:t>
      </w:r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Mi</w:t>
      </w:r>
      <w:r>
        <w:rPr>
          <w:rFonts w:ascii="Tahoma" w:eastAsia="Calibri" w:hAnsi="Tahoma" w:cs="Tahoma"/>
          <w:b/>
          <w:color w:val="000000" w:themeColor="text1"/>
          <w:sz w:val="20"/>
          <w:szCs w:val="20"/>
        </w:rPr>
        <w:t>ami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a </w:t>
      </w:r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Milano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>,</w:t>
      </w:r>
      <w:r>
        <w:rPr>
          <w:rFonts w:ascii="Tahoma" w:eastAsia="Calibri" w:hAnsi="Tahoma" w:cs="Tahoma"/>
          <w:color w:val="000000" w:themeColor="text1"/>
          <w:sz w:val="20"/>
          <w:szCs w:val="20"/>
        </w:rPr>
        <w:t xml:space="preserve"> a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Roma</w:t>
      </w:r>
      <w:r>
        <w:rPr>
          <w:rFonts w:ascii="Tahoma" w:eastAsia="Calibri" w:hAnsi="Tahoma" w:cs="Tahoma"/>
          <w:color w:val="000000" w:themeColor="text1"/>
          <w:sz w:val="20"/>
          <w:szCs w:val="20"/>
        </w:rPr>
        <w:t xml:space="preserve"> e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 w:themeColor="text1"/>
          <w:sz w:val="20"/>
          <w:szCs w:val="20"/>
        </w:rPr>
        <w:t>prossimamente sarà prima in provincia di Viareggio e poi nuovamente a Stia (AR), ospite di una mostra del pittore e critico d’arte toscano</w:t>
      </w:r>
      <w:r w:rsidRPr="00E9530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Pr="00E95306">
        <w:rPr>
          <w:rFonts w:ascii="Tahoma" w:eastAsia="Calibri" w:hAnsi="Tahoma" w:cs="Tahoma"/>
          <w:b/>
          <w:color w:val="000000" w:themeColor="text1"/>
          <w:sz w:val="20"/>
          <w:szCs w:val="20"/>
        </w:rPr>
        <w:t>Marco Biscardi</w:t>
      </w:r>
      <w:r w:rsidRPr="00E9530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 w:themeColor="text1"/>
          <w:sz w:val="20"/>
          <w:szCs w:val="20"/>
        </w:rPr>
        <w:t xml:space="preserve">e del pluripremiato maestro giapponese </w:t>
      </w:r>
      <w:proofErr w:type="spellStart"/>
      <w:r w:rsidRPr="00E95306">
        <w:rPr>
          <w:rFonts w:ascii="Tahoma" w:eastAsia="Calibri" w:hAnsi="Tahoma" w:cs="Tahoma"/>
          <w:b/>
          <w:color w:val="000000" w:themeColor="text1"/>
          <w:sz w:val="20"/>
          <w:szCs w:val="20"/>
        </w:rPr>
        <w:t>Katsu</w:t>
      </w:r>
      <w:proofErr w:type="spellEnd"/>
      <w:r w:rsidRPr="00E95306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95306">
        <w:rPr>
          <w:rFonts w:ascii="Tahoma" w:eastAsia="Calibri" w:hAnsi="Tahoma" w:cs="Tahoma"/>
          <w:b/>
          <w:color w:val="000000" w:themeColor="text1"/>
          <w:sz w:val="20"/>
          <w:szCs w:val="20"/>
        </w:rPr>
        <w:t>Ishida</w:t>
      </w:r>
      <w:proofErr w:type="spellEnd"/>
      <w:r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:rsidR="00271A52" w:rsidRPr="002D7323" w:rsidRDefault="00271A52" w:rsidP="00A57EB0">
      <w:pPr>
        <w:jc w:val="both"/>
        <w:rPr>
          <w:rFonts w:ascii="Tahoma" w:hAnsi="Tahoma" w:cs="Tahoma"/>
          <w:sz w:val="20"/>
          <w:szCs w:val="20"/>
        </w:rPr>
      </w:pPr>
    </w:p>
    <w:p w:rsidR="00271A52" w:rsidRPr="002D7323" w:rsidRDefault="00F77BFB" w:rsidP="00A57EB0">
      <w:pPr>
        <w:jc w:val="both"/>
        <w:rPr>
          <w:rFonts w:ascii="Tahoma" w:hAnsi="Tahoma" w:cs="Tahoma"/>
          <w:sz w:val="20"/>
          <w:szCs w:val="20"/>
        </w:rPr>
      </w:pPr>
      <w:r w:rsidRPr="002D7323">
        <w:rPr>
          <w:rFonts w:ascii="Tahoma" w:hAnsi="Tahoma" w:cs="Tahoma"/>
          <w:sz w:val="20"/>
          <w:szCs w:val="20"/>
        </w:rPr>
        <w:t xml:space="preserve">Nel corso dell’esposizione fiorentina l’artista presenterà </w:t>
      </w:r>
      <w:r w:rsidRPr="00E91E45">
        <w:rPr>
          <w:rFonts w:ascii="Tahoma" w:hAnsi="Tahoma" w:cs="Tahoma"/>
          <w:b/>
          <w:sz w:val="20"/>
          <w:szCs w:val="20"/>
        </w:rPr>
        <w:t>alcuni dei suoi ultimi dipinti</w:t>
      </w:r>
      <w:r w:rsidRPr="002D7323">
        <w:rPr>
          <w:rFonts w:ascii="Tahoma" w:hAnsi="Tahoma" w:cs="Tahoma"/>
          <w:sz w:val="20"/>
          <w:szCs w:val="20"/>
        </w:rPr>
        <w:t xml:space="preserve">, per i quali trae ispirazione proprio da un </w:t>
      </w:r>
      <w:r w:rsidRPr="00E91E45">
        <w:rPr>
          <w:rFonts w:ascii="Tahoma" w:hAnsi="Tahoma" w:cs="Tahoma"/>
          <w:b/>
          <w:sz w:val="20"/>
          <w:szCs w:val="20"/>
        </w:rPr>
        <w:t>vissuto quotidiano tanto costellato di ostacoli quanto ricco di sorrisi, amicizia e fiducia nel futuro</w:t>
      </w:r>
      <w:r w:rsidRPr="002D7323">
        <w:rPr>
          <w:rFonts w:ascii="Tahoma" w:hAnsi="Tahoma" w:cs="Tahoma"/>
          <w:sz w:val="20"/>
          <w:szCs w:val="20"/>
        </w:rPr>
        <w:t>. Tra questi</w:t>
      </w:r>
      <w:r w:rsidR="00B61BF2" w:rsidRPr="002D7323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B61BF2" w:rsidRPr="002D7323">
        <w:rPr>
          <w:rFonts w:ascii="Tahoma" w:hAnsi="Tahoma" w:cs="Tahoma"/>
          <w:b/>
          <w:sz w:val="20"/>
          <w:szCs w:val="20"/>
        </w:rPr>
        <w:t>MakeMake</w:t>
      </w:r>
      <w:proofErr w:type="spellEnd"/>
      <w:r w:rsidR="00B61BF2" w:rsidRPr="002D7323">
        <w:rPr>
          <w:rFonts w:ascii="Tahoma" w:hAnsi="Tahoma" w:cs="Tahoma"/>
          <w:sz w:val="20"/>
          <w:szCs w:val="20"/>
        </w:rPr>
        <w:t>,</w:t>
      </w:r>
      <w:r w:rsidR="00EA69F9">
        <w:rPr>
          <w:rFonts w:ascii="Tahoma" w:hAnsi="Tahoma" w:cs="Tahoma"/>
          <w:sz w:val="20"/>
          <w:szCs w:val="20"/>
        </w:rPr>
        <w:t xml:space="preserve"> che richiama il nome della divinità della creazione secondo la mitologia dell’isola di Pasqua,</w:t>
      </w:r>
      <w:r w:rsidR="00C8576D" w:rsidRPr="002D73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BF2" w:rsidRPr="002D7323">
        <w:rPr>
          <w:rFonts w:ascii="Tahoma" w:hAnsi="Tahoma" w:cs="Tahoma"/>
          <w:b/>
          <w:sz w:val="20"/>
          <w:szCs w:val="20"/>
        </w:rPr>
        <w:t>Caparica</w:t>
      </w:r>
      <w:proofErr w:type="spellEnd"/>
      <w:r w:rsidR="00B61BF2" w:rsidRPr="002D7323">
        <w:rPr>
          <w:rFonts w:ascii="Tahoma" w:hAnsi="Tahoma" w:cs="Tahoma"/>
          <w:sz w:val="20"/>
          <w:szCs w:val="20"/>
        </w:rPr>
        <w:t xml:space="preserve">, ispirato alla bellissima spiaggia portoghese di Costa di </w:t>
      </w:r>
      <w:proofErr w:type="spellStart"/>
      <w:r w:rsidR="00B61BF2" w:rsidRPr="002D7323">
        <w:rPr>
          <w:rFonts w:ascii="Tahoma" w:hAnsi="Tahoma" w:cs="Tahoma"/>
          <w:sz w:val="20"/>
          <w:szCs w:val="20"/>
        </w:rPr>
        <w:t>Caparica</w:t>
      </w:r>
      <w:proofErr w:type="spellEnd"/>
      <w:r w:rsidR="00B61BF2" w:rsidRPr="002D7323">
        <w:rPr>
          <w:rFonts w:ascii="Tahoma" w:hAnsi="Tahoma" w:cs="Tahoma"/>
          <w:sz w:val="20"/>
          <w:szCs w:val="20"/>
        </w:rPr>
        <w:t xml:space="preserve">, </w:t>
      </w:r>
      <w:r w:rsidR="00B61BF2" w:rsidRPr="002D7323">
        <w:rPr>
          <w:rFonts w:ascii="Tahoma" w:hAnsi="Tahoma" w:cs="Tahoma"/>
          <w:b/>
          <w:sz w:val="20"/>
          <w:szCs w:val="20"/>
        </w:rPr>
        <w:t xml:space="preserve">Spray </w:t>
      </w:r>
      <w:proofErr w:type="spellStart"/>
      <w:r w:rsidR="00B61BF2" w:rsidRPr="002D7323">
        <w:rPr>
          <w:rFonts w:ascii="Tahoma" w:hAnsi="Tahoma" w:cs="Tahoma"/>
          <w:b/>
          <w:sz w:val="20"/>
          <w:szCs w:val="20"/>
        </w:rPr>
        <w:t>Sky</w:t>
      </w:r>
      <w:proofErr w:type="spellEnd"/>
      <w:r w:rsidR="00B61BF2" w:rsidRPr="002D7323">
        <w:rPr>
          <w:rFonts w:ascii="Tahoma" w:hAnsi="Tahoma" w:cs="Tahoma"/>
          <w:sz w:val="20"/>
          <w:szCs w:val="20"/>
        </w:rPr>
        <w:t>, frutto della prima sperimentazione della tecnica con spray e acrilico</w:t>
      </w:r>
      <w:r w:rsidR="00C27893" w:rsidRPr="002D7323">
        <w:rPr>
          <w:rFonts w:ascii="Tahoma" w:hAnsi="Tahoma" w:cs="Tahoma"/>
          <w:sz w:val="20"/>
          <w:szCs w:val="20"/>
        </w:rPr>
        <w:t xml:space="preserve">, </w:t>
      </w:r>
      <w:r w:rsidR="00C27893" w:rsidRPr="002D7323">
        <w:rPr>
          <w:rFonts w:ascii="Tahoma" w:hAnsi="Tahoma" w:cs="Tahoma"/>
          <w:b/>
          <w:sz w:val="20"/>
          <w:szCs w:val="20"/>
        </w:rPr>
        <w:t>Friends</w:t>
      </w:r>
      <w:r w:rsidR="00EA69F9">
        <w:rPr>
          <w:rFonts w:ascii="Tahoma" w:hAnsi="Tahoma" w:cs="Tahoma"/>
          <w:b/>
          <w:sz w:val="20"/>
          <w:szCs w:val="20"/>
        </w:rPr>
        <w:t>?</w:t>
      </w:r>
      <w:r w:rsidR="00C27893" w:rsidRPr="002D7323">
        <w:rPr>
          <w:rFonts w:ascii="Tahoma" w:hAnsi="Tahoma" w:cs="Tahoma"/>
          <w:sz w:val="20"/>
          <w:szCs w:val="20"/>
        </w:rPr>
        <w:t xml:space="preserve">, </w:t>
      </w:r>
      <w:r w:rsidR="00EA69F9">
        <w:rPr>
          <w:rFonts w:ascii="Tahoma" w:hAnsi="Tahoma" w:cs="Tahoma"/>
          <w:sz w:val="20"/>
          <w:szCs w:val="20"/>
        </w:rPr>
        <w:t>un esemplificazione della grande fiducia di Clara nel potere dell’amicizia e della sua capacità di superare ogni differenza,</w:t>
      </w:r>
      <w:r w:rsidR="00C27893" w:rsidRPr="002D7323">
        <w:rPr>
          <w:rFonts w:ascii="Tahoma" w:hAnsi="Tahoma" w:cs="Tahoma"/>
          <w:sz w:val="20"/>
          <w:szCs w:val="20"/>
        </w:rPr>
        <w:t xml:space="preserve"> e </w:t>
      </w:r>
      <w:proofErr w:type="spellStart"/>
      <w:r w:rsidR="00C27893" w:rsidRPr="002D7323">
        <w:rPr>
          <w:rFonts w:ascii="Tahoma" w:hAnsi="Tahoma" w:cs="Tahoma"/>
          <w:b/>
          <w:sz w:val="20"/>
          <w:szCs w:val="20"/>
        </w:rPr>
        <w:t>Frida’s</w:t>
      </w:r>
      <w:proofErr w:type="spellEnd"/>
      <w:r w:rsidR="00C27893" w:rsidRPr="002D732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27893" w:rsidRPr="002D7323">
        <w:rPr>
          <w:rFonts w:ascii="Tahoma" w:hAnsi="Tahoma" w:cs="Tahoma"/>
          <w:b/>
          <w:sz w:val="20"/>
          <w:szCs w:val="20"/>
        </w:rPr>
        <w:t>pain</w:t>
      </w:r>
      <w:proofErr w:type="spellEnd"/>
      <w:r w:rsidR="00C27893" w:rsidRPr="002D7323">
        <w:rPr>
          <w:rFonts w:ascii="Tahoma" w:hAnsi="Tahoma" w:cs="Tahoma"/>
          <w:sz w:val="20"/>
          <w:szCs w:val="20"/>
        </w:rPr>
        <w:t>,</w:t>
      </w:r>
      <w:r w:rsidR="00144A0C" w:rsidRPr="002D7323">
        <w:rPr>
          <w:rFonts w:ascii="Tahoma" w:hAnsi="Tahoma" w:cs="Tahoma"/>
          <w:sz w:val="20"/>
          <w:szCs w:val="20"/>
        </w:rPr>
        <w:t xml:space="preserve"> un ritratto di Frida </w:t>
      </w:r>
      <w:proofErr w:type="spellStart"/>
      <w:r w:rsidR="00144A0C" w:rsidRPr="002D7323">
        <w:rPr>
          <w:rFonts w:ascii="Tahoma" w:hAnsi="Tahoma" w:cs="Tahoma"/>
          <w:sz w:val="20"/>
          <w:szCs w:val="20"/>
        </w:rPr>
        <w:t>Kahlo</w:t>
      </w:r>
      <w:proofErr w:type="spellEnd"/>
      <w:r w:rsidR="00144A0C" w:rsidRPr="002D7323">
        <w:rPr>
          <w:rFonts w:ascii="Tahoma" w:hAnsi="Tahoma" w:cs="Tahoma"/>
          <w:sz w:val="20"/>
          <w:szCs w:val="20"/>
        </w:rPr>
        <w:t xml:space="preserve"> in cui </w:t>
      </w:r>
      <w:r w:rsidR="00E91E45">
        <w:rPr>
          <w:rFonts w:ascii="Tahoma" w:hAnsi="Tahoma" w:cs="Tahoma"/>
          <w:sz w:val="20"/>
          <w:szCs w:val="20"/>
        </w:rPr>
        <w:t xml:space="preserve">la pittrice </w:t>
      </w:r>
      <w:r w:rsidR="00144A0C" w:rsidRPr="002D7323">
        <w:rPr>
          <w:rFonts w:ascii="Tahoma" w:hAnsi="Tahoma" w:cs="Tahoma"/>
          <w:sz w:val="20"/>
          <w:szCs w:val="20"/>
        </w:rPr>
        <w:t xml:space="preserve">racconta il </w:t>
      </w:r>
      <w:r w:rsidR="00E91E45">
        <w:rPr>
          <w:rFonts w:ascii="Tahoma" w:hAnsi="Tahoma" w:cs="Tahoma"/>
          <w:sz w:val="20"/>
          <w:szCs w:val="20"/>
        </w:rPr>
        <w:t>proprio</w:t>
      </w:r>
      <w:r w:rsidR="00144A0C" w:rsidRPr="002D7323">
        <w:rPr>
          <w:rFonts w:ascii="Tahoma" w:hAnsi="Tahoma" w:cs="Tahoma"/>
          <w:sz w:val="20"/>
          <w:szCs w:val="20"/>
        </w:rPr>
        <w:t xml:space="preserve"> punto di vista sul dolore affrontato da Frida</w:t>
      </w:r>
      <w:r w:rsidR="004175B6" w:rsidRPr="002D7323">
        <w:rPr>
          <w:rFonts w:ascii="Tahoma" w:hAnsi="Tahoma" w:cs="Tahoma"/>
          <w:sz w:val="20"/>
          <w:szCs w:val="20"/>
        </w:rPr>
        <w:t>, rappresentandola mentre manifesta un dolore intenso pur mantenendo un’espressione serena e sorridente.</w:t>
      </w:r>
    </w:p>
    <w:p w:rsidR="00271A52" w:rsidRPr="002D7323" w:rsidRDefault="00271A52" w:rsidP="00A57EB0">
      <w:pPr>
        <w:jc w:val="both"/>
        <w:rPr>
          <w:rFonts w:ascii="Tahoma" w:hAnsi="Tahoma" w:cs="Tahoma"/>
          <w:sz w:val="20"/>
          <w:szCs w:val="20"/>
        </w:rPr>
      </w:pPr>
    </w:p>
    <w:p w:rsidR="00271A52" w:rsidRPr="002D7323" w:rsidRDefault="00271A52" w:rsidP="00A57EB0">
      <w:pPr>
        <w:jc w:val="both"/>
        <w:rPr>
          <w:rFonts w:ascii="Tahoma" w:hAnsi="Tahoma" w:cs="Tahoma"/>
          <w:sz w:val="20"/>
          <w:szCs w:val="20"/>
        </w:rPr>
      </w:pPr>
      <w:r w:rsidRPr="002D7323">
        <w:rPr>
          <w:rFonts w:ascii="Tahoma" w:hAnsi="Tahoma" w:cs="Tahoma"/>
          <w:sz w:val="20"/>
          <w:szCs w:val="20"/>
        </w:rPr>
        <w:t xml:space="preserve">In occasione della </w:t>
      </w:r>
      <w:r w:rsidRPr="002D7323">
        <w:rPr>
          <w:rFonts w:ascii="Tahoma" w:hAnsi="Tahoma" w:cs="Tahoma"/>
          <w:b/>
          <w:sz w:val="20"/>
          <w:szCs w:val="20"/>
        </w:rPr>
        <w:t>mostra “Divergenze”</w:t>
      </w:r>
      <w:r w:rsidRPr="002D7323">
        <w:rPr>
          <w:rFonts w:ascii="Tahoma" w:hAnsi="Tahoma" w:cs="Tahoma"/>
          <w:sz w:val="20"/>
          <w:szCs w:val="20"/>
        </w:rPr>
        <w:t xml:space="preserve"> Clara condividerà la scena con </w:t>
      </w:r>
      <w:r w:rsidRPr="002D7323">
        <w:rPr>
          <w:rFonts w:ascii="Tahoma" w:hAnsi="Tahoma" w:cs="Tahoma"/>
          <w:b/>
          <w:sz w:val="20"/>
          <w:szCs w:val="20"/>
        </w:rPr>
        <w:t xml:space="preserve">Daniele </w:t>
      </w:r>
      <w:proofErr w:type="spellStart"/>
      <w:r w:rsidRPr="002D7323">
        <w:rPr>
          <w:rFonts w:ascii="Tahoma" w:hAnsi="Tahoma" w:cs="Tahoma"/>
          <w:b/>
          <w:sz w:val="20"/>
          <w:szCs w:val="20"/>
        </w:rPr>
        <w:t>Gulizia</w:t>
      </w:r>
      <w:proofErr w:type="spellEnd"/>
      <w:r w:rsidRPr="002D7323">
        <w:rPr>
          <w:rFonts w:ascii="Tahoma" w:hAnsi="Tahoma" w:cs="Tahoma"/>
          <w:sz w:val="20"/>
          <w:szCs w:val="20"/>
        </w:rPr>
        <w:t xml:space="preserve">, un altro giovanissimo pittore toscano </w:t>
      </w:r>
      <w:r w:rsidRPr="003425D9">
        <w:rPr>
          <w:rFonts w:ascii="Tahoma" w:hAnsi="Tahoma" w:cs="Tahoma"/>
          <w:b/>
          <w:sz w:val="20"/>
          <w:szCs w:val="20"/>
        </w:rPr>
        <w:t>allievo della celebre Barbara Antonelli</w:t>
      </w:r>
      <w:r w:rsidRPr="002D7323">
        <w:rPr>
          <w:rFonts w:ascii="Tahoma" w:hAnsi="Tahoma" w:cs="Tahoma"/>
          <w:sz w:val="20"/>
          <w:szCs w:val="20"/>
        </w:rPr>
        <w:t xml:space="preserve">. </w:t>
      </w:r>
      <w:r w:rsidR="003425D9">
        <w:rPr>
          <w:rFonts w:ascii="Tahoma" w:hAnsi="Tahoma" w:cs="Tahoma"/>
          <w:sz w:val="20"/>
          <w:szCs w:val="20"/>
        </w:rPr>
        <w:t>F</w:t>
      </w:r>
      <w:r w:rsidR="00314E57" w:rsidRPr="002D7323">
        <w:rPr>
          <w:rFonts w:ascii="Tahoma" w:hAnsi="Tahoma" w:cs="Tahoma"/>
          <w:sz w:val="20"/>
          <w:szCs w:val="20"/>
        </w:rPr>
        <w:t xml:space="preserve">in da piccolo Daniele ha manifestato un attaccamento all’arte intenso e viscerale, che l’ha portato allo studio dei grandi maestri classici, replicando le loro opere più famose per affinare la propria tecnica e compiere un proprio </w:t>
      </w:r>
      <w:r w:rsidR="00314E57" w:rsidRPr="003425D9">
        <w:rPr>
          <w:rFonts w:ascii="Tahoma" w:hAnsi="Tahoma" w:cs="Tahoma"/>
          <w:b/>
          <w:sz w:val="20"/>
          <w:szCs w:val="20"/>
        </w:rPr>
        <w:t>percorso d</w:t>
      </w:r>
      <w:r w:rsidR="003425D9" w:rsidRPr="003425D9">
        <w:rPr>
          <w:rFonts w:ascii="Tahoma" w:hAnsi="Tahoma" w:cs="Tahoma"/>
          <w:b/>
          <w:sz w:val="20"/>
          <w:szCs w:val="20"/>
        </w:rPr>
        <w:t>i elaborazione del colore</w:t>
      </w:r>
      <w:r w:rsidR="003425D9">
        <w:rPr>
          <w:rFonts w:ascii="Tahoma" w:hAnsi="Tahoma" w:cs="Tahoma"/>
          <w:sz w:val="20"/>
          <w:szCs w:val="20"/>
        </w:rPr>
        <w:t xml:space="preserve">. Oggi, ormai diciassettenne, </w:t>
      </w:r>
      <w:r w:rsidR="00314E57" w:rsidRPr="002D7323">
        <w:rPr>
          <w:rFonts w:ascii="Tahoma" w:hAnsi="Tahoma" w:cs="Tahoma"/>
          <w:sz w:val="20"/>
          <w:szCs w:val="20"/>
        </w:rPr>
        <w:t>il giovane fiorentino continua a sperimentare approfondendo un’</w:t>
      </w:r>
      <w:r w:rsidR="00314E57" w:rsidRPr="003425D9">
        <w:rPr>
          <w:rFonts w:ascii="Tahoma" w:hAnsi="Tahoma" w:cs="Tahoma"/>
          <w:b/>
          <w:sz w:val="20"/>
          <w:szCs w:val="20"/>
        </w:rPr>
        <w:t>intricata ricerca della figura umana</w:t>
      </w:r>
      <w:r w:rsidR="00314E57" w:rsidRPr="002D7323">
        <w:rPr>
          <w:rFonts w:ascii="Tahoma" w:hAnsi="Tahoma" w:cs="Tahoma"/>
          <w:sz w:val="20"/>
          <w:szCs w:val="20"/>
        </w:rPr>
        <w:t>, delle sue infinte sfaccettature e delle storie che si celano dietro la profondità di uno sguardo.</w:t>
      </w:r>
      <w:r w:rsidR="00351A86">
        <w:rPr>
          <w:rFonts w:ascii="Tahoma" w:hAnsi="Tahoma" w:cs="Tahoma"/>
          <w:sz w:val="20"/>
          <w:szCs w:val="20"/>
        </w:rPr>
        <w:t xml:space="preserve"> Tra le opere di Daniele in mostra in questa occasione si segnalano “La Rosa” e </w:t>
      </w:r>
      <w:r w:rsidR="00CC2B56">
        <w:rPr>
          <w:rFonts w:ascii="Tahoma" w:hAnsi="Tahoma" w:cs="Tahoma"/>
          <w:sz w:val="20"/>
          <w:szCs w:val="20"/>
        </w:rPr>
        <w:t>tre autoritratti</w:t>
      </w:r>
      <w:r w:rsidR="00351A86">
        <w:rPr>
          <w:rFonts w:ascii="Tahoma" w:hAnsi="Tahoma" w:cs="Tahoma"/>
          <w:sz w:val="20"/>
          <w:szCs w:val="20"/>
        </w:rPr>
        <w:t>.</w:t>
      </w:r>
    </w:p>
    <w:p w:rsidR="00361459" w:rsidRPr="002D7323" w:rsidRDefault="00361459" w:rsidP="00A57EB0">
      <w:pPr>
        <w:jc w:val="both"/>
        <w:rPr>
          <w:rFonts w:ascii="Tahoma" w:hAnsi="Tahoma" w:cs="Tahoma"/>
          <w:sz w:val="20"/>
          <w:szCs w:val="20"/>
        </w:rPr>
      </w:pPr>
    </w:p>
    <w:p w:rsidR="00A57EB0" w:rsidRDefault="00361459" w:rsidP="00A57EB0">
      <w:pPr>
        <w:jc w:val="both"/>
        <w:rPr>
          <w:rFonts w:ascii="Tahoma" w:hAnsi="Tahoma" w:cs="Tahoma"/>
          <w:sz w:val="20"/>
          <w:szCs w:val="20"/>
        </w:rPr>
      </w:pPr>
      <w:r w:rsidRPr="002D7323">
        <w:rPr>
          <w:rFonts w:ascii="Tahoma" w:hAnsi="Tahoma" w:cs="Tahoma"/>
          <w:sz w:val="20"/>
          <w:szCs w:val="20"/>
        </w:rPr>
        <w:t xml:space="preserve">“La tenacia con cui Clara affronta l’arte e la vita - </w:t>
      </w:r>
      <w:r w:rsidR="000D11B9" w:rsidRPr="002D7323">
        <w:rPr>
          <w:rFonts w:ascii="Tahoma" w:hAnsi="Tahoma" w:cs="Tahoma"/>
          <w:sz w:val="20"/>
          <w:szCs w:val="20"/>
        </w:rPr>
        <w:t>racconta</w:t>
      </w:r>
      <w:r w:rsidRPr="002D7323">
        <w:rPr>
          <w:rFonts w:ascii="Tahoma" w:hAnsi="Tahoma" w:cs="Tahoma"/>
          <w:sz w:val="20"/>
          <w:szCs w:val="20"/>
        </w:rPr>
        <w:t xml:space="preserve"> ancora Betina - </w:t>
      </w:r>
      <w:r w:rsidR="00C47EC7" w:rsidRPr="002D7323">
        <w:rPr>
          <w:rFonts w:ascii="Tahoma" w:hAnsi="Tahoma" w:cs="Tahoma"/>
          <w:sz w:val="20"/>
          <w:szCs w:val="20"/>
        </w:rPr>
        <w:t>le permette</w:t>
      </w:r>
      <w:r w:rsidRPr="002D7323">
        <w:rPr>
          <w:rFonts w:ascii="Tahoma" w:hAnsi="Tahoma" w:cs="Tahoma"/>
          <w:sz w:val="20"/>
          <w:szCs w:val="20"/>
        </w:rPr>
        <w:t xml:space="preserve"> di essere un </w:t>
      </w:r>
      <w:r w:rsidRPr="003425D9">
        <w:rPr>
          <w:rFonts w:ascii="Tahoma" w:hAnsi="Tahoma" w:cs="Tahoma"/>
          <w:b/>
          <w:sz w:val="20"/>
          <w:szCs w:val="20"/>
        </w:rPr>
        <w:t>esempio virtuoso</w:t>
      </w:r>
      <w:r w:rsidRPr="002D7323">
        <w:rPr>
          <w:rFonts w:ascii="Tahoma" w:hAnsi="Tahoma" w:cs="Tahoma"/>
          <w:sz w:val="20"/>
          <w:szCs w:val="20"/>
        </w:rPr>
        <w:t xml:space="preserve"> per tutti coloro che la seguono, su</w:t>
      </w:r>
      <w:r w:rsidR="003425D9">
        <w:rPr>
          <w:rFonts w:ascii="Tahoma" w:hAnsi="Tahoma" w:cs="Tahoma"/>
          <w:sz w:val="20"/>
          <w:szCs w:val="20"/>
        </w:rPr>
        <w:t>i social e non solo. Per questo ci tiene molto a</w:t>
      </w:r>
      <w:r w:rsidRPr="002D7323">
        <w:rPr>
          <w:rFonts w:ascii="Tahoma" w:hAnsi="Tahoma" w:cs="Tahoma"/>
          <w:sz w:val="20"/>
          <w:szCs w:val="20"/>
        </w:rPr>
        <w:t xml:space="preserve"> poter raccontare ai suoi </w:t>
      </w:r>
      <w:r w:rsidR="00C27AED">
        <w:rPr>
          <w:rFonts w:ascii="Tahoma" w:hAnsi="Tahoma" w:cs="Tahoma"/>
          <w:b/>
          <w:sz w:val="20"/>
          <w:szCs w:val="20"/>
        </w:rPr>
        <w:t>26.6</w:t>
      </w:r>
      <w:bookmarkStart w:id="0" w:name="_GoBack"/>
      <w:bookmarkEnd w:id="0"/>
      <w:r w:rsidRPr="002D7323">
        <w:rPr>
          <w:rFonts w:ascii="Tahoma" w:hAnsi="Tahoma" w:cs="Tahoma"/>
          <w:b/>
          <w:sz w:val="20"/>
          <w:szCs w:val="20"/>
        </w:rPr>
        <w:t xml:space="preserve">00 </w:t>
      </w:r>
      <w:proofErr w:type="spellStart"/>
      <w:r w:rsidRPr="002D7323">
        <w:rPr>
          <w:rFonts w:ascii="Tahoma" w:hAnsi="Tahoma" w:cs="Tahoma"/>
          <w:b/>
          <w:sz w:val="20"/>
          <w:szCs w:val="20"/>
        </w:rPr>
        <w:t>follower</w:t>
      </w:r>
      <w:proofErr w:type="spellEnd"/>
      <w:r w:rsidRPr="002D7323">
        <w:rPr>
          <w:rFonts w:ascii="Tahoma" w:hAnsi="Tahoma" w:cs="Tahoma"/>
          <w:b/>
          <w:sz w:val="20"/>
          <w:szCs w:val="20"/>
        </w:rPr>
        <w:t xml:space="preserve"> su </w:t>
      </w:r>
      <w:proofErr w:type="spellStart"/>
      <w:r w:rsidRPr="002D7323">
        <w:rPr>
          <w:rFonts w:ascii="Tahoma" w:hAnsi="Tahoma" w:cs="Tahoma"/>
          <w:b/>
          <w:sz w:val="20"/>
          <w:szCs w:val="20"/>
        </w:rPr>
        <w:t>Intagram</w:t>
      </w:r>
      <w:proofErr w:type="spellEnd"/>
      <w:r w:rsidRPr="002D7323">
        <w:rPr>
          <w:rFonts w:ascii="Tahoma" w:hAnsi="Tahoma" w:cs="Tahoma"/>
          <w:sz w:val="20"/>
          <w:szCs w:val="20"/>
        </w:rPr>
        <w:t xml:space="preserve">, </w:t>
      </w:r>
      <w:r w:rsidR="003425D9">
        <w:rPr>
          <w:rFonts w:ascii="Tahoma" w:hAnsi="Tahoma" w:cs="Tahoma"/>
          <w:sz w:val="20"/>
          <w:szCs w:val="20"/>
        </w:rPr>
        <w:t>oltre che ai visitatori della mostra</w:t>
      </w:r>
      <w:r w:rsidRPr="002D7323">
        <w:rPr>
          <w:rFonts w:ascii="Tahoma" w:hAnsi="Tahoma" w:cs="Tahoma"/>
          <w:sz w:val="20"/>
          <w:szCs w:val="20"/>
        </w:rPr>
        <w:t xml:space="preserve">, </w:t>
      </w:r>
      <w:r w:rsidR="003425D9">
        <w:rPr>
          <w:rFonts w:ascii="Tahoma" w:hAnsi="Tahoma" w:cs="Tahoma"/>
          <w:sz w:val="20"/>
          <w:szCs w:val="20"/>
        </w:rPr>
        <w:t>un</w:t>
      </w:r>
      <w:r w:rsidRPr="002D7323">
        <w:rPr>
          <w:rFonts w:ascii="Tahoma" w:hAnsi="Tahoma" w:cs="Tahoma"/>
          <w:sz w:val="20"/>
          <w:szCs w:val="20"/>
        </w:rPr>
        <w:t xml:space="preserve"> </w:t>
      </w:r>
      <w:r w:rsidRPr="003425D9">
        <w:rPr>
          <w:rFonts w:ascii="Tahoma" w:hAnsi="Tahoma" w:cs="Tahoma"/>
          <w:b/>
          <w:sz w:val="20"/>
          <w:szCs w:val="20"/>
        </w:rPr>
        <w:t>progetto di inclusione</w:t>
      </w:r>
      <w:r w:rsidR="003425D9">
        <w:rPr>
          <w:rFonts w:ascii="Tahoma" w:hAnsi="Tahoma" w:cs="Tahoma"/>
          <w:sz w:val="20"/>
          <w:szCs w:val="20"/>
        </w:rPr>
        <w:t xml:space="preserve"> come </w:t>
      </w:r>
      <w:r w:rsidR="003425D9">
        <w:rPr>
          <w:rFonts w:ascii="Tahoma" w:hAnsi="Tahoma" w:cs="Tahoma"/>
          <w:sz w:val="20"/>
          <w:szCs w:val="20"/>
        </w:rPr>
        <w:lastRenderedPageBreak/>
        <w:t>quello dell’Istituto Orione,</w:t>
      </w:r>
      <w:r w:rsidRPr="002D7323">
        <w:rPr>
          <w:rFonts w:ascii="Tahoma" w:hAnsi="Tahoma" w:cs="Tahoma"/>
          <w:sz w:val="20"/>
          <w:szCs w:val="20"/>
        </w:rPr>
        <w:t xml:space="preserve"> </w:t>
      </w:r>
      <w:r w:rsidR="00B53C6D" w:rsidRPr="002D7323">
        <w:rPr>
          <w:rFonts w:ascii="Tahoma" w:hAnsi="Tahoma" w:cs="Tahoma"/>
          <w:sz w:val="20"/>
          <w:szCs w:val="20"/>
        </w:rPr>
        <w:t xml:space="preserve">che si propone di </w:t>
      </w:r>
      <w:r w:rsidR="00BB2EDD" w:rsidRPr="002D7323">
        <w:rPr>
          <w:rFonts w:ascii="Tahoma" w:hAnsi="Tahoma" w:cs="Tahoma"/>
          <w:sz w:val="20"/>
          <w:szCs w:val="20"/>
        </w:rPr>
        <w:t xml:space="preserve">aiutare alcuni adulti disabili a diventare consapevoli di </w:t>
      </w:r>
      <w:proofErr w:type="gramStart"/>
      <w:r w:rsidR="00BB2EDD" w:rsidRPr="002D7323">
        <w:rPr>
          <w:rFonts w:ascii="Tahoma" w:hAnsi="Tahoma" w:cs="Tahoma"/>
          <w:sz w:val="20"/>
          <w:szCs w:val="20"/>
        </w:rPr>
        <w:t>se</w:t>
      </w:r>
      <w:proofErr w:type="gramEnd"/>
      <w:r w:rsidR="00BB2EDD" w:rsidRPr="002D7323">
        <w:rPr>
          <w:rFonts w:ascii="Tahoma" w:hAnsi="Tahoma" w:cs="Tahoma"/>
          <w:sz w:val="20"/>
          <w:szCs w:val="20"/>
        </w:rPr>
        <w:t xml:space="preserve"> stessi come soggetti aventi diritto a uno spazio e a un ruolo personale attivo all’intero della società”.</w:t>
      </w:r>
      <w:r w:rsidR="00A57EB0" w:rsidRPr="00A57EB0">
        <w:rPr>
          <w:rFonts w:ascii="Tahoma" w:hAnsi="Tahoma" w:cs="Tahoma"/>
          <w:sz w:val="20"/>
          <w:szCs w:val="20"/>
        </w:rPr>
        <w:t xml:space="preserve"> </w:t>
      </w:r>
    </w:p>
    <w:p w:rsidR="00A57EB0" w:rsidRDefault="00A57EB0" w:rsidP="00A57EB0">
      <w:pPr>
        <w:jc w:val="both"/>
        <w:rPr>
          <w:rFonts w:ascii="Tahoma" w:hAnsi="Tahoma" w:cs="Tahoma"/>
          <w:sz w:val="20"/>
          <w:szCs w:val="20"/>
        </w:rPr>
      </w:pPr>
    </w:p>
    <w:p w:rsidR="00105EA6" w:rsidRDefault="002862AE" w:rsidP="00A57EB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L’appuntamento con il </w:t>
      </w:r>
      <w:r w:rsidRPr="002862AE">
        <w:rPr>
          <w:rFonts w:ascii="Tahoma" w:hAnsi="Tahoma" w:cs="Tahoma"/>
          <w:b/>
          <w:sz w:val="20"/>
          <w:szCs w:val="20"/>
        </w:rPr>
        <w:t>vernissage</w:t>
      </w:r>
      <w:r>
        <w:rPr>
          <w:rFonts w:ascii="Tahoma" w:hAnsi="Tahoma" w:cs="Tahoma"/>
          <w:sz w:val="20"/>
          <w:szCs w:val="20"/>
        </w:rPr>
        <w:t xml:space="preserve"> della mostra, durante il quale saranno presenti sia Clara che Daniele, è per </w:t>
      </w:r>
      <w:r w:rsidRPr="00E01C5C">
        <w:rPr>
          <w:rFonts w:ascii="Tahoma" w:hAnsi="Tahoma" w:cs="Tahoma"/>
          <w:b/>
          <w:sz w:val="20"/>
          <w:szCs w:val="20"/>
        </w:rPr>
        <w:t>sabato 6 luglio dalle 16.30 alle 19.30 presso l’Istituto Don Orione in via Capo di Mondo 34 a Firenze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D27BAE" w:rsidRDefault="00105EA6" w:rsidP="00A57EB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Nei giorni successivi, </w:t>
      </w:r>
      <w:r w:rsidR="002862AE">
        <w:rPr>
          <w:rFonts w:ascii="Tahoma" w:hAnsi="Tahoma" w:cs="Tahoma"/>
          <w:sz w:val="20"/>
          <w:szCs w:val="20"/>
        </w:rPr>
        <w:t xml:space="preserve">“Divergenze” resterà poi aperta al pubblico, </w:t>
      </w:r>
      <w:r w:rsidR="002862AE" w:rsidRPr="00E01C5C">
        <w:rPr>
          <w:rFonts w:ascii="Tahoma" w:hAnsi="Tahoma" w:cs="Tahoma"/>
          <w:b/>
          <w:sz w:val="20"/>
          <w:szCs w:val="20"/>
        </w:rPr>
        <w:t>tutti i giorni fino al 13 luglio</w:t>
      </w:r>
      <w:r w:rsidR="002862AE">
        <w:rPr>
          <w:rFonts w:ascii="Tahoma" w:hAnsi="Tahoma" w:cs="Tahoma"/>
          <w:sz w:val="20"/>
          <w:szCs w:val="20"/>
        </w:rPr>
        <w:t xml:space="preserve">, con il seguente orario: lunedì-sabato ore 16.30-19.00, domenica ore 10.00-12.00 e 16.30-19.00. </w:t>
      </w:r>
      <w:r w:rsidR="002862AE" w:rsidRPr="002E7596">
        <w:rPr>
          <w:rFonts w:ascii="Tahoma" w:hAnsi="Tahoma" w:cs="Tahoma"/>
          <w:b/>
          <w:sz w:val="20"/>
          <w:szCs w:val="20"/>
        </w:rPr>
        <w:t>L’accesso all’esposizione è sempre gratuito</w:t>
      </w:r>
      <w:r w:rsidR="002862AE" w:rsidRPr="002E7596">
        <w:rPr>
          <w:rFonts w:ascii="Tahoma" w:hAnsi="Tahoma" w:cs="Tahoma"/>
          <w:sz w:val="20"/>
          <w:szCs w:val="20"/>
        </w:rPr>
        <w:t>.</w:t>
      </w:r>
    </w:p>
    <w:p w:rsidR="002E7596" w:rsidRDefault="002E7596" w:rsidP="00A57EB0">
      <w:pPr>
        <w:jc w:val="both"/>
        <w:rPr>
          <w:rFonts w:ascii="Tahoma" w:hAnsi="Tahoma" w:cs="Tahoma"/>
          <w:sz w:val="20"/>
          <w:szCs w:val="20"/>
        </w:rPr>
      </w:pPr>
    </w:p>
    <w:p w:rsidR="002E7596" w:rsidRDefault="002E7596" w:rsidP="00A57EB0">
      <w:pPr>
        <w:jc w:val="both"/>
        <w:rPr>
          <w:rFonts w:ascii="Tahoma" w:hAnsi="Tahoma" w:cs="Tahoma"/>
          <w:sz w:val="20"/>
          <w:szCs w:val="20"/>
        </w:rPr>
      </w:pPr>
    </w:p>
    <w:p w:rsidR="002E7596" w:rsidRPr="00806581" w:rsidRDefault="002E7596" w:rsidP="002E7596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806581">
        <w:rPr>
          <w:rFonts w:ascii="Tahoma" w:hAnsi="Tahoma" w:cs="Tahoma"/>
          <w:b/>
          <w:sz w:val="20"/>
          <w:szCs w:val="20"/>
          <w:u w:val="single"/>
        </w:rPr>
        <w:t xml:space="preserve">Per informazioni: </w:t>
      </w:r>
    </w:p>
    <w:p w:rsidR="002E7596" w:rsidRPr="00806581" w:rsidRDefault="002E7596" w:rsidP="002E7596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806581">
        <w:rPr>
          <w:rFonts w:ascii="Tahoma" w:hAnsi="Tahoma" w:cs="Tahoma"/>
          <w:sz w:val="20"/>
          <w:szCs w:val="20"/>
        </w:rPr>
        <w:t>Ufficio stampa Puntoventi</w:t>
      </w:r>
    </w:p>
    <w:p w:rsidR="002E7596" w:rsidRPr="00806581" w:rsidRDefault="002E7596" w:rsidP="002E7596">
      <w:pPr>
        <w:ind w:right="-355"/>
        <w:rPr>
          <w:rFonts w:ascii="Tahoma" w:hAnsi="Tahoma" w:cs="Tahoma"/>
          <w:sz w:val="20"/>
          <w:szCs w:val="20"/>
        </w:rPr>
      </w:pPr>
      <w:r w:rsidRPr="00806581">
        <w:rPr>
          <w:rFonts w:ascii="Tahoma" w:hAnsi="Tahoma" w:cs="Tahoma"/>
          <w:sz w:val="20"/>
          <w:szCs w:val="20"/>
        </w:rPr>
        <w:t>Tel. 049.2616545 – 349.5445680</w:t>
      </w:r>
      <w:r w:rsidRPr="00806581">
        <w:rPr>
          <w:rFonts w:ascii="Tahoma" w:hAnsi="Tahoma" w:cs="Tahoma"/>
          <w:sz w:val="20"/>
          <w:szCs w:val="20"/>
        </w:rPr>
        <w:br/>
        <w:t xml:space="preserve">E-mail </w:t>
      </w:r>
      <w:hyperlink r:id="rId6" w:history="1">
        <w:r w:rsidRPr="00806581">
          <w:rPr>
            <w:rStyle w:val="Collegamentoipertestuale"/>
            <w:rFonts w:ascii="Tahoma" w:hAnsi="Tahoma" w:cs="Tahoma"/>
            <w:sz w:val="20"/>
            <w:szCs w:val="20"/>
          </w:rPr>
          <w:t>ufficiostampa@puntoventi.it</w:t>
        </w:r>
      </w:hyperlink>
    </w:p>
    <w:p w:rsidR="002E7596" w:rsidRPr="00806581" w:rsidRDefault="002E7596" w:rsidP="002E7596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</w:p>
    <w:p w:rsidR="002E7596" w:rsidRPr="00806581" w:rsidRDefault="002E7596" w:rsidP="002E7596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806581">
        <w:rPr>
          <w:rFonts w:ascii="Tahoma" w:hAnsi="Tahoma" w:cs="Tahoma"/>
          <w:b/>
          <w:sz w:val="20"/>
          <w:szCs w:val="20"/>
          <w:u w:val="single"/>
        </w:rPr>
        <w:t>Per approfondimenti:</w:t>
      </w:r>
    </w:p>
    <w:p w:rsidR="002E7596" w:rsidRPr="00806581" w:rsidRDefault="008B1CDC" w:rsidP="002E7596">
      <w:pPr>
        <w:ind w:right="-355"/>
        <w:rPr>
          <w:rStyle w:val="Collegamentoipertestuale"/>
          <w:rFonts w:ascii="Tahoma" w:hAnsi="Tahoma" w:cs="Tahoma"/>
          <w:sz w:val="20"/>
          <w:szCs w:val="20"/>
        </w:rPr>
      </w:pPr>
      <w:hyperlink r:id="rId7" w:history="1">
        <w:r w:rsidR="002E7596" w:rsidRPr="00806581">
          <w:rPr>
            <w:rStyle w:val="Collegamentoipertestuale"/>
            <w:rFonts w:ascii="Tahoma" w:hAnsi="Tahoma" w:cs="Tahoma"/>
            <w:sz w:val="20"/>
            <w:szCs w:val="20"/>
          </w:rPr>
          <w:t>www.clarawoods.art</w:t>
        </w:r>
      </w:hyperlink>
    </w:p>
    <w:p w:rsidR="002E7596" w:rsidRDefault="008B1CDC" w:rsidP="002E7596">
      <w:pPr>
        <w:ind w:right="-355"/>
        <w:rPr>
          <w:rStyle w:val="Collegamentoipertestuale"/>
          <w:rFonts w:ascii="Tahoma" w:hAnsi="Tahoma" w:cs="Tahoma"/>
          <w:sz w:val="20"/>
          <w:szCs w:val="20"/>
        </w:rPr>
      </w:pPr>
      <w:hyperlink r:id="rId8" w:history="1">
        <w:r w:rsidR="002E7596" w:rsidRPr="00806581">
          <w:rPr>
            <w:rStyle w:val="Collegamentoipertestuale"/>
            <w:rFonts w:ascii="Tahoma" w:hAnsi="Tahoma" w:cs="Tahoma"/>
            <w:sz w:val="20"/>
            <w:szCs w:val="20"/>
          </w:rPr>
          <w:t>www.instagram.com/woods_clara</w:t>
        </w:r>
      </w:hyperlink>
    </w:p>
    <w:p w:rsidR="002E7596" w:rsidRPr="00E01C5C" w:rsidRDefault="002E7596" w:rsidP="00A57EB0">
      <w:pPr>
        <w:jc w:val="both"/>
        <w:rPr>
          <w:rFonts w:ascii="Tahoma" w:hAnsi="Tahoma" w:cs="Tahoma"/>
          <w:b/>
        </w:rPr>
      </w:pPr>
    </w:p>
    <w:sectPr w:rsidR="002E7596" w:rsidRPr="00E01C5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DC" w:rsidRDefault="008B1CDC" w:rsidP="002A7EA7">
      <w:pPr>
        <w:spacing w:line="240" w:lineRule="auto"/>
      </w:pPr>
      <w:r>
        <w:separator/>
      </w:r>
    </w:p>
  </w:endnote>
  <w:endnote w:type="continuationSeparator" w:id="0">
    <w:p w:rsidR="008B1CDC" w:rsidRDefault="008B1CDC" w:rsidP="002A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A9" w:rsidRPr="00E3074A" w:rsidRDefault="007B7FA9" w:rsidP="007B7FA9">
    <w:pPr>
      <w:pStyle w:val="Pidipagina"/>
      <w:rPr>
        <w:rFonts w:ascii="Tahoma" w:hAnsi="Tahoma" w:cs="Tahoma"/>
        <w:b/>
        <w:sz w:val="19"/>
        <w:szCs w:val="19"/>
      </w:rPr>
    </w:pPr>
    <w:r w:rsidRPr="00E3074A">
      <w:rPr>
        <w:rFonts w:ascii="Tahoma" w:hAnsi="Tahoma" w:cs="Tahoma"/>
        <w:b/>
        <w:noProof/>
        <w:sz w:val="19"/>
        <w:szCs w:val="19"/>
        <w:lang w:val="it-IT"/>
      </w:rPr>
      <w:drawing>
        <wp:anchor distT="0" distB="0" distL="114300" distR="114300" simplePos="0" relativeHeight="251660288" behindDoc="1" locked="0" layoutInCell="1" allowOverlap="1" wp14:anchorId="400B5C06" wp14:editId="0ED61B17">
          <wp:simplePos x="0" y="0"/>
          <wp:positionH relativeFrom="column">
            <wp:posOffset>43132</wp:posOffset>
          </wp:positionH>
          <wp:positionV relativeFrom="paragraph">
            <wp:posOffset>7093</wp:posOffset>
          </wp:positionV>
          <wp:extent cx="674370" cy="327660"/>
          <wp:effectExtent l="19050" t="0" r="0" b="0"/>
          <wp:wrapTight wrapText="bothSides">
            <wp:wrapPolygon edited="0">
              <wp:start x="-610" y="0"/>
              <wp:lineTo x="-610" y="20093"/>
              <wp:lineTo x="21356" y="20093"/>
              <wp:lineTo x="21356" y="0"/>
              <wp:lineTo x="-610" y="0"/>
            </wp:wrapPolygon>
          </wp:wrapTight>
          <wp:docPr id="32" name="Immagine 32" descr="D:\Dropbox (Personale)\puntoventi\grafica\loghi vari\the_winner_tagli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ropbox (Personale)\puntoventi\grafica\loghi vari\the_winner_taglia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074A">
      <w:rPr>
        <w:rFonts w:ascii="Tahoma" w:hAnsi="Tahoma" w:cs="Tahoma"/>
        <w:b/>
        <w:sz w:val="19"/>
        <w:szCs w:val="19"/>
      </w:rPr>
      <w:t>Ufficio stampa: Puntoventi - Agenzia di comunicazione</w:t>
    </w:r>
  </w:p>
  <w:p w:rsidR="007B7FA9" w:rsidRPr="00A46A26" w:rsidRDefault="007B7FA9" w:rsidP="007B7FA9">
    <w:pPr>
      <w:pStyle w:val="Pidipagina"/>
      <w:rPr>
        <w:rFonts w:ascii="Tahoma" w:hAnsi="Tahoma" w:cs="Tahoma"/>
        <w:sz w:val="19"/>
        <w:szCs w:val="19"/>
      </w:rPr>
    </w:pPr>
    <w:bookmarkStart w:id="1" w:name="_Hlk524087042"/>
    <w:bookmarkStart w:id="2" w:name="_Hlk524087043"/>
    <w:bookmarkStart w:id="3" w:name="_Hlk524087048"/>
    <w:bookmarkStart w:id="4" w:name="_Hlk524087049"/>
    <w:r>
      <w:rPr>
        <w:rFonts w:ascii="Tahoma" w:hAnsi="Tahoma" w:cs="Tahoma"/>
        <w:sz w:val="19"/>
        <w:szCs w:val="19"/>
      </w:rPr>
      <w:t>Tel. 049.</w:t>
    </w:r>
    <w:r w:rsidRPr="00E3074A">
      <w:rPr>
        <w:rFonts w:ascii="Tahoma" w:hAnsi="Tahoma" w:cs="Tahoma"/>
        <w:sz w:val="19"/>
        <w:szCs w:val="19"/>
      </w:rPr>
      <w:t>2</w:t>
    </w:r>
    <w:r>
      <w:rPr>
        <w:rFonts w:ascii="Tahoma" w:hAnsi="Tahoma" w:cs="Tahoma"/>
        <w:sz w:val="19"/>
        <w:szCs w:val="19"/>
      </w:rPr>
      <w:t>6</w:t>
    </w:r>
    <w:r w:rsidRPr="00E3074A">
      <w:rPr>
        <w:rFonts w:ascii="Tahoma" w:hAnsi="Tahoma" w:cs="Tahoma"/>
        <w:sz w:val="19"/>
        <w:szCs w:val="19"/>
      </w:rPr>
      <w:t xml:space="preserve">16545 - Cell. 349.5445680 - E-mail </w:t>
    </w:r>
    <w:bookmarkEnd w:id="1"/>
    <w:bookmarkEnd w:id="2"/>
    <w:bookmarkEnd w:id="3"/>
    <w:bookmarkEnd w:id="4"/>
    <w:r>
      <w:rPr>
        <w:rFonts w:ascii="Tahoma" w:hAnsi="Tahoma" w:cs="Tahoma"/>
        <w:sz w:val="19"/>
        <w:szCs w:val="19"/>
      </w:rPr>
      <w:t>ufficiostampa</w:t>
    </w:r>
    <w:r w:rsidRPr="009B3090">
      <w:rPr>
        <w:rFonts w:ascii="Tahoma" w:hAnsi="Tahoma" w:cs="Tahoma"/>
        <w:sz w:val="19"/>
        <w:szCs w:val="19"/>
      </w:rPr>
      <w:t>@puntoventi.it</w:t>
    </w:r>
  </w:p>
  <w:p w:rsidR="007B7FA9" w:rsidRDefault="007B7F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DC" w:rsidRDefault="008B1CDC" w:rsidP="002A7EA7">
      <w:pPr>
        <w:spacing w:line="240" w:lineRule="auto"/>
      </w:pPr>
      <w:r>
        <w:separator/>
      </w:r>
    </w:p>
  </w:footnote>
  <w:footnote w:type="continuationSeparator" w:id="0">
    <w:p w:rsidR="008B1CDC" w:rsidRDefault="008B1CDC" w:rsidP="002A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A7" w:rsidRDefault="002A7EA7" w:rsidP="002A7EA7">
    <w:pPr>
      <w:pStyle w:val="Intestazione"/>
      <w:jc w:val="center"/>
    </w:pPr>
    <w:r>
      <w:rPr>
        <w:rFonts w:ascii="Tahoma" w:eastAsia="Calibri" w:hAnsi="Tahoma" w:cs="Tahoma"/>
        <w:b/>
        <w:noProof/>
        <w:color w:val="000000" w:themeColor="text1"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-302116</wp:posOffset>
          </wp:positionV>
          <wp:extent cx="1631950" cy="749773"/>
          <wp:effectExtent l="0" t="0" r="6350" b="0"/>
          <wp:wrapTopAndBottom/>
          <wp:docPr id="31" name="Immagine 31" descr="C:\Users\aleba\AppData\Local\Microsoft\Windows\INetCache\Content.Word\clara woods logo - 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ba\AppData\Local\Microsoft\Windows\INetCache\Content.Word\clara woods logo - vertic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4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88"/>
    <w:rsid w:val="000024ED"/>
    <w:rsid w:val="00062815"/>
    <w:rsid w:val="000B1B29"/>
    <w:rsid w:val="000B6284"/>
    <w:rsid w:val="000D11B9"/>
    <w:rsid w:val="00105EA6"/>
    <w:rsid w:val="00115684"/>
    <w:rsid w:val="00144A0C"/>
    <w:rsid w:val="00271A52"/>
    <w:rsid w:val="002862AE"/>
    <w:rsid w:val="002A7EA7"/>
    <w:rsid w:val="002D7323"/>
    <w:rsid w:val="002E7596"/>
    <w:rsid w:val="00314E57"/>
    <w:rsid w:val="003170C5"/>
    <w:rsid w:val="00331A7D"/>
    <w:rsid w:val="003425D9"/>
    <w:rsid w:val="00351A86"/>
    <w:rsid w:val="00361459"/>
    <w:rsid w:val="004175B6"/>
    <w:rsid w:val="00464CE8"/>
    <w:rsid w:val="0052707D"/>
    <w:rsid w:val="00553C9A"/>
    <w:rsid w:val="00602BA7"/>
    <w:rsid w:val="00716F64"/>
    <w:rsid w:val="00786212"/>
    <w:rsid w:val="007B7FA9"/>
    <w:rsid w:val="007C0FB6"/>
    <w:rsid w:val="008B1CDC"/>
    <w:rsid w:val="008D4B66"/>
    <w:rsid w:val="00965907"/>
    <w:rsid w:val="00A57EB0"/>
    <w:rsid w:val="00A669BE"/>
    <w:rsid w:val="00B13507"/>
    <w:rsid w:val="00B53C6D"/>
    <w:rsid w:val="00B61BF2"/>
    <w:rsid w:val="00BB2EDD"/>
    <w:rsid w:val="00C27893"/>
    <w:rsid w:val="00C27AED"/>
    <w:rsid w:val="00C47EC7"/>
    <w:rsid w:val="00C764D8"/>
    <w:rsid w:val="00C8576D"/>
    <w:rsid w:val="00CC2B56"/>
    <w:rsid w:val="00CF2C1A"/>
    <w:rsid w:val="00D27BAE"/>
    <w:rsid w:val="00D34839"/>
    <w:rsid w:val="00E01C5C"/>
    <w:rsid w:val="00E91E45"/>
    <w:rsid w:val="00EA69F9"/>
    <w:rsid w:val="00EB7BF0"/>
    <w:rsid w:val="00EC3288"/>
    <w:rsid w:val="00F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C2E64"/>
  <w15:chartTrackingRefBased/>
  <w15:docId w15:val="{B4229DBA-5EBC-4EA6-9AE1-015EFE8A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31A7D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6F6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A7EA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EA7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7EA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EA7"/>
    <w:rPr>
      <w:rFonts w:ascii="Arial" w:eastAsia="Arial" w:hAnsi="Arial" w:cs="Arial"/>
      <w:lang w:val="it" w:eastAsia="it-IT"/>
    </w:rPr>
  </w:style>
  <w:style w:type="character" w:styleId="Collegamentoipertestuale">
    <w:name w:val="Hyperlink"/>
    <w:basedOn w:val="Carpredefinitoparagrafo"/>
    <w:uiPriority w:val="99"/>
    <w:unhideWhenUsed/>
    <w:rsid w:val="002E7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woods_clara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arawoods.a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@puntoventi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babetto</dc:creator>
  <cp:keywords/>
  <dc:description/>
  <cp:lastModifiedBy>alessandra babetto</cp:lastModifiedBy>
  <cp:revision>42</cp:revision>
  <dcterms:created xsi:type="dcterms:W3CDTF">2019-06-14T15:25:00Z</dcterms:created>
  <dcterms:modified xsi:type="dcterms:W3CDTF">2019-06-24T13:05:00Z</dcterms:modified>
</cp:coreProperties>
</file>