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5F" w:rsidRPr="00FB2619" w:rsidRDefault="00CB1696" w:rsidP="008D305F">
      <w:pPr>
        <w:shd w:val="clear" w:color="auto" w:fill="FFFFFF"/>
        <w:spacing w:after="90" w:line="240" w:lineRule="auto"/>
        <w:rPr>
          <w:rFonts w:ascii="Arial" w:eastAsia="Times New Roman" w:hAnsi="Arial" w:cs="Arial"/>
          <w:b/>
          <w:bCs/>
          <w:color w:val="660000"/>
          <w:sz w:val="24"/>
          <w:szCs w:val="24"/>
          <w:lang w:eastAsia="it-IT"/>
        </w:rPr>
      </w:pPr>
      <w:r>
        <w:rPr>
          <w:rFonts w:ascii="Arial" w:eastAsia="Times New Roman" w:hAnsi="Arial" w:cs="Arial"/>
          <w:iCs/>
          <w:color w:val="1D2129"/>
          <w:sz w:val="24"/>
          <w:szCs w:val="24"/>
          <w:lang w:eastAsia="it-IT"/>
        </w:rPr>
        <w:t>Comunicato Stampa</w:t>
      </w:r>
    </w:p>
    <w:p w:rsidR="008D305F" w:rsidRPr="00B554E2" w:rsidRDefault="008D7A40" w:rsidP="008D305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b/>
          <w:bCs/>
          <w:color w:val="660000"/>
          <w:sz w:val="27"/>
          <w:szCs w:val="27"/>
          <w:lang w:eastAsia="it-IT"/>
        </w:rPr>
        <w:t>Parafrasi veneziane</w:t>
      </w:r>
      <w:r w:rsidR="008D305F" w:rsidRPr="00B554E2">
        <w:rPr>
          <w:rFonts w:ascii="Arial" w:eastAsia="Times New Roman" w:hAnsi="Arial" w:cs="Arial"/>
          <w:color w:val="1D2129"/>
          <w:sz w:val="27"/>
          <w:szCs w:val="27"/>
          <w:lang w:eastAsia="it-IT"/>
        </w:rPr>
        <w:t> </w:t>
      </w:r>
      <w:r w:rsidR="00CB1696">
        <w:rPr>
          <w:rFonts w:ascii="Arial" w:eastAsia="Times New Roman" w:hAnsi="Arial" w:cs="Arial"/>
          <w:color w:val="1D2129"/>
          <w:sz w:val="27"/>
          <w:szCs w:val="27"/>
          <w:lang w:eastAsia="it-IT"/>
        </w:rPr>
        <w:t>–</w:t>
      </w:r>
      <w:r w:rsidR="008D305F" w:rsidRPr="00B554E2">
        <w:rPr>
          <w:rFonts w:ascii="Arial" w:eastAsia="Times New Roman" w:hAnsi="Arial" w:cs="Arial"/>
          <w:color w:val="1D2129"/>
          <w:sz w:val="27"/>
          <w:szCs w:val="27"/>
          <w:lang w:eastAsia="it-IT"/>
        </w:rPr>
        <w:t> </w:t>
      </w:r>
      <w:r w:rsidR="00A27AD5" w:rsidRPr="00A27AD5">
        <w:rPr>
          <w:rFonts w:ascii="Arial" w:eastAsia="Times New Roman" w:hAnsi="Arial" w:cs="Arial"/>
          <w:i/>
          <w:color w:val="1D2129"/>
          <w:sz w:val="27"/>
          <w:szCs w:val="27"/>
          <w:lang w:eastAsia="it-IT"/>
        </w:rPr>
        <w:t xml:space="preserve">Un unico titolo per </w:t>
      </w:r>
      <w:r w:rsidR="00CC44DC" w:rsidRPr="00A27AD5">
        <w:rPr>
          <w:rFonts w:ascii="Arial" w:eastAsia="Times New Roman" w:hAnsi="Arial" w:cs="Arial"/>
          <w:i/>
          <w:iCs/>
          <w:color w:val="1D2129"/>
          <w:sz w:val="27"/>
          <w:szCs w:val="27"/>
          <w:lang w:eastAsia="it-IT"/>
        </w:rPr>
        <w:t>due</w:t>
      </w:r>
      <w:r w:rsidRPr="00A27AD5">
        <w:rPr>
          <w:rFonts w:ascii="Arial" w:eastAsia="Times New Roman" w:hAnsi="Arial" w:cs="Arial"/>
          <w:i/>
          <w:iCs/>
          <w:color w:val="1D2129"/>
          <w:sz w:val="27"/>
          <w:szCs w:val="27"/>
          <w:lang w:eastAsia="it-IT"/>
        </w:rPr>
        <w:t xml:space="preserve"> mostr</w:t>
      </w:r>
      <w:r w:rsidR="00CC44DC" w:rsidRPr="00A27AD5">
        <w:rPr>
          <w:rFonts w:ascii="Arial" w:eastAsia="Times New Roman" w:hAnsi="Arial" w:cs="Arial"/>
          <w:i/>
          <w:iCs/>
          <w:color w:val="1D2129"/>
          <w:sz w:val="27"/>
          <w:szCs w:val="27"/>
          <w:lang w:eastAsia="it-IT"/>
        </w:rPr>
        <w:t>e</w:t>
      </w:r>
      <w:r w:rsidRPr="00A27AD5">
        <w:rPr>
          <w:rFonts w:ascii="Arial" w:eastAsia="Times New Roman" w:hAnsi="Arial" w:cs="Arial"/>
          <w:i/>
          <w:iCs/>
          <w:color w:val="1D2129"/>
          <w:sz w:val="27"/>
          <w:szCs w:val="27"/>
          <w:lang w:eastAsia="it-IT"/>
        </w:rPr>
        <w:t xml:space="preserve"> personal</w:t>
      </w:r>
      <w:r w:rsidR="00CC44DC" w:rsidRPr="00A27AD5">
        <w:rPr>
          <w:rFonts w:ascii="Arial" w:eastAsia="Times New Roman" w:hAnsi="Arial" w:cs="Arial"/>
          <w:i/>
          <w:iCs/>
          <w:color w:val="1D2129"/>
          <w:sz w:val="27"/>
          <w:szCs w:val="27"/>
          <w:lang w:eastAsia="it-IT"/>
        </w:rPr>
        <w:t>i</w:t>
      </w:r>
      <w:r w:rsidR="00CB1696">
        <w:rPr>
          <w:rFonts w:ascii="Arial" w:eastAsia="Times New Roman" w:hAnsi="Arial" w:cs="Arial"/>
          <w:i/>
          <w:iCs/>
          <w:color w:val="1D2129"/>
          <w:sz w:val="27"/>
          <w:szCs w:val="27"/>
          <w:lang w:eastAsia="it-IT"/>
        </w:rPr>
        <w:t xml:space="preserve"> </w:t>
      </w:r>
    </w:p>
    <w:p w:rsidR="00134E75" w:rsidRDefault="008D7A40" w:rsidP="008D305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it-IT"/>
        </w:rPr>
      </w:pPr>
      <w:r>
        <w:rPr>
          <w:rFonts w:ascii="Arial" w:eastAsia="Times New Roman" w:hAnsi="Arial" w:cs="Arial"/>
          <w:color w:val="1D2129"/>
          <w:lang w:eastAsia="it-IT"/>
        </w:rPr>
        <w:t>Riprende</w:t>
      </w:r>
      <w:r w:rsidR="006C1618">
        <w:rPr>
          <w:rFonts w:ascii="Arial" w:eastAsia="Times New Roman" w:hAnsi="Arial" w:cs="Arial"/>
          <w:color w:val="1D2129"/>
          <w:lang w:eastAsia="it-IT"/>
        </w:rPr>
        <w:t>,</w:t>
      </w:r>
      <w:r>
        <w:rPr>
          <w:rFonts w:ascii="Arial" w:eastAsia="Times New Roman" w:hAnsi="Arial" w:cs="Arial"/>
          <w:color w:val="1D2129"/>
          <w:lang w:eastAsia="it-IT"/>
        </w:rPr>
        <w:t xml:space="preserve"> dopo la pausa invernale e un re-styling </w:t>
      </w:r>
      <w:r w:rsidR="006C1618">
        <w:rPr>
          <w:rFonts w:ascii="Arial" w:eastAsia="Times New Roman" w:hAnsi="Arial" w:cs="Arial"/>
          <w:color w:val="1D2129"/>
          <w:lang w:eastAsia="it-IT"/>
        </w:rPr>
        <w:t>dei due</w:t>
      </w:r>
      <w:r>
        <w:rPr>
          <w:rFonts w:ascii="Arial" w:eastAsia="Times New Roman" w:hAnsi="Arial" w:cs="Arial"/>
          <w:color w:val="1D2129"/>
          <w:lang w:eastAsia="it-IT"/>
        </w:rPr>
        <w:t xml:space="preserve"> s</w:t>
      </w:r>
      <w:r w:rsidR="006C1618">
        <w:rPr>
          <w:rFonts w:ascii="Arial" w:eastAsia="Times New Roman" w:hAnsi="Arial" w:cs="Arial"/>
          <w:color w:val="1D2129"/>
          <w:lang w:eastAsia="it-IT"/>
        </w:rPr>
        <w:t>pazi</w:t>
      </w:r>
      <w:r w:rsidR="00886AF6">
        <w:rPr>
          <w:rFonts w:ascii="Arial" w:eastAsia="Times New Roman" w:hAnsi="Arial" w:cs="Arial"/>
          <w:color w:val="1D2129"/>
          <w:lang w:eastAsia="it-IT"/>
        </w:rPr>
        <w:t xml:space="preserve"> </w:t>
      </w:r>
      <w:r w:rsidR="006C1618">
        <w:rPr>
          <w:rFonts w:ascii="Arial" w:eastAsia="Times New Roman" w:hAnsi="Arial" w:cs="Arial"/>
          <w:color w:val="1D2129"/>
          <w:lang w:eastAsia="it-IT"/>
        </w:rPr>
        <w:t>espositivi,</w:t>
      </w:r>
      <w:r w:rsidR="00886AF6">
        <w:rPr>
          <w:rFonts w:ascii="Arial" w:eastAsia="Times New Roman" w:hAnsi="Arial" w:cs="Arial"/>
          <w:color w:val="1D2129"/>
          <w:lang w:eastAsia="it-IT"/>
        </w:rPr>
        <w:t xml:space="preserve"> </w:t>
      </w:r>
      <w:r w:rsidR="006C1618">
        <w:rPr>
          <w:rFonts w:ascii="Arial" w:eastAsia="Times New Roman" w:hAnsi="Arial" w:cs="Arial"/>
          <w:color w:val="1D2129"/>
          <w:lang w:eastAsia="it-IT"/>
        </w:rPr>
        <w:t xml:space="preserve">la programmazione </w:t>
      </w:r>
      <w:r w:rsidR="00886AF6">
        <w:rPr>
          <w:rFonts w:ascii="Arial" w:eastAsia="Times New Roman" w:hAnsi="Arial" w:cs="Arial"/>
          <w:color w:val="1D2129"/>
          <w:lang w:eastAsia="it-IT"/>
        </w:rPr>
        <w:t>de</w:t>
      </w:r>
      <w:r w:rsidR="008D305F" w:rsidRPr="008D305F">
        <w:rPr>
          <w:rFonts w:ascii="Arial" w:eastAsia="Times New Roman" w:hAnsi="Arial" w:cs="Arial"/>
          <w:color w:val="1D2129"/>
          <w:lang w:eastAsia="it-IT"/>
        </w:rPr>
        <w:t xml:space="preserve">lla Galleria </w:t>
      </w:r>
      <w:proofErr w:type="spellStart"/>
      <w:r w:rsidR="008D305F" w:rsidRPr="008D305F">
        <w:rPr>
          <w:rFonts w:ascii="Arial" w:eastAsia="Times New Roman" w:hAnsi="Arial" w:cs="Arial"/>
          <w:color w:val="1D2129"/>
          <w:lang w:eastAsia="it-IT"/>
        </w:rPr>
        <w:t>ItinerArte</w:t>
      </w:r>
      <w:proofErr w:type="spellEnd"/>
      <w:r w:rsidR="008D305F" w:rsidRPr="008D305F">
        <w:rPr>
          <w:rFonts w:ascii="Arial" w:eastAsia="Times New Roman" w:hAnsi="Arial" w:cs="Arial"/>
          <w:color w:val="1D2129"/>
          <w:lang w:eastAsia="it-IT"/>
        </w:rPr>
        <w:t xml:space="preserve">, </w:t>
      </w:r>
      <w:r w:rsidR="00886AF6">
        <w:rPr>
          <w:rFonts w:ascii="Arial" w:eastAsia="Times New Roman" w:hAnsi="Arial" w:cs="Arial"/>
          <w:color w:val="1D2129"/>
          <w:lang w:eastAsia="it-IT"/>
        </w:rPr>
        <w:t xml:space="preserve">a </w:t>
      </w:r>
      <w:r w:rsidR="008D305F" w:rsidRPr="008D305F">
        <w:rPr>
          <w:rFonts w:ascii="Arial" w:eastAsia="Times New Roman" w:hAnsi="Arial" w:cs="Arial"/>
          <w:color w:val="1D2129"/>
          <w:lang w:eastAsia="it-IT"/>
        </w:rPr>
        <w:t xml:space="preserve">Venezia, </w:t>
      </w:r>
      <w:proofErr w:type="spellStart"/>
      <w:r w:rsidR="008D305F" w:rsidRPr="008D305F">
        <w:rPr>
          <w:rFonts w:ascii="Arial" w:eastAsia="Times New Roman" w:hAnsi="Arial" w:cs="Arial"/>
          <w:color w:val="1D2129"/>
          <w:lang w:eastAsia="it-IT"/>
        </w:rPr>
        <w:t>Dorsoduro</w:t>
      </w:r>
      <w:proofErr w:type="spellEnd"/>
      <w:r w:rsidR="008D305F" w:rsidRPr="008D305F">
        <w:rPr>
          <w:rFonts w:ascii="Arial" w:eastAsia="Times New Roman" w:hAnsi="Arial" w:cs="Arial"/>
          <w:color w:val="1D2129"/>
          <w:lang w:eastAsia="it-IT"/>
        </w:rPr>
        <w:t xml:space="preserve"> 1046 (</w:t>
      </w:r>
      <w:r w:rsidR="00886AF6">
        <w:rPr>
          <w:rFonts w:ascii="Arial" w:eastAsia="Times New Roman" w:hAnsi="Arial" w:cs="Arial"/>
          <w:color w:val="1D2129"/>
          <w:lang w:eastAsia="it-IT"/>
        </w:rPr>
        <w:t xml:space="preserve">proprio </w:t>
      </w:r>
      <w:r w:rsidR="008D305F" w:rsidRPr="008D305F">
        <w:rPr>
          <w:rFonts w:ascii="Arial" w:eastAsia="Times New Roman" w:hAnsi="Arial" w:cs="Arial"/>
          <w:color w:val="1D2129"/>
          <w:lang w:eastAsia="it-IT"/>
        </w:rPr>
        <w:t>accanto alle Gallerie dell'Accademia)</w:t>
      </w:r>
      <w:r w:rsidR="00886AF6">
        <w:rPr>
          <w:rFonts w:ascii="Arial" w:eastAsia="Times New Roman" w:hAnsi="Arial" w:cs="Arial"/>
          <w:color w:val="1D2129"/>
          <w:lang w:eastAsia="it-IT"/>
        </w:rPr>
        <w:t>, con protagonist</w:t>
      </w:r>
      <w:r w:rsidR="006C1618">
        <w:rPr>
          <w:rFonts w:ascii="Arial" w:eastAsia="Times New Roman" w:hAnsi="Arial" w:cs="Arial"/>
          <w:color w:val="1D2129"/>
          <w:lang w:eastAsia="it-IT"/>
        </w:rPr>
        <w:t>i</w:t>
      </w:r>
      <w:r w:rsidR="00886AF6">
        <w:rPr>
          <w:rFonts w:ascii="Arial" w:eastAsia="Times New Roman" w:hAnsi="Arial" w:cs="Arial"/>
          <w:color w:val="1D2129"/>
          <w:lang w:eastAsia="it-IT"/>
        </w:rPr>
        <w:t xml:space="preserve"> </w:t>
      </w:r>
      <w:r w:rsidR="00E93D71">
        <w:rPr>
          <w:rFonts w:ascii="Arial" w:eastAsia="Times New Roman" w:hAnsi="Arial" w:cs="Arial"/>
          <w:color w:val="1D2129"/>
          <w:lang w:eastAsia="it-IT"/>
        </w:rPr>
        <w:t>in prima persona</w:t>
      </w:r>
      <w:r w:rsidR="006C1618">
        <w:rPr>
          <w:rFonts w:ascii="Arial" w:eastAsia="Times New Roman" w:hAnsi="Arial" w:cs="Arial"/>
          <w:color w:val="1D2129"/>
          <w:lang w:eastAsia="it-IT"/>
        </w:rPr>
        <w:t xml:space="preserve"> la fondatrice della galleria stessa e uno dei curatori più assidui</w:t>
      </w:r>
      <w:r w:rsidR="00DF0E03">
        <w:rPr>
          <w:rFonts w:ascii="Arial" w:eastAsia="Times New Roman" w:hAnsi="Arial" w:cs="Arial"/>
          <w:color w:val="1D2129"/>
          <w:lang w:eastAsia="it-IT"/>
        </w:rPr>
        <w:t>,</w:t>
      </w:r>
      <w:r w:rsidR="006C1618">
        <w:rPr>
          <w:rFonts w:ascii="Arial" w:eastAsia="Times New Roman" w:hAnsi="Arial" w:cs="Arial"/>
          <w:color w:val="1D2129"/>
          <w:lang w:eastAsia="it-IT"/>
        </w:rPr>
        <w:t xml:space="preserve"> con una doppia mostra personale, tra fotografia e pittura, dedicata ad una serie di “</w:t>
      </w:r>
      <w:r w:rsidR="006C1618" w:rsidRPr="00A27AD5">
        <w:rPr>
          <w:rFonts w:ascii="Arial" w:eastAsia="Times New Roman" w:hAnsi="Arial" w:cs="Arial"/>
          <w:b/>
          <w:color w:val="1D2129"/>
          <w:lang w:eastAsia="it-IT"/>
        </w:rPr>
        <w:t>Parafrasi Veneziane</w:t>
      </w:r>
      <w:r w:rsidR="006C1618">
        <w:rPr>
          <w:rFonts w:ascii="Arial" w:eastAsia="Times New Roman" w:hAnsi="Arial" w:cs="Arial"/>
          <w:color w:val="1D2129"/>
          <w:lang w:eastAsia="it-IT"/>
        </w:rPr>
        <w:t xml:space="preserve">”. </w:t>
      </w:r>
    </w:p>
    <w:p w:rsidR="00134E75" w:rsidRDefault="006C1618" w:rsidP="008D305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it-IT"/>
        </w:rPr>
      </w:pPr>
      <w:r>
        <w:rPr>
          <w:rFonts w:ascii="Arial" w:eastAsia="Times New Roman" w:hAnsi="Arial" w:cs="Arial"/>
          <w:color w:val="1D2129"/>
          <w:lang w:eastAsia="it-IT"/>
        </w:rPr>
        <w:t xml:space="preserve">Nello Spazio Campiello sarà esposta una selezione dei molti scatti che Maria Novella </w:t>
      </w:r>
      <w:proofErr w:type="spellStart"/>
      <w:r>
        <w:rPr>
          <w:rFonts w:ascii="Arial" w:eastAsia="Times New Roman" w:hAnsi="Arial" w:cs="Arial"/>
          <w:color w:val="1D2129"/>
          <w:lang w:eastAsia="it-IT"/>
        </w:rPr>
        <w:t>Papafava</w:t>
      </w:r>
      <w:proofErr w:type="spellEnd"/>
      <w:r>
        <w:rPr>
          <w:rFonts w:ascii="Arial" w:eastAsia="Times New Roman" w:hAnsi="Arial" w:cs="Arial"/>
          <w:color w:val="1D2129"/>
          <w:lang w:eastAsia="it-IT"/>
        </w:rPr>
        <w:t xml:space="preserve"> Dei Carraresi, discendente di un’antica e nobile famiglia vene</w:t>
      </w:r>
      <w:r w:rsidR="00A13CF4">
        <w:rPr>
          <w:rFonts w:ascii="Arial" w:eastAsia="Times New Roman" w:hAnsi="Arial" w:cs="Arial"/>
          <w:color w:val="1D2129"/>
          <w:lang w:eastAsia="it-IT"/>
        </w:rPr>
        <w:t>t</w:t>
      </w:r>
      <w:bookmarkStart w:id="0" w:name="_GoBack"/>
      <w:bookmarkEnd w:id="0"/>
      <w:r>
        <w:rPr>
          <w:rFonts w:ascii="Arial" w:eastAsia="Times New Roman" w:hAnsi="Arial" w:cs="Arial"/>
          <w:color w:val="1D2129"/>
          <w:lang w:eastAsia="it-IT"/>
        </w:rPr>
        <w:t>a, ha dedicato a scorci inediti della sua città</w:t>
      </w:r>
      <w:r w:rsidR="0071365E">
        <w:rPr>
          <w:rFonts w:ascii="Arial" w:eastAsia="Times New Roman" w:hAnsi="Arial" w:cs="Arial"/>
          <w:color w:val="1D2129"/>
          <w:lang w:eastAsia="it-IT"/>
        </w:rPr>
        <w:t>, con una particolare predilezione ai molti spettatori silenti, letteralmente convitati di pietra, della città dei Dogi</w:t>
      </w:r>
      <w:r>
        <w:rPr>
          <w:rFonts w:ascii="Arial" w:eastAsia="Times New Roman" w:hAnsi="Arial" w:cs="Arial"/>
          <w:color w:val="1D2129"/>
          <w:lang w:eastAsia="it-IT"/>
        </w:rPr>
        <w:t xml:space="preserve">. </w:t>
      </w:r>
    </w:p>
    <w:p w:rsidR="008D305F" w:rsidRDefault="006C1618" w:rsidP="008D305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it-IT"/>
        </w:rPr>
      </w:pPr>
      <w:r>
        <w:rPr>
          <w:rFonts w:ascii="Arial" w:eastAsia="Times New Roman" w:hAnsi="Arial" w:cs="Arial"/>
          <w:color w:val="1D2129"/>
          <w:lang w:eastAsia="it-IT"/>
        </w:rPr>
        <w:t xml:space="preserve">Nello Spazio Rio </w:t>
      </w:r>
      <w:proofErr w:type="spellStart"/>
      <w:r>
        <w:rPr>
          <w:rFonts w:ascii="Arial" w:eastAsia="Times New Roman" w:hAnsi="Arial" w:cs="Arial"/>
          <w:color w:val="1D2129"/>
          <w:lang w:eastAsia="it-IT"/>
        </w:rPr>
        <w:t>Terà</w:t>
      </w:r>
      <w:proofErr w:type="spellEnd"/>
      <w:r>
        <w:rPr>
          <w:rFonts w:ascii="Arial" w:eastAsia="Times New Roman" w:hAnsi="Arial" w:cs="Arial"/>
          <w:color w:val="1D2129"/>
          <w:lang w:eastAsia="it-IT"/>
        </w:rPr>
        <w:t xml:space="preserve"> una quindicina di inediti affreschi su cemento, con inserti di pagine di libri antichi, che Virgilio Patarini ha dedicato ad alcune</w:t>
      </w:r>
      <w:r w:rsidR="0071365E">
        <w:rPr>
          <w:rFonts w:ascii="Arial" w:eastAsia="Times New Roman" w:hAnsi="Arial" w:cs="Arial"/>
          <w:color w:val="1D2129"/>
          <w:lang w:eastAsia="it-IT"/>
        </w:rPr>
        <w:t xml:space="preserve"> celebri</w:t>
      </w:r>
      <w:r>
        <w:rPr>
          <w:rFonts w:ascii="Arial" w:eastAsia="Times New Roman" w:hAnsi="Arial" w:cs="Arial"/>
          <w:color w:val="1D2129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1D2129"/>
          <w:lang w:eastAsia="it-IT"/>
        </w:rPr>
        <w:t>sky-lines</w:t>
      </w:r>
      <w:proofErr w:type="spellEnd"/>
      <w:r>
        <w:rPr>
          <w:rFonts w:ascii="Arial" w:eastAsia="Times New Roman" w:hAnsi="Arial" w:cs="Arial"/>
          <w:color w:val="1D2129"/>
          <w:lang w:eastAsia="it-IT"/>
        </w:rPr>
        <w:t xml:space="preserve"> lagunari</w:t>
      </w:r>
      <w:r w:rsidR="0071365E">
        <w:rPr>
          <w:rFonts w:ascii="Arial" w:eastAsia="Times New Roman" w:hAnsi="Arial" w:cs="Arial"/>
          <w:color w:val="1D2129"/>
          <w:lang w:eastAsia="it-IT"/>
        </w:rPr>
        <w:t>, rileggendole con sguardo al tempo stesso nuovo ed antico, evocativo e spiazzante..</w:t>
      </w:r>
    </w:p>
    <w:p w:rsidR="007D6012" w:rsidRDefault="0071365E" w:rsidP="008D305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it-IT"/>
        </w:rPr>
      </w:pPr>
      <w:r>
        <w:rPr>
          <w:rFonts w:ascii="Arial" w:eastAsia="Times New Roman" w:hAnsi="Arial" w:cs="Arial"/>
          <w:color w:val="1D2129"/>
          <w:lang w:eastAsia="it-IT"/>
        </w:rPr>
        <w:t>Il vernissage</w:t>
      </w:r>
      <w:r w:rsidR="00DF0E03">
        <w:rPr>
          <w:rFonts w:ascii="Arial" w:eastAsia="Times New Roman" w:hAnsi="Arial" w:cs="Arial"/>
          <w:color w:val="1D2129"/>
          <w:lang w:eastAsia="it-IT"/>
        </w:rPr>
        <w:t xml:space="preserve"> avrà luogo sabato 14 aprile alle ore 18,30. La mostra di Patarini sarà presentata dalla curatrice Paola Caramel, quella di Novella Dei Carraresi da Virgilio Patarini stesso.</w:t>
      </w:r>
      <w:r w:rsidR="00134E75">
        <w:rPr>
          <w:rFonts w:ascii="Arial" w:eastAsia="Times New Roman" w:hAnsi="Arial" w:cs="Arial"/>
          <w:color w:val="1D2129"/>
          <w:lang w:eastAsia="it-IT"/>
        </w:rPr>
        <w:t xml:space="preserve"> Seguirà rinfresco.</w:t>
      </w:r>
    </w:p>
    <w:p w:rsidR="00DF0E03" w:rsidRPr="007D6012" w:rsidRDefault="00DF0E03" w:rsidP="008D305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it-IT"/>
        </w:rPr>
      </w:pPr>
      <w:r>
        <w:rPr>
          <w:rFonts w:ascii="Arial" w:eastAsia="Times New Roman" w:hAnsi="Arial" w:cs="Arial"/>
          <w:color w:val="1D2129"/>
          <w:lang w:eastAsia="it-IT"/>
        </w:rPr>
        <w:t xml:space="preserve">È in corso di organizzazione un evento </w:t>
      </w:r>
      <w:proofErr w:type="spellStart"/>
      <w:r>
        <w:rPr>
          <w:rFonts w:ascii="Arial" w:eastAsia="Times New Roman" w:hAnsi="Arial" w:cs="Arial"/>
          <w:color w:val="1D2129"/>
          <w:lang w:eastAsia="it-IT"/>
        </w:rPr>
        <w:t>teatral</w:t>
      </w:r>
      <w:proofErr w:type="spellEnd"/>
      <w:r>
        <w:rPr>
          <w:rFonts w:ascii="Arial" w:eastAsia="Times New Roman" w:hAnsi="Arial" w:cs="Arial"/>
          <w:color w:val="1D2129"/>
          <w:lang w:eastAsia="it-IT"/>
        </w:rPr>
        <w:t>-letterario per sabato 28 aprile, evento di cui si darà comunicazione nei prossimi giorni.</w:t>
      </w:r>
    </w:p>
    <w:p w:rsidR="008D305F" w:rsidRPr="008D305F" w:rsidRDefault="00C3188B" w:rsidP="008D305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it-IT"/>
        </w:rPr>
      </w:pPr>
      <w:r>
        <w:rPr>
          <w:rFonts w:ascii="Arial" w:eastAsia="Times New Roman" w:hAnsi="Arial" w:cs="Arial"/>
          <w:color w:val="1D2129"/>
          <w:lang w:eastAsia="it-IT"/>
        </w:rPr>
        <w:t>L’o</w:t>
      </w:r>
      <w:r w:rsidR="008D305F" w:rsidRPr="008D305F">
        <w:rPr>
          <w:rFonts w:ascii="Arial" w:eastAsia="Times New Roman" w:hAnsi="Arial" w:cs="Arial"/>
          <w:color w:val="1D2129"/>
          <w:lang w:eastAsia="it-IT"/>
        </w:rPr>
        <w:t>rganizzazione</w:t>
      </w:r>
      <w:r>
        <w:rPr>
          <w:rFonts w:ascii="Arial" w:eastAsia="Times New Roman" w:hAnsi="Arial" w:cs="Arial"/>
          <w:color w:val="1D2129"/>
          <w:lang w:eastAsia="it-IT"/>
        </w:rPr>
        <w:t xml:space="preserve"> </w:t>
      </w:r>
      <w:r w:rsidR="00DF0E03">
        <w:rPr>
          <w:rFonts w:ascii="Arial" w:eastAsia="Times New Roman" w:hAnsi="Arial" w:cs="Arial"/>
          <w:color w:val="1D2129"/>
          <w:lang w:eastAsia="it-IT"/>
        </w:rPr>
        <w:t>delle due mostre</w:t>
      </w:r>
      <w:r w:rsidR="00731AA8">
        <w:rPr>
          <w:rFonts w:ascii="Arial" w:eastAsia="Times New Roman" w:hAnsi="Arial" w:cs="Arial"/>
          <w:color w:val="1D2129"/>
          <w:lang w:eastAsia="it-IT"/>
        </w:rPr>
        <w:t xml:space="preserve"> è </w:t>
      </w:r>
      <w:r>
        <w:rPr>
          <w:rFonts w:ascii="Arial" w:eastAsia="Times New Roman" w:hAnsi="Arial" w:cs="Arial"/>
          <w:color w:val="1D2129"/>
          <w:lang w:eastAsia="it-IT"/>
        </w:rPr>
        <w:t>di</w:t>
      </w:r>
      <w:r w:rsidR="008D305F" w:rsidRPr="008D305F">
        <w:rPr>
          <w:rFonts w:ascii="Arial" w:eastAsia="Times New Roman" w:hAnsi="Arial" w:cs="Arial"/>
          <w:color w:val="1D2129"/>
          <w:lang w:eastAsia="it-IT"/>
        </w:rPr>
        <w:t xml:space="preserve"> </w:t>
      </w:r>
      <w:proofErr w:type="spellStart"/>
      <w:r w:rsidR="008D305F" w:rsidRPr="008D305F">
        <w:rPr>
          <w:rFonts w:ascii="Arial" w:eastAsia="Times New Roman" w:hAnsi="Arial" w:cs="Arial"/>
          <w:color w:val="1D2129"/>
          <w:lang w:eastAsia="it-IT"/>
        </w:rPr>
        <w:t>Zamenhof</w:t>
      </w:r>
      <w:proofErr w:type="spellEnd"/>
      <w:r w:rsidR="008D305F" w:rsidRPr="008D305F">
        <w:rPr>
          <w:rFonts w:ascii="Arial" w:eastAsia="Times New Roman" w:hAnsi="Arial" w:cs="Arial"/>
          <w:color w:val="1D2129"/>
          <w:lang w:eastAsia="it-IT"/>
        </w:rPr>
        <w:t xml:space="preserve"> Art (Milano-Ferrara-Napoli), in collaborazione con Le Pleiadi (Venezia). </w:t>
      </w:r>
    </w:p>
    <w:p w:rsidR="00DF0E03" w:rsidRDefault="008D305F" w:rsidP="008D305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it-IT"/>
        </w:rPr>
      </w:pPr>
      <w:r w:rsidRPr="008D305F">
        <w:rPr>
          <w:rFonts w:ascii="Arial" w:eastAsia="Times New Roman" w:hAnsi="Arial" w:cs="Arial"/>
          <w:color w:val="1D2129"/>
          <w:lang w:eastAsia="it-IT"/>
        </w:rPr>
        <w:t>L</w:t>
      </w:r>
      <w:r w:rsidR="00731AA8">
        <w:rPr>
          <w:rFonts w:ascii="Arial" w:eastAsia="Times New Roman" w:hAnsi="Arial" w:cs="Arial"/>
          <w:color w:val="1D2129"/>
          <w:lang w:eastAsia="it-IT"/>
        </w:rPr>
        <w:t>a</w:t>
      </w:r>
      <w:r w:rsidRPr="008D305F">
        <w:rPr>
          <w:rFonts w:ascii="Arial" w:eastAsia="Times New Roman" w:hAnsi="Arial" w:cs="Arial"/>
          <w:color w:val="1D2129"/>
          <w:lang w:eastAsia="it-IT"/>
        </w:rPr>
        <w:t xml:space="preserve"> mostr</w:t>
      </w:r>
      <w:r w:rsidR="00731AA8">
        <w:rPr>
          <w:rFonts w:ascii="Arial" w:eastAsia="Times New Roman" w:hAnsi="Arial" w:cs="Arial"/>
          <w:color w:val="1D2129"/>
          <w:lang w:eastAsia="it-IT"/>
        </w:rPr>
        <w:t>a</w:t>
      </w:r>
      <w:r w:rsidRPr="008D305F">
        <w:rPr>
          <w:rFonts w:ascii="Arial" w:eastAsia="Times New Roman" w:hAnsi="Arial" w:cs="Arial"/>
          <w:color w:val="1D2129"/>
          <w:lang w:eastAsia="it-IT"/>
        </w:rPr>
        <w:t xml:space="preserve"> </w:t>
      </w:r>
      <w:r w:rsidR="00731AA8">
        <w:rPr>
          <w:rFonts w:ascii="Arial" w:eastAsia="Times New Roman" w:hAnsi="Arial" w:cs="Arial"/>
          <w:color w:val="1D2129"/>
          <w:lang w:eastAsia="it-IT"/>
        </w:rPr>
        <w:t>è</w:t>
      </w:r>
      <w:r w:rsidRPr="008D305F">
        <w:rPr>
          <w:rFonts w:ascii="Arial" w:eastAsia="Times New Roman" w:hAnsi="Arial" w:cs="Arial"/>
          <w:color w:val="1D2129"/>
          <w:lang w:eastAsia="it-IT"/>
        </w:rPr>
        <w:t xml:space="preserve"> </w:t>
      </w:r>
      <w:r w:rsidR="00731AA8">
        <w:rPr>
          <w:rFonts w:ascii="Arial" w:eastAsia="Times New Roman" w:hAnsi="Arial" w:cs="Arial"/>
          <w:color w:val="1D2129"/>
          <w:lang w:eastAsia="it-IT"/>
        </w:rPr>
        <w:t>visitabile</w:t>
      </w:r>
      <w:r w:rsidRPr="008D305F">
        <w:rPr>
          <w:rFonts w:ascii="Arial" w:eastAsia="Times New Roman" w:hAnsi="Arial" w:cs="Arial"/>
          <w:color w:val="1D2129"/>
          <w:lang w:eastAsia="it-IT"/>
        </w:rPr>
        <w:t xml:space="preserve"> fino al </w:t>
      </w:r>
      <w:r w:rsidR="00DF0E03">
        <w:rPr>
          <w:rFonts w:ascii="Arial" w:eastAsia="Times New Roman" w:hAnsi="Arial" w:cs="Arial"/>
          <w:color w:val="1D2129"/>
          <w:lang w:eastAsia="it-IT"/>
        </w:rPr>
        <w:t>29 aprile</w:t>
      </w:r>
      <w:r w:rsidRPr="008D305F">
        <w:rPr>
          <w:rFonts w:ascii="Arial" w:eastAsia="Times New Roman" w:hAnsi="Arial" w:cs="Arial"/>
          <w:color w:val="1D2129"/>
          <w:lang w:eastAsia="it-IT"/>
        </w:rPr>
        <w:t xml:space="preserve">, tutti i giorni </w:t>
      </w:r>
      <w:r w:rsidR="00DF0E03">
        <w:rPr>
          <w:rFonts w:ascii="Arial" w:eastAsia="Times New Roman" w:hAnsi="Arial" w:cs="Arial"/>
          <w:color w:val="1D2129"/>
          <w:lang w:eastAsia="it-IT"/>
        </w:rPr>
        <w:t>feriali dalle 16 alle 19; sabato e domenica dalle 11 alle 13 e dalle 16 alle 19</w:t>
      </w:r>
      <w:r w:rsidRPr="008D305F">
        <w:rPr>
          <w:rFonts w:ascii="Arial" w:eastAsia="Times New Roman" w:hAnsi="Arial" w:cs="Arial"/>
          <w:color w:val="1D2129"/>
          <w:lang w:eastAsia="it-IT"/>
        </w:rPr>
        <w:t xml:space="preserve">. </w:t>
      </w:r>
      <w:r w:rsidR="00DF0E03">
        <w:rPr>
          <w:rFonts w:ascii="Arial" w:eastAsia="Times New Roman" w:hAnsi="Arial" w:cs="Arial"/>
          <w:color w:val="1D2129"/>
          <w:lang w:eastAsia="it-IT"/>
        </w:rPr>
        <w:t xml:space="preserve">Chiuso il lunedì. </w:t>
      </w:r>
    </w:p>
    <w:p w:rsidR="008D305F" w:rsidRPr="008D305F" w:rsidRDefault="008D305F" w:rsidP="008D305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lang w:eastAsia="it-IT"/>
        </w:rPr>
      </w:pPr>
      <w:r w:rsidRPr="008D305F">
        <w:rPr>
          <w:rFonts w:ascii="Arial" w:eastAsia="Times New Roman" w:hAnsi="Arial" w:cs="Arial"/>
          <w:color w:val="1D2129"/>
          <w:lang w:eastAsia="it-IT"/>
        </w:rPr>
        <w:t>Ingresso libero.</w:t>
      </w:r>
    </w:p>
    <w:p w:rsidR="001C66AB" w:rsidRDefault="001C66AB" w:rsidP="008D305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Cs/>
          <w:i/>
          <w:color w:val="1D2129"/>
          <w:lang w:eastAsia="it-IT"/>
        </w:rPr>
      </w:pPr>
    </w:p>
    <w:p w:rsidR="00162AD2" w:rsidRDefault="008D305F" w:rsidP="008D305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Cs/>
          <w:i/>
          <w:color w:val="1D2129"/>
          <w:lang w:eastAsia="it-IT"/>
        </w:rPr>
      </w:pPr>
      <w:r w:rsidRPr="008D305F">
        <w:rPr>
          <w:rFonts w:ascii="Arial" w:eastAsia="Times New Roman" w:hAnsi="Arial" w:cs="Arial"/>
          <w:bCs/>
          <w:i/>
          <w:color w:val="1D2129"/>
          <w:lang w:eastAsia="it-IT"/>
        </w:rPr>
        <w:t xml:space="preserve">Qui di seguito una breve </w:t>
      </w:r>
      <w:r w:rsidR="00731AA8">
        <w:rPr>
          <w:rFonts w:ascii="Arial" w:eastAsia="Times New Roman" w:hAnsi="Arial" w:cs="Arial"/>
          <w:bCs/>
          <w:i/>
          <w:color w:val="1D2129"/>
          <w:lang w:eastAsia="it-IT"/>
        </w:rPr>
        <w:t>nota biografica</w:t>
      </w:r>
      <w:r w:rsidRPr="008D305F">
        <w:rPr>
          <w:rFonts w:ascii="Arial" w:eastAsia="Times New Roman" w:hAnsi="Arial" w:cs="Arial"/>
          <w:bCs/>
          <w:i/>
          <w:color w:val="1D2129"/>
          <w:lang w:eastAsia="it-IT"/>
        </w:rPr>
        <w:t xml:space="preserve"> dei </w:t>
      </w:r>
      <w:r w:rsidR="008D7A40">
        <w:rPr>
          <w:rFonts w:ascii="Arial" w:eastAsia="Times New Roman" w:hAnsi="Arial" w:cs="Arial"/>
          <w:bCs/>
          <w:i/>
          <w:color w:val="1D2129"/>
          <w:lang w:eastAsia="it-IT"/>
        </w:rPr>
        <w:t>du</w:t>
      </w:r>
      <w:r w:rsidRPr="008D305F">
        <w:rPr>
          <w:rFonts w:ascii="Arial" w:eastAsia="Times New Roman" w:hAnsi="Arial" w:cs="Arial"/>
          <w:bCs/>
          <w:i/>
          <w:color w:val="1D2129"/>
          <w:lang w:eastAsia="it-IT"/>
        </w:rPr>
        <w:t>e protagonisti</w:t>
      </w:r>
      <w:r w:rsidR="00134E75">
        <w:rPr>
          <w:rFonts w:ascii="Arial" w:eastAsia="Times New Roman" w:hAnsi="Arial" w:cs="Arial"/>
          <w:bCs/>
          <w:i/>
          <w:color w:val="1D2129"/>
          <w:lang w:eastAsia="it-IT"/>
        </w:rPr>
        <w:t>. In allegato foto di alcune delle opere in mostra</w:t>
      </w:r>
    </w:p>
    <w:p w:rsidR="008D7A40" w:rsidRDefault="008D7A40" w:rsidP="008D305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Cs/>
          <w:i/>
          <w:color w:val="1D2129"/>
          <w:lang w:eastAsia="it-IT"/>
        </w:rPr>
      </w:pPr>
    </w:p>
    <w:p w:rsidR="00CC44DC" w:rsidRDefault="00711012" w:rsidP="00CC44DC">
      <w:pPr>
        <w:shd w:val="clear" w:color="auto" w:fill="FFFFFF"/>
        <w:rPr>
          <w:rFonts w:ascii="Verdana" w:eastAsia="Times New Roman" w:hAnsi="Verdana" w:cs="Times New Roman"/>
          <w:sz w:val="19"/>
          <w:szCs w:val="19"/>
          <w:lang w:eastAsia="it-IT"/>
        </w:rPr>
      </w:pPr>
      <w:r>
        <w:rPr>
          <w:rFonts w:ascii="Arial" w:hAnsi="Arial" w:cs="Arial"/>
          <w:b/>
          <w:color w:val="632423" w:themeColor="accent2" w:themeShade="80"/>
          <w:sz w:val="20"/>
          <w:szCs w:val="20"/>
          <w:shd w:val="clear" w:color="auto" w:fill="FFFFFF"/>
        </w:rPr>
        <w:t>MARIA NOVELLA DEI CARRARESI</w:t>
      </w:r>
      <w:r w:rsidR="001C66AB" w:rsidRPr="001C66AB">
        <w:rPr>
          <w:rFonts w:ascii="Arial" w:hAnsi="Arial" w:cs="Arial"/>
          <w:color w:val="632423" w:themeColor="accent2" w:themeShade="80"/>
          <w:sz w:val="20"/>
          <w:szCs w:val="20"/>
          <w:shd w:val="clear" w:color="auto" w:fill="FFFFFF"/>
        </w:rPr>
        <w:t xml:space="preserve"> </w:t>
      </w:r>
      <w:r w:rsidR="001C66AB" w:rsidRPr="001C66AB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711012">
        <w:rPr>
          <w:rFonts w:ascii="Verdana" w:hAnsi="Verdana"/>
          <w:color w:val="0B5394"/>
          <w:sz w:val="19"/>
          <w:szCs w:val="19"/>
        </w:rPr>
        <w:t xml:space="preserve"> </w:t>
      </w:r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>Organizzatrice di eventi culturali, coreografa</w:t>
      </w:r>
      <w:r>
        <w:rPr>
          <w:rFonts w:ascii="Verdana" w:eastAsia="Times New Roman" w:hAnsi="Verdana" w:cs="Times New Roman"/>
          <w:sz w:val="19"/>
          <w:szCs w:val="19"/>
          <w:lang w:eastAsia="it-IT"/>
        </w:rPr>
        <w:t xml:space="preserve"> e scrittrice</w:t>
      </w:r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</w:t>
      </w:r>
      <w:r>
        <w:rPr>
          <w:rFonts w:ascii="Verdana" w:eastAsia="Times New Roman" w:hAnsi="Verdana" w:cs="Times New Roman"/>
          <w:sz w:val="19"/>
          <w:szCs w:val="19"/>
          <w:lang w:eastAsia="it-IT"/>
        </w:rPr>
        <w:t>è</w:t>
      </w:r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autrice </w:t>
      </w:r>
      <w:r>
        <w:rPr>
          <w:rFonts w:ascii="Verdana" w:eastAsia="Times New Roman" w:hAnsi="Verdana" w:cs="Times New Roman"/>
          <w:sz w:val="19"/>
          <w:szCs w:val="19"/>
          <w:lang w:eastAsia="it-IT"/>
        </w:rPr>
        <w:t>del</w:t>
      </w:r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romanzo </w:t>
      </w:r>
      <w:r>
        <w:rPr>
          <w:rFonts w:ascii="Verdana" w:eastAsia="Times New Roman" w:hAnsi="Verdana" w:cs="Times New Roman"/>
          <w:sz w:val="19"/>
          <w:szCs w:val="19"/>
          <w:lang w:eastAsia="it-IT"/>
        </w:rPr>
        <w:t>“</w:t>
      </w:r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>Dopo di te il diluvio</w:t>
      </w:r>
      <w:r>
        <w:rPr>
          <w:rFonts w:ascii="Verdana" w:eastAsia="Times New Roman" w:hAnsi="Verdana" w:cs="Times New Roman"/>
          <w:sz w:val="19"/>
          <w:szCs w:val="19"/>
          <w:lang w:eastAsia="it-IT"/>
        </w:rPr>
        <w:t>”</w:t>
      </w:r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edito Marsilio nel 2008</w:t>
      </w:r>
      <w:r>
        <w:rPr>
          <w:rFonts w:ascii="Verdana" w:eastAsia="Times New Roman" w:hAnsi="Verdana" w:cs="Times New Roman"/>
          <w:sz w:val="19"/>
          <w:szCs w:val="19"/>
          <w:lang w:eastAsia="it-IT"/>
        </w:rPr>
        <w:t xml:space="preserve"> e tradotto e p</w:t>
      </w:r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 xml:space="preserve">ubblicato in Francia da Michel de </w:t>
      </w:r>
      <w:proofErr w:type="spellStart"/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>Maule</w:t>
      </w:r>
      <w:proofErr w:type="spellEnd"/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</w:t>
      </w:r>
      <w:r>
        <w:rPr>
          <w:rFonts w:ascii="Verdana" w:eastAsia="Times New Roman" w:hAnsi="Verdana" w:cs="Times New Roman"/>
          <w:sz w:val="19"/>
          <w:szCs w:val="19"/>
          <w:lang w:eastAsia="it-IT"/>
        </w:rPr>
        <w:t xml:space="preserve">nel </w:t>
      </w:r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 xml:space="preserve">2011, e di una raccolta di poesie e canzoni </w:t>
      </w:r>
      <w:r>
        <w:rPr>
          <w:rFonts w:ascii="Verdana" w:eastAsia="Times New Roman" w:hAnsi="Verdana" w:cs="Times New Roman"/>
          <w:sz w:val="19"/>
          <w:szCs w:val="19"/>
          <w:lang w:eastAsia="it-IT"/>
        </w:rPr>
        <w:t>intitolata “</w:t>
      </w:r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>51 P</w:t>
      </w:r>
      <w:r>
        <w:rPr>
          <w:rFonts w:ascii="Verdana" w:eastAsia="Times New Roman" w:hAnsi="Verdana" w:cs="Times New Roman"/>
          <w:sz w:val="19"/>
          <w:szCs w:val="19"/>
          <w:lang w:eastAsia="it-IT"/>
        </w:rPr>
        <w:t>o</w:t>
      </w:r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>esie e Canzoni</w:t>
      </w:r>
      <w:r>
        <w:rPr>
          <w:rFonts w:ascii="Verdana" w:eastAsia="Times New Roman" w:hAnsi="Verdana" w:cs="Times New Roman"/>
          <w:sz w:val="19"/>
          <w:szCs w:val="19"/>
          <w:lang w:eastAsia="it-IT"/>
        </w:rPr>
        <w:t>”</w:t>
      </w:r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edito </w:t>
      </w:r>
      <w:r>
        <w:rPr>
          <w:rFonts w:ascii="Verdana" w:eastAsia="Times New Roman" w:hAnsi="Verdana" w:cs="Times New Roman"/>
          <w:sz w:val="19"/>
          <w:szCs w:val="19"/>
          <w:lang w:eastAsia="it-IT"/>
        </w:rPr>
        <w:t xml:space="preserve">da </w:t>
      </w:r>
      <w:proofErr w:type="spellStart"/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>Cleup</w:t>
      </w:r>
      <w:proofErr w:type="spellEnd"/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nel 2012. </w:t>
      </w:r>
      <w:r>
        <w:rPr>
          <w:rFonts w:ascii="Verdana" w:eastAsia="Times New Roman" w:hAnsi="Verdana" w:cs="Times New Roman"/>
          <w:sz w:val="19"/>
          <w:szCs w:val="19"/>
          <w:lang w:eastAsia="it-IT"/>
        </w:rPr>
        <w:t>Inoltre come c</w:t>
      </w:r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 xml:space="preserve">antautrice </w:t>
      </w:r>
      <w:r>
        <w:rPr>
          <w:rFonts w:ascii="Verdana" w:eastAsia="Times New Roman" w:hAnsi="Verdana" w:cs="Times New Roman"/>
          <w:sz w:val="19"/>
          <w:szCs w:val="19"/>
          <w:lang w:eastAsia="it-IT"/>
        </w:rPr>
        <w:t>ha inciso</w:t>
      </w:r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un disco </w:t>
      </w:r>
      <w:r>
        <w:rPr>
          <w:rFonts w:ascii="Verdana" w:eastAsia="Times New Roman" w:hAnsi="Verdana" w:cs="Times New Roman"/>
          <w:sz w:val="19"/>
          <w:szCs w:val="19"/>
          <w:lang w:eastAsia="it-IT"/>
        </w:rPr>
        <w:t>intitolato</w:t>
      </w:r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</w:t>
      </w:r>
      <w:r>
        <w:rPr>
          <w:rFonts w:ascii="Verdana" w:eastAsia="Times New Roman" w:hAnsi="Verdana" w:cs="Times New Roman"/>
          <w:sz w:val="19"/>
          <w:szCs w:val="19"/>
          <w:lang w:eastAsia="it-IT"/>
        </w:rPr>
        <w:t>“</w:t>
      </w:r>
      <w:proofErr w:type="spellStart"/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>Tromp</w:t>
      </w:r>
      <w:proofErr w:type="spellEnd"/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</w:t>
      </w:r>
      <w:proofErr w:type="spellStart"/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>L’Oil</w:t>
      </w:r>
      <w:proofErr w:type="spellEnd"/>
      <w:r>
        <w:rPr>
          <w:rFonts w:ascii="Verdana" w:eastAsia="Times New Roman" w:hAnsi="Verdana" w:cs="Times New Roman"/>
          <w:sz w:val="19"/>
          <w:szCs w:val="19"/>
          <w:lang w:eastAsia="it-IT"/>
        </w:rPr>
        <w:t>” nel</w:t>
      </w:r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2012</w:t>
      </w:r>
      <w:r w:rsidR="00DF0E03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</w:t>
      </w:r>
      <w:r>
        <w:rPr>
          <w:rFonts w:ascii="Verdana" w:eastAsia="Times New Roman" w:hAnsi="Verdana" w:cs="Arial"/>
          <w:sz w:val="19"/>
          <w:szCs w:val="19"/>
          <w:shd w:val="clear" w:color="auto" w:fill="FFFFFF"/>
          <w:lang w:eastAsia="it-IT"/>
        </w:rPr>
        <w:t>N</w:t>
      </w:r>
      <w:r w:rsidRPr="00711012">
        <w:rPr>
          <w:rFonts w:ascii="Verdana" w:eastAsia="Times New Roman" w:hAnsi="Verdana" w:cs="Arial"/>
          <w:sz w:val="19"/>
          <w:szCs w:val="19"/>
          <w:shd w:val="clear" w:color="auto" w:fill="FFFFFF"/>
          <w:lang w:eastAsia="it-IT"/>
        </w:rPr>
        <w:t>el gennaio 2015</w:t>
      </w:r>
      <w:r>
        <w:rPr>
          <w:rFonts w:ascii="Verdana" w:eastAsia="Times New Roman" w:hAnsi="Verdana" w:cs="Arial"/>
          <w:sz w:val="19"/>
          <w:szCs w:val="19"/>
          <w:shd w:val="clear" w:color="auto" w:fill="FFFFFF"/>
          <w:lang w:eastAsia="it-IT"/>
        </w:rPr>
        <w:t xml:space="preserve"> f</w:t>
      </w:r>
      <w:r w:rsidRPr="00711012">
        <w:rPr>
          <w:rFonts w:ascii="Verdana" w:eastAsia="Times New Roman" w:hAnsi="Verdana" w:cs="Arial"/>
          <w:sz w:val="19"/>
          <w:szCs w:val="19"/>
          <w:shd w:val="clear" w:color="auto" w:fill="FFFFFF"/>
          <w:lang w:eastAsia="it-IT"/>
        </w:rPr>
        <w:t xml:space="preserve">onda lo spazio espositivo </w:t>
      </w:r>
      <w:r>
        <w:rPr>
          <w:rFonts w:ascii="Verdana" w:eastAsia="Times New Roman" w:hAnsi="Verdana" w:cs="Arial"/>
          <w:sz w:val="19"/>
          <w:szCs w:val="19"/>
          <w:shd w:val="clear" w:color="auto" w:fill="FFFFFF"/>
          <w:lang w:eastAsia="it-IT"/>
        </w:rPr>
        <w:t>“</w:t>
      </w:r>
      <w:r w:rsidRPr="00711012">
        <w:rPr>
          <w:rFonts w:ascii="Verdana" w:eastAsia="Times New Roman" w:hAnsi="Verdana" w:cs="Arial"/>
          <w:sz w:val="19"/>
          <w:szCs w:val="19"/>
          <w:shd w:val="clear" w:color="auto" w:fill="FFFFFF"/>
          <w:lang w:eastAsia="it-IT"/>
        </w:rPr>
        <w:t xml:space="preserve">Galleria </w:t>
      </w:r>
      <w:proofErr w:type="spellStart"/>
      <w:r w:rsidRPr="00711012">
        <w:rPr>
          <w:rFonts w:ascii="Verdana" w:eastAsia="Times New Roman" w:hAnsi="Verdana" w:cs="Arial"/>
          <w:sz w:val="19"/>
          <w:szCs w:val="19"/>
          <w:shd w:val="clear" w:color="auto" w:fill="FFFFFF"/>
          <w:lang w:eastAsia="it-IT"/>
        </w:rPr>
        <w:t>Itinerarte</w:t>
      </w:r>
      <w:proofErr w:type="spellEnd"/>
      <w:r>
        <w:rPr>
          <w:rFonts w:ascii="Verdana" w:eastAsia="Times New Roman" w:hAnsi="Verdana" w:cs="Arial"/>
          <w:sz w:val="19"/>
          <w:szCs w:val="19"/>
          <w:shd w:val="clear" w:color="auto" w:fill="FFFFFF"/>
          <w:lang w:eastAsia="it-IT"/>
        </w:rPr>
        <w:t>”</w:t>
      </w:r>
      <w:r w:rsidRPr="00711012">
        <w:rPr>
          <w:rFonts w:ascii="Verdana" w:eastAsia="Times New Roman" w:hAnsi="Verdana" w:cs="Arial"/>
          <w:sz w:val="19"/>
          <w:szCs w:val="19"/>
          <w:shd w:val="clear" w:color="auto" w:fill="FFFFFF"/>
          <w:lang w:eastAsia="it-IT"/>
        </w:rPr>
        <w:t xml:space="preserve"> a Venezia. Oltre a promuovere numerosi artisti contemporanei, comincia ad esporre le sue opere fotografiche. </w:t>
      </w:r>
      <w:r w:rsidR="00DF0E03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</w:t>
      </w:r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>Nel</w:t>
      </w:r>
      <w:r>
        <w:rPr>
          <w:rFonts w:ascii="Verdana" w:eastAsia="Times New Roman" w:hAnsi="Verdana" w:cs="Times New Roman"/>
          <w:sz w:val="19"/>
          <w:szCs w:val="19"/>
          <w:lang w:eastAsia="it-IT"/>
        </w:rPr>
        <w:t xml:space="preserve"> 2017 Espone alla Tate Gallery </w:t>
      </w:r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>di Venezia e alla galleria Francesco Zanuso a Milano</w:t>
      </w:r>
      <w:r>
        <w:rPr>
          <w:rFonts w:ascii="Verdana" w:eastAsia="Times New Roman" w:hAnsi="Verdana" w:cs="Times New Roman"/>
          <w:sz w:val="19"/>
          <w:szCs w:val="19"/>
          <w:lang w:eastAsia="it-IT"/>
        </w:rPr>
        <w:t xml:space="preserve"> in una doppia personale dal t</w:t>
      </w:r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 xml:space="preserve">itolo </w:t>
      </w:r>
      <w:r>
        <w:rPr>
          <w:rFonts w:ascii="Verdana" w:eastAsia="Times New Roman" w:hAnsi="Verdana" w:cs="Times New Roman"/>
          <w:sz w:val="19"/>
          <w:szCs w:val="19"/>
          <w:lang w:eastAsia="it-IT"/>
        </w:rPr>
        <w:t>“</w:t>
      </w:r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>Faccia a Faccia</w:t>
      </w:r>
      <w:r>
        <w:rPr>
          <w:rFonts w:ascii="Verdana" w:eastAsia="Times New Roman" w:hAnsi="Verdana" w:cs="Times New Roman"/>
          <w:sz w:val="19"/>
          <w:szCs w:val="19"/>
          <w:lang w:eastAsia="it-IT"/>
        </w:rPr>
        <w:t>”</w:t>
      </w:r>
      <w:r w:rsidRPr="00711012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con il fotografo Matteo Brivio Sforza</w:t>
      </w:r>
      <w:r>
        <w:rPr>
          <w:rFonts w:ascii="Verdana" w:eastAsia="Times New Roman" w:hAnsi="Verdana" w:cs="Times New Roman"/>
          <w:sz w:val="19"/>
          <w:szCs w:val="19"/>
          <w:lang w:eastAsia="it-IT"/>
        </w:rPr>
        <w:t>.</w:t>
      </w:r>
    </w:p>
    <w:p w:rsidR="00CC44DC" w:rsidRDefault="001C66AB" w:rsidP="00CC44DC">
      <w:pPr>
        <w:shd w:val="clear" w:color="auto" w:fill="FFFFFF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1C66AB">
        <w:rPr>
          <w:rFonts w:ascii="Arial" w:hAnsi="Arial" w:cs="Arial"/>
          <w:b/>
          <w:color w:val="632423" w:themeColor="accent2" w:themeShade="80"/>
          <w:sz w:val="20"/>
          <w:szCs w:val="20"/>
        </w:rPr>
        <w:t>VIRGILIO PATARINI</w:t>
      </w:r>
      <w:r w:rsidRPr="001C66AB">
        <w:rPr>
          <w:rFonts w:ascii="Arial" w:hAnsi="Arial" w:cs="Arial"/>
          <w:color w:val="632423" w:themeColor="accent2" w:themeShade="80"/>
          <w:sz w:val="20"/>
          <w:szCs w:val="20"/>
        </w:rPr>
        <w:t xml:space="preserve"> </w:t>
      </w:r>
      <w:r w:rsidRPr="001C66AB">
        <w:rPr>
          <w:rFonts w:ascii="Arial" w:hAnsi="Arial" w:cs="Arial"/>
          <w:sz w:val="20"/>
          <w:szCs w:val="20"/>
        </w:rPr>
        <w:t xml:space="preserve">(Breno, 1967) è autore eclettico: pittore, scrittore, regista teatrale, critico e curatore di mostre d'arte contemporanea... Altrettanto articolata e variegata è stata la sua formazione: dopo il Liceo Classico e Lettere Classiche a Milano, è passato al DAMS di Bologna. Contemporaneamente è stato allievo di </w:t>
      </w:r>
      <w:proofErr w:type="spellStart"/>
      <w:r w:rsidRPr="001C66AB">
        <w:rPr>
          <w:rFonts w:ascii="Arial" w:hAnsi="Arial" w:cs="Arial"/>
          <w:sz w:val="20"/>
          <w:szCs w:val="20"/>
        </w:rPr>
        <w:t>Kuniaki</w:t>
      </w:r>
      <w:proofErr w:type="spellEnd"/>
      <w:r w:rsidRPr="001C66AB">
        <w:rPr>
          <w:rFonts w:ascii="Arial" w:hAnsi="Arial" w:cs="Arial"/>
          <w:sz w:val="20"/>
          <w:szCs w:val="20"/>
        </w:rPr>
        <w:t xml:space="preserve"> Ida a Milano (Teatro), e poi di Arnaldo Picchi (Istituzioni di Regia) e Renato Barilli (Arte Contemporanea) a Bologna.</w:t>
      </w:r>
      <w:r w:rsidRPr="001C66AB">
        <w:rPr>
          <w:rFonts w:ascii="Arial" w:hAnsi="Arial" w:cs="Arial"/>
          <w:sz w:val="20"/>
          <w:szCs w:val="20"/>
        </w:rPr>
        <w:br/>
        <w:t xml:space="preserve">Tra i luoghi dove ha esposto come pittore, scultore e autore di installazioni ricordiamo una serie di mostre per lo più personali, dal 1999 al 2011: a Milano alla Basilica di </w:t>
      </w:r>
      <w:proofErr w:type="spellStart"/>
      <w:r w:rsidRPr="001C66AB">
        <w:rPr>
          <w:rFonts w:ascii="Arial" w:hAnsi="Arial" w:cs="Arial"/>
          <w:sz w:val="20"/>
          <w:szCs w:val="20"/>
        </w:rPr>
        <w:t>S.Celso</w:t>
      </w:r>
      <w:proofErr w:type="spellEnd"/>
      <w:r w:rsidRPr="001C66AB">
        <w:rPr>
          <w:rFonts w:ascii="Arial" w:hAnsi="Arial" w:cs="Arial"/>
          <w:sz w:val="20"/>
          <w:szCs w:val="20"/>
        </w:rPr>
        <w:t xml:space="preserve">, agli Archivi del ‘900; alla Rocca Viscontea di Lacchiarella (MI), a Palazzo Beato Jacopo di Varazze (SV), alla Sala del ‘400 di Pontremoli, allo Studio E.S.P. di Como; alla Galleria </w:t>
      </w:r>
      <w:proofErr w:type="spellStart"/>
      <w:r w:rsidRPr="001C66AB">
        <w:rPr>
          <w:rFonts w:ascii="Arial" w:hAnsi="Arial" w:cs="Arial"/>
          <w:sz w:val="20"/>
          <w:szCs w:val="20"/>
        </w:rPr>
        <w:t>Zamenhof</w:t>
      </w:r>
      <w:proofErr w:type="spellEnd"/>
      <w:r w:rsidRPr="001C66AB">
        <w:rPr>
          <w:rFonts w:ascii="Arial" w:hAnsi="Arial" w:cs="Arial"/>
          <w:sz w:val="20"/>
          <w:szCs w:val="20"/>
        </w:rPr>
        <w:t xml:space="preserve"> e all’Atelier Chagall di Milano; il Castello Estense e Palazzo della Racchetta di Ferrara; il Castello di Carlo V a </w:t>
      </w:r>
      <w:proofErr w:type="spellStart"/>
      <w:r w:rsidRPr="001C66AB">
        <w:rPr>
          <w:rFonts w:ascii="Arial" w:hAnsi="Arial" w:cs="Arial"/>
          <w:sz w:val="20"/>
          <w:szCs w:val="20"/>
        </w:rPr>
        <w:t>Lecce.Nel</w:t>
      </w:r>
      <w:proofErr w:type="spellEnd"/>
      <w:r w:rsidRPr="001C66AB">
        <w:rPr>
          <w:rFonts w:ascii="Arial" w:hAnsi="Arial" w:cs="Arial"/>
          <w:sz w:val="20"/>
          <w:szCs w:val="20"/>
        </w:rPr>
        <w:t xml:space="preserve"> 2010 una sua installazione dedicata a Ofelia è stata esposta a maggio al Castello Estense di Ferrara, a luglio alla Pinacoteca Civica di Imperia, a settembre al Castello Malaspina di Massa e a novembre al </w:t>
      </w:r>
      <w:proofErr w:type="spellStart"/>
      <w:r w:rsidRPr="001C66AB">
        <w:rPr>
          <w:rFonts w:ascii="Arial" w:hAnsi="Arial" w:cs="Arial"/>
          <w:sz w:val="20"/>
          <w:szCs w:val="20"/>
        </w:rPr>
        <w:t>Grand</w:t>
      </w:r>
      <w:proofErr w:type="spellEnd"/>
      <w:r w:rsidRPr="001C66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6AB">
        <w:rPr>
          <w:rFonts w:ascii="Arial" w:hAnsi="Arial" w:cs="Arial"/>
          <w:sz w:val="20"/>
          <w:szCs w:val="20"/>
        </w:rPr>
        <w:t>Palais</w:t>
      </w:r>
      <w:proofErr w:type="spellEnd"/>
      <w:r w:rsidRPr="001C66AB">
        <w:rPr>
          <w:rFonts w:ascii="Arial" w:hAnsi="Arial" w:cs="Arial"/>
          <w:sz w:val="20"/>
          <w:szCs w:val="20"/>
        </w:rPr>
        <w:t xml:space="preserve"> di Parigi nell'ambito del </w:t>
      </w:r>
      <w:proofErr w:type="spellStart"/>
      <w:r w:rsidRPr="001C66AB">
        <w:rPr>
          <w:rFonts w:ascii="Arial" w:hAnsi="Arial" w:cs="Arial"/>
          <w:sz w:val="20"/>
          <w:szCs w:val="20"/>
        </w:rPr>
        <w:t>Salon</w:t>
      </w:r>
      <w:proofErr w:type="spellEnd"/>
      <w:r w:rsidRPr="001C66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6AB">
        <w:rPr>
          <w:rFonts w:ascii="Arial" w:hAnsi="Arial" w:cs="Arial"/>
          <w:sz w:val="20"/>
          <w:szCs w:val="20"/>
        </w:rPr>
        <w:t>Comparaisons</w:t>
      </w:r>
      <w:proofErr w:type="spellEnd"/>
      <w:r w:rsidRPr="001C66AB">
        <w:rPr>
          <w:rFonts w:ascii="Arial" w:hAnsi="Arial" w:cs="Arial"/>
          <w:sz w:val="20"/>
          <w:szCs w:val="20"/>
        </w:rPr>
        <w:t xml:space="preserve"> 2010. Nel 2012 una sua mostra personale a cura di </w:t>
      </w:r>
      <w:proofErr w:type="spellStart"/>
      <w:r w:rsidRPr="001C66AB">
        <w:rPr>
          <w:rFonts w:ascii="Arial" w:hAnsi="Arial" w:cs="Arial"/>
          <w:sz w:val="20"/>
          <w:szCs w:val="20"/>
        </w:rPr>
        <w:t>Izabella</w:t>
      </w:r>
      <w:proofErr w:type="spellEnd"/>
      <w:r w:rsidRPr="001C66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6AB">
        <w:rPr>
          <w:rFonts w:ascii="Arial" w:hAnsi="Arial" w:cs="Arial"/>
          <w:sz w:val="20"/>
          <w:szCs w:val="20"/>
        </w:rPr>
        <w:t>Lubiniecka</w:t>
      </w:r>
      <w:proofErr w:type="spellEnd"/>
      <w:r w:rsidRPr="001C66AB">
        <w:rPr>
          <w:rFonts w:ascii="Arial" w:hAnsi="Arial" w:cs="Arial"/>
          <w:sz w:val="20"/>
          <w:szCs w:val="20"/>
        </w:rPr>
        <w:t xml:space="preserve">, a Venezia, Palazzo Zenobio, </w:t>
      </w:r>
      <w:r w:rsidR="000F5511">
        <w:rPr>
          <w:rFonts w:ascii="Arial" w:hAnsi="Arial" w:cs="Arial"/>
          <w:sz w:val="20"/>
          <w:szCs w:val="20"/>
        </w:rPr>
        <w:t>al</w:t>
      </w:r>
      <w:r w:rsidRPr="001C66AB">
        <w:rPr>
          <w:rFonts w:ascii="Arial" w:hAnsi="Arial" w:cs="Arial"/>
          <w:sz w:val="20"/>
          <w:szCs w:val="20"/>
        </w:rPr>
        <w:t xml:space="preserve"> </w:t>
      </w:r>
      <w:r w:rsidRPr="001C66AB">
        <w:rPr>
          <w:rFonts w:ascii="Arial" w:hAnsi="Arial" w:cs="Arial"/>
          <w:sz w:val="20"/>
          <w:szCs w:val="20"/>
        </w:rPr>
        <w:lastRenderedPageBreak/>
        <w:t xml:space="preserve">Padiglione Islanda. Nel 2013 una personale alla Galleria Vista di Roma. Nel 2014 mostre personali a Milano, Spazio E, Torino, Galleria 20 e Ferrara, Galleria del Rivellino. Nel 2015 mostre personali allo Spazio Libero 8 di Milano, nel Complesso Museale Ricci </w:t>
      </w:r>
      <w:proofErr w:type="spellStart"/>
      <w:r w:rsidRPr="001C66AB">
        <w:rPr>
          <w:rFonts w:ascii="Arial" w:hAnsi="Arial" w:cs="Arial"/>
          <w:sz w:val="20"/>
          <w:szCs w:val="20"/>
        </w:rPr>
        <w:t>Oddi</w:t>
      </w:r>
      <w:proofErr w:type="spellEnd"/>
      <w:r w:rsidRPr="001C66AB">
        <w:rPr>
          <w:rFonts w:ascii="Arial" w:hAnsi="Arial" w:cs="Arial"/>
          <w:sz w:val="20"/>
          <w:szCs w:val="20"/>
        </w:rPr>
        <w:t xml:space="preserve"> di Piacenza e </w:t>
      </w:r>
      <w:r w:rsidR="008D7A40">
        <w:rPr>
          <w:rFonts w:ascii="Arial" w:hAnsi="Arial" w:cs="Arial"/>
          <w:sz w:val="20"/>
          <w:szCs w:val="20"/>
        </w:rPr>
        <w:t xml:space="preserve">una grande antologica di oltre 100 opere </w:t>
      </w:r>
      <w:r w:rsidRPr="001C66AB">
        <w:rPr>
          <w:rFonts w:ascii="Arial" w:hAnsi="Arial" w:cs="Arial"/>
          <w:sz w:val="20"/>
          <w:szCs w:val="20"/>
        </w:rPr>
        <w:t>a Palazzo della Racchetta a Ferrara. Nel 2016 mostra personale a Castel dell'Ovo, Napoli.</w:t>
      </w:r>
      <w:r w:rsidR="008D7A40">
        <w:rPr>
          <w:rFonts w:ascii="Arial" w:hAnsi="Arial" w:cs="Arial"/>
          <w:sz w:val="20"/>
          <w:szCs w:val="20"/>
        </w:rPr>
        <w:t xml:space="preserve"> Nel 2017 a Venezia, Galleria </w:t>
      </w:r>
      <w:proofErr w:type="spellStart"/>
      <w:r w:rsidR="008D7A40">
        <w:rPr>
          <w:rFonts w:ascii="Arial" w:hAnsi="Arial" w:cs="Arial"/>
          <w:sz w:val="20"/>
          <w:szCs w:val="20"/>
        </w:rPr>
        <w:t>ItinerArte</w:t>
      </w:r>
      <w:proofErr w:type="spellEnd"/>
      <w:r w:rsidR="008D7A40">
        <w:rPr>
          <w:rFonts w:ascii="Arial" w:hAnsi="Arial" w:cs="Arial"/>
          <w:sz w:val="20"/>
          <w:szCs w:val="20"/>
        </w:rPr>
        <w:t xml:space="preserve"> e a Vicenza, Cantiere Barche 14. In permanenza alla galleria Spazio E di Milano</w:t>
      </w:r>
    </w:p>
    <w:p w:rsidR="001C66AB" w:rsidRPr="00CC44DC" w:rsidRDefault="001C66AB" w:rsidP="00CC44DC">
      <w:pPr>
        <w:shd w:val="clear" w:color="auto" w:fill="FFFFFF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1C66AB">
        <w:rPr>
          <w:rFonts w:ascii="Arial" w:hAnsi="Arial" w:cs="Arial"/>
          <w:sz w:val="20"/>
          <w:szCs w:val="20"/>
        </w:rPr>
        <w:t xml:space="preserve">Ha esposto per cinque anni consecutivi a Parigi, al </w:t>
      </w:r>
      <w:proofErr w:type="spellStart"/>
      <w:r w:rsidRPr="001C66AB">
        <w:rPr>
          <w:rFonts w:ascii="Arial" w:hAnsi="Arial" w:cs="Arial"/>
          <w:sz w:val="20"/>
          <w:szCs w:val="20"/>
        </w:rPr>
        <w:t>Grand</w:t>
      </w:r>
      <w:proofErr w:type="spellEnd"/>
      <w:r w:rsidRPr="001C66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6AB">
        <w:rPr>
          <w:rFonts w:ascii="Arial" w:hAnsi="Arial" w:cs="Arial"/>
          <w:sz w:val="20"/>
          <w:szCs w:val="20"/>
        </w:rPr>
        <w:t>Palais</w:t>
      </w:r>
      <w:proofErr w:type="spellEnd"/>
      <w:r w:rsidR="000F55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66AB">
        <w:rPr>
          <w:rFonts w:ascii="Arial" w:hAnsi="Arial" w:cs="Arial"/>
          <w:sz w:val="20"/>
          <w:szCs w:val="20"/>
        </w:rPr>
        <w:t>Salon</w:t>
      </w:r>
      <w:proofErr w:type="spellEnd"/>
      <w:r w:rsidRPr="001C66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6AB">
        <w:rPr>
          <w:rFonts w:ascii="Arial" w:hAnsi="Arial" w:cs="Arial"/>
          <w:sz w:val="20"/>
          <w:szCs w:val="20"/>
        </w:rPr>
        <w:t>Comparaisons</w:t>
      </w:r>
      <w:proofErr w:type="spellEnd"/>
      <w:r w:rsidRPr="001C66AB">
        <w:rPr>
          <w:rFonts w:ascii="Arial" w:hAnsi="Arial" w:cs="Arial"/>
          <w:sz w:val="20"/>
          <w:szCs w:val="20"/>
        </w:rPr>
        <w:t xml:space="preserve">, nella sezione "Installazioni libere" (dal 2010 al 2014), i primi due anni sotto la curatela dell’artista polacca </w:t>
      </w:r>
      <w:proofErr w:type="spellStart"/>
      <w:r w:rsidRPr="001C66AB">
        <w:rPr>
          <w:rFonts w:ascii="Arial" w:hAnsi="Arial" w:cs="Arial"/>
          <w:sz w:val="20"/>
          <w:szCs w:val="20"/>
        </w:rPr>
        <w:t>Ewa</w:t>
      </w:r>
      <w:proofErr w:type="spellEnd"/>
      <w:r w:rsidRPr="001C66AB">
        <w:rPr>
          <w:rFonts w:ascii="Arial" w:hAnsi="Arial" w:cs="Arial"/>
          <w:sz w:val="20"/>
          <w:szCs w:val="20"/>
        </w:rPr>
        <w:t xml:space="preserve"> Novak, negli ultimi tre con l’artista e curatrice coreana </w:t>
      </w:r>
      <w:proofErr w:type="spellStart"/>
      <w:r w:rsidRPr="001C66AB">
        <w:rPr>
          <w:rFonts w:ascii="Arial" w:hAnsi="Arial" w:cs="Arial"/>
          <w:sz w:val="20"/>
          <w:szCs w:val="20"/>
        </w:rPr>
        <w:t>Kim</w:t>
      </w:r>
      <w:proofErr w:type="spellEnd"/>
      <w:r w:rsidRPr="001C66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6AB">
        <w:rPr>
          <w:rFonts w:ascii="Arial" w:hAnsi="Arial" w:cs="Arial"/>
          <w:sz w:val="20"/>
          <w:szCs w:val="20"/>
        </w:rPr>
        <w:t>Sang</w:t>
      </w:r>
      <w:proofErr w:type="spellEnd"/>
      <w:r w:rsidRPr="001C66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6AB">
        <w:rPr>
          <w:rFonts w:ascii="Arial" w:hAnsi="Arial" w:cs="Arial"/>
          <w:sz w:val="20"/>
          <w:szCs w:val="20"/>
        </w:rPr>
        <w:t>Lan</w:t>
      </w:r>
      <w:proofErr w:type="spellEnd"/>
      <w:r w:rsidRPr="001C66AB">
        <w:rPr>
          <w:rFonts w:ascii="Arial" w:hAnsi="Arial" w:cs="Arial"/>
          <w:sz w:val="20"/>
          <w:szCs w:val="20"/>
        </w:rPr>
        <w:t>.</w:t>
      </w:r>
      <w:r w:rsidR="008D7A40">
        <w:rPr>
          <w:rFonts w:ascii="Arial" w:hAnsi="Arial" w:cs="Arial"/>
          <w:sz w:val="20"/>
          <w:szCs w:val="20"/>
        </w:rPr>
        <w:t xml:space="preserve"> </w:t>
      </w:r>
      <w:r w:rsidRPr="001C66AB">
        <w:rPr>
          <w:rFonts w:ascii="Arial" w:hAnsi="Arial" w:cs="Arial"/>
          <w:sz w:val="20"/>
          <w:szCs w:val="20"/>
        </w:rPr>
        <w:t xml:space="preserve">È attualmente il direttore artistico di </w:t>
      </w:r>
      <w:proofErr w:type="spellStart"/>
      <w:r w:rsidRPr="001C66AB">
        <w:rPr>
          <w:rFonts w:ascii="Arial" w:hAnsi="Arial" w:cs="Arial"/>
          <w:sz w:val="20"/>
          <w:szCs w:val="20"/>
        </w:rPr>
        <w:t>Zamenhof</w:t>
      </w:r>
      <w:proofErr w:type="spellEnd"/>
      <w:r w:rsidRPr="001C66AB">
        <w:rPr>
          <w:rFonts w:ascii="Arial" w:hAnsi="Arial" w:cs="Arial"/>
          <w:sz w:val="20"/>
          <w:szCs w:val="20"/>
        </w:rPr>
        <w:t xml:space="preserve"> Art</w:t>
      </w:r>
      <w:r w:rsidR="00711012">
        <w:rPr>
          <w:rFonts w:ascii="Arial" w:hAnsi="Arial" w:cs="Arial"/>
          <w:sz w:val="20"/>
          <w:szCs w:val="20"/>
        </w:rPr>
        <w:t>, curatore indipendente di mostre in</w:t>
      </w:r>
      <w:r w:rsidR="008D7A40">
        <w:rPr>
          <w:rFonts w:ascii="Arial" w:hAnsi="Arial" w:cs="Arial"/>
          <w:sz w:val="20"/>
          <w:szCs w:val="20"/>
        </w:rPr>
        <w:t xml:space="preserve"> gallerie di Milano (Spazio E), Roma (</w:t>
      </w:r>
      <w:proofErr w:type="spellStart"/>
      <w:r w:rsidR="008D7A40">
        <w:rPr>
          <w:rFonts w:ascii="Arial" w:hAnsi="Arial" w:cs="Arial"/>
          <w:sz w:val="20"/>
          <w:szCs w:val="20"/>
        </w:rPr>
        <w:t>Muef</w:t>
      </w:r>
      <w:proofErr w:type="spellEnd"/>
      <w:r w:rsidR="008D7A40">
        <w:rPr>
          <w:rFonts w:ascii="Arial" w:hAnsi="Arial" w:cs="Arial"/>
          <w:sz w:val="20"/>
          <w:szCs w:val="20"/>
        </w:rPr>
        <w:t xml:space="preserve"> Art Gallery) e Venezia (Galleria </w:t>
      </w:r>
      <w:proofErr w:type="spellStart"/>
      <w:r w:rsidR="008D7A40">
        <w:rPr>
          <w:rFonts w:ascii="Arial" w:hAnsi="Arial" w:cs="Arial"/>
          <w:sz w:val="20"/>
          <w:szCs w:val="20"/>
        </w:rPr>
        <w:t>ItinerArte</w:t>
      </w:r>
      <w:proofErr w:type="spellEnd"/>
      <w:r w:rsidR="008D7A40">
        <w:rPr>
          <w:rFonts w:ascii="Arial" w:hAnsi="Arial" w:cs="Arial"/>
          <w:sz w:val="20"/>
          <w:szCs w:val="20"/>
        </w:rPr>
        <w:t xml:space="preserve">) </w:t>
      </w:r>
      <w:r w:rsidR="00711012">
        <w:rPr>
          <w:rFonts w:ascii="Arial" w:hAnsi="Arial" w:cs="Arial"/>
          <w:sz w:val="20"/>
          <w:szCs w:val="20"/>
        </w:rPr>
        <w:t xml:space="preserve">e autore </w:t>
      </w:r>
      <w:r w:rsidR="00CC44DC">
        <w:rPr>
          <w:rFonts w:ascii="Arial" w:hAnsi="Arial" w:cs="Arial"/>
          <w:sz w:val="20"/>
          <w:szCs w:val="20"/>
        </w:rPr>
        <w:t>di</w:t>
      </w:r>
      <w:r w:rsidR="008D7A40">
        <w:rPr>
          <w:rFonts w:ascii="Arial" w:hAnsi="Arial" w:cs="Arial"/>
          <w:sz w:val="20"/>
          <w:szCs w:val="20"/>
        </w:rPr>
        <w:t xml:space="preserve"> libri e cataloghi d’arte </w:t>
      </w:r>
      <w:r w:rsidR="00711012">
        <w:rPr>
          <w:rFonts w:ascii="Arial" w:hAnsi="Arial" w:cs="Arial"/>
          <w:sz w:val="20"/>
          <w:szCs w:val="20"/>
        </w:rPr>
        <w:t>dell’Editoriale Giorgio Mondadori</w:t>
      </w:r>
      <w:r w:rsidR="008D7A40">
        <w:rPr>
          <w:rFonts w:ascii="Arial" w:hAnsi="Arial" w:cs="Arial"/>
          <w:sz w:val="20"/>
          <w:szCs w:val="20"/>
        </w:rPr>
        <w:t>.</w:t>
      </w:r>
      <w:r w:rsidR="00CC44DC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</w:t>
      </w:r>
      <w:r w:rsidRPr="001C66AB">
        <w:rPr>
          <w:rFonts w:ascii="Arial" w:hAnsi="Arial" w:cs="Arial"/>
          <w:sz w:val="20"/>
          <w:szCs w:val="20"/>
        </w:rPr>
        <w:t xml:space="preserve">Per una </w:t>
      </w:r>
      <w:r>
        <w:rPr>
          <w:rFonts w:ascii="Arial" w:hAnsi="Arial" w:cs="Arial"/>
          <w:sz w:val="20"/>
          <w:szCs w:val="20"/>
        </w:rPr>
        <w:t>nota</w:t>
      </w:r>
      <w:r w:rsidRPr="001C66AB">
        <w:rPr>
          <w:rFonts w:ascii="Arial" w:hAnsi="Arial" w:cs="Arial"/>
          <w:sz w:val="20"/>
          <w:szCs w:val="20"/>
        </w:rPr>
        <w:t xml:space="preserve"> biografi</w:t>
      </w:r>
      <w:r>
        <w:rPr>
          <w:rFonts w:ascii="Arial" w:hAnsi="Arial" w:cs="Arial"/>
          <w:sz w:val="20"/>
          <w:szCs w:val="20"/>
        </w:rPr>
        <w:t>c</w:t>
      </w:r>
      <w:r w:rsidRPr="001C66AB">
        <w:rPr>
          <w:rFonts w:ascii="Arial" w:hAnsi="Arial" w:cs="Arial"/>
          <w:sz w:val="20"/>
          <w:szCs w:val="20"/>
        </w:rPr>
        <w:t>a più completa</w:t>
      </w:r>
      <w:r>
        <w:rPr>
          <w:rFonts w:ascii="Arial" w:eastAsia="Times New Roman" w:hAnsi="Arial" w:cs="Arial"/>
          <w:color w:val="1D2129"/>
          <w:lang w:eastAsia="it-IT"/>
        </w:rPr>
        <w:t xml:space="preserve">: </w:t>
      </w:r>
      <w:hyperlink r:id="rId5" w:history="1">
        <w:r w:rsidRPr="00980DAB">
          <w:rPr>
            <w:rStyle w:val="Collegamentoipertestuale"/>
            <w:rFonts w:ascii="Arial" w:eastAsia="Times New Roman" w:hAnsi="Arial" w:cs="Arial"/>
            <w:lang w:eastAsia="it-IT"/>
          </w:rPr>
          <w:t>https://www.virgiliopatarini.com/nota-biografica/</w:t>
        </w:r>
      </w:hyperlink>
    </w:p>
    <w:p w:rsidR="001C66AB" w:rsidRPr="001C66AB" w:rsidRDefault="001C66AB" w:rsidP="008D305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Cs/>
          <w:i/>
          <w:color w:val="1D2129"/>
          <w:sz w:val="20"/>
          <w:szCs w:val="20"/>
          <w:lang w:eastAsia="it-IT"/>
        </w:rPr>
      </w:pPr>
    </w:p>
    <w:sectPr w:rsidR="001C66AB" w:rsidRPr="001C6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7D"/>
    <w:rsid w:val="000F1FDD"/>
    <w:rsid w:val="000F5511"/>
    <w:rsid w:val="00134E75"/>
    <w:rsid w:val="00162AD2"/>
    <w:rsid w:val="001840F7"/>
    <w:rsid w:val="001C66AB"/>
    <w:rsid w:val="00203FE6"/>
    <w:rsid w:val="00237593"/>
    <w:rsid w:val="0027178B"/>
    <w:rsid w:val="002D747D"/>
    <w:rsid w:val="006C1618"/>
    <w:rsid w:val="00711012"/>
    <w:rsid w:val="0071365E"/>
    <w:rsid w:val="00731AA8"/>
    <w:rsid w:val="00794514"/>
    <w:rsid w:val="007D6012"/>
    <w:rsid w:val="00886AF6"/>
    <w:rsid w:val="008A7F92"/>
    <w:rsid w:val="008D305F"/>
    <w:rsid w:val="008D7A40"/>
    <w:rsid w:val="00955F38"/>
    <w:rsid w:val="00A13CF4"/>
    <w:rsid w:val="00A27AD5"/>
    <w:rsid w:val="00C3188B"/>
    <w:rsid w:val="00C434D9"/>
    <w:rsid w:val="00C53592"/>
    <w:rsid w:val="00CB1696"/>
    <w:rsid w:val="00CC4370"/>
    <w:rsid w:val="00CC44DC"/>
    <w:rsid w:val="00D97A77"/>
    <w:rsid w:val="00D97F36"/>
    <w:rsid w:val="00DF0E03"/>
    <w:rsid w:val="00E077A3"/>
    <w:rsid w:val="00E6285D"/>
    <w:rsid w:val="00E93D71"/>
    <w:rsid w:val="00F37026"/>
    <w:rsid w:val="00F4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0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D74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2D747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01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D6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0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D74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2D747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01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D6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rgiliopatarini.com/nota-biograf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Virgilio</cp:lastModifiedBy>
  <cp:revision>5</cp:revision>
  <dcterms:created xsi:type="dcterms:W3CDTF">2018-04-05T12:03:00Z</dcterms:created>
  <dcterms:modified xsi:type="dcterms:W3CDTF">2018-04-05T15:06:00Z</dcterms:modified>
</cp:coreProperties>
</file>