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F3D15" w14:textId="03CCF30E" w:rsidR="00B57307" w:rsidRPr="0077157E" w:rsidRDefault="00B57307" w:rsidP="0077157E">
      <w:pPr>
        <w:spacing w:line="276" w:lineRule="auto"/>
        <w:ind w:left="566" w:right="703"/>
        <w:jc w:val="center"/>
        <w:rPr>
          <w:rFonts w:asciiTheme="majorHAnsi" w:eastAsia="Nunito" w:hAnsiTheme="majorHAnsi" w:cstheme="majorHAnsi"/>
          <w:b/>
          <w:sz w:val="34"/>
          <w:szCs w:val="34"/>
        </w:rPr>
      </w:pPr>
      <w:r w:rsidRPr="00363516">
        <w:rPr>
          <w:rFonts w:asciiTheme="majorHAnsi" w:eastAsia="Nunito" w:hAnsiTheme="majorHAnsi" w:cstheme="majorHAnsi"/>
          <w:b/>
          <w:sz w:val="34"/>
          <w:szCs w:val="34"/>
        </w:rPr>
        <w:t>CAOS – Centro Arti Opificio Siri</w:t>
      </w:r>
      <w:r w:rsidR="0077157E">
        <w:rPr>
          <w:rFonts w:asciiTheme="majorHAnsi" w:eastAsia="Nunito" w:hAnsiTheme="majorHAnsi" w:cstheme="majorHAnsi"/>
          <w:b/>
          <w:sz w:val="34"/>
          <w:szCs w:val="34"/>
        </w:rPr>
        <w:br/>
      </w:r>
    </w:p>
    <w:p w14:paraId="5C625139" w14:textId="77777777" w:rsidR="00EA62B1" w:rsidRPr="000D38E9" w:rsidRDefault="00D47CF4" w:rsidP="00D47CF4">
      <w:pPr>
        <w:jc w:val="center"/>
        <w:rPr>
          <w:rFonts w:ascii="Calibri" w:eastAsia="Calibri" w:hAnsi="Calibri" w:cs="Calibri"/>
          <w:b/>
          <w:i/>
          <w:sz w:val="44"/>
          <w:szCs w:val="44"/>
        </w:rPr>
      </w:pPr>
      <w:r w:rsidRPr="000D38E9">
        <w:rPr>
          <w:rFonts w:ascii="Calibri" w:eastAsia="Calibri" w:hAnsi="Calibri" w:cs="Calibri"/>
          <w:b/>
          <w:iCs/>
          <w:sz w:val="40"/>
          <w:szCs w:val="40"/>
        </w:rPr>
        <w:t xml:space="preserve">Opening </w:t>
      </w:r>
      <w:r w:rsidRPr="000D38E9">
        <w:rPr>
          <w:rFonts w:ascii="Calibri" w:eastAsia="Calibri" w:hAnsi="Calibri" w:cs="Calibri"/>
          <w:b/>
          <w:i/>
          <w:sz w:val="44"/>
          <w:szCs w:val="44"/>
        </w:rPr>
        <w:br/>
      </w:r>
    </w:p>
    <w:p w14:paraId="41DD0FEF" w14:textId="1015134D" w:rsidR="00EA62B1" w:rsidRPr="0036683F" w:rsidRDefault="00773E93" w:rsidP="00D47CF4">
      <w:pPr>
        <w:jc w:val="center"/>
        <w:rPr>
          <w:rFonts w:ascii="Calibri" w:eastAsia="Calibri" w:hAnsi="Calibri" w:cs="Calibri"/>
          <w:b/>
          <w:i/>
          <w:sz w:val="44"/>
          <w:szCs w:val="44"/>
        </w:rPr>
      </w:pPr>
      <w:r w:rsidRPr="0036683F">
        <w:rPr>
          <w:rFonts w:ascii="Calibri" w:eastAsia="Calibri" w:hAnsi="Calibri" w:cs="Calibri"/>
          <w:b/>
          <w:i/>
          <w:sz w:val="44"/>
          <w:szCs w:val="44"/>
        </w:rPr>
        <w:t>Poetronica</w:t>
      </w:r>
      <w:r w:rsidR="009D30CC" w:rsidRPr="0036683F">
        <w:rPr>
          <w:rFonts w:ascii="Calibri" w:eastAsia="Calibri" w:hAnsi="Calibri" w:cs="Calibri"/>
          <w:b/>
          <w:i/>
          <w:sz w:val="44"/>
          <w:szCs w:val="44"/>
        </w:rPr>
        <w:t>:</w:t>
      </w:r>
      <w:r w:rsidR="0095360C" w:rsidRPr="0036683F">
        <w:rPr>
          <w:rFonts w:ascii="Calibri" w:eastAsia="Calibri" w:hAnsi="Calibri" w:cs="Calibri"/>
          <w:b/>
          <w:i/>
          <w:sz w:val="44"/>
          <w:szCs w:val="44"/>
        </w:rPr>
        <w:t xml:space="preserve"> </w:t>
      </w:r>
      <w:r w:rsidR="009D30CC" w:rsidRPr="0036683F">
        <w:rPr>
          <w:rFonts w:ascii="Calibri" w:eastAsia="Calibri" w:hAnsi="Calibri" w:cs="Calibri"/>
          <w:b/>
          <w:i/>
          <w:sz w:val="44"/>
          <w:szCs w:val="44"/>
        </w:rPr>
        <w:t xml:space="preserve">Gianni Toti – Elisa Zurlo </w:t>
      </w:r>
      <w:r w:rsidR="0095360C" w:rsidRPr="0036683F">
        <w:rPr>
          <w:rFonts w:ascii="Calibri" w:eastAsia="Calibri" w:hAnsi="Calibri" w:cs="Calibri"/>
          <w:b/>
          <w:i/>
          <w:sz w:val="44"/>
          <w:szCs w:val="44"/>
        </w:rPr>
        <w:br/>
      </w:r>
      <w:r w:rsidR="0095360C" w:rsidRPr="000D38E9">
        <w:rPr>
          <w:rFonts w:ascii="Calibri" w:eastAsia="Calibri" w:hAnsi="Calibri" w:cs="Calibri"/>
          <w:b/>
          <w:i/>
          <w:sz w:val="40"/>
          <w:szCs w:val="40"/>
        </w:rPr>
        <w:t xml:space="preserve">Un omaggio a Gianni Toti </w:t>
      </w:r>
      <w:r w:rsidR="0036683F" w:rsidRPr="000D38E9">
        <w:rPr>
          <w:rFonts w:ascii="Calibri" w:eastAsia="Calibri" w:hAnsi="Calibri" w:cs="Calibri"/>
          <w:b/>
          <w:i/>
          <w:sz w:val="40"/>
          <w:szCs w:val="40"/>
        </w:rPr>
        <w:t>nel centenario della nascita</w:t>
      </w:r>
      <w:r w:rsidR="00C67541" w:rsidRPr="0036683F">
        <w:rPr>
          <w:rFonts w:ascii="Calibri" w:eastAsia="Calibri" w:hAnsi="Calibri" w:cs="Calibri"/>
          <w:b/>
          <w:i/>
          <w:sz w:val="44"/>
          <w:szCs w:val="44"/>
        </w:rPr>
        <w:br/>
      </w:r>
    </w:p>
    <w:p w14:paraId="0E407EEA" w14:textId="54D5ECB2" w:rsidR="00C67541" w:rsidRPr="0006241B" w:rsidRDefault="0036683F" w:rsidP="00D47CF4">
      <w:pPr>
        <w:jc w:val="center"/>
        <w:rPr>
          <w:rFonts w:ascii="Calibri" w:eastAsia="Calibri" w:hAnsi="Calibri" w:cs="Calibri"/>
          <w:b/>
          <w:iCs/>
          <w:sz w:val="40"/>
          <w:szCs w:val="40"/>
        </w:rPr>
      </w:pPr>
      <w:r>
        <w:rPr>
          <w:rFonts w:ascii="Calibri" w:eastAsia="Calibri" w:hAnsi="Calibri" w:cs="Calibri"/>
          <w:b/>
          <w:iCs/>
          <w:sz w:val="40"/>
          <w:szCs w:val="40"/>
        </w:rPr>
        <w:t xml:space="preserve">Project Room </w:t>
      </w:r>
      <w:r w:rsidR="000D38E9">
        <w:rPr>
          <w:rFonts w:ascii="Calibri" w:eastAsia="Calibri" w:hAnsi="Calibri" w:cs="Calibri"/>
          <w:b/>
          <w:iCs/>
          <w:sz w:val="40"/>
          <w:szCs w:val="40"/>
        </w:rPr>
        <w:t xml:space="preserve">- Sala </w:t>
      </w:r>
      <w:r>
        <w:rPr>
          <w:rFonts w:ascii="Calibri" w:eastAsia="Calibri" w:hAnsi="Calibri" w:cs="Calibri"/>
          <w:b/>
          <w:iCs/>
          <w:sz w:val="40"/>
          <w:szCs w:val="40"/>
        </w:rPr>
        <w:t>Ronchini</w:t>
      </w:r>
    </w:p>
    <w:p w14:paraId="12F837D6" w14:textId="60BCBE3B" w:rsidR="0006241B" w:rsidRPr="0006241B" w:rsidRDefault="0006241B" w:rsidP="00D47CF4">
      <w:pPr>
        <w:jc w:val="center"/>
        <w:rPr>
          <w:rFonts w:ascii="Calibri" w:eastAsia="Calibri" w:hAnsi="Calibri" w:cs="Calibri"/>
          <w:b/>
          <w:iCs/>
          <w:sz w:val="40"/>
          <w:szCs w:val="40"/>
        </w:rPr>
      </w:pPr>
      <w:r w:rsidRPr="0006241B">
        <w:rPr>
          <w:rFonts w:ascii="Calibri" w:eastAsia="Calibri" w:hAnsi="Calibri" w:cs="Calibri"/>
          <w:b/>
          <w:iCs/>
          <w:sz w:val="40"/>
          <w:szCs w:val="40"/>
        </w:rPr>
        <w:t>Sabato 2</w:t>
      </w:r>
      <w:r w:rsidR="0036683F">
        <w:rPr>
          <w:rFonts w:ascii="Calibri" w:eastAsia="Calibri" w:hAnsi="Calibri" w:cs="Calibri"/>
          <w:b/>
          <w:iCs/>
          <w:sz w:val="40"/>
          <w:szCs w:val="40"/>
        </w:rPr>
        <w:t>2</w:t>
      </w:r>
      <w:r w:rsidRPr="0006241B">
        <w:rPr>
          <w:rFonts w:ascii="Calibri" w:eastAsia="Calibri" w:hAnsi="Calibri" w:cs="Calibri"/>
          <w:b/>
          <w:iCs/>
          <w:sz w:val="40"/>
          <w:szCs w:val="40"/>
        </w:rPr>
        <w:t xml:space="preserve"> </w:t>
      </w:r>
      <w:r w:rsidR="00990511">
        <w:rPr>
          <w:rFonts w:ascii="Calibri" w:eastAsia="Calibri" w:hAnsi="Calibri" w:cs="Calibri"/>
          <w:b/>
          <w:iCs/>
          <w:sz w:val="40"/>
          <w:szCs w:val="40"/>
        </w:rPr>
        <w:t>giugno</w:t>
      </w:r>
      <w:r w:rsidRPr="0006241B">
        <w:rPr>
          <w:rFonts w:ascii="Calibri" w:eastAsia="Calibri" w:hAnsi="Calibri" w:cs="Calibri"/>
          <w:b/>
          <w:iCs/>
          <w:sz w:val="40"/>
          <w:szCs w:val="40"/>
        </w:rPr>
        <w:t xml:space="preserve"> – ore 18:00</w:t>
      </w:r>
    </w:p>
    <w:p w14:paraId="14ADA653" w14:textId="77777777" w:rsidR="00D47CF4" w:rsidRPr="00EA62B1" w:rsidRDefault="00D47CF4" w:rsidP="00D47CF4">
      <w:pPr>
        <w:jc w:val="center"/>
        <w:rPr>
          <w:rFonts w:ascii="Calibri" w:eastAsia="Calibri" w:hAnsi="Calibri" w:cs="Calibri"/>
          <w:b/>
          <w:iCs/>
          <w:sz w:val="40"/>
          <w:szCs w:val="40"/>
        </w:rPr>
      </w:pPr>
    </w:p>
    <w:p w14:paraId="47E2120E" w14:textId="77777777" w:rsidR="005247E6" w:rsidRDefault="005247E6" w:rsidP="00D47CF4">
      <w:pPr>
        <w:spacing w:line="276" w:lineRule="auto"/>
        <w:rPr>
          <w:rFonts w:ascii="Calibri" w:eastAsia="Calibri" w:hAnsi="Calibri" w:cs="Calibri"/>
          <w:b/>
          <w:iCs/>
          <w:sz w:val="22"/>
          <w:szCs w:val="22"/>
        </w:rPr>
      </w:pPr>
    </w:p>
    <w:p w14:paraId="59AFBFB2" w14:textId="77777777" w:rsidR="00D45045" w:rsidRDefault="00D45045" w:rsidP="00973731">
      <w:pPr>
        <w:spacing w:line="276" w:lineRule="auto"/>
        <w:rPr>
          <w:rFonts w:ascii="Calibri" w:eastAsia="Calibri" w:hAnsi="Calibri" w:cs="Calibri"/>
          <w:bCs/>
          <w:iCs/>
          <w:sz w:val="24"/>
          <w:szCs w:val="24"/>
        </w:rPr>
      </w:pPr>
    </w:p>
    <w:p w14:paraId="7510BCA6" w14:textId="4E11B37F" w:rsidR="008A6217" w:rsidRDefault="00DA24CF" w:rsidP="0097373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0130C">
        <w:rPr>
          <w:rFonts w:ascii="Calibri" w:eastAsia="Calibri" w:hAnsi="Calibri" w:cs="Calibri"/>
          <w:bCs/>
          <w:iCs/>
          <w:sz w:val="24"/>
          <w:szCs w:val="24"/>
        </w:rPr>
        <w:t xml:space="preserve">Il </w:t>
      </w:r>
      <w:r w:rsidR="00D47CF4" w:rsidRPr="00E0130C">
        <w:rPr>
          <w:rFonts w:asciiTheme="majorHAnsi" w:hAnsiTheme="majorHAnsi" w:cstheme="majorHAnsi"/>
          <w:bCs/>
          <w:sz w:val="24"/>
          <w:szCs w:val="24"/>
        </w:rPr>
        <w:t xml:space="preserve">CAOS </w:t>
      </w:r>
      <w:r w:rsidRPr="00E0130C">
        <w:rPr>
          <w:rFonts w:asciiTheme="majorHAnsi" w:hAnsiTheme="majorHAnsi" w:cstheme="majorHAnsi"/>
          <w:bCs/>
          <w:sz w:val="24"/>
          <w:szCs w:val="24"/>
        </w:rPr>
        <w:t>è lieto di presentare l’opening della mostra</w:t>
      </w:r>
      <w:r w:rsidRPr="00E0130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90511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Poetronica: Gianni Toti – Elisa Zurlo. Un omaggio a Gianni Toti nel centenario della nascita </w:t>
      </w:r>
      <w:r w:rsidR="009B41A7" w:rsidRPr="00E0130C">
        <w:rPr>
          <w:rFonts w:asciiTheme="majorHAnsi" w:hAnsiTheme="majorHAnsi" w:cstheme="majorHAnsi"/>
          <w:sz w:val="24"/>
          <w:szCs w:val="24"/>
        </w:rPr>
        <w:t xml:space="preserve">che si terrà </w:t>
      </w:r>
      <w:r w:rsidR="009B41A7" w:rsidRPr="00E0130C">
        <w:rPr>
          <w:rFonts w:asciiTheme="majorHAnsi" w:hAnsiTheme="majorHAnsi" w:cstheme="majorHAnsi"/>
          <w:b/>
          <w:bCs/>
          <w:sz w:val="24"/>
          <w:szCs w:val="24"/>
        </w:rPr>
        <w:t>sabato 2</w:t>
      </w:r>
      <w:r w:rsidR="00990511">
        <w:rPr>
          <w:rFonts w:asciiTheme="majorHAnsi" w:hAnsiTheme="majorHAnsi" w:cstheme="majorHAnsi"/>
          <w:b/>
          <w:bCs/>
          <w:sz w:val="24"/>
          <w:szCs w:val="24"/>
        </w:rPr>
        <w:t>2 giugno</w:t>
      </w:r>
      <w:r w:rsidR="009B41A7" w:rsidRPr="00E0130C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9B41A7" w:rsidRPr="00E0130C">
        <w:rPr>
          <w:rFonts w:asciiTheme="majorHAnsi" w:hAnsiTheme="majorHAnsi" w:cstheme="majorHAnsi"/>
          <w:sz w:val="24"/>
          <w:szCs w:val="24"/>
        </w:rPr>
        <w:t>alle</w:t>
      </w:r>
      <w:r w:rsidR="009B41A7" w:rsidRPr="00E0130C">
        <w:rPr>
          <w:rFonts w:asciiTheme="majorHAnsi" w:hAnsiTheme="majorHAnsi" w:cstheme="majorHAnsi"/>
          <w:b/>
          <w:bCs/>
          <w:sz w:val="24"/>
          <w:szCs w:val="24"/>
        </w:rPr>
        <w:t xml:space="preserve"> ore 18:00</w:t>
      </w:r>
      <w:r w:rsidR="00E6460B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E6460B" w:rsidRPr="00E6460B">
        <w:rPr>
          <w:rFonts w:asciiTheme="majorHAnsi" w:hAnsiTheme="majorHAnsi" w:cstheme="majorHAnsi"/>
          <w:sz w:val="24"/>
          <w:szCs w:val="24"/>
        </w:rPr>
        <w:t>nella</w:t>
      </w:r>
      <w:r w:rsidR="00E6460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90511">
        <w:rPr>
          <w:rFonts w:asciiTheme="majorHAnsi" w:hAnsiTheme="majorHAnsi" w:cstheme="majorHAnsi"/>
          <w:b/>
          <w:bCs/>
          <w:sz w:val="24"/>
          <w:szCs w:val="24"/>
        </w:rPr>
        <w:t>Project Room</w:t>
      </w:r>
      <w:r w:rsidR="00E6460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16D04">
        <w:rPr>
          <w:rFonts w:asciiTheme="majorHAnsi" w:hAnsiTheme="majorHAnsi" w:cstheme="majorHAnsi"/>
          <w:b/>
          <w:bCs/>
          <w:sz w:val="24"/>
          <w:szCs w:val="24"/>
        </w:rPr>
        <w:t xml:space="preserve">– Sala </w:t>
      </w:r>
      <w:r w:rsidR="00990511">
        <w:rPr>
          <w:rFonts w:asciiTheme="majorHAnsi" w:hAnsiTheme="majorHAnsi" w:cstheme="majorHAnsi"/>
          <w:b/>
          <w:bCs/>
          <w:sz w:val="24"/>
          <w:szCs w:val="24"/>
        </w:rPr>
        <w:t xml:space="preserve">Ronchini </w:t>
      </w:r>
      <w:r w:rsidR="00E6460B" w:rsidRPr="002518DF">
        <w:rPr>
          <w:rFonts w:asciiTheme="majorHAnsi" w:hAnsiTheme="majorHAnsi" w:cstheme="majorHAnsi"/>
          <w:sz w:val="24"/>
          <w:szCs w:val="24"/>
        </w:rPr>
        <w:t xml:space="preserve">del </w:t>
      </w:r>
      <w:r w:rsidR="00E6460B">
        <w:rPr>
          <w:rFonts w:asciiTheme="majorHAnsi" w:hAnsiTheme="majorHAnsi" w:cstheme="majorHAnsi"/>
          <w:b/>
          <w:bCs/>
          <w:sz w:val="24"/>
          <w:szCs w:val="24"/>
        </w:rPr>
        <w:t xml:space="preserve">CAOS – Centro Arti Opificio Siri </w:t>
      </w:r>
      <w:r w:rsidR="00E6460B" w:rsidRPr="00E6460B">
        <w:rPr>
          <w:rFonts w:asciiTheme="majorHAnsi" w:hAnsiTheme="majorHAnsi" w:cstheme="majorHAnsi"/>
          <w:sz w:val="24"/>
          <w:szCs w:val="24"/>
        </w:rPr>
        <w:t xml:space="preserve">di </w:t>
      </w:r>
      <w:r w:rsidR="00E6460B" w:rsidRPr="00A37CF3">
        <w:rPr>
          <w:rFonts w:asciiTheme="majorHAnsi" w:hAnsiTheme="majorHAnsi" w:cstheme="majorHAnsi"/>
          <w:b/>
          <w:bCs/>
          <w:sz w:val="24"/>
          <w:szCs w:val="24"/>
        </w:rPr>
        <w:t>Terni</w:t>
      </w:r>
      <w:r w:rsidR="00E6460B" w:rsidRPr="00E6460B">
        <w:rPr>
          <w:rFonts w:asciiTheme="majorHAnsi" w:hAnsiTheme="majorHAnsi" w:cstheme="majorHAnsi"/>
          <w:sz w:val="24"/>
          <w:szCs w:val="24"/>
        </w:rPr>
        <w:t>.</w:t>
      </w:r>
      <w:r w:rsidR="005F4A74">
        <w:rPr>
          <w:rFonts w:asciiTheme="majorHAnsi" w:hAnsiTheme="majorHAnsi" w:cstheme="majorHAnsi"/>
          <w:sz w:val="24"/>
          <w:szCs w:val="24"/>
        </w:rPr>
        <w:br/>
      </w:r>
      <w:r w:rsidR="00763FA9">
        <w:rPr>
          <w:rFonts w:asciiTheme="majorHAnsi" w:hAnsiTheme="majorHAnsi" w:cstheme="majorHAnsi"/>
          <w:sz w:val="24"/>
          <w:szCs w:val="24"/>
        </w:rPr>
        <w:t xml:space="preserve">L’esposizione è a cura di </w:t>
      </w:r>
      <w:r w:rsidR="00763FA9" w:rsidRPr="004C738E">
        <w:rPr>
          <w:rFonts w:asciiTheme="majorHAnsi" w:hAnsiTheme="majorHAnsi" w:cstheme="majorHAnsi"/>
          <w:b/>
          <w:bCs/>
          <w:sz w:val="24"/>
          <w:szCs w:val="24"/>
        </w:rPr>
        <w:t>Carlo Terrosi</w:t>
      </w:r>
      <w:r w:rsidR="004C738E">
        <w:rPr>
          <w:rFonts w:asciiTheme="majorHAnsi" w:hAnsiTheme="majorHAnsi" w:cstheme="majorHAnsi"/>
          <w:sz w:val="24"/>
          <w:szCs w:val="24"/>
        </w:rPr>
        <w:t>, presidente della Cooperativa Le Macchine Celibi</w:t>
      </w:r>
      <w:r w:rsidR="006A7D56">
        <w:rPr>
          <w:rFonts w:asciiTheme="majorHAnsi" w:hAnsiTheme="majorHAnsi" w:cstheme="majorHAnsi"/>
          <w:sz w:val="24"/>
          <w:szCs w:val="24"/>
        </w:rPr>
        <w:t xml:space="preserve"> e in collaborazione con la</w:t>
      </w:r>
      <w:r w:rsidR="008D3DDD">
        <w:rPr>
          <w:rFonts w:asciiTheme="majorHAnsi" w:hAnsiTheme="majorHAnsi" w:cstheme="majorHAnsi"/>
          <w:sz w:val="24"/>
          <w:szCs w:val="24"/>
        </w:rPr>
        <w:t xml:space="preserve"> </w:t>
      </w:r>
      <w:r w:rsidR="005C2511">
        <w:rPr>
          <w:rFonts w:asciiTheme="majorHAnsi" w:hAnsiTheme="majorHAnsi" w:cstheme="majorHAnsi"/>
          <w:b/>
          <w:bCs/>
          <w:sz w:val="24"/>
          <w:szCs w:val="24"/>
        </w:rPr>
        <w:t xml:space="preserve">Biblioteca Totiana dell’Associazione Gottifredo. </w:t>
      </w:r>
      <w:r w:rsidR="00DD593F">
        <w:rPr>
          <w:rFonts w:asciiTheme="majorHAnsi" w:hAnsiTheme="majorHAnsi" w:cstheme="majorHAnsi"/>
          <w:sz w:val="24"/>
          <w:szCs w:val="24"/>
        </w:rPr>
        <w:t xml:space="preserve"> </w:t>
      </w:r>
      <w:r w:rsidR="00DD593F">
        <w:rPr>
          <w:rFonts w:asciiTheme="majorHAnsi" w:hAnsiTheme="majorHAnsi" w:cstheme="majorHAnsi"/>
          <w:sz w:val="24"/>
          <w:szCs w:val="24"/>
        </w:rPr>
        <w:br/>
      </w:r>
      <w:r w:rsidR="00331D1A">
        <w:rPr>
          <w:rFonts w:asciiTheme="majorHAnsi" w:hAnsiTheme="majorHAnsi" w:cstheme="majorHAnsi"/>
          <w:sz w:val="24"/>
          <w:szCs w:val="24"/>
        </w:rPr>
        <w:t>L’</w:t>
      </w:r>
      <w:r w:rsidR="00D73673">
        <w:rPr>
          <w:rFonts w:asciiTheme="majorHAnsi" w:hAnsiTheme="majorHAnsi" w:cstheme="majorHAnsi"/>
          <w:sz w:val="24"/>
          <w:szCs w:val="24"/>
        </w:rPr>
        <w:t xml:space="preserve">opening </w:t>
      </w:r>
      <w:r w:rsidR="00C3348C">
        <w:rPr>
          <w:rFonts w:asciiTheme="majorHAnsi" w:hAnsiTheme="majorHAnsi" w:cstheme="majorHAnsi"/>
          <w:sz w:val="24"/>
          <w:szCs w:val="24"/>
        </w:rPr>
        <w:t>sarà introdotto da</w:t>
      </w:r>
      <w:r w:rsidR="00331D1A">
        <w:rPr>
          <w:rFonts w:asciiTheme="majorHAnsi" w:hAnsiTheme="majorHAnsi" w:cstheme="majorHAnsi"/>
          <w:sz w:val="24"/>
          <w:szCs w:val="24"/>
        </w:rPr>
        <w:t xml:space="preserve"> un </w:t>
      </w:r>
      <w:r w:rsidR="00331D1A" w:rsidRPr="00017129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talk </w:t>
      </w:r>
      <w:r w:rsidR="00331D1A" w:rsidRPr="00017129">
        <w:rPr>
          <w:rFonts w:asciiTheme="majorHAnsi" w:hAnsiTheme="majorHAnsi" w:cstheme="majorHAnsi"/>
          <w:b/>
          <w:bCs/>
          <w:sz w:val="24"/>
          <w:szCs w:val="24"/>
        </w:rPr>
        <w:t>di presentazione</w:t>
      </w:r>
      <w:r w:rsidR="0004663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46636" w:rsidRPr="00046636">
        <w:rPr>
          <w:rFonts w:asciiTheme="majorHAnsi" w:hAnsiTheme="majorHAnsi" w:cstheme="majorHAnsi"/>
          <w:sz w:val="24"/>
          <w:szCs w:val="24"/>
        </w:rPr>
        <w:t>della mostra</w:t>
      </w:r>
      <w:r w:rsidR="006612D6">
        <w:rPr>
          <w:rFonts w:asciiTheme="majorHAnsi" w:hAnsiTheme="majorHAnsi" w:cstheme="majorHAnsi"/>
          <w:sz w:val="24"/>
          <w:szCs w:val="24"/>
        </w:rPr>
        <w:t>,</w:t>
      </w:r>
      <w:r w:rsidR="00331D1A">
        <w:rPr>
          <w:rFonts w:asciiTheme="majorHAnsi" w:hAnsiTheme="majorHAnsi" w:cstheme="majorHAnsi"/>
          <w:sz w:val="24"/>
          <w:szCs w:val="24"/>
        </w:rPr>
        <w:t xml:space="preserve"> </w:t>
      </w:r>
      <w:r w:rsidR="00E02420">
        <w:rPr>
          <w:rFonts w:asciiTheme="majorHAnsi" w:hAnsiTheme="majorHAnsi" w:cstheme="majorHAnsi"/>
          <w:sz w:val="24"/>
          <w:szCs w:val="24"/>
        </w:rPr>
        <w:t>condotto da</w:t>
      </w:r>
      <w:r w:rsidR="00E2112D">
        <w:rPr>
          <w:rFonts w:asciiTheme="majorHAnsi" w:hAnsiTheme="majorHAnsi" w:cstheme="majorHAnsi"/>
          <w:sz w:val="24"/>
          <w:szCs w:val="24"/>
        </w:rPr>
        <w:t xml:space="preserve"> </w:t>
      </w:r>
      <w:r w:rsidR="00E2112D" w:rsidRPr="002005CB">
        <w:rPr>
          <w:rFonts w:asciiTheme="majorHAnsi" w:hAnsiTheme="majorHAnsi" w:cstheme="majorHAnsi"/>
          <w:b/>
          <w:bCs/>
          <w:sz w:val="24"/>
          <w:szCs w:val="24"/>
        </w:rPr>
        <w:t>Carlo Terrosi</w:t>
      </w:r>
      <w:r w:rsidR="00E2112D">
        <w:rPr>
          <w:rFonts w:asciiTheme="majorHAnsi" w:hAnsiTheme="majorHAnsi" w:cstheme="majorHAnsi"/>
          <w:sz w:val="24"/>
          <w:szCs w:val="24"/>
        </w:rPr>
        <w:t xml:space="preserve">, presidente della Cooperativa Le Macchine Celibi, </w:t>
      </w:r>
      <w:r w:rsidR="00D0336B" w:rsidRPr="002005CB">
        <w:rPr>
          <w:rFonts w:asciiTheme="majorHAnsi" w:hAnsiTheme="majorHAnsi" w:cstheme="majorHAnsi"/>
          <w:b/>
          <w:bCs/>
          <w:sz w:val="24"/>
          <w:szCs w:val="24"/>
        </w:rPr>
        <w:t>Silvia Morett</w:t>
      </w:r>
      <w:r w:rsidR="005E4C65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2005CB">
        <w:rPr>
          <w:rFonts w:asciiTheme="majorHAnsi" w:hAnsiTheme="majorHAnsi" w:cstheme="majorHAnsi"/>
          <w:sz w:val="24"/>
          <w:szCs w:val="24"/>
        </w:rPr>
        <w:t xml:space="preserve"> della </w:t>
      </w:r>
      <w:r w:rsidR="00801317">
        <w:rPr>
          <w:rFonts w:asciiTheme="majorHAnsi" w:hAnsiTheme="majorHAnsi" w:cstheme="majorHAnsi"/>
          <w:sz w:val="24"/>
          <w:szCs w:val="24"/>
        </w:rPr>
        <w:t>Biblioteca Totiana</w:t>
      </w:r>
      <w:r w:rsidR="002005CB">
        <w:rPr>
          <w:rFonts w:asciiTheme="majorHAnsi" w:hAnsiTheme="majorHAnsi" w:cstheme="majorHAnsi"/>
          <w:sz w:val="24"/>
          <w:szCs w:val="24"/>
        </w:rPr>
        <w:t xml:space="preserve"> e</w:t>
      </w:r>
      <w:r w:rsidR="00DC5C5B">
        <w:rPr>
          <w:rFonts w:asciiTheme="majorHAnsi" w:hAnsiTheme="majorHAnsi" w:cstheme="majorHAnsi"/>
          <w:sz w:val="24"/>
          <w:szCs w:val="24"/>
        </w:rPr>
        <w:t xml:space="preserve">d </w:t>
      </w:r>
      <w:r w:rsidR="002005CB" w:rsidRPr="00DC5C5B">
        <w:rPr>
          <w:rFonts w:asciiTheme="majorHAnsi" w:hAnsiTheme="majorHAnsi" w:cstheme="majorHAnsi"/>
          <w:b/>
          <w:bCs/>
          <w:sz w:val="24"/>
          <w:szCs w:val="24"/>
        </w:rPr>
        <w:t>Elisa Zurlo</w:t>
      </w:r>
      <w:r w:rsidR="00AB3833">
        <w:rPr>
          <w:rFonts w:asciiTheme="majorHAnsi" w:hAnsiTheme="majorHAnsi" w:cstheme="majorHAnsi"/>
          <w:sz w:val="24"/>
          <w:szCs w:val="24"/>
        </w:rPr>
        <w:t xml:space="preserve">, video artista </w:t>
      </w:r>
      <w:r w:rsidR="00EA111C">
        <w:rPr>
          <w:rFonts w:asciiTheme="majorHAnsi" w:hAnsiTheme="majorHAnsi" w:cstheme="majorHAnsi"/>
          <w:sz w:val="24"/>
          <w:szCs w:val="24"/>
        </w:rPr>
        <w:t xml:space="preserve">e </w:t>
      </w:r>
      <w:r w:rsidR="00DC5C5B">
        <w:rPr>
          <w:rFonts w:asciiTheme="majorHAnsi" w:hAnsiTheme="majorHAnsi" w:cstheme="majorHAnsi"/>
          <w:sz w:val="24"/>
          <w:szCs w:val="24"/>
        </w:rPr>
        <w:t>collaboratrice di</w:t>
      </w:r>
      <w:r w:rsidR="00EA111C">
        <w:rPr>
          <w:rFonts w:asciiTheme="majorHAnsi" w:hAnsiTheme="majorHAnsi" w:cstheme="majorHAnsi"/>
          <w:sz w:val="24"/>
          <w:szCs w:val="24"/>
        </w:rPr>
        <w:t xml:space="preserve"> </w:t>
      </w:r>
      <w:r w:rsidR="00DC5C5B">
        <w:rPr>
          <w:rFonts w:asciiTheme="majorHAnsi" w:hAnsiTheme="majorHAnsi" w:cstheme="majorHAnsi"/>
          <w:sz w:val="24"/>
          <w:szCs w:val="24"/>
        </w:rPr>
        <w:t xml:space="preserve">Gianni Toti e </w:t>
      </w:r>
      <w:r w:rsidR="00331D1A">
        <w:rPr>
          <w:rFonts w:asciiTheme="majorHAnsi" w:hAnsiTheme="majorHAnsi" w:cstheme="majorHAnsi"/>
          <w:sz w:val="24"/>
          <w:szCs w:val="24"/>
        </w:rPr>
        <w:t xml:space="preserve">si terrà </w:t>
      </w:r>
      <w:r w:rsidR="00DC5C5B">
        <w:rPr>
          <w:rFonts w:asciiTheme="majorHAnsi" w:hAnsiTheme="majorHAnsi" w:cstheme="majorHAnsi"/>
          <w:sz w:val="24"/>
          <w:szCs w:val="24"/>
        </w:rPr>
        <w:t xml:space="preserve">sempre alle ore </w:t>
      </w:r>
      <w:r w:rsidR="00DC5C5B" w:rsidRPr="00DC5C5B">
        <w:rPr>
          <w:rFonts w:asciiTheme="majorHAnsi" w:hAnsiTheme="majorHAnsi" w:cstheme="majorHAnsi"/>
          <w:b/>
          <w:bCs/>
          <w:sz w:val="24"/>
          <w:szCs w:val="24"/>
        </w:rPr>
        <w:t>18:00</w:t>
      </w:r>
      <w:r w:rsidR="00DC5C5B">
        <w:rPr>
          <w:rFonts w:asciiTheme="majorHAnsi" w:hAnsiTheme="majorHAnsi" w:cstheme="majorHAnsi"/>
          <w:sz w:val="24"/>
          <w:szCs w:val="24"/>
        </w:rPr>
        <w:t xml:space="preserve">, presso la </w:t>
      </w:r>
      <w:r w:rsidR="00DC5C5B" w:rsidRPr="00DC5C5B">
        <w:rPr>
          <w:rFonts w:asciiTheme="majorHAnsi" w:hAnsiTheme="majorHAnsi" w:cstheme="majorHAnsi"/>
          <w:b/>
          <w:bCs/>
          <w:sz w:val="24"/>
          <w:szCs w:val="24"/>
        </w:rPr>
        <w:t xml:space="preserve">Sala dell’Orologio </w:t>
      </w:r>
      <w:r w:rsidR="00DC5C5B" w:rsidRPr="00DC5C5B">
        <w:rPr>
          <w:rFonts w:asciiTheme="majorHAnsi" w:hAnsiTheme="majorHAnsi" w:cstheme="majorHAnsi"/>
          <w:sz w:val="24"/>
          <w:szCs w:val="24"/>
        </w:rPr>
        <w:t>del CAOS</w:t>
      </w:r>
      <w:r w:rsidR="00DC5C5B">
        <w:rPr>
          <w:rFonts w:asciiTheme="majorHAnsi" w:hAnsiTheme="majorHAnsi" w:cstheme="majorHAnsi"/>
          <w:sz w:val="24"/>
          <w:szCs w:val="24"/>
        </w:rPr>
        <w:t xml:space="preserve">. </w:t>
      </w:r>
      <w:r w:rsidR="00331D1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887335" w14:textId="5D049C75" w:rsidR="00017129" w:rsidRPr="00DA35EB" w:rsidRDefault="00852565" w:rsidP="00DA35E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DE33D9">
        <w:rPr>
          <w:rFonts w:asciiTheme="majorHAnsi" w:hAnsiTheme="majorHAnsi" w:cstheme="majorHAnsi"/>
          <w:sz w:val="24"/>
          <w:szCs w:val="24"/>
        </w:rPr>
        <w:t xml:space="preserve">La mostra </w:t>
      </w:r>
      <w:r w:rsidR="00D160BA">
        <w:rPr>
          <w:rFonts w:asciiTheme="majorHAnsi" w:hAnsiTheme="majorHAnsi" w:cstheme="majorHAnsi"/>
          <w:sz w:val="24"/>
          <w:szCs w:val="24"/>
        </w:rPr>
        <w:t xml:space="preserve">celebra </w:t>
      </w:r>
      <w:r w:rsidR="005F4A74">
        <w:rPr>
          <w:rFonts w:asciiTheme="majorHAnsi" w:hAnsiTheme="majorHAnsi" w:cstheme="majorHAnsi"/>
          <w:b/>
          <w:bCs/>
          <w:sz w:val="24"/>
          <w:szCs w:val="24"/>
        </w:rPr>
        <w:t xml:space="preserve">Gianni </w:t>
      </w:r>
      <w:r w:rsidR="00763FA9">
        <w:rPr>
          <w:rFonts w:asciiTheme="majorHAnsi" w:hAnsiTheme="majorHAnsi" w:cstheme="majorHAnsi"/>
          <w:b/>
          <w:bCs/>
          <w:sz w:val="24"/>
          <w:szCs w:val="24"/>
        </w:rPr>
        <w:t>Toti</w:t>
      </w:r>
      <w:r w:rsidR="00F77C2C">
        <w:rPr>
          <w:rFonts w:ascii="Calibri" w:hAnsi="Calibri" w:cs="Calibri"/>
          <w:sz w:val="24"/>
          <w:szCs w:val="24"/>
        </w:rPr>
        <w:t xml:space="preserve"> che, </w:t>
      </w:r>
      <w:r w:rsidR="00017129" w:rsidRPr="00017129">
        <w:rPr>
          <w:rFonts w:ascii="Calibri" w:hAnsi="Calibri" w:cs="Calibri"/>
          <w:sz w:val="24"/>
          <w:szCs w:val="24"/>
        </w:rPr>
        <w:t>dopo aver partecipato alla Resistenza, lavor</w:t>
      </w:r>
      <w:r w:rsidR="00BE317C">
        <w:rPr>
          <w:rFonts w:ascii="Calibri" w:hAnsi="Calibri" w:cs="Calibri"/>
          <w:sz w:val="24"/>
          <w:szCs w:val="24"/>
        </w:rPr>
        <w:t xml:space="preserve">ò </w:t>
      </w:r>
      <w:r w:rsidR="00017129" w:rsidRPr="00017129">
        <w:rPr>
          <w:rFonts w:ascii="Calibri" w:hAnsi="Calibri" w:cs="Calibri"/>
          <w:sz w:val="24"/>
          <w:szCs w:val="24"/>
        </w:rPr>
        <w:t xml:space="preserve">come redattore per importanti testate giornalistiche come </w:t>
      </w:r>
      <w:r w:rsidR="00017129" w:rsidRPr="001D76BF">
        <w:rPr>
          <w:rFonts w:ascii="Calibri" w:hAnsi="Calibri" w:cs="Calibri"/>
          <w:b/>
          <w:bCs/>
          <w:i/>
          <w:iCs/>
          <w:sz w:val="24"/>
          <w:szCs w:val="24"/>
        </w:rPr>
        <w:t>L'Unità</w:t>
      </w:r>
      <w:r w:rsidR="00017129" w:rsidRPr="00017129">
        <w:rPr>
          <w:rFonts w:ascii="Calibri" w:hAnsi="Calibri" w:cs="Calibri"/>
          <w:sz w:val="24"/>
          <w:szCs w:val="24"/>
        </w:rPr>
        <w:t xml:space="preserve">, </w:t>
      </w:r>
      <w:r w:rsidR="00017129" w:rsidRPr="001D76BF">
        <w:rPr>
          <w:rFonts w:ascii="Calibri" w:hAnsi="Calibri" w:cs="Calibri"/>
          <w:b/>
          <w:bCs/>
          <w:i/>
          <w:iCs/>
          <w:sz w:val="24"/>
          <w:szCs w:val="24"/>
        </w:rPr>
        <w:t>La Voce della Sicilia</w:t>
      </w:r>
      <w:r w:rsidR="00017129" w:rsidRPr="00017129">
        <w:rPr>
          <w:rFonts w:ascii="Calibri" w:hAnsi="Calibri" w:cs="Calibri"/>
          <w:sz w:val="24"/>
          <w:szCs w:val="24"/>
        </w:rPr>
        <w:t xml:space="preserve"> e </w:t>
      </w:r>
      <w:r w:rsidR="00017129" w:rsidRPr="001D76BF">
        <w:rPr>
          <w:rFonts w:ascii="Calibri" w:hAnsi="Calibri" w:cs="Calibri"/>
          <w:b/>
          <w:bCs/>
          <w:i/>
          <w:iCs/>
          <w:sz w:val="24"/>
          <w:szCs w:val="24"/>
        </w:rPr>
        <w:t>Paese Sera</w:t>
      </w:r>
      <w:r w:rsidR="00017129" w:rsidRPr="00017129">
        <w:rPr>
          <w:rFonts w:ascii="Calibri" w:hAnsi="Calibri" w:cs="Calibri"/>
          <w:sz w:val="24"/>
          <w:szCs w:val="24"/>
        </w:rPr>
        <w:t xml:space="preserve">. </w:t>
      </w:r>
      <w:r w:rsidR="00CE2396">
        <w:rPr>
          <w:rFonts w:ascii="Calibri" w:hAnsi="Calibri" w:cs="Calibri"/>
          <w:sz w:val="24"/>
          <w:szCs w:val="24"/>
        </w:rPr>
        <w:br/>
      </w:r>
      <w:r w:rsidR="000466BC">
        <w:rPr>
          <w:rFonts w:ascii="Calibri" w:hAnsi="Calibri" w:cs="Calibri"/>
          <w:sz w:val="24"/>
          <w:szCs w:val="24"/>
        </w:rPr>
        <w:t>Tuttavia,</w:t>
      </w:r>
      <w:r w:rsidR="001A5237">
        <w:rPr>
          <w:rFonts w:ascii="Calibri" w:hAnsi="Calibri" w:cs="Calibri"/>
          <w:sz w:val="24"/>
          <w:szCs w:val="24"/>
        </w:rPr>
        <w:t xml:space="preserve"> l</w:t>
      </w:r>
      <w:r w:rsidR="00017129" w:rsidRPr="00017129">
        <w:rPr>
          <w:rFonts w:ascii="Calibri" w:hAnsi="Calibri" w:cs="Calibri"/>
          <w:sz w:val="24"/>
          <w:szCs w:val="24"/>
        </w:rPr>
        <w:t>a sua vocazione artistica</w:t>
      </w:r>
      <w:r w:rsidR="00CD2445">
        <w:rPr>
          <w:rFonts w:ascii="Calibri" w:hAnsi="Calibri" w:cs="Calibri"/>
          <w:sz w:val="24"/>
          <w:szCs w:val="24"/>
        </w:rPr>
        <w:t xml:space="preserve"> </w:t>
      </w:r>
      <w:r w:rsidR="00017129" w:rsidRPr="00017129">
        <w:rPr>
          <w:rFonts w:ascii="Calibri" w:hAnsi="Calibri" w:cs="Calibri"/>
          <w:sz w:val="24"/>
          <w:szCs w:val="24"/>
        </w:rPr>
        <w:t>lo spi</w:t>
      </w:r>
      <w:r w:rsidR="001D76BF">
        <w:rPr>
          <w:rFonts w:ascii="Calibri" w:hAnsi="Calibri" w:cs="Calibri"/>
          <w:sz w:val="24"/>
          <w:szCs w:val="24"/>
        </w:rPr>
        <w:t>n</w:t>
      </w:r>
      <w:r w:rsidR="00BE317C">
        <w:rPr>
          <w:rFonts w:ascii="Calibri" w:hAnsi="Calibri" w:cs="Calibri"/>
          <w:sz w:val="24"/>
          <w:szCs w:val="24"/>
        </w:rPr>
        <w:t>se</w:t>
      </w:r>
      <w:r w:rsidR="00017129" w:rsidRPr="00017129">
        <w:rPr>
          <w:rFonts w:ascii="Calibri" w:hAnsi="Calibri" w:cs="Calibri"/>
          <w:sz w:val="24"/>
          <w:szCs w:val="24"/>
        </w:rPr>
        <w:t xml:space="preserve"> presto verso nuovi orizzonti espressiv</w:t>
      </w:r>
      <w:r w:rsidR="001D76BF">
        <w:rPr>
          <w:rFonts w:ascii="Calibri" w:hAnsi="Calibri" w:cs="Calibri"/>
          <w:sz w:val="24"/>
          <w:szCs w:val="24"/>
        </w:rPr>
        <w:t>i</w:t>
      </w:r>
      <w:r w:rsidR="00181C66">
        <w:rPr>
          <w:rFonts w:ascii="Calibri" w:hAnsi="Calibri" w:cs="Calibri"/>
          <w:sz w:val="24"/>
          <w:szCs w:val="24"/>
        </w:rPr>
        <w:t xml:space="preserve">, </w:t>
      </w:r>
      <w:r w:rsidR="00637CA5">
        <w:rPr>
          <w:rFonts w:ascii="Calibri" w:hAnsi="Calibri" w:cs="Calibri"/>
          <w:sz w:val="24"/>
          <w:szCs w:val="24"/>
        </w:rPr>
        <w:t>arrivando a</w:t>
      </w:r>
      <w:r w:rsidR="008F287B">
        <w:rPr>
          <w:rFonts w:ascii="Calibri" w:hAnsi="Calibri" w:cs="Calibri"/>
          <w:sz w:val="24"/>
          <w:szCs w:val="24"/>
        </w:rPr>
        <w:t>d un processo di fusione</w:t>
      </w:r>
      <w:r w:rsidR="00637CA5">
        <w:rPr>
          <w:rFonts w:ascii="Calibri" w:hAnsi="Calibri" w:cs="Calibri"/>
          <w:sz w:val="24"/>
          <w:szCs w:val="24"/>
        </w:rPr>
        <w:t xml:space="preserve"> </w:t>
      </w:r>
      <w:r w:rsidR="008F287B">
        <w:rPr>
          <w:rFonts w:ascii="Calibri" w:hAnsi="Calibri" w:cs="Calibri"/>
          <w:sz w:val="24"/>
          <w:szCs w:val="24"/>
        </w:rPr>
        <w:t>tra</w:t>
      </w:r>
      <w:r w:rsidR="00181C66" w:rsidRPr="00181C66">
        <w:rPr>
          <w:rFonts w:ascii="Calibri" w:hAnsi="Calibri" w:cs="Calibri"/>
          <w:sz w:val="24"/>
          <w:szCs w:val="24"/>
        </w:rPr>
        <w:t xml:space="preserve"> poesia, cinema e arti elettroniche</w:t>
      </w:r>
      <w:r w:rsidR="002812CE">
        <w:rPr>
          <w:rFonts w:ascii="Calibri" w:hAnsi="Calibri" w:cs="Calibri"/>
          <w:sz w:val="24"/>
          <w:szCs w:val="24"/>
        </w:rPr>
        <w:t xml:space="preserve">: </w:t>
      </w:r>
      <w:r w:rsidR="00181C66" w:rsidRPr="00181C66">
        <w:rPr>
          <w:rFonts w:ascii="Calibri" w:hAnsi="Calibri" w:cs="Calibri"/>
          <w:sz w:val="24"/>
          <w:szCs w:val="24"/>
        </w:rPr>
        <w:t xml:space="preserve">quello che </w:t>
      </w:r>
      <w:r w:rsidR="00181C66">
        <w:rPr>
          <w:rFonts w:ascii="Calibri" w:hAnsi="Calibri" w:cs="Calibri"/>
          <w:sz w:val="24"/>
          <w:szCs w:val="24"/>
        </w:rPr>
        <w:t xml:space="preserve">Toti stesso </w:t>
      </w:r>
      <w:r w:rsidR="00181C66" w:rsidRPr="00181C66">
        <w:rPr>
          <w:rFonts w:ascii="Calibri" w:hAnsi="Calibri" w:cs="Calibri"/>
          <w:sz w:val="24"/>
          <w:szCs w:val="24"/>
        </w:rPr>
        <w:t xml:space="preserve">definì il </w:t>
      </w:r>
      <w:r w:rsidR="00181C66" w:rsidRPr="00181C66">
        <w:rPr>
          <w:rFonts w:ascii="Calibri" w:hAnsi="Calibri" w:cs="Calibri"/>
          <w:b/>
          <w:bCs/>
          <w:i/>
          <w:iCs/>
          <w:sz w:val="24"/>
          <w:szCs w:val="24"/>
        </w:rPr>
        <w:t>linguaggio della poetronica.</w:t>
      </w:r>
      <w:r w:rsidR="00181C66" w:rsidRPr="00181C66">
        <w:rPr>
          <w:rFonts w:ascii="Calibri" w:hAnsi="Calibri" w:cs="Calibri"/>
          <w:sz w:val="24"/>
          <w:szCs w:val="24"/>
        </w:rPr>
        <w:t xml:space="preserve"> </w:t>
      </w:r>
      <w:r w:rsidR="00181C66">
        <w:rPr>
          <w:rFonts w:ascii="Calibri" w:hAnsi="Calibri" w:cs="Calibri"/>
          <w:sz w:val="24"/>
          <w:szCs w:val="24"/>
        </w:rPr>
        <w:br/>
      </w:r>
      <w:r w:rsidR="00017129" w:rsidRPr="00017129">
        <w:rPr>
          <w:rFonts w:ascii="Calibri" w:hAnsi="Calibri" w:cs="Calibri"/>
          <w:sz w:val="24"/>
          <w:szCs w:val="24"/>
        </w:rPr>
        <w:lastRenderedPageBreak/>
        <w:t>Infaticabile sperimentatore</w:t>
      </w:r>
      <w:r w:rsidR="000B4774">
        <w:rPr>
          <w:rFonts w:ascii="Calibri" w:hAnsi="Calibri" w:cs="Calibri"/>
          <w:sz w:val="24"/>
          <w:szCs w:val="24"/>
        </w:rPr>
        <w:t xml:space="preserve">, Toti </w:t>
      </w:r>
      <w:r w:rsidR="00017129" w:rsidRPr="00017129">
        <w:rPr>
          <w:rFonts w:ascii="Calibri" w:hAnsi="Calibri" w:cs="Calibri"/>
          <w:sz w:val="24"/>
          <w:szCs w:val="24"/>
        </w:rPr>
        <w:t>realiz</w:t>
      </w:r>
      <w:r w:rsidR="00BE317C">
        <w:rPr>
          <w:rFonts w:ascii="Calibri" w:hAnsi="Calibri" w:cs="Calibri"/>
          <w:sz w:val="24"/>
          <w:szCs w:val="24"/>
        </w:rPr>
        <w:t>zò</w:t>
      </w:r>
      <w:r w:rsidR="00E55751">
        <w:rPr>
          <w:rFonts w:ascii="Calibri" w:hAnsi="Calibri" w:cs="Calibri"/>
          <w:sz w:val="24"/>
          <w:szCs w:val="24"/>
        </w:rPr>
        <w:t xml:space="preserve"> </w:t>
      </w:r>
      <w:r w:rsidR="003A0AC3">
        <w:rPr>
          <w:rFonts w:ascii="Calibri" w:hAnsi="Calibri" w:cs="Calibri"/>
          <w:sz w:val="24"/>
          <w:szCs w:val="24"/>
        </w:rPr>
        <w:t xml:space="preserve">tredici </w:t>
      </w:r>
      <w:r w:rsidR="00017129" w:rsidRPr="00E55751">
        <w:rPr>
          <w:rFonts w:ascii="Calibri" w:hAnsi="Calibri" w:cs="Calibri"/>
          <w:b/>
          <w:bCs/>
          <w:i/>
          <w:iCs/>
          <w:sz w:val="24"/>
          <w:szCs w:val="24"/>
        </w:rPr>
        <w:t>VideoPoemOpere</w:t>
      </w:r>
      <w:r w:rsidR="000B4774">
        <w:rPr>
          <w:rFonts w:ascii="Calibri" w:hAnsi="Calibri" w:cs="Calibri"/>
          <w:sz w:val="24"/>
          <w:szCs w:val="24"/>
        </w:rPr>
        <w:t xml:space="preserve">: </w:t>
      </w:r>
      <w:r w:rsidR="00017129" w:rsidRPr="00017129">
        <w:rPr>
          <w:rFonts w:ascii="Calibri" w:hAnsi="Calibri" w:cs="Calibri"/>
          <w:sz w:val="24"/>
          <w:szCs w:val="24"/>
        </w:rPr>
        <w:t>vere e proprie opere d'arte totali</w:t>
      </w:r>
      <w:r w:rsidR="00181C66">
        <w:rPr>
          <w:rFonts w:ascii="Calibri" w:hAnsi="Calibri" w:cs="Calibri"/>
          <w:sz w:val="24"/>
          <w:szCs w:val="24"/>
        </w:rPr>
        <w:t>,</w:t>
      </w:r>
      <w:r w:rsidR="00017129" w:rsidRPr="00017129">
        <w:rPr>
          <w:rFonts w:ascii="Calibri" w:hAnsi="Calibri" w:cs="Calibri"/>
          <w:sz w:val="24"/>
          <w:szCs w:val="24"/>
        </w:rPr>
        <w:t xml:space="preserve"> destinate a </w:t>
      </w:r>
      <w:r w:rsidR="00382D67">
        <w:rPr>
          <w:rFonts w:ascii="Calibri" w:hAnsi="Calibri" w:cs="Calibri"/>
          <w:sz w:val="24"/>
          <w:szCs w:val="24"/>
        </w:rPr>
        <w:t>“</w:t>
      </w:r>
      <w:r w:rsidR="00017129" w:rsidRPr="00382D67">
        <w:rPr>
          <w:rFonts w:ascii="Calibri" w:hAnsi="Calibri" w:cs="Calibri"/>
          <w:i/>
          <w:iCs/>
          <w:sz w:val="24"/>
          <w:szCs w:val="24"/>
        </w:rPr>
        <w:t>invadere la vita quotidiana e a trasformarla</w:t>
      </w:r>
      <w:r w:rsidR="00484EC2">
        <w:rPr>
          <w:rFonts w:ascii="Calibri" w:hAnsi="Calibri" w:cs="Calibri"/>
          <w:b/>
          <w:bCs/>
          <w:i/>
          <w:iCs/>
          <w:sz w:val="24"/>
          <w:szCs w:val="24"/>
        </w:rPr>
        <w:t xml:space="preserve">”. </w:t>
      </w:r>
    </w:p>
    <w:p w14:paraId="1E46BD12" w14:textId="77777777" w:rsidR="00F424B4" w:rsidRDefault="00E55751" w:rsidP="00017129">
      <w:pPr>
        <w:rPr>
          <w:rFonts w:ascii="Calibri" w:hAnsi="Calibri" w:cs="Calibri"/>
          <w:i/>
          <w:iCs/>
          <w:sz w:val="24"/>
          <w:szCs w:val="24"/>
        </w:rPr>
      </w:pPr>
      <w:r w:rsidRPr="00242D7B"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La </w:t>
      </w:r>
      <w:r w:rsidRPr="003A0AC3">
        <w:rPr>
          <w:rFonts w:ascii="Calibri" w:hAnsi="Calibri" w:cs="Calibri"/>
          <w:b/>
          <w:bCs/>
          <w:sz w:val="24"/>
          <w:szCs w:val="24"/>
        </w:rPr>
        <w:t>Project Room Ronchini</w:t>
      </w:r>
      <w:r>
        <w:rPr>
          <w:rFonts w:ascii="Calibri" w:hAnsi="Calibri" w:cs="Calibri"/>
          <w:sz w:val="24"/>
          <w:szCs w:val="24"/>
        </w:rPr>
        <w:t xml:space="preserve"> del CAOS</w:t>
      </w:r>
      <w:r w:rsidR="00EB38D5">
        <w:rPr>
          <w:rFonts w:ascii="Calibri" w:hAnsi="Calibri" w:cs="Calibri"/>
          <w:sz w:val="24"/>
          <w:szCs w:val="24"/>
        </w:rPr>
        <w:t xml:space="preserve"> ospiterà</w:t>
      </w:r>
      <w:r w:rsidR="00017129" w:rsidRPr="00017129">
        <w:rPr>
          <w:rFonts w:ascii="Calibri" w:hAnsi="Calibri" w:cs="Calibri"/>
          <w:sz w:val="24"/>
          <w:szCs w:val="24"/>
        </w:rPr>
        <w:t xml:space="preserve"> </w:t>
      </w:r>
      <w:r w:rsidR="00CE2396">
        <w:rPr>
          <w:rFonts w:ascii="Calibri" w:hAnsi="Calibri" w:cs="Calibri"/>
          <w:sz w:val="24"/>
          <w:szCs w:val="24"/>
        </w:rPr>
        <w:t>proprio due di queste</w:t>
      </w:r>
      <w:r w:rsidR="00EB38D5">
        <w:rPr>
          <w:rFonts w:ascii="Calibri" w:hAnsi="Calibri" w:cs="Calibri"/>
          <w:sz w:val="24"/>
          <w:szCs w:val="24"/>
        </w:rPr>
        <w:t xml:space="preserve"> </w:t>
      </w:r>
      <w:r w:rsidR="00EB38D5" w:rsidRPr="00EB38D5">
        <w:rPr>
          <w:rFonts w:ascii="Calibri" w:hAnsi="Calibri" w:cs="Calibri"/>
          <w:i/>
          <w:iCs/>
          <w:sz w:val="24"/>
          <w:szCs w:val="24"/>
        </w:rPr>
        <w:t>VideoPoemOpere</w:t>
      </w:r>
      <w:r w:rsidR="00EB38D5">
        <w:rPr>
          <w:rFonts w:ascii="Calibri" w:hAnsi="Calibri" w:cs="Calibri"/>
          <w:sz w:val="24"/>
          <w:szCs w:val="24"/>
        </w:rPr>
        <w:t xml:space="preserve">: </w:t>
      </w:r>
      <w:r w:rsidR="00017129" w:rsidRPr="00EB38D5">
        <w:rPr>
          <w:rFonts w:ascii="Calibri" w:hAnsi="Calibri" w:cs="Calibri"/>
          <w:b/>
          <w:bCs/>
          <w:i/>
          <w:iCs/>
          <w:sz w:val="24"/>
          <w:szCs w:val="24"/>
        </w:rPr>
        <w:t>Squezangezaum</w:t>
      </w:r>
      <w:r w:rsidR="00017129" w:rsidRPr="00017129">
        <w:rPr>
          <w:rFonts w:ascii="Calibri" w:hAnsi="Calibri" w:cs="Calibri"/>
          <w:sz w:val="24"/>
          <w:szCs w:val="24"/>
        </w:rPr>
        <w:t xml:space="preserve"> </w:t>
      </w:r>
      <w:r w:rsidR="00CE2396">
        <w:rPr>
          <w:rFonts w:ascii="Calibri" w:hAnsi="Calibri" w:cs="Calibri"/>
          <w:sz w:val="24"/>
          <w:szCs w:val="24"/>
        </w:rPr>
        <w:t>(</w:t>
      </w:r>
      <w:r w:rsidR="00017129" w:rsidRPr="00017129">
        <w:rPr>
          <w:rFonts w:ascii="Calibri" w:hAnsi="Calibri" w:cs="Calibri"/>
          <w:sz w:val="24"/>
          <w:szCs w:val="24"/>
        </w:rPr>
        <w:t>1988</w:t>
      </w:r>
      <w:r w:rsidR="00CE2396">
        <w:rPr>
          <w:rFonts w:ascii="Calibri" w:hAnsi="Calibri" w:cs="Calibri"/>
          <w:sz w:val="24"/>
          <w:szCs w:val="24"/>
        </w:rPr>
        <w:t>)</w:t>
      </w:r>
      <w:r w:rsidR="00017129" w:rsidRPr="00017129">
        <w:rPr>
          <w:rFonts w:ascii="Calibri" w:hAnsi="Calibri" w:cs="Calibri"/>
          <w:sz w:val="24"/>
          <w:szCs w:val="24"/>
        </w:rPr>
        <w:t xml:space="preserve">, realizzata con tecnologie d'avanguardia della RAI, e </w:t>
      </w:r>
      <w:r w:rsidR="00017129" w:rsidRPr="00EB38D5">
        <w:rPr>
          <w:rFonts w:ascii="Calibri" w:hAnsi="Calibri" w:cs="Calibri"/>
          <w:b/>
          <w:bCs/>
          <w:i/>
          <w:iCs/>
          <w:sz w:val="24"/>
          <w:szCs w:val="24"/>
        </w:rPr>
        <w:t>Gramsciategui ou les poesimestes</w:t>
      </w:r>
      <w:r w:rsidR="00EB38D5">
        <w:rPr>
          <w:rFonts w:ascii="Calibri" w:hAnsi="Calibri" w:cs="Calibri"/>
          <w:sz w:val="24"/>
          <w:szCs w:val="24"/>
        </w:rPr>
        <w:t xml:space="preserve"> </w:t>
      </w:r>
      <w:r w:rsidR="00CE2396">
        <w:rPr>
          <w:rFonts w:ascii="Calibri" w:hAnsi="Calibri" w:cs="Calibri"/>
          <w:sz w:val="24"/>
          <w:szCs w:val="24"/>
        </w:rPr>
        <w:t>(</w:t>
      </w:r>
      <w:r w:rsidR="00017129" w:rsidRPr="00017129">
        <w:rPr>
          <w:rFonts w:ascii="Calibri" w:hAnsi="Calibri" w:cs="Calibri"/>
          <w:sz w:val="24"/>
          <w:szCs w:val="24"/>
        </w:rPr>
        <w:t>1999</w:t>
      </w:r>
      <w:r w:rsidR="00CE2396">
        <w:rPr>
          <w:rFonts w:ascii="Calibri" w:hAnsi="Calibri" w:cs="Calibri"/>
          <w:sz w:val="24"/>
          <w:szCs w:val="24"/>
        </w:rPr>
        <w:t>)</w:t>
      </w:r>
      <w:r w:rsidR="00CE2396" w:rsidRPr="00267584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02B8B1B7" w14:textId="405F2CCE" w:rsidR="00017129" w:rsidRPr="00B94F8B" w:rsidRDefault="00B94F8B" w:rsidP="00017129">
      <w:pPr>
        <w:rPr>
          <w:rFonts w:ascii="Calibri" w:hAnsi="Calibri" w:cs="Calibri"/>
          <w:i/>
          <w:iCs/>
          <w:sz w:val="24"/>
          <w:szCs w:val="24"/>
        </w:rPr>
      </w:pPr>
      <w:r w:rsidRPr="00B94F8B">
        <w:rPr>
          <w:rFonts w:ascii="Calibri" w:hAnsi="Calibri" w:cs="Calibri"/>
          <w:sz w:val="24"/>
          <w:szCs w:val="24"/>
        </w:rPr>
        <w:t>un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382D67">
        <w:rPr>
          <w:rFonts w:ascii="Calibri" w:hAnsi="Calibri" w:cs="Calibri"/>
          <w:i/>
          <w:iCs/>
          <w:sz w:val="24"/>
          <w:szCs w:val="24"/>
        </w:rPr>
        <w:t>“</w:t>
      </w:r>
      <w:r w:rsidR="00CE2396" w:rsidRPr="00382D67">
        <w:rPr>
          <w:rFonts w:ascii="Calibri" w:hAnsi="Calibri" w:cs="Calibri"/>
          <w:i/>
          <w:iCs/>
          <w:sz w:val="24"/>
          <w:szCs w:val="24"/>
        </w:rPr>
        <w:t>grido</w:t>
      </w:r>
      <w:r w:rsidR="00017129" w:rsidRPr="00382D67">
        <w:rPr>
          <w:rFonts w:ascii="Calibri" w:hAnsi="Calibri" w:cs="Calibri"/>
          <w:i/>
          <w:iCs/>
          <w:sz w:val="24"/>
          <w:szCs w:val="24"/>
        </w:rPr>
        <w:t xml:space="preserve"> crudele e disperato</w:t>
      </w:r>
      <w:r w:rsidR="00382D67">
        <w:rPr>
          <w:rFonts w:ascii="Calibri" w:hAnsi="Calibri" w:cs="Calibri"/>
          <w:i/>
          <w:iCs/>
          <w:sz w:val="24"/>
          <w:szCs w:val="24"/>
        </w:rPr>
        <w:t>”</w:t>
      </w:r>
      <w:r w:rsidR="0026758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17129" w:rsidRPr="00017129">
        <w:rPr>
          <w:rFonts w:ascii="Calibri" w:hAnsi="Calibri" w:cs="Calibri"/>
          <w:sz w:val="24"/>
          <w:szCs w:val="24"/>
        </w:rPr>
        <w:t xml:space="preserve">contro le guerre e lo sterminio dei popoli. </w:t>
      </w:r>
      <w:r w:rsidR="00267584">
        <w:rPr>
          <w:rFonts w:ascii="Calibri" w:hAnsi="Calibri" w:cs="Calibri"/>
          <w:sz w:val="24"/>
          <w:szCs w:val="24"/>
        </w:rPr>
        <w:br/>
      </w:r>
      <w:r w:rsidR="00017129" w:rsidRPr="00017129">
        <w:rPr>
          <w:rFonts w:ascii="Calibri" w:hAnsi="Calibri" w:cs="Calibri"/>
          <w:sz w:val="24"/>
          <w:szCs w:val="24"/>
        </w:rPr>
        <w:t xml:space="preserve">Accanto </w:t>
      </w:r>
      <w:r w:rsidR="00CE2396">
        <w:rPr>
          <w:rFonts w:ascii="Calibri" w:hAnsi="Calibri" w:cs="Calibri"/>
          <w:sz w:val="24"/>
          <w:szCs w:val="24"/>
        </w:rPr>
        <w:t>a queste</w:t>
      </w:r>
      <w:r w:rsidR="000B4774">
        <w:rPr>
          <w:rFonts w:ascii="Calibri" w:hAnsi="Calibri" w:cs="Calibri"/>
          <w:sz w:val="24"/>
          <w:szCs w:val="24"/>
        </w:rPr>
        <w:t>,</w:t>
      </w:r>
      <w:r w:rsidR="00AE043F">
        <w:rPr>
          <w:rFonts w:ascii="Calibri" w:hAnsi="Calibri" w:cs="Calibri"/>
          <w:sz w:val="24"/>
          <w:szCs w:val="24"/>
        </w:rPr>
        <w:t xml:space="preserve"> sono esposte anche </w:t>
      </w:r>
      <w:r w:rsidR="00017129" w:rsidRPr="00017129">
        <w:rPr>
          <w:rFonts w:ascii="Calibri" w:hAnsi="Calibri" w:cs="Calibri"/>
          <w:sz w:val="24"/>
          <w:szCs w:val="24"/>
        </w:rPr>
        <w:t xml:space="preserve">due opere video </w:t>
      </w:r>
      <w:r w:rsidR="00AE043F">
        <w:rPr>
          <w:rFonts w:ascii="Calibri" w:hAnsi="Calibri" w:cs="Calibri"/>
          <w:sz w:val="24"/>
          <w:szCs w:val="24"/>
        </w:rPr>
        <w:t xml:space="preserve">di </w:t>
      </w:r>
      <w:r w:rsidR="00AE043F" w:rsidRPr="00AE043F">
        <w:rPr>
          <w:rFonts w:ascii="Calibri" w:hAnsi="Calibri" w:cs="Calibri"/>
          <w:b/>
          <w:bCs/>
          <w:sz w:val="24"/>
          <w:szCs w:val="24"/>
        </w:rPr>
        <w:t>Elisa Zurlo</w:t>
      </w:r>
      <w:r w:rsidR="00AE043F">
        <w:rPr>
          <w:rFonts w:ascii="Calibri" w:hAnsi="Calibri" w:cs="Calibri"/>
          <w:sz w:val="24"/>
          <w:szCs w:val="24"/>
        </w:rPr>
        <w:t xml:space="preserve">, allieva e collaboratrice di Gianni Toti: </w:t>
      </w:r>
      <w:r w:rsidR="00017129" w:rsidRPr="00267584">
        <w:rPr>
          <w:rFonts w:ascii="Calibri" w:hAnsi="Calibri" w:cs="Calibri"/>
          <w:b/>
          <w:bCs/>
          <w:i/>
          <w:iCs/>
          <w:sz w:val="24"/>
          <w:szCs w:val="24"/>
        </w:rPr>
        <w:t>Homo Caelestis</w:t>
      </w:r>
      <w:r w:rsidR="00267584">
        <w:rPr>
          <w:rFonts w:ascii="Calibri" w:hAnsi="Calibri" w:cs="Calibri"/>
          <w:sz w:val="24"/>
          <w:szCs w:val="24"/>
        </w:rPr>
        <w:t xml:space="preserve"> </w:t>
      </w:r>
      <w:r w:rsidR="00017129" w:rsidRPr="00017129">
        <w:rPr>
          <w:rFonts w:ascii="Calibri" w:hAnsi="Calibri" w:cs="Calibri"/>
          <w:sz w:val="24"/>
          <w:szCs w:val="24"/>
        </w:rPr>
        <w:t xml:space="preserve">(2023) e </w:t>
      </w:r>
      <w:r w:rsidR="00017129" w:rsidRPr="00267584">
        <w:rPr>
          <w:rFonts w:ascii="Calibri" w:hAnsi="Calibri" w:cs="Calibri"/>
          <w:b/>
          <w:bCs/>
          <w:i/>
          <w:iCs/>
          <w:sz w:val="24"/>
          <w:szCs w:val="24"/>
        </w:rPr>
        <w:t>Uncommon Places</w:t>
      </w:r>
      <w:r w:rsidR="00AE043F">
        <w:rPr>
          <w:rFonts w:ascii="Calibri" w:hAnsi="Calibri" w:cs="Calibri"/>
          <w:sz w:val="24"/>
          <w:szCs w:val="24"/>
        </w:rPr>
        <w:t xml:space="preserve"> </w:t>
      </w:r>
      <w:r w:rsidR="00017129" w:rsidRPr="00017129">
        <w:rPr>
          <w:rFonts w:ascii="Calibri" w:hAnsi="Calibri" w:cs="Calibri"/>
          <w:sz w:val="24"/>
          <w:szCs w:val="24"/>
        </w:rPr>
        <w:t>(2011)</w:t>
      </w:r>
      <w:r w:rsidR="00AE043F">
        <w:rPr>
          <w:rFonts w:ascii="Calibri" w:hAnsi="Calibri" w:cs="Calibri"/>
          <w:sz w:val="24"/>
          <w:szCs w:val="24"/>
        </w:rPr>
        <w:t xml:space="preserve"> </w:t>
      </w:r>
      <w:r w:rsidR="00267584">
        <w:rPr>
          <w:rFonts w:ascii="Calibri" w:hAnsi="Calibri" w:cs="Calibri"/>
          <w:sz w:val="24"/>
          <w:szCs w:val="24"/>
        </w:rPr>
        <w:t xml:space="preserve">che </w:t>
      </w:r>
      <w:r w:rsidR="00017129" w:rsidRPr="00017129">
        <w:rPr>
          <w:rFonts w:ascii="Calibri" w:hAnsi="Calibri" w:cs="Calibri"/>
          <w:sz w:val="24"/>
          <w:szCs w:val="24"/>
        </w:rPr>
        <w:t>unisc</w:t>
      </w:r>
      <w:r w:rsidR="00267584">
        <w:rPr>
          <w:rFonts w:ascii="Calibri" w:hAnsi="Calibri" w:cs="Calibri"/>
          <w:sz w:val="24"/>
          <w:szCs w:val="24"/>
        </w:rPr>
        <w:t>ono</w:t>
      </w:r>
      <w:r w:rsidR="00017129" w:rsidRPr="00017129">
        <w:rPr>
          <w:rFonts w:ascii="Calibri" w:hAnsi="Calibri" w:cs="Calibri"/>
          <w:sz w:val="24"/>
          <w:szCs w:val="24"/>
        </w:rPr>
        <w:t xml:space="preserve"> una pluralità di linguaggi artistici e nuove tecnologie.</w:t>
      </w:r>
      <w:r w:rsidR="000B4774">
        <w:rPr>
          <w:rFonts w:ascii="Calibri" w:hAnsi="Calibri" w:cs="Calibri"/>
          <w:sz w:val="24"/>
          <w:szCs w:val="24"/>
        </w:rPr>
        <w:br/>
      </w:r>
    </w:p>
    <w:p w14:paraId="52CCC058" w14:textId="603C1AAA" w:rsidR="00446384" w:rsidRPr="00F17315" w:rsidRDefault="00BC666A" w:rsidP="00F1731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017129" w:rsidRPr="00017129">
        <w:rPr>
          <w:rFonts w:ascii="Calibri" w:hAnsi="Calibri" w:cs="Calibri"/>
          <w:sz w:val="24"/>
          <w:szCs w:val="24"/>
        </w:rPr>
        <w:t>L'esposizion</w:t>
      </w:r>
      <w:r w:rsidR="00267584">
        <w:rPr>
          <w:rFonts w:ascii="Calibri" w:hAnsi="Calibri" w:cs="Calibri"/>
          <w:sz w:val="24"/>
          <w:szCs w:val="24"/>
        </w:rPr>
        <w:t xml:space="preserve">e </w:t>
      </w:r>
      <w:r w:rsidR="00017129" w:rsidRPr="00017129">
        <w:rPr>
          <w:rFonts w:ascii="Calibri" w:hAnsi="Calibri" w:cs="Calibri"/>
          <w:sz w:val="24"/>
          <w:szCs w:val="24"/>
        </w:rPr>
        <w:t xml:space="preserve">rientra nel programma </w:t>
      </w:r>
      <w:r w:rsidR="00017129" w:rsidRPr="00DD593F">
        <w:rPr>
          <w:rFonts w:ascii="Calibri" w:hAnsi="Calibri" w:cs="Calibri"/>
          <w:b/>
          <w:bCs/>
          <w:i/>
          <w:iCs/>
          <w:sz w:val="24"/>
          <w:szCs w:val="24"/>
        </w:rPr>
        <w:t>Multiverso Toti 1924-2024</w:t>
      </w:r>
      <w:r w:rsidR="00DD593F">
        <w:rPr>
          <w:rFonts w:ascii="Calibri" w:hAnsi="Calibri" w:cs="Calibri"/>
          <w:sz w:val="24"/>
          <w:szCs w:val="24"/>
        </w:rPr>
        <w:t xml:space="preserve"> </w:t>
      </w:r>
      <w:r w:rsidR="00017129" w:rsidRPr="00017129">
        <w:rPr>
          <w:rFonts w:ascii="Calibri" w:hAnsi="Calibri" w:cs="Calibri"/>
          <w:sz w:val="24"/>
          <w:szCs w:val="24"/>
        </w:rPr>
        <w:t xml:space="preserve">promosso dalla </w:t>
      </w:r>
      <w:r w:rsidR="005C2511">
        <w:rPr>
          <w:rFonts w:ascii="Calibri" w:hAnsi="Calibri" w:cs="Calibri"/>
          <w:b/>
          <w:bCs/>
          <w:sz w:val="24"/>
          <w:szCs w:val="24"/>
        </w:rPr>
        <w:t>Biblioteca Totiana dell’Associazione Gottifredo</w:t>
      </w:r>
      <w:r w:rsidR="00017129" w:rsidRPr="00017129">
        <w:rPr>
          <w:rFonts w:ascii="Calibri" w:hAnsi="Calibri" w:cs="Calibri"/>
          <w:sz w:val="24"/>
          <w:szCs w:val="24"/>
        </w:rPr>
        <w:t xml:space="preserve"> per celebrare il </w:t>
      </w:r>
      <w:r w:rsidR="00017129" w:rsidRPr="00017129">
        <w:rPr>
          <w:rFonts w:ascii="Calibri" w:hAnsi="Calibri" w:cs="Calibri"/>
          <w:b/>
          <w:bCs/>
          <w:sz w:val="24"/>
          <w:szCs w:val="24"/>
        </w:rPr>
        <w:t>centenario</w:t>
      </w:r>
      <w:r w:rsidR="00017129" w:rsidRPr="00017129">
        <w:rPr>
          <w:rFonts w:ascii="Calibri" w:hAnsi="Calibri" w:cs="Calibri"/>
          <w:sz w:val="24"/>
          <w:szCs w:val="24"/>
        </w:rPr>
        <w:t xml:space="preserve"> </w:t>
      </w:r>
      <w:r w:rsidR="00017129" w:rsidRPr="00017129">
        <w:rPr>
          <w:rFonts w:ascii="Calibri" w:hAnsi="Calibri" w:cs="Calibri"/>
          <w:b/>
          <w:bCs/>
          <w:sz w:val="24"/>
          <w:szCs w:val="24"/>
        </w:rPr>
        <w:t>della nascita</w:t>
      </w:r>
      <w:r w:rsidR="0024014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E6DB7" w:rsidRPr="00017129">
        <w:rPr>
          <w:rFonts w:ascii="Calibri" w:hAnsi="Calibri" w:cs="Calibri"/>
          <w:sz w:val="24"/>
          <w:szCs w:val="24"/>
        </w:rPr>
        <w:t>di questo antesignano dell'arte multimediale</w:t>
      </w:r>
      <w:r w:rsidR="0024014D">
        <w:rPr>
          <w:rFonts w:ascii="Calibri" w:hAnsi="Calibri" w:cs="Calibri"/>
          <w:sz w:val="24"/>
          <w:szCs w:val="24"/>
        </w:rPr>
        <w:t xml:space="preserve"> </w:t>
      </w:r>
      <w:r w:rsidR="007E6DB7">
        <w:rPr>
          <w:rFonts w:ascii="Calibri" w:hAnsi="Calibri" w:cs="Calibri"/>
          <w:sz w:val="24"/>
          <w:szCs w:val="24"/>
        </w:rPr>
        <w:t xml:space="preserve">che ricorre il prossimo 24 giugno. </w:t>
      </w:r>
      <w:r w:rsidR="007E6DB7">
        <w:rPr>
          <w:rFonts w:ascii="Calibri" w:hAnsi="Calibri" w:cs="Calibri"/>
          <w:sz w:val="24"/>
          <w:szCs w:val="24"/>
        </w:rPr>
        <w:br/>
      </w:r>
      <w:r w:rsidR="007E6DB7">
        <w:rPr>
          <w:rFonts w:ascii="Calibri" w:hAnsi="Calibri" w:cs="Calibri"/>
          <w:sz w:val="24"/>
          <w:szCs w:val="24"/>
        </w:rPr>
        <w:br/>
      </w:r>
      <w:r w:rsidR="00DD593F">
        <w:rPr>
          <w:rFonts w:ascii="Calibri" w:hAnsi="Calibri" w:cs="Calibri"/>
          <w:sz w:val="24"/>
          <w:szCs w:val="24"/>
        </w:rPr>
        <w:t>L’intento della mostra è quello di ri</w:t>
      </w:r>
      <w:r w:rsidR="00017129" w:rsidRPr="00017129">
        <w:rPr>
          <w:rFonts w:ascii="Calibri" w:hAnsi="Calibri" w:cs="Calibri"/>
          <w:sz w:val="24"/>
          <w:szCs w:val="24"/>
        </w:rPr>
        <w:t>scoprire un artista visionario</w:t>
      </w:r>
      <w:r w:rsidR="00EB2579">
        <w:rPr>
          <w:rFonts w:ascii="Calibri" w:hAnsi="Calibri" w:cs="Calibri"/>
          <w:sz w:val="24"/>
          <w:szCs w:val="24"/>
        </w:rPr>
        <w:t>, offrendo</w:t>
      </w:r>
      <w:r w:rsidR="004B2604">
        <w:rPr>
          <w:rFonts w:ascii="Calibri" w:hAnsi="Calibri" w:cs="Calibri"/>
          <w:sz w:val="24"/>
          <w:szCs w:val="24"/>
        </w:rPr>
        <w:t xml:space="preserve"> </w:t>
      </w:r>
      <w:r w:rsidR="00017129" w:rsidRPr="00017129">
        <w:rPr>
          <w:rFonts w:ascii="Calibri" w:hAnsi="Calibri" w:cs="Calibri"/>
          <w:sz w:val="24"/>
          <w:szCs w:val="24"/>
        </w:rPr>
        <w:t xml:space="preserve">uno sguardo </w:t>
      </w:r>
      <w:r w:rsidR="007E6DB7">
        <w:rPr>
          <w:rFonts w:ascii="Calibri" w:hAnsi="Calibri" w:cs="Calibri"/>
          <w:sz w:val="24"/>
          <w:szCs w:val="24"/>
        </w:rPr>
        <w:t>sul</w:t>
      </w:r>
      <w:r w:rsidR="00017129" w:rsidRPr="00017129">
        <w:rPr>
          <w:rFonts w:ascii="Calibri" w:hAnsi="Calibri" w:cs="Calibri"/>
          <w:sz w:val="24"/>
          <w:szCs w:val="24"/>
        </w:rPr>
        <w:t xml:space="preserve"> suo universo creativo, </w:t>
      </w:r>
      <w:r w:rsidR="00243660">
        <w:rPr>
          <w:rFonts w:ascii="Calibri" w:hAnsi="Calibri" w:cs="Calibri"/>
          <w:sz w:val="24"/>
          <w:szCs w:val="24"/>
        </w:rPr>
        <w:t>fatto</w:t>
      </w:r>
      <w:r w:rsidR="00017129" w:rsidRPr="00017129">
        <w:rPr>
          <w:rFonts w:ascii="Calibri" w:hAnsi="Calibri" w:cs="Calibri"/>
          <w:sz w:val="24"/>
          <w:szCs w:val="24"/>
        </w:rPr>
        <w:t xml:space="preserve"> di sperimentazione tra poesia, immagini, suoni e nuove tecnologie che rivendicano il sogno avanguardistico di fondere tutti i linguaggi artistici in un'opera d'arte totale, capace di trasformare la percezione della realtà stessa. </w:t>
      </w:r>
      <w:r w:rsidR="00243660">
        <w:rPr>
          <w:rFonts w:ascii="Calibri" w:hAnsi="Calibri" w:cs="Calibri"/>
          <w:sz w:val="24"/>
          <w:szCs w:val="24"/>
        </w:rPr>
        <w:br/>
      </w:r>
      <w:r w:rsidR="00017129" w:rsidRPr="00017129">
        <w:rPr>
          <w:rFonts w:ascii="Calibri" w:hAnsi="Calibri" w:cs="Calibri"/>
          <w:sz w:val="24"/>
          <w:szCs w:val="24"/>
        </w:rPr>
        <w:t>Un percorso che Toti intuì e inaugurò con coraggio e genialità, aprendo la strada a tutti coloro che oggi esplorano le infinite potenzialità dell'arte multimediale.</w:t>
      </w:r>
      <w:r w:rsidR="00DA35EB">
        <w:rPr>
          <w:rFonts w:ascii="Calibri" w:hAnsi="Calibri" w:cs="Calibri"/>
          <w:sz w:val="24"/>
          <w:szCs w:val="24"/>
        </w:rPr>
        <w:br/>
      </w:r>
      <w:r w:rsidR="00DA35EB">
        <w:rPr>
          <w:rFonts w:ascii="Calibri" w:hAnsi="Calibri" w:cs="Calibri"/>
          <w:sz w:val="24"/>
          <w:szCs w:val="24"/>
        </w:rPr>
        <w:br/>
        <w:t xml:space="preserve">La mostra rimarrà esposta fino a domenica </w:t>
      </w:r>
      <w:r w:rsidR="00DA35EB" w:rsidRPr="00DA35EB">
        <w:rPr>
          <w:rFonts w:ascii="Calibri" w:hAnsi="Calibri" w:cs="Calibri"/>
          <w:b/>
          <w:bCs/>
          <w:sz w:val="24"/>
          <w:szCs w:val="24"/>
        </w:rPr>
        <w:t>29 settembre</w:t>
      </w:r>
      <w:r w:rsidR="00DA35EB" w:rsidRPr="00242D7B">
        <w:rPr>
          <w:rFonts w:ascii="Calibri" w:hAnsi="Calibri" w:cs="Calibri"/>
          <w:b/>
          <w:bCs/>
          <w:sz w:val="24"/>
          <w:szCs w:val="24"/>
        </w:rPr>
        <w:t xml:space="preserve">, dal giovedì al sabato </w:t>
      </w:r>
      <w:r w:rsidR="00DA35EB" w:rsidRPr="00242D7B">
        <w:rPr>
          <w:rFonts w:ascii="Calibri" w:hAnsi="Calibri" w:cs="Calibri"/>
          <w:sz w:val="24"/>
          <w:szCs w:val="24"/>
        </w:rPr>
        <w:t xml:space="preserve">dalle </w:t>
      </w:r>
      <w:r w:rsidR="00DA35EB" w:rsidRPr="00242D7B">
        <w:rPr>
          <w:rFonts w:ascii="Calibri" w:hAnsi="Calibri" w:cs="Calibri"/>
          <w:b/>
          <w:bCs/>
          <w:sz w:val="24"/>
          <w:szCs w:val="24"/>
        </w:rPr>
        <w:t>11</w:t>
      </w:r>
      <w:r w:rsidR="00242D7B">
        <w:rPr>
          <w:rFonts w:ascii="Calibri" w:hAnsi="Calibri" w:cs="Calibri"/>
          <w:b/>
          <w:bCs/>
          <w:sz w:val="24"/>
          <w:szCs w:val="24"/>
        </w:rPr>
        <w:t xml:space="preserve">:00 </w:t>
      </w:r>
      <w:r w:rsidR="00DA35EB" w:rsidRPr="00242D7B">
        <w:rPr>
          <w:rFonts w:ascii="Calibri" w:hAnsi="Calibri" w:cs="Calibri"/>
          <w:sz w:val="24"/>
          <w:szCs w:val="24"/>
        </w:rPr>
        <w:t>alle</w:t>
      </w:r>
      <w:r w:rsidR="00DA35EB" w:rsidRPr="00242D7B">
        <w:rPr>
          <w:rFonts w:ascii="Calibri" w:hAnsi="Calibri" w:cs="Calibri"/>
          <w:b/>
          <w:bCs/>
          <w:sz w:val="24"/>
          <w:szCs w:val="24"/>
        </w:rPr>
        <w:t xml:space="preserve"> 13</w:t>
      </w:r>
      <w:r w:rsidR="00242D7B">
        <w:rPr>
          <w:rFonts w:ascii="Calibri" w:hAnsi="Calibri" w:cs="Calibri"/>
          <w:b/>
          <w:bCs/>
          <w:sz w:val="24"/>
          <w:szCs w:val="24"/>
        </w:rPr>
        <w:t xml:space="preserve">:00 </w:t>
      </w:r>
      <w:r w:rsidR="00DA35EB" w:rsidRPr="00242D7B">
        <w:rPr>
          <w:rFonts w:ascii="Calibri" w:hAnsi="Calibri" w:cs="Calibri"/>
          <w:sz w:val="24"/>
          <w:szCs w:val="24"/>
        </w:rPr>
        <w:t>e dalle</w:t>
      </w:r>
      <w:r w:rsidR="00DA35EB" w:rsidRPr="00242D7B">
        <w:rPr>
          <w:rFonts w:ascii="Calibri" w:hAnsi="Calibri" w:cs="Calibri"/>
          <w:b/>
          <w:bCs/>
          <w:sz w:val="24"/>
          <w:szCs w:val="24"/>
        </w:rPr>
        <w:t xml:space="preserve"> 17</w:t>
      </w:r>
      <w:r w:rsidR="00242D7B">
        <w:rPr>
          <w:rFonts w:ascii="Calibri" w:hAnsi="Calibri" w:cs="Calibri"/>
          <w:b/>
          <w:bCs/>
          <w:sz w:val="24"/>
          <w:szCs w:val="24"/>
        </w:rPr>
        <w:t xml:space="preserve">:00 </w:t>
      </w:r>
      <w:r w:rsidR="00DA35EB" w:rsidRPr="00242D7B">
        <w:rPr>
          <w:rFonts w:ascii="Calibri" w:hAnsi="Calibri" w:cs="Calibri"/>
          <w:sz w:val="24"/>
          <w:szCs w:val="24"/>
        </w:rPr>
        <w:t>alle</w:t>
      </w:r>
      <w:r w:rsidR="00DA35EB" w:rsidRPr="00242D7B">
        <w:rPr>
          <w:rFonts w:ascii="Calibri" w:hAnsi="Calibri" w:cs="Calibri"/>
          <w:b/>
          <w:bCs/>
          <w:sz w:val="24"/>
          <w:szCs w:val="24"/>
        </w:rPr>
        <w:t xml:space="preserve"> 20</w:t>
      </w:r>
      <w:r w:rsidR="00242D7B">
        <w:rPr>
          <w:rFonts w:ascii="Calibri" w:hAnsi="Calibri" w:cs="Calibri"/>
          <w:b/>
          <w:bCs/>
          <w:sz w:val="24"/>
          <w:szCs w:val="24"/>
        </w:rPr>
        <w:t>:00</w:t>
      </w:r>
      <w:r w:rsidR="00DA35EB" w:rsidRPr="00242D7B">
        <w:rPr>
          <w:rFonts w:ascii="Calibri" w:hAnsi="Calibri" w:cs="Calibri"/>
          <w:b/>
          <w:bCs/>
          <w:sz w:val="24"/>
          <w:szCs w:val="24"/>
        </w:rPr>
        <w:t xml:space="preserve">, domenica non stop </w:t>
      </w:r>
      <w:r w:rsidR="00DA35EB" w:rsidRPr="00242D7B">
        <w:rPr>
          <w:rFonts w:ascii="Calibri" w:hAnsi="Calibri" w:cs="Calibri"/>
          <w:sz w:val="24"/>
          <w:szCs w:val="24"/>
        </w:rPr>
        <w:t>dalle</w:t>
      </w:r>
      <w:r w:rsidR="00DA35EB" w:rsidRPr="00242D7B">
        <w:rPr>
          <w:rFonts w:ascii="Calibri" w:hAnsi="Calibri" w:cs="Calibri"/>
          <w:b/>
          <w:bCs/>
          <w:sz w:val="24"/>
          <w:szCs w:val="24"/>
        </w:rPr>
        <w:t xml:space="preserve"> 10</w:t>
      </w:r>
      <w:r w:rsidR="00242D7B">
        <w:rPr>
          <w:rFonts w:ascii="Calibri" w:hAnsi="Calibri" w:cs="Calibri"/>
          <w:b/>
          <w:bCs/>
          <w:sz w:val="24"/>
          <w:szCs w:val="24"/>
        </w:rPr>
        <w:t>:00</w:t>
      </w:r>
      <w:r w:rsidR="00DA35EB" w:rsidRPr="00242D7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A35EB" w:rsidRPr="00242D7B">
        <w:rPr>
          <w:rFonts w:ascii="Calibri" w:hAnsi="Calibri" w:cs="Calibri"/>
          <w:sz w:val="24"/>
          <w:szCs w:val="24"/>
        </w:rPr>
        <w:t>alle</w:t>
      </w:r>
      <w:r w:rsidR="00DA35EB" w:rsidRPr="00242D7B">
        <w:rPr>
          <w:rFonts w:ascii="Calibri" w:hAnsi="Calibri" w:cs="Calibri"/>
          <w:b/>
          <w:bCs/>
          <w:sz w:val="24"/>
          <w:szCs w:val="24"/>
        </w:rPr>
        <w:t xml:space="preserve"> 20</w:t>
      </w:r>
      <w:r w:rsidR="00242D7B">
        <w:rPr>
          <w:rFonts w:ascii="Calibri" w:hAnsi="Calibri" w:cs="Calibri"/>
          <w:b/>
          <w:bCs/>
          <w:sz w:val="24"/>
          <w:szCs w:val="24"/>
        </w:rPr>
        <w:t>:00</w:t>
      </w:r>
      <w:r w:rsidR="00DA35EB" w:rsidRPr="00242D7B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AA11DB">
        <w:rPr>
          <w:rFonts w:ascii="Calibri" w:hAnsi="Calibri" w:cs="Calibri"/>
          <w:b/>
          <w:bCs/>
          <w:sz w:val="24"/>
          <w:szCs w:val="24"/>
        </w:rPr>
        <w:br/>
      </w:r>
      <w:r w:rsidR="00AA11DB" w:rsidRPr="005056CA">
        <w:rPr>
          <w:rFonts w:ascii="Calibri" w:hAnsi="Calibri" w:cs="Calibri"/>
          <w:sz w:val="24"/>
          <w:szCs w:val="24"/>
        </w:rPr>
        <w:t>Solo per il giorno dell’</w:t>
      </w:r>
      <w:r w:rsidR="005056CA" w:rsidRPr="005056CA">
        <w:rPr>
          <w:rFonts w:ascii="Calibri" w:hAnsi="Calibri" w:cs="Calibri"/>
          <w:sz w:val="24"/>
          <w:szCs w:val="24"/>
        </w:rPr>
        <w:t>opening</w:t>
      </w:r>
      <w:r w:rsidR="00AA11DB" w:rsidRPr="005056CA">
        <w:rPr>
          <w:rFonts w:ascii="Calibri" w:hAnsi="Calibri" w:cs="Calibri"/>
          <w:sz w:val="24"/>
          <w:szCs w:val="24"/>
        </w:rPr>
        <w:t xml:space="preserve"> sarà possibile visualizzare le opere di Elisa Zurlo </w:t>
      </w:r>
      <w:r w:rsidR="00F71133">
        <w:rPr>
          <w:rFonts w:ascii="Calibri" w:hAnsi="Calibri" w:cs="Calibri"/>
          <w:sz w:val="24"/>
          <w:szCs w:val="24"/>
        </w:rPr>
        <w:t xml:space="preserve">in modalità immersiva, attraverso l’utilizzo di un casco virtuale. </w:t>
      </w:r>
      <w:r w:rsidR="005056CA" w:rsidRPr="005056CA">
        <w:rPr>
          <w:rFonts w:ascii="Calibri" w:hAnsi="Calibri" w:cs="Calibri"/>
          <w:sz w:val="24"/>
          <w:szCs w:val="24"/>
        </w:rPr>
        <w:t xml:space="preserve"> </w:t>
      </w:r>
      <w:r w:rsidR="00DA35EB" w:rsidRPr="005056CA">
        <w:rPr>
          <w:rFonts w:ascii="Calibri" w:hAnsi="Calibri" w:cs="Calibri"/>
          <w:sz w:val="24"/>
          <w:szCs w:val="24"/>
        </w:rPr>
        <w:br/>
      </w:r>
      <w:r w:rsidR="00DA35EB">
        <w:rPr>
          <w:rFonts w:ascii="Calibri" w:hAnsi="Calibri" w:cs="Calibri"/>
          <w:sz w:val="24"/>
          <w:szCs w:val="24"/>
        </w:rPr>
        <w:t xml:space="preserve">Ingresso gratuito. </w:t>
      </w:r>
    </w:p>
    <w:p w14:paraId="22A46F0C" w14:textId="77777777" w:rsidR="0086404B" w:rsidRDefault="0086404B" w:rsidP="00973731">
      <w:pPr>
        <w:pStyle w:val="NormaleWeb"/>
        <w:ind w:leftChars="0" w:left="0" w:firstLineChars="0" w:firstLine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51CD6623" w14:textId="77777777" w:rsidR="00242D7B" w:rsidRDefault="00242D7B" w:rsidP="00973731">
      <w:pPr>
        <w:pStyle w:val="NormaleWeb"/>
        <w:ind w:leftChars="0" w:left="0" w:firstLineChars="0" w:firstLine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94AE216" w14:textId="77777777" w:rsidR="00242D7B" w:rsidRDefault="00242D7B" w:rsidP="00973731">
      <w:pPr>
        <w:pStyle w:val="NormaleWeb"/>
        <w:ind w:leftChars="0" w:left="0" w:firstLineChars="0" w:firstLine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667747D" w14:textId="77777777" w:rsidR="00242D7B" w:rsidRDefault="00242D7B" w:rsidP="00973731">
      <w:pPr>
        <w:pStyle w:val="NormaleWeb"/>
        <w:ind w:leftChars="0" w:left="0" w:firstLineChars="0" w:firstLine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39262BA" w14:textId="77777777" w:rsidR="00242D7B" w:rsidRDefault="00242D7B" w:rsidP="00973731">
      <w:pPr>
        <w:pStyle w:val="NormaleWeb"/>
        <w:ind w:leftChars="0" w:left="0" w:firstLineChars="0" w:firstLine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DB02DFB" w14:textId="77777777" w:rsidR="00242D7B" w:rsidRDefault="00242D7B" w:rsidP="00973731">
      <w:pPr>
        <w:pStyle w:val="NormaleWeb"/>
        <w:ind w:leftChars="0" w:left="0" w:firstLineChars="0" w:firstLine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216A38D" w14:textId="15D5DCF9" w:rsidR="004F4B2F" w:rsidRDefault="00D87D57" w:rsidP="00973731">
      <w:pPr>
        <w:pStyle w:val="NormaleWeb"/>
        <w:ind w:leftChars="0" w:left="0" w:firstLineChars="0" w:firstLine="0"/>
        <w:rPr>
          <w:rStyle w:val="Nessuno"/>
          <w:rFonts w:asciiTheme="majorHAnsi" w:hAnsiTheme="majorHAnsi" w:cstheme="majorHAnsi"/>
          <w:sz w:val="22"/>
          <w:szCs w:val="22"/>
        </w:rPr>
      </w:pPr>
      <w:r w:rsidRPr="003118E6">
        <w:rPr>
          <w:rFonts w:asciiTheme="majorHAnsi" w:hAnsiTheme="majorHAnsi" w:cstheme="majorHAnsi"/>
          <w:b/>
          <w:bCs/>
          <w:sz w:val="22"/>
          <w:szCs w:val="22"/>
          <w:u w:val="single"/>
        </w:rPr>
        <w:t>Scheda tecnica</w:t>
      </w:r>
      <w:r w:rsidRPr="003118E6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4F4B2F" w:rsidRPr="003118E6">
        <w:rPr>
          <w:rStyle w:val="Nessuno"/>
          <w:rFonts w:asciiTheme="majorHAnsi" w:hAnsiTheme="majorHAnsi" w:cstheme="majorHAnsi"/>
          <w:b/>
          <w:bCs/>
          <w:sz w:val="22"/>
          <w:szCs w:val="22"/>
        </w:rPr>
        <w:t>Titolo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t xml:space="preserve">: </w:t>
      </w:r>
      <w:r w:rsidR="00DA35EB">
        <w:rPr>
          <w:rStyle w:val="Nessuno"/>
          <w:rFonts w:asciiTheme="majorHAnsi" w:hAnsiTheme="majorHAnsi" w:cstheme="majorHAnsi"/>
          <w:sz w:val="22"/>
          <w:szCs w:val="22"/>
        </w:rPr>
        <w:t>Poetronica</w:t>
      </w:r>
      <w:r w:rsidR="0075355F">
        <w:rPr>
          <w:rStyle w:val="Nessuno"/>
          <w:rFonts w:asciiTheme="majorHAnsi" w:hAnsiTheme="majorHAnsi" w:cstheme="majorHAnsi"/>
          <w:sz w:val="22"/>
          <w:szCs w:val="22"/>
        </w:rPr>
        <w:t xml:space="preserve">: Gianni Toti – Elisa Zurlo.  </w:t>
      </w:r>
      <w:r w:rsidR="0075355F" w:rsidRPr="00C671BB">
        <w:rPr>
          <w:rStyle w:val="Nessuno"/>
          <w:rFonts w:asciiTheme="majorHAnsi" w:hAnsiTheme="majorHAnsi" w:cstheme="majorHAnsi"/>
          <w:i/>
          <w:iCs/>
          <w:sz w:val="22"/>
          <w:szCs w:val="22"/>
        </w:rPr>
        <w:t>Un omaggio a Gianni Toti nel centenario della nascita</w:t>
      </w:r>
      <w:r w:rsidR="0075355F">
        <w:rPr>
          <w:rStyle w:val="Nessuno"/>
          <w:rFonts w:asciiTheme="majorHAnsi" w:hAnsiTheme="majorHAnsi" w:cstheme="majorHAnsi"/>
          <w:sz w:val="22"/>
          <w:szCs w:val="22"/>
        </w:rPr>
        <w:t xml:space="preserve"> 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br/>
      </w:r>
      <w:r w:rsidR="004F4B2F" w:rsidRPr="003118E6">
        <w:rPr>
          <w:rStyle w:val="Nessuno"/>
          <w:rFonts w:asciiTheme="majorHAnsi" w:hAnsiTheme="majorHAnsi" w:cstheme="majorHAnsi"/>
          <w:b/>
          <w:bCs/>
          <w:sz w:val="22"/>
          <w:szCs w:val="22"/>
        </w:rPr>
        <w:t>Data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t>: inaugurazione sabato 2</w:t>
      </w:r>
      <w:r w:rsidR="0075355F">
        <w:rPr>
          <w:rStyle w:val="Nessuno"/>
          <w:rFonts w:asciiTheme="majorHAnsi" w:hAnsiTheme="majorHAnsi" w:cstheme="majorHAnsi"/>
          <w:sz w:val="22"/>
          <w:szCs w:val="22"/>
        </w:rPr>
        <w:t>2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t xml:space="preserve"> </w:t>
      </w:r>
      <w:r w:rsidR="0075355F">
        <w:rPr>
          <w:rStyle w:val="Nessuno"/>
          <w:rFonts w:asciiTheme="majorHAnsi" w:hAnsiTheme="majorHAnsi" w:cstheme="majorHAnsi"/>
          <w:sz w:val="22"/>
          <w:szCs w:val="22"/>
        </w:rPr>
        <w:t>giugno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t xml:space="preserve">, ore 18:00 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br/>
      </w:r>
      <w:r w:rsidR="004F4B2F" w:rsidRPr="003118E6">
        <w:rPr>
          <w:rStyle w:val="Nessuno"/>
          <w:rFonts w:asciiTheme="majorHAnsi" w:hAnsiTheme="majorHAnsi" w:cstheme="majorHAnsi"/>
          <w:b/>
          <w:bCs/>
          <w:sz w:val="22"/>
          <w:szCs w:val="22"/>
        </w:rPr>
        <w:t>Durata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t>: 2</w:t>
      </w:r>
      <w:r w:rsidR="0075355F">
        <w:rPr>
          <w:rStyle w:val="Nessuno"/>
          <w:rFonts w:asciiTheme="majorHAnsi" w:hAnsiTheme="majorHAnsi" w:cstheme="majorHAnsi"/>
          <w:sz w:val="22"/>
          <w:szCs w:val="22"/>
        </w:rPr>
        <w:t>2 giugno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t xml:space="preserve"> – </w:t>
      </w:r>
      <w:r w:rsidR="0075355F">
        <w:rPr>
          <w:rStyle w:val="Nessuno"/>
          <w:rFonts w:asciiTheme="majorHAnsi" w:hAnsiTheme="majorHAnsi" w:cstheme="majorHAnsi"/>
          <w:sz w:val="22"/>
          <w:szCs w:val="22"/>
        </w:rPr>
        <w:t xml:space="preserve">29 settembre </w:t>
      </w:r>
      <w:r w:rsidR="000761EF">
        <w:rPr>
          <w:rStyle w:val="Nessuno"/>
          <w:rFonts w:asciiTheme="majorHAnsi" w:hAnsiTheme="majorHAnsi" w:cstheme="majorHAnsi"/>
          <w:sz w:val="22"/>
          <w:szCs w:val="22"/>
        </w:rPr>
        <w:br/>
      </w:r>
      <w:r w:rsidR="000761EF" w:rsidRPr="000761EF">
        <w:rPr>
          <w:rStyle w:val="Nessuno"/>
          <w:rFonts w:asciiTheme="majorHAnsi" w:hAnsiTheme="majorHAnsi" w:cstheme="majorHAnsi"/>
          <w:b/>
          <w:bCs/>
          <w:sz w:val="22"/>
          <w:szCs w:val="22"/>
        </w:rPr>
        <w:t>Ingresso</w:t>
      </w:r>
      <w:r w:rsidR="000761EF">
        <w:rPr>
          <w:rStyle w:val="Nessuno"/>
          <w:rFonts w:asciiTheme="majorHAnsi" w:hAnsiTheme="majorHAnsi" w:cstheme="majorHAnsi"/>
          <w:sz w:val="22"/>
          <w:szCs w:val="22"/>
        </w:rPr>
        <w:t>: gratuito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br/>
      </w:r>
      <w:r w:rsidR="004F4B2F" w:rsidRPr="003118E6">
        <w:rPr>
          <w:rStyle w:val="Nessuno"/>
          <w:rFonts w:asciiTheme="majorHAnsi" w:hAnsiTheme="majorHAnsi" w:cstheme="majorHAnsi"/>
          <w:b/>
          <w:bCs/>
          <w:sz w:val="22"/>
          <w:szCs w:val="22"/>
        </w:rPr>
        <w:t>Orari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t xml:space="preserve">: dal giovedì </w:t>
      </w:r>
      <w:r w:rsidR="0075355F">
        <w:rPr>
          <w:rStyle w:val="Nessuno"/>
          <w:rFonts w:asciiTheme="majorHAnsi" w:hAnsiTheme="majorHAnsi" w:cstheme="majorHAnsi"/>
          <w:sz w:val="22"/>
          <w:szCs w:val="22"/>
        </w:rPr>
        <w:t>al sabato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t xml:space="preserve"> dalle 1</w:t>
      </w:r>
      <w:r w:rsidR="0075355F">
        <w:rPr>
          <w:rStyle w:val="Nessuno"/>
          <w:rFonts w:asciiTheme="majorHAnsi" w:hAnsiTheme="majorHAnsi" w:cstheme="majorHAnsi"/>
          <w:sz w:val="22"/>
          <w:szCs w:val="22"/>
        </w:rPr>
        <w:t>1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t xml:space="preserve"> alle 13 </w:t>
      </w:r>
      <w:r w:rsidR="0075355F">
        <w:rPr>
          <w:rStyle w:val="Nessuno"/>
          <w:rFonts w:asciiTheme="majorHAnsi" w:hAnsiTheme="majorHAnsi" w:cstheme="majorHAnsi"/>
          <w:sz w:val="22"/>
          <w:szCs w:val="22"/>
        </w:rPr>
        <w:t>/ domenica non stop dalle 10 alle 20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br/>
      </w:r>
      <w:r w:rsidR="004F4B2F" w:rsidRPr="003118E6">
        <w:rPr>
          <w:rStyle w:val="Nessuno"/>
          <w:rFonts w:asciiTheme="majorHAnsi" w:hAnsiTheme="majorHAnsi" w:cstheme="majorHAnsi"/>
          <w:b/>
          <w:bCs/>
          <w:sz w:val="22"/>
          <w:szCs w:val="22"/>
        </w:rPr>
        <w:t>Luogo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t xml:space="preserve">: </w:t>
      </w:r>
      <w:r w:rsidR="0075355F">
        <w:rPr>
          <w:rStyle w:val="Nessuno"/>
          <w:rFonts w:asciiTheme="majorHAnsi" w:hAnsiTheme="majorHAnsi" w:cstheme="majorHAnsi"/>
          <w:sz w:val="22"/>
          <w:szCs w:val="22"/>
        </w:rPr>
        <w:t xml:space="preserve">Project Room </w:t>
      </w:r>
      <w:r w:rsidR="000D38E9">
        <w:rPr>
          <w:rStyle w:val="Nessuno"/>
          <w:rFonts w:asciiTheme="majorHAnsi" w:hAnsiTheme="majorHAnsi" w:cstheme="majorHAnsi"/>
          <w:sz w:val="22"/>
          <w:szCs w:val="22"/>
        </w:rPr>
        <w:t>- Sala</w:t>
      </w:r>
      <w:r w:rsidR="0075355F">
        <w:rPr>
          <w:rStyle w:val="Nessuno"/>
          <w:rFonts w:asciiTheme="majorHAnsi" w:hAnsiTheme="majorHAnsi" w:cstheme="majorHAnsi"/>
          <w:sz w:val="22"/>
          <w:szCs w:val="22"/>
        </w:rPr>
        <w:t xml:space="preserve"> Ronchini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t xml:space="preserve"> – CAOS – Centro Arti Opificio Siri – via Franco Molè 25 – 05100 Terni – 0744 1031864 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br/>
      </w:r>
      <w:r w:rsidR="004F4B2F" w:rsidRPr="003118E6">
        <w:rPr>
          <w:rStyle w:val="Nessuno"/>
          <w:rFonts w:asciiTheme="majorHAnsi" w:hAnsiTheme="majorHAnsi" w:cstheme="majorHAnsi"/>
          <w:b/>
          <w:bCs/>
          <w:sz w:val="22"/>
          <w:szCs w:val="22"/>
        </w:rPr>
        <w:t>Mail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4F4B2F" w:rsidRPr="003118E6">
          <w:rPr>
            <w:rStyle w:val="Collegamentoipertestuale"/>
            <w:rFonts w:asciiTheme="majorHAnsi" w:hAnsiTheme="majorHAnsi" w:cstheme="majorHAnsi"/>
            <w:sz w:val="22"/>
            <w:szCs w:val="22"/>
          </w:rPr>
          <w:t>info@caos.museum</w:t>
        </w:r>
      </w:hyperlink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t xml:space="preserve"> 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br/>
      </w:r>
      <w:r w:rsidR="004F4B2F" w:rsidRPr="003118E6">
        <w:rPr>
          <w:rStyle w:val="Nessuno"/>
          <w:rFonts w:asciiTheme="majorHAnsi" w:hAnsiTheme="majorHAnsi" w:cstheme="majorHAnsi"/>
          <w:b/>
          <w:bCs/>
          <w:sz w:val="22"/>
          <w:szCs w:val="22"/>
        </w:rPr>
        <w:t>Web</w:t>
      </w:r>
      <w:r w:rsidR="004F4B2F" w:rsidRPr="003118E6">
        <w:rPr>
          <w:rStyle w:val="Nessuno"/>
          <w:rFonts w:asciiTheme="majorHAnsi" w:hAnsiTheme="majorHAnsi" w:cstheme="majorHAnsi"/>
          <w:sz w:val="22"/>
          <w:szCs w:val="22"/>
        </w:rPr>
        <w:t>: caos.museum</w:t>
      </w:r>
    </w:p>
    <w:p w14:paraId="02F12F8B" w14:textId="77777777" w:rsidR="0086404B" w:rsidRDefault="0086404B" w:rsidP="00973731">
      <w:pPr>
        <w:pStyle w:val="NormaleWeb"/>
        <w:ind w:leftChars="0" w:left="0" w:firstLineChars="0" w:firstLine="0"/>
        <w:rPr>
          <w:rStyle w:val="Nessuno"/>
          <w:rFonts w:asciiTheme="majorHAnsi" w:hAnsiTheme="majorHAnsi" w:cstheme="majorHAnsi"/>
          <w:sz w:val="22"/>
          <w:szCs w:val="22"/>
        </w:rPr>
      </w:pPr>
    </w:p>
    <w:p w14:paraId="7F2399DB" w14:textId="77777777" w:rsidR="00BC22FA" w:rsidRDefault="00BC22FA" w:rsidP="00973731">
      <w:pPr>
        <w:pStyle w:val="NormaleWeb"/>
        <w:ind w:leftChars="0" w:left="0" w:firstLineChars="0" w:firstLine="0"/>
        <w:rPr>
          <w:rStyle w:val="Nessuno"/>
          <w:rFonts w:asciiTheme="majorHAnsi" w:hAnsiTheme="majorHAnsi" w:cstheme="majorHAnsi"/>
          <w:sz w:val="22"/>
          <w:szCs w:val="22"/>
        </w:rPr>
      </w:pPr>
    </w:p>
    <w:p w14:paraId="617AE89F" w14:textId="20AF6B8B" w:rsidR="0086404B" w:rsidRPr="003118E6" w:rsidRDefault="00BC22FA" w:rsidP="00BC22FA">
      <w:pPr>
        <w:pStyle w:val="NormaleWeb"/>
        <w:ind w:leftChars="0" w:left="0" w:firstLineChars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inline distT="0" distB="0" distL="0" distR="0" wp14:anchorId="04BD6F98" wp14:editId="4844F079">
            <wp:extent cx="6103620" cy="967740"/>
            <wp:effectExtent l="0" t="0" r="0" b="3810"/>
            <wp:docPr id="1446154253" name="Immagine 2" descr="Immagine che contiene testo, schizzo, Carattere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154253" name="Immagine 2" descr="Immagine che contiene testo, schizzo, Carattere, bianc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054" cy="96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EED93" w14:textId="698D5221" w:rsidR="00446384" w:rsidRPr="00D87D57" w:rsidRDefault="00446384" w:rsidP="003013C5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9365A1B" w14:textId="77777777" w:rsidR="00C91FCA" w:rsidRPr="00E0130C" w:rsidRDefault="00C91FCA" w:rsidP="00D47CF4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222F61F" w14:textId="290ECC43" w:rsidR="00D47CF4" w:rsidRPr="00CF1B6F" w:rsidRDefault="00D47CF4" w:rsidP="007A1458">
      <w:pPr>
        <w:spacing w:line="276" w:lineRule="auto"/>
        <w:jc w:val="center"/>
        <w:rPr>
          <w:rFonts w:ascii="Calibri" w:eastAsia="Calibri" w:hAnsi="Calibri" w:cs="Calibri"/>
          <w:bCs/>
          <w:iCs/>
          <w:sz w:val="22"/>
          <w:szCs w:val="22"/>
        </w:rPr>
      </w:pPr>
      <w:r>
        <w:rPr>
          <w:rFonts w:ascii="Calibri" w:eastAsia="Calibri" w:hAnsi="Calibri" w:cs="Calibri"/>
          <w:bCs/>
          <w:iCs/>
          <w:sz w:val="22"/>
          <w:szCs w:val="22"/>
        </w:rPr>
        <w:br/>
      </w:r>
    </w:p>
    <w:p w14:paraId="1262E65F" w14:textId="7248FB39" w:rsidR="00044295" w:rsidRPr="00D47CF4" w:rsidRDefault="00044295" w:rsidP="00D47CF4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93E51D1" w14:textId="723F6D32" w:rsidR="00EE77BA" w:rsidRDefault="00EE77BA" w:rsidP="00EE77BA">
      <w:pPr>
        <w:rPr>
          <w:rFonts w:asciiTheme="majorHAnsi" w:hAnsiTheme="majorHAnsi" w:cstheme="majorHAnsi"/>
          <w:sz w:val="24"/>
          <w:szCs w:val="24"/>
        </w:rPr>
      </w:pPr>
    </w:p>
    <w:p w14:paraId="064D1127" w14:textId="77777777" w:rsidR="000D7A42" w:rsidRPr="0057096B" w:rsidRDefault="000D7A42" w:rsidP="00EE77BA">
      <w:pPr>
        <w:rPr>
          <w:rFonts w:asciiTheme="majorHAnsi" w:hAnsiTheme="majorHAnsi" w:cstheme="majorHAnsi"/>
          <w:sz w:val="24"/>
          <w:szCs w:val="24"/>
        </w:rPr>
      </w:pPr>
    </w:p>
    <w:p w14:paraId="0D54C85E" w14:textId="77777777" w:rsidR="00B57307" w:rsidRPr="00B57307" w:rsidRDefault="00B57307" w:rsidP="00B57307">
      <w:pPr>
        <w:rPr>
          <w:rFonts w:ascii="Calibri" w:eastAsia="Calibri" w:hAnsi="Calibri" w:cs="Calibri"/>
          <w:iCs/>
          <w:sz w:val="24"/>
          <w:szCs w:val="24"/>
        </w:rPr>
      </w:pPr>
    </w:p>
    <w:p w14:paraId="30E805AF" w14:textId="77777777" w:rsidR="005D7856" w:rsidRDefault="005D7856" w:rsidP="00112BE6">
      <w:pPr>
        <w:spacing w:line="276" w:lineRule="auto"/>
        <w:ind w:right="703"/>
        <w:jc w:val="both"/>
        <w:rPr>
          <w:rFonts w:ascii="Calibri" w:eastAsia="Calibri" w:hAnsi="Calibri" w:cs="Calibri"/>
          <w:sz w:val="22"/>
          <w:szCs w:val="22"/>
        </w:rPr>
      </w:pPr>
    </w:p>
    <w:p w14:paraId="502EE1B7" w14:textId="77777777" w:rsidR="005D7856" w:rsidRDefault="005D7856" w:rsidP="00B01375">
      <w:pPr>
        <w:spacing w:line="276" w:lineRule="auto"/>
        <w:ind w:right="703"/>
        <w:jc w:val="both"/>
        <w:rPr>
          <w:rFonts w:ascii="Calibri" w:eastAsia="Calibri" w:hAnsi="Calibri" w:cs="Calibri"/>
          <w:sz w:val="22"/>
          <w:szCs w:val="22"/>
        </w:rPr>
      </w:pPr>
    </w:p>
    <w:p w14:paraId="24671418" w14:textId="77777777" w:rsidR="005D7856" w:rsidRDefault="005D7856" w:rsidP="00112BE6">
      <w:pPr>
        <w:spacing w:line="288" w:lineRule="auto"/>
        <w:ind w:right="703"/>
        <w:rPr>
          <w:rFonts w:ascii="Calibri" w:eastAsia="Calibri" w:hAnsi="Calibri" w:cs="Calibri"/>
          <w:sz w:val="36"/>
          <w:szCs w:val="36"/>
        </w:rPr>
      </w:pPr>
    </w:p>
    <w:sectPr w:rsidR="005D785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851" w:bottom="1304" w:left="851" w:header="709" w:footer="2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A4954" w14:textId="77777777" w:rsidR="00831023" w:rsidRDefault="00831023">
      <w:r>
        <w:separator/>
      </w:r>
    </w:p>
  </w:endnote>
  <w:endnote w:type="continuationSeparator" w:id="0">
    <w:p w14:paraId="76C222AD" w14:textId="77777777" w:rsidR="00831023" w:rsidRDefault="0083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auto"/>
    <w:pitch w:val="default"/>
  </w:font>
  <w:font w:name="HG Mincho Light J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227B7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rPr>
        <w:rFonts w:ascii="Thorndale" w:eastAsia="Thorndale" w:hAnsi="Thorndale" w:cs="Thorndale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8FFF1" w14:textId="77777777" w:rsidR="005D7856" w:rsidRDefault="00D572AB">
    <w:pPr>
      <w:spacing w:line="288" w:lineRule="auto"/>
      <w:rPr>
        <w:rFonts w:ascii="Tahoma" w:eastAsia="Tahoma" w:hAnsi="Tahoma" w:cs="Tahoma"/>
        <w:b/>
        <w:color w:val="000000"/>
        <w:sz w:val="22"/>
        <w:szCs w:val="22"/>
      </w:rPr>
    </w:pPr>
    <w:r>
      <w:rPr>
        <w:rFonts w:ascii="Tahoma" w:eastAsia="Tahoma" w:hAnsi="Tahoma" w:cs="Tahoma"/>
        <w:b/>
        <w:noProof/>
        <w:color w:val="000000"/>
        <w:sz w:val="22"/>
        <w:szCs w:val="22"/>
      </w:rPr>
      <w:drawing>
        <wp:inline distT="0" distB="0" distL="114300" distR="114300" wp14:anchorId="2A0563D9" wp14:editId="2BD434C8">
          <wp:extent cx="5934075" cy="19050"/>
          <wp:effectExtent l="0" t="0" r="0" b="0"/>
          <wp:docPr id="108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6F99D70" wp14:editId="31197312">
              <wp:simplePos x="0" y="0"/>
              <wp:positionH relativeFrom="column">
                <wp:posOffset>6883400</wp:posOffset>
              </wp:positionH>
              <wp:positionV relativeFrom="paragraph">
                <wp:posOffset>0</wp:posOffset>
              </wp:positionV>
              <wp:extent cx="109220" cy="269875"/>
              <wp:effectExtent l="0" t="0" r="0" b="0"/>
              <wp:wrapSquare wrapText="bothSides" distT="0" distB="0" distL="0" distR="0"/>
              <wp:docPr id="1080" name="Rettangolo 10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692688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8D5FC6B" w14:textId="77777777" w:rsidR="005D7856" w:rsidRDefault="005D7856">
                          <w:pPr>
                            <w:textDirection w:val="btLr"/>
                          </w:pPr>
                        </w:p>
                        <w:p w14:paraId="64415070" w14:textId="77777777" w:rsidR="005D7856" w:rsidRDefault="005D785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F99D70" id="Rettangolo 1080" o:spid="_x0000_s1026" style="position:absolute;margin-left:542pt;margin-top:0;width:8.6pt;height:21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" stroked="f">
              <v:fill opacity="0"/>
              <v:textbox inset="2.53958mm,1.2694mm,2.53958mm,1.2694mm">
                <w:txbxContent>
                  <w:p w14:paraId="18D5FC6B" w14:textId="77777777" w:rsidR="005D7856" w:rsidRDefault="005D7856">
                    <w:pPr>
                      <w:textDirection w:val="btLr"/>
                    </w:pPr>
                  </w:p>
                  <w:p w14:paraId="64415070" w14:textId="77777777" w:rsidR="005D7856" w:rsidRDefault="005D7856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360F9D2A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ind w:left="3240"/>
      <w:rPr>
        <w:rFonts w:ascii="Tahoma" w:eastAsia="Tahoma" w:hAnsi="Tahoma" w:cs="Tahoma"/>
        <w:b/>
        <w:color w:val="000000"/>
        <w:sz w:val="22"/>
        <w:szCs w:val="22"/>
      </w:rPr>
    </w:pPr>
  </w:p>
  <w:p w14:paraId="100D1B38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ind w:left="3240"/>
      <w:rPr>
        <w:rFonts w:ascii="Arial" w:eastAsia="Arial" w:hAnsi="Arial" w:cs="Arial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22"/>
        <w:szCs w:val="22"/>
      </w:rPr>
      <w:t>Le Macchine Celibi soc. coop.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8603D2A" wp14:editId="5F173841">
          <wp:simplePos x="0" y="0"/>
          <wp:positionH relativeFrom="column">
            <wp:posOffset>1485900</wp:posOffset>
          </wp:positionH>
          <wp:positionV relativeFrom="paragraph">
            <wp:posOffset>-40630</wp:posOffset>
          </wp:positionV>
          <wp:extent cx="342265" cy="342265"/>
          <wp:effectExtent l="0" t="0" r="0" b="0"/>
          <wp:wrapSquare wrapText="bothSides" distT="0" distB="0" distL="0" distR="0"/>
          <wp:docPr id="108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265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D9E758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P.IVA e C.F. 02537350379</w:t>
    </w:r>
  </w:p>
  <w:p w14:paraId="7F8CF70D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Iscriz. Albo Società Cooperative n. A115653</w:t>
    </w:r>
  </w:p>
  <w:p w14:paraId="5DEEB6FD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SEZ. Cooperative a mutualità prevalente CAT. Cooperative di Produzione e Lavoro</w:t>
    </w:r>
  </w:p>
  <w:p w14:paraId="29EEFF1F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Sede legale: Via  F. Malaguti, 1/6  40126  Bologna</w:t>
    </w:r>
  </w:p>
  <w:p w14:paraId="50BE21BA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horndale" w:eastAsia="Thorndale" w:hAnsi="Thorndale" w:cs="Thorndale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Sede operativa e amministrativa: Via De’ Marchi, 4/2  40123 Bologna tel 051 271533 - fax 051 2915497</w:t>
    </w:r>
  </w:p>
  <w:p w14:paraId="2920B1C4" w14:textId="77777777" w:rsidR="005D7856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horndale" w:eastAsia="Thorndale" w:hAnsi="Thorndale" w:cs="Thorndale"/>
        <w:color w:val="000000"/>
        <w:sz w:val="24"/>
        <w:szCs w:val="24"/>
      </w:rPr>
    </w:pPr>
    <w:hyperlink r:id="rId3">
      <w:r w:rsidR="00D572AB">
        <w:rPr>
          <w:rFonts w:ascii="Arial" w:eastAsia="Arial" w:hAnsi="Arial" w:cs="Arial"/>
          <w:color w:val="0000FF"/>
          <w:sz w:val="16"/>
          <w:szCs w:val="16"/>
          <w:u w:val="single"/>
        </w:rPr>
        <w:t>info@lemacchinecelibi.coop</w:t>
      </w:r>
    </w:hyperlink>
    <w:r w:rsidR="00D572AB">
      <w:rPr>
        <w:rFonts w:ascii="Arial" w:eastAsia="Arial" w:hAnsi="Arial" w:cs="Arial"/>
        <w:color w:val="000000"/>
        <w:sz w:val="16"/>
        <w:szCs w:val="16"/>
      </w:rPr>
      <w:t xml:space="preserve">   PEC </w:t>
    </w:r>
    <w:hyperlink r:id="rId4">
      <w:r w:rsidR="00D572AB">
        <w:rPr>
          <w:rFonts w:ascii="Arial" w:eastAsia="Arial" w:hAnsi="Arial" w:cs="Arial"/>
          <w:color w:val="0000FF"/>
          <w:sz w:val="16"/>
          <w:szCs w:val="16"/>
          <w:u w:val="single"/>
        </w:rPr>
        <w:t>lemacchinecelibi@pec.it</w:t>
      </w:r>
    </w:hyperlink>
    <w:r w:rsidR="00D572AB">
      <w:rPr>
        <w:rFonts w:ascii="Arial" w:eastAsia="Arial" w:hAnsi="Arial" w:cs="Arial"/>
        <w:color w:val="000000"/>
        <w:sz w:val="16"/>
        <w:szCs w:val="16"/>
      </w:rPr>
      <w:t xml:space="preserve">   </w:t>
    </w:r>
    <w:hyperlink r:id="rId5">
      <w:r w:rsidR="00D572AB">
        <w:rPr>
          <w:rFonts w:ascii="Arial" w:eastAsia="Arial" w:hAnsi="Arial" w:cs="Arial"/>
          <w:color w:val="0000FF"/>
          <w:sz w:val="16"/>
          <w:szCs w:val="16"/>
          <w:u w:val="single"/>
        </w:rPr>
        <w:t>www.lemacchinecelibi.coop</w:t>
      </w:r>
    </w:hyperlink>
  </w:p>
  <w:p w14:paraId="665073D5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horndale" w:eastAsia="Thorndale" w:hAnsi="Thorndale" w:cs="Thorndal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3BC04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rPr>
        <w:rFonts w:ascii="Thorndale" w:eastAsia="Thorndale" w:hAnsi="Thorndale" w:cs="Thorndal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541CC" w14:textId="77777777" w:rsidR="00831023" w:rsidRDefault="00831023">
      <w:r>
        <w:separator/>
      </w:r>
    </w:p>
  </w:footnote>
  <w:footnote w:type="continuationSeparator" w:id="0">
    <w:p w14:paraId="664DDF9B" w14:textId="77777777" w:rsidR="00831023" w:rsidRDefault="0083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9B1A8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ind w:left="4500" w:right="1744"/>
      <w:rPr>
        <w:rFonts w:ascii="Tahoma" w:eastAsia="Tahoma" w:hAnsi="Tahoma" w:cs="Tahoma"/>
        <w:b/>
        <w:color w:val="000000"/>
        <w:sz w:val="28"/>
        <w:szCs w:val="28"/>
      </w:rPr>
    </w:pPr>
    <w:r>
      <w:rPr>
        <w:rFonts w:ascii="Tahoma" w:eastAsia="Tahoma" w:hAnsi="Tahoma" w:cs="Tahoma"/>
        <w:b/>
        <w:color w:val="000000"/>
        <w:sz w:val="24"/>
        <w:szCs w:val="24"/>
      </w:rPr>
      <w:t>Cooperativa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20876CFF" wp14:editId="066D3879">
          <wp:simplePos x="0" y="0"/>
          <wp:positionH relativeFrom="column">
            <wp:posOffset>1943100</wp:posOffset>
          </wp:positionH>
          <wp:positionV relativeFrom="paragraph">
            <wp:posOffset>1270</wp:posOffset>
          </wp:positionV>
          <wp:extent cx="629920" cy="824865"/>
          <wp:effectExtent l="0" t="0" r="0" b="0"/>
          <wp:wrapSquare wrapText="right" distT="0" distB="0" distL="114935" distR="114935"/>
          <wp:docPr id="108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20" cy="82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21621B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ind w:left="4500" w:right="1744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28"/>
        <w:szCs w:val="28"/>
      </w:rPr>
      <w:t>Le Macchine Celibi</w:t>
    </w:r>
    <w:r>
      <w:rPr>
        <w:rFonts w:ascii="Tahoma" w:eastAsia="Tahoma" w:hAnsi="Tahoma" w:cs="Tahoma"/>
        <w:b/>
        <w:color w:val="000000"/>
        <w:sz w:val="32"/>
        <w:szCs w:val="32"/>
      </w:rPr>
      <w:br/>
    </w:r>
    <w:r>
      <w:rPr>
        <w:rFonts w:ascii="Arial" w:eastAsia="Arial" w:hAnsi="Arial" w:cs="Arial"/>
        <w:b/>
        <w:color w:val="000000"/>
        <w:sz w:val="16"/>
        <w:szCs w:val="16"/>
      </w:rPr>
      <w:t>Officina di immagini, linguaggi,</w:t>
    </w:r>
  </w:p>
  <w:p w14:paraId="28BD8B1D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ind w:left="4500" w:right="1744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immaginazioni</w:t>
    </w:r>
  </w:p>
  <w:p w14:paraId="0A8EA131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4500"/>
        <w:tab w:val="left" w:pos="4680"/>
      </w:tabs>
      <w:ind w:left="4500" w:right="5760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14:paraId="1CCA9D7C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ind w:left="4140" w:right="1744"/>
      <w:rPr>
        <w:rFonts w:ascii="Arial" w:eastAsia="Arial" w:hAnsi="Arial" w:cs="Arial"/>
        <w:color w:val="000000"/>
        <w:sz w:val="16"/>
        <w:szCs w:val="16"/>
      </w:rPr>
    </w:pPr>
  </w:p>
  <w:p w14:paraId="240858DE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ind w:left="4140" w:right="1744"/>
      <w:rPr>
        <w:rFonts w:ascii="Arial" w:eastAsia="Arial" w:hAnsi="Arial" w:cs="Arial"/>
        <w:color w:val="000000"/>
        <w:sz w:val="16"/>
        <w:szCs w:val="16"/>
      </w:rPr>
    </w:pPr>
  </w:p>
  <w:p w14:paraId="6F4606AD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ind w:left="180" w:right="484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</w:rPr>
      <w:drawing>
        <wp:inline distT="0" distB="0" distL="114300" distR="114300" wp14:anchorId="271C3886" wp14:editId="00B139DC">
          <wp:extent cx="5934075" cy="19050"/>
          <wp:effectExtent l="0" t="0" r="0" b="0"/>
          <wp:docPr id="108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7B065E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ind w:left="4140" w:right="-56"/>
      <w:rPr>
        <w:rFonts w:ascii="Arial" w:eastAsia="Arial" w:hAnsi="Arial" w:cs="Arial"/>
        <w:sz w:val="16"/>
        <w:szCs w:val="16"/>
      </w:rPr>
    </w:pPr>
  </w:p>
  <w:p w14:paraId="46B0372A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ind w:left="4140" w:right="-56"/>
      <w:rPr>
        <w:rFonts w:ascii="Arial" w:eastAsia="Arial" w:hAnsi="Arial" w:cs="Arial"/>
        <w:sz w:val="16"/>
        <w:szCs w:val="16"/>
      </w:rPr>
    </w:pPr>
  </w:p>
  <w:p w14:paraId="71411933" w14:textId="77777777" w:rsidR="005D7856" w:rsidRDefault="00D572AB">
    <w:pPr>
      <w:widowControl w:val="0"/>
      <w:pBdr>
        <w:top w:val="nil"/>
        <w:left w:val="nil"/>
        <w:bottom w:val="nil"/>
        <w:right w:val="nil"/>
        <w:between w:val="nil"/>
      </w:pBdr>
      <w:ind w:right="-56"/>
      <w:rPr>
        <w:rFonts w:ascii="Thorndale" w:eastAsia="Thorndale" w:hAnsi="Thorndale" w:cs="Thorndale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</w:t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     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26715" w14:textId="77777777" w:rsidR="005D7856" w:rsidRDefault="005D7856">
    <w:pPr>
      <w:widowControl w:val="0"/>
      <w:pBdr>
        <w:top w:val="nil"/>
        <w:left w:val="nil"/>
        <w:bottom w:val="nil"/>
        <w:right w:val="nil"/>
        <w:between w:val="nil"/>
      </w:pBdr>
      <w:rPr>
        <w:rFonts w:ascii="Thorndale" w:eastAsia="Thorndale" w:hAnsi="Thorndale" w:cs="Thorndal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EF585B"/>
    <w:multiLevelType w:val="multilevel"/>
    <w:tmpl w:val="D78CCE2E"/>
    <w:lvl w:ilvl="0">
      <w:start w:val="1"/>
      <w:numFmt w:val="decimal"/>
      <w:pStyle w:val="Intestazio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ntestazion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Intestazion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testazion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ntestazion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ntestazion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582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56"/>
    <w:rsid w:val="00000E93"/>
    <w:rsid w:val="00012D38"/>
    <w:rsid w:val="00017129"/>
    <w:rsid w:val="0002448F"/>
    <w:rsid w:val="0004104A"/>
    <w:rsid w:val="00041F56"/>
    <w:rsid w:val="00044295"/>
    <w:rsid w:val="00046636"/>
    <w:rsid w:val="000466BC"/>
    <w:rsid w:val="0006241B"/>
    <w:rsid w:val="000715BF"/>
    <w:rsid w:val="000761EF"/>
    <w:rsid w:val="000845E0"/>
    <w:rsid w:val="00096FFF"/>
    <w:rsid w:val="000B4774"/>
    <w:rsid w:val="000C571C"/>
    <w:rsid w:val="000D237D"/>
    <w:rsid w:val="000D38E9"/>
    <w:rsid w:val="000D40C8"/>
    <w:rsid w:val="000D7A42"/>
    <w:rsid w:val="000E000A"/>
    <w:rsid w:val="000F2472"/>
    <w:rsid w:val="000F404C"/>
    <w:rsid w:val="000F61CA"/>
    <w:rsid w:val="00112BE6"/>
    <w:rsid w:val="0011399B"/>
    <w:rsid w:val="001320EA"/>
    <w:rsid w:val="00134C99"/>
    <w:rsid w:val="0015340D"/>
    <w:rsid w:val="00174237"/>
    <w:rsid w:val="00174C8D"/>
    <w:rsid w:val="00181C66"/>
    <w:rsid w:val="00197664"/>
    <w:rsid w:val="001A36C0"/>
    <w:rsid w:val="001A3E43"/>
    <w:rsid w:val="001A5237"/>
    <w:rsid w:val="001B1EAA"/>
    <w:rsid w:val="001D0412"/>
    <w:rsid w:val="001D76BF"/>
    <w:rsid w:val="001F5947"/>
    <w:rsid w:val="002005CB"/>
    <w:rsid w:val="00206AFD"/>
    <w:rsid w:val="00213C74"/>
    <w:rsid w:val="002215C2"/>
    <w:rsid w:val="00235155"/>
    <w:rsid w:val="0024014D"/>
    <w:rsid w:val="002421C3"/>
    <w:rsid w:val="00242D7B"/>
    <w:rsid w:val="00243660"/>
    <w:rsid w:val="00250995"/>
    <w:rsid w:val="002518DF"/>
    <w:rsid w:val="00254359"/>
    <w:rsid w:val="00267584"/>
    <w:rsid w:val="002812CE"/>
    <w:rsid w:val="00282C87"/>
    <w:rsid w:val="00291DC9"/>
    <w:rsid w:val="002A425F"/>
    <w:rsid w:val="002A6CE2"/>
    <w:rsid w:val="002A7AB5"/>
    <w:rsid w:val="002D648B"/>
    <w:rsid w:val="002D6A6B"/>
    <w:rsid w:val="003013C5"/>
    <w:rsid w:val="00304491"/>
    <w:rsid w:val="0030728C"/>
    <w:rsid w:val="003118E6"/>
    <w:rsid w:val="00323187"/>
    <w:rsid w:val="00330543"/>
    <w:rsid w:val="00331D1A"/>
    <w:rsid w:val="00335516"/>
    <w:rsid w:val="00341EF2"/>
    <w:rsid w:val="00351BE9"/>
    <w:rsid w:val="0035665D"/>
    <w:rsid w:val="00366752"/>
    <w:rsid w:val="0036683F"/>
    <w:rsid w:val="00373254"/>
    <w:rsid w:val="00382D67"/>
    <w:rsid w:val="00384D81"/>
    <w:rsid w:val="003A0AC3"/>
    <w:rsid w:val="003A3128"/>
    <w:rsid w:val="003B0D4C"/>
    <w:rsid w:val="003B44F1"/>
    <w:rsid w:val="003B6BCC"/>
    <w:rsid w:val="003D0CAB"/>
    <w:rsid w:val="003D2EFA"/>
    <w:rsid w:val="003F688D"/>
    <w:rsid w:val="004039A3"/>
    <w:rsid w:val="00411608"/>
    <w:rsid w:val="004135A0"/>
    <w:rsid w:val="00416F56"/>
    <w:rsid w:val="004402F7"/>
    <w:rsid w:val="0044608B"/>
    <w:rsid w:val="00446384"/>
    <w:rsid w:val="00452152"/>
    <w:rsid w:val="00455277"/>
    <w:rsid w:val="00455C94"/>
    <w:rsid w:val="00484EC2"/>
    <w:rsid w:val="004876D6"/>
    <w:rsid w:val="004A17E6"/>
    <w:rsid w:val="004B1906"/>
    <w:rsid w:val="004B2604"/>
    <w:rsid w:val="004B60AC"/>
    <w:rsid w:val="004B669A"/>
    <w:rsid w:val="004C738E"/>
    <w:rsid w:val="004E0FBE"/>
    <w:rsid w:val="004E2E7F"/>
    <w:rsid w:val="004F4B2F"/>
    <w:rsid w:val="004F61CB"/>
    <w:rsid w:val="004F73DD"/>
    <w:rsid w:val="005056CA"/>
    <w:rsid w:val="00506F8E"/>
    <w:rsid w:val="005235A8"/>
    <w:rsid w:val="005247E6"/>
    <w:rsid w:val="005332BE"/>
    <w:rsid w:val="005357E0"/>
    <w:rsid w:val="00541413"/>
    <w:rsid w:val="00551AEF"/>
    <w:rsid w:val="0056692C"/>
    <w:rsid w:val="0057096B"/>
    <w:rsid w:val="00587BEB"/>
    <w:rsid w:val="00597627"/>
    <w:rsid w:val="005C2511"/>
    <w:rsid w:val="005C6E98"/>
    <w:rsid w:val="005D7856"/>
    <w:rsid w:val="005E4C65"/>
    <w:rsid w:val="005E6713"/>
    <w:rsid w:val="005E719C"/>
    <w:rsid w:val="005F49C9"/>
    <w:rsid w:val="005F4A74"/>
    <w:rsid w:val="00603C10"/>
    <w:rsid w:val="00624120"/>
    <w:rsid w:val="00624EE1"/>
    <w:rsid w:val="00630BCD"/>
    <w:rsid w:val="00637CA5"/>
    <w:rsid w:val="00654218"/>
    <w:rsid w:val="006612D6"/>
    <w:rsid w:val="00667D08"/>
    <w:rsid w:val="00672CFD"/>
    <w:rsid w:val="0067761D"/>
    <w:rsid w:val="006A7D56"/>
    <w:rsid w:val="006D3BAA"/>
    <w:rsid w:val="006E31F3"/>
    <w:rsid w:val="00700549"/>
    <w:rsid w:val="00701CFB"/>
    <w:rsid w:val="00706046"/>
    <w:rsid w:val="00707F94"/>
    <w:rsid w:val="007263A5"/>
    <w:rsid w:val="007351B3"/>
    <w:rsid w:val="00735B66"/>
    <w:rsid w:val="0075355F"/>
    <w:rsid w:val="00763FA9"/>
    <w:rsid w:val="0077157E"/>
    <w:rsid w:val="00773E93"/>
    <w:rsid w:val="00786349"/>
    <w:rsid w:val="007920A4"/>
    <w:rsid w:val="00797DA8"/>
    <w:rsid w:val="007A1458"/>
    <w:rsid w:val="007B0BA8"/>
    <w:rsid w:val="007D4876"/>
    <w:rsid w:val="007D52DE"/>
    <w:rsid w:val="007E6DB7"/>
    <w:rsid w:val="00801317"/>
    <w:rsid w:val="00801584"/>
    <w:rsid w:val="00816709"/>
    <w:rsid w:val="00821AE6"/>
    <w:rsid w:val="00831023"/>
    <w:rsid w:val="008413D9"/>
    <w:rsid w:val="00852565"/>
    <w:rsid w:val="00856ADB"/>
    <w:rsid w:val="0086404B"/>
    <w:rsid w:val="008727A5"/>
    <w:rsid w:val="00876B21"/>
    <w:rsid w:val="008A6217"/>
    <w:rsid w:val="008A763F"/>
    <w:rsid w:val="008B5AFB"/>
    <w:rsid w:val="008D2E6F"/>
    <w:rsid w:val="008D3DDD"/>
    <w:rsid w:val="008E0C94"/>
    <w:rsid w:val="008F287B"/>
    <w:rsid w:val="008F4E6D"/>
    <w:rsid w:val="00902175"/>
    <w:rsid w:val="00907CB2"/>
    <w:rsid w:val="00931C34"/>
    <w:rsid w:val="00952F07"/>
    <w:rsid w:val="0095360C"/>
    <w:rsid w:val="0096129B"/>
    <w:rsid w:val="009704B4"/>
    <w:rsid w:val="00972CDF"/>
    <w:rsid w:val="00973731"/>
    <w:rsid w:val="009758EA"/>
    <w:rsid w:val="00984BAB"/>
    <w:rsid w:val="00990511"/>
    <w:rsid w:val="00992962"/>
    <w:rsid w:val="009947AF"/>
    <w:rsid w:val="009B41A7"/>
    <w:rsid w:val="009C1B10"/>
    <w:rsid w:val="009D30CC"/>
    <w:rsid w:val="009D5CD2"/>
    <w:rsid w:val="009D697E"/>
    <w:rsid w:val="009F4E2F"/>
    <w:rsid w:val="00A13DC9"/>
    <w:rsid w:val="00A165D7"/>
    <w:rsid w:val="00A34D87"/>
    <w:rsid w:val="00A36CC5"/>
    <w:rsid w:val="00A37CF3"/>
    <w:rsid w:val="00A50AE9"/>
    <w:rsid w:val="00A56CC1"/>
    <w:rsid w:val="00A5713C"/>
    <w:rsid w:val="00A66700"/>
    <w:rsid w:val="00A75940"/>
    <w:rsid w:val="00A85B15"/>
    <w:rsid w:val="00A87768"/>
    <w:rsid w:val="00A91520"/>
    <w:rsid w:val="00A94E46"/>
    <w:rsid w:val="00AA11DB"/>
    <w:rsid w:val="00AB3833"/>
    <w:rsid w:val="00AB78E9"/>
    <w:rsid w:val="00AD12AB"/>
    <w:rsid w:val="00AE043F"/>
    <w:rsid w:val="00AF7AB7"/>
    <w:rsid w:val="00B01375"/>
    <w:rsid w:val="00B11126"/>
    <w:rsid w:val="00B16D04"/>
    <w:rsid w:val="00B17BC8"/>
    <w:rsid w:val="00B17FE5"/>
    <w:rsid w:val="00B30FAF"/>
    <w:rsid w:val="00B31A81"/>
    <w:rsid w:val="00B353AB"/>
    <w:rsid w:val="00B57307"/>
    <w:rsid w:val="00B65507"/>
    <w:rsid w:val="00B83E91"/>
    <w:rsid w:val="00B94F8B"/>
    <w:rsid w:val="00BA39C7"/>
    <w:rsid w:val="00BA7418"/>
    <w:rsid w:val="00BB1CFB"/>
    <w:rsid w:val="00BC22FA"/>
    <w:rsid w:val="00BC666A"/>
    <w:rsid w:val="00BD0CF0"/>
    <w:rsid w:val="00BD2055"/>
    <w:rsid w:val="00BE317C"/>
    <w:rsid w:val="00C3348C"/>
    <w:rsid w:val="00C36A0F"/>
    <w:rsid w:val="00C41FB2"/>
    <w:rsid w:val="00C671BB"/>
    <w:rsid w:val="00C67541"/>
    <w:rsid w:val="00C70E31"/>
    <w:rsid w:val="00C7131F"/>
    <w:rsid w:val="00C71F08"/>
    <w:rsid w:val="00C80B59"/>
    <w:rsid w:val="00C80D12"/>
    <w:rsid w:val="00C832B2"/>
    <w:rsid w:val="00C91FCA"/>
    <w:rsid w:val="00CA3840"/>
    <w:rsid w:val="00CD2445"/>
    <w:rsid w:val="00CE2396"/>
    <w:rsid w:val="00CF1B6F"/>
    <w:rsid w:val="00CF3789"/>
    <w:rsid w:val="00CF680D"/>
    <w:rsid w:val="00CF6F6E"/>
    <w:rsid w:val="00D0336B"/>
    <w:rsid w:val="00D11EFC"/>
    <w:rsid w:val="00D160BA"/>
    <w:rsid w:val="00D45045"/>
    <w:rsid w:val="00D47CF4"/>
    <w:rsid w:val="00D56E82"/>
    <w:rsid w:val="00D572AB"/>
    <w:rsid w:val="00D73673"/>
    <w:rsid w:val="00D75939"/>
    <w:rsid w:val="00D76CFE"/>
    <w:rsid w:val="00D87D57"/>
    <w:rsid w:val="00D92A5F"/>
    <w:rsid w:val="00DA24CF"/>
    <w:rsid w:val="00DA270A"/>
    <w:rsid w:val="00DA28AD"/>
    <w:rsid w:val="00DA35EB"/>
    <w:rsid w:val="00DB0208"/>
    <w:rsid w:val="00DB1F5B"/>
    <w:rsid w:val="00DB5613"/>
    <w:rsid w:val="00DC091A"/>
    <w:rsid w:val="00DC5C5B"/>
    <w:rsid w:val="00DC6FE6"/>
    <w:rsid w:val="00DD23B9"/>
    <w:rsid w:val="00DD593F"/>
    <w:rsid w:val="00DD7332"/>
    <w:rsid w:val="00DE33D9"/>
    <w:rsid w:val="00DE71C8"/>
    <w:rsid w:val="00E0130C"/>
    <w:rsid w:val="00E02420"/>
    <w:rsid w:val="00E063BA"/>
    <w:rsid w:val="00E1785A"/>
    <w:rsid w:val="00E2112D"/>
    <w:rsid w:val="00E24E8C"/>
    <w:rsid w:val="00E26833"/>
    <w:rsid w:val="00E47046"/>
    <w:rsid w:val="00E53E8A"/>
    <w:rsid w:val="00E55751"/>
    <w:rsid w:val="00E6460B"/>
    <w:rsid w:val="00E77548"/>
    <w:rsid w:val="00E97AB1"/>
    <w:rsid w:val="00EA111C"/>
    <w:rsid w:val="00EA3FD7"/>
    <w:rsid w:val="00EA62B1"/>
    <w:rsid w:val="00EB22DC"/>
    <w:rsid w:val="00EB2579"/>
    <w:rsid w:val="00EB38D5"/>
    <w:rsid w:val="00ED27F3"/>
    <w:rsid w:val="00ED5255"/>
    <w:rsid w:val="00ED7983"/>
    <w:rsid w:val="00EE77BA"/>
    <w:rsid w:val="00EF0CDE"/>
    <w:rsid w:val="00F04148"/>
    <w:rsid w:val="00F17315"/>
    <w:rsid w:val="00F31718"/>
    <w:rsid w:val="00F37A5A"/>
    <w:rsid w:val="00F424B4"/>
    <w:rsid w:val="00F60BB2"/>
    <w:rsid w:val="00F71133"/>
    <w:rsid w:val="00F74521"/>
    <w:rsid w:val="00F75033"/>
    <w:rsid w:val="00F7596D"/>
    <w:rsid w:val="00F77C2C"/>
    <w:rsid w:val="00FA1AB5"/>
    <w:rsid w:val="00FA6B1C"/>
    <w:rsid w:val="00FB0132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0A36"/>
  <w15:docId w15:val="{B761F703-958F-4E13-B436-6BB43B3E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Predefinito"/>
    <w:next w:val="Sottotitolo"/>
    <w:uiPriority w:val="10"/>
    <w:qFormat/>
    <w:pPr>
      <w:widowControl/>
      <w:suppressAutoHyphens/>
      <w:spacing w:line="360" w:lineRule="auto"/>
      <w:ind w:left="1134" w:right="1134" w:firstLine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horndale" w:eastAsia="HG Mincho Light J" w:hAnsi="Thorndale" w:cs="Thorndale"/>
      <w:color w:val="000000"/>
      <w:position w:val="-1"/>
      <w:sz w:val="24"/>
      <w:lang w:eastAsia="zh-CN"/>
    </w:rPr>
  </w:style>
  <w:style w:type="paragraph" w:customStyle="1" w:styleId="Intestazione1">
    <w:name w:val="Intestazione 1"/>
    <w:basedOn w:val="Predefinito"/>
    <w:next w:val="Predefinito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Intestazione2">
    <w:name w:val="Intestazione 2"/>
    <w:basedOn w:val="Predefinito"/>
    <w:next w:val="Predefinito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Intestazione3">
    <w:name w:val="Intestazione 3"/>
    <w:basedOn w:val="Predefinito"/>
    <w:next w:val="Predefinito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Intestazione4">
    <w:name w:val="Intestazione 4"/>
    <w:basedOn w:val="Predefinito"/>
    <w:next w:val="Predefinito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Intestazione5">
    <w:name w:val="Intestazione 5"/>
    <w:basedOn w:val="Predefinito"/>
    <w:next w:val="Predefinito"/>
    <w:pPr>
      <w:keepNext/>
      <w:numPr>
        <w:ilvl w:val="4"/>
        <w:numId w:val="1"/>
      </w:numPr>
      <w:ind w:left="4248" w:right="1744" w:firstLine="708"/>
      <w:outlineLvl w:val="4"/>
    </w:pPr>
    <w:rPr>
      <w:rFonts w:ascii="Tahoma" w:hAnsi="Tahoma" w:cs="Arial"/>
      <w:b/>
      <w:shadow/>
    </w:rPr>
  </w:style>
  <w:style w:type="paragraph" w:customStyle="1" w:styleId="Intestazione6">
    <w:name w:val="Intestazione 6"/>
    <w:basedOn w:val="Predefinito"/>
    <w:next w:val="Predefinito"/>
    <w:pPr>
      <w:keepNext/>
      <w:widowControl/>
      <w:numPr>
        <w:ilvl w:val="5"/>
        <w:numId w:val="1"/>
      </w:numPr>
      <w:suppressAutoHyphens/>
      <w:ind w:left="-1" w:hanging="1"/>
      <w:outlineLvl w:val="5"/>
    </w:pPr>
    <w:rPr>
      <w:rFonts w:ascii="Times New Roman" w:eastAsia="Times New Roman" w:hAnsi="Times New Roman" w:cs="Times New Roman"/>
      <w:color w:val="auto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Calibri" w:eastAsia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Verdana" w:hAnsi="Verdana" w:cs="Verdan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eastAsia="Time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Palatino Linotype" w:hAnsi="Palatino Linotype" w:cs="Palatino Linotyp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umerodipagina">
    <w:name w:val="Numero di pagina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fasiforte">
    <w:name w:val="Enfasi fort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Predefinito"/>
    <w:pPr>
      <w:widowControl/>
      <w:suppressAutoHyphens/>
      <w:ind w:left="0" w:right="-2268" w:firstLine="0"/>
      <w:jc w:val="both"/>
    </w:pPr>
    <w:rPr>
      <w:rFonts w:ascii="Tahoma" w:eastAsia="Times New Roman" w:hAnsi="Tahoma" w:cs="Tahoma"/>
      <w:color w:val="auto"/>
      <w:sz w:val="2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Arial"/>
    </w:rPr>
  </w:style>
  <w:style w:type="paragraph" w:customStyle="1" w:styleId="Rigadintestazione">
    <w:name w:val="Riga d'intestazione"/>
    <w:basedOn w:val="Predefinito"/>
    <w:pPr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tabs>
        <w:tab w:val="center" w:pos="4819"/>
        <w:tab w:val="right" w:pos="9638"/>
      </w:tabs>
    </w:pPr>
  </w:style>
  <w:style w:type="paragraph" w:styleId="Corpodeltesto3">
    <w:name w:val="Body Text 3"/>
    <w:basedOn w:val="Predefinito"/>
    <w:pPr>
      <w:jc w:val="both"/>
    </w:pPr>
    <w:rPr>
      <w:rFonts w:ascii="Tahoma" w:hAnsi="Tahoma" w:cs="Tahoma"/>
      <w:sz w:val="20"/>
    </w:rPr>
  </w:style>
  <w:style w:type="paragraph" w:styleId="Rientrocorpodeltesto">
    <w:name w:val="Body Text Indent"/>
    <w:basedOn w:val="Predefinito"/>
    <w:pPr>
      <w:widowControl/>
      <w:suppressAutoHyphens/>
      <w:spacing w:after="120"/>
      <w:ind w:left="283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otaapipagina">
    <w:name w:val="Nota a piè pagina"/>
    <w:basedOn w:val="Predefinito"/>
    <w:pPr>
      <w:widowControl/>
      <w:suppressAutoHyphens/>
    </w:pPr>
    <w:rPr>
      <w:rFonts w:ascii="Times New Roman" w:eastAsia="Times New Roman" w:hAnsi="Times New Roman" w:cs="Times New Roman"/>
      <w:color w:val="auto"/>
      <w:sz w:val="20"/>
    </w:rPr>
  </w:style>
  <w:style w:type="paragraph" w:styleId="Rientrocorpodeltesto2">
    <w:name w:val="Body Text Indent 2"/>
    <w:basedOn w:val="Predefinito"/>
    <w:pPr>
      <w:spacing w:after="120" w:line="480" w:lineRule="auto"/>
      <w:ind w:left="283" w:firstLine="0"/>
    </w:pPr>
  </w:style>
  <w:style w:type="paragraph" w:styleId="Corpodeltesto2">
    <w:name w:val="Body Text 2"/>
    <w:basedOn w:val="Predefinito"/>
    <w:pPr>
      <w:spacing w:after="120" w:line="480" w:lineRule="auto"/>
    </w:pPr>
  </w:style>
  <w:style w:type="paragraph" w:customStyle="1" w:styleId="home">
    <w:name w:val="home"/>
    <w:basedOn w:val="Predefinito"/>
    <w:pPr>
      <w:widowControl/>
      <w:suppressAutoHyphens/>
      <w:spacing w:before="280" w:after="280"/>
    </w:pPr>
    <w:rPr>
      <w:rFonts w:ascii="Verdana" w:eastAsia="Times New Roman" w:hAnsi="Verdana" w:cs="Verdana"/>
      <w:color w:val="505050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delblocco">
    <w:name w:val="Block Text"/>
    <w:basedOn w:val="Predefinito"/>
    <w:pPr>
      <w:widowControl/>
      <w:suppressAutoHyphens/>
      <w:spacing w:line="360" w:lineRule="auto"/>
      <w:ind w:left="1134" w:right="1134" w:firstLine="0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styleId="Paragrafoelenco">
    <w:name w:val="List Paragraph"/>
    <w:basedOn w:val="Predefinito"/>
    <w:pPr>
      <w:widowControl/>
      <w:suppressAutoHyphens/>
      <w:spacing w:after="200" w:line="276" w:lineRule="auto"/>
      <w:ind w:left="720" w:firstLine="0"/>
    </w:pPr>
    <w:rPr>
      <w:rFonts w:ascii="Calibri" w:eastAsia="Calibri" w:hAnsi="Calibri" w:cs="Calibri"/>
      <w:color w:val="auto"/>
      <w:sz w:val="22"/>
      <w:szCs w:val="22"/>
    </w:rPr>
  </w:style>
  <w:style w:type="paragraph" w:styleId="NormaleWeb">
    <w:name w:val="Normal (Web)"/>
    <w:basedOn w:val="Predefinito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western">
    <w:name w:val="western"/>
    <w:basedOn w:val="Predefinito"/>
    <w:pPr>
      <w:widowControl/>
      <w:spacing w:before="100" w:line="100" w:lineRule="atLeast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customStyle="1" w:styleId="Corpodeltesto31">
    <w:name w:val="Corpo del testo 31"/>
    <w:basedOn w:val="Predefinito"/>
    <w:pPr>
      <w:widowControl/>
    </w:pPr>
    <w:rPr>
      <w:rFonts w:ascii="Times New Roman" w:eastAsia="Times New Roman" w:hAnsi="Times New Roman" w:cs="Times New Roman"/>
      <w:b/>
      <w:color w:val="auto"/>
      <w:sz w:val="22"/>
    </w:rPr>
  </w:style>
  <w:style w:type="paragraph" w:styleId="Testofumetto">
    <w:name w:val="Balloon Text"/>
    <w:basedOn w:val="Predefinito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table" w:customStyle="1" w:styleId="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C7C9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7C9B"/>
    <w:rPr>
      <w:color w:val="605E5C"/>
      <w:shd w:val="clear" w:color="auto" w:fill="E1DFDD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17E6"/>
    <w:rPr>
      <w:rFonts w:ascii="Calibri" w:eastAsia="Calibri" w:hAnsi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17E6"/>
    <w:rPr>
      <w:rFonts w:ascii="Calibri" w:eastAsia="Calibri" w:hAnsi="Calibri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17E6"/>
    <w:rPr>
      <w:vertAlign w:val="superscript"/>
    </w:rPr>
  </w:style>
  <w:style w:type="character" w:customStyle="1" w:styleId="Nessuno">
    <w:name w:val="Nessuno"/>
    <w:rsid w:val="004F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3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os.museu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emacchinecelibi.coop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5" Type="http://schemas.openxmlformats.org/officeDocument/2006/relationships/hyperlink" Target="http://www.lemacchinecelibi.coop/" TargetMode="External"/><Relationship Id="rId4" Type="http://schemas.openxmlformats.org/officeDocument/2006/relationships/hyperlink" Target="mailto:lemacchinecelibi@pe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dfgvJJCg8NBx5zchs7eolWHYA==">AMUW2mVPUz8OlTK3Sx8l6iMplI+WOaMkDa5zIS53vscaUOiLkjkh7NYuXCPJBHZTmS+D5akD0Me6M9TwReChasK1s+SqdTnd+DsuZMfM0fmrPDa14f+xYAE=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ilenia</dc:creator>
  <cp:lastModifiedBy>livia nivea</cp:lastModifiedBy>
  <cp:revision>194</cp:revision>
  <cp:lastPrinted>2022-06-07T16:59:00Z</cp:lastPrinted>
  <dcterms:created xsi:type="dcterms:W3CDTF">2022-11-29T10:21:00Z</dcterms:created>
  <dcterms:modified xsi:type="dcterms:W3CDTF">2024-06-13T17:14:00Z</dcterms:modified>
</cp:coreProperties>
</file>