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63B2" w:rsidRDefault="000F63B2">
      <w:pPr>
        <w:rPr>
          <w:color w:val="B7B7B7"/>
        </w:rPr>
      </w:pPr>
    </w:p>
    <w:p w14:paraId="00000004" w14:textId="3A6432C5" w:rsidR="000F63B2" w:rsidRPr="00AB7BC5" w:rsidRDefault="00D4141D" w:rsidP="009E32A5">
      <w:pPr>
        <w:jc w:val="center"/>
        <w:rPr>
          <w:b/>
          <w:bCs/>
          <w:sz w:val="20"/>
          <w:szCs w:val="20"/>
        </w:rPr>
      </w:pPr>
      <w:r w:rsidRPr="00AB7BC5">
        <w:rPr>
          <w:b/>
          <w:bCs/>
          <w:sz w:val="20"/>
          <w:szCs w:val="20"/>
        </w:rPr>
        <w:t>ASCOLI PICENO</w:t>
      </w:r>
    </w:p>
    <w:p w14:paraId="00000005" w14:textId="6CBFD1C3" w:rsidR="000F63B2" w:rsidRDefault="00393A92">
      <w:pPr>
        <w:jc w:val="center"/>
        <w:rPr>
          <w:b/>
          <w:bCs/>
          <w:sz w:val="20"/>
          <w:szCs w:val="20"/>
        </w:rPr>
      </w:pPr>
      <w:r w:rsidRPr="009E32A5">
        <w:rPr>
          <w:b/>
          <w:bCs/>
          <w:sz w:val="20"/>
          <w:szCs w:val="20"/>
        </w:rPr>
        <w:t xml:space="preserve">11 maggio </w:t>
      </w:r>
      <w:r w:rsidR="00BA72FB">
        <w:rPr>
          <w:b/>
          <w:bCs/>
          <w:sz w:val="20"/>
          <w:szCs w:val="20"/>
        </w:rPr>
        <w:t>–</w:t>
      </w:r>
      <w:r w:rsidRPr="009E32A5">
        <w:rPr>
          <w:b/>
          <w:bCs/>
          <w:sz w:val="20"/>
          <w:szCs w:val="20"/>
        </w:rPr>
        <w:t xml:space="preserve"> 11 giugno 2024</w:t>
      </w:r>
    </w:p>
    <w:p w14:paraId="60610DA6" w14:textId="77777777" w:rsidR="00D4141D" w:rsidRDefault="00D4141D" w:rsidP="00D020E6"/>
    <w:p w14:paraId="721A2DF4" w14:textId="77777777" w:rsidR="00D4141D" w:rsidRPr="00AF284D" w:rsidRDefault="00D4141D" w:rsidP="00D4141D">
      <w:pPr>
        <w:jc w:val="center"/>
        <w:rPr>
          <w:b/>
          <w:bCs/>
          <w:sz w:val="24"/>
          <w:szCs w:val="24"/>
        </w:rPr>
      </w:pPr>
      <w:r w:rsidRPr="00AF284D">
        <w:rPr>
          <w:b/>
          <w:bCs/>
          <w:sz w:val="24"/>
          <w:szCs w:val="24"/>
        </w:rPr>
        <w:t>PREMIO SPARTI – III edizione</w:t>
      </w:r>
    </w:p>
    <w:p w14:paraId="7161D469" w14:textId="77777777" w:rsidR="00D4141D" w:rsidRPr="00AF284D" w:rsidRDefault="00D4141D" w:rsidP="00D4141D">
      <w:pPr>
        <w:jc w:val="center"/>
        <w:rPr>
          <w:b/>
          <w:i/>
          <w:sz w:val="24"/>
          <w:szCs w:val="24"/>
        </w:rPr>
      </w:pPr>
      <w:r w:rsidRPr="00AF284D">
        <w:rPr>
          <w:b/>
          <w:i/>
          <w:sz w:val="24"/>
          <w:szCs w:val="24"/>
        </w:rPr>
        <w:t>TRA CORPI ANIMALI E CORPI CELESTI</w:t>
      </w:r>
    </w:p>
    <w:p w14:paraId="511EBA34" w14:textId="0A1A1553" w:rsidR="00D4141D" w:rsidRDefault="00D4141D" w:rsidP="00D4141D">
      <w:pPr>
        <w:jc w:val="center"/>
        <w:rPr>
          <w:b/>
          <w:color w:val="222222"/>
          <w:sz w:val="20"/>
          <w:szCs w:val="20"/>
          <w:highlight w:val="white"/>
        </w:rPr>
      </w:pPr>
      <w:r w:rsidRPr="009E32A5">
        <w:rPr>
          <w:b/>
          <w:color w:val="222222"/>
          <w:sz w:val="20"/>
          <w:szCs w:val="20"/>
          <w:highlight w:val="white"/>
        </w:rPr>
        <w:t>Dario Capello</w:t>
      </w:r>
      <w:r w:rsidRPr="009E32A5">
        <w:rPr>
          <w:bCs/>
          <w:color w:val="222222"/>
          <w:sz w:val="20"/>
          <w:szCs w:val="20"/>
          <w:highlight w:val="white"/>
        </w:rPr>
        <w:t>,</w:t>
      </w:r>
      <w:r w:rsidRPr="009E32A5">
        <w:rPr>
          <w:b/>
          <w:color w:val="222222"/>
          <w:sz w:val="20"/>
          <w:szCs w:val="20"/>
          <w:highlight w:val="white"/>
        </w:rPr>
        <w:t xml:space="preserve"> </w:t>
      </w:r>
      <w:r w:rsidRPr="009E32A5">
        <w:rPr>
          <w:b/>
          <w:sz w:val="20"/>
          <w:szCs w:val="20"/>
          <w:highlight w:val="white"/>
        </w:rPr>
        <w:t xml:space="preserve">Guglielmo D’Ugo </w:t>
      </w:r>
      <w:r w:rsidRPr="009E32A5">
        <w:rPr>
          <w:bCs/>
          <w:sz w:val="20"/>
          <w:szCs w:val="20"/>
          <w:highlight w:val="white"/>
        </w:rPr>
        <w:t>e</w:t>
      </w:r>
      <w:r w:rsidRPr="009E32A5">
        <w:rPr>
          <w:b/>
          <w:sz w:val="20"/>
          <w:szCs w:val="20"/>
          <w:highlight w:val="white"/>
        </w:rPr>
        <w:t xml:space="preserve"> Luca Falessi</w:t>
      </w:r>
      <w:r w:rsidRPr="009E32A5">
        <w:rPr>
          <w:bCs/>
          <w:sz w:val="20"/>
          <w:szCs w:val="20"/>
          <w:highlight w:val="white"/>
        </w:rPr>
        <w:t>,</w:t>
      </w:r>
      <w:r w:rsidRPr="009E32A5">
        <w:rPr>
          <w:b/>
          <w:sz w:val="20"/>
          <w:szCs w:val="20"/>
          <w:highlight w:val="white"/>
        </w:rPr>
        <w:t xml:space="preserve"> Ilaria De Sanctis</w:t>
      </w:r>
      <w:r w:rsidRPr="009E32A5">
        <w:rPr>
          <w:bCs/>
          <w:sz w:val="20"/>
          <w:szCs w:val="20"/>
          <w:highlight w:val="white"/>
        </w:rPr>
        <w:t xml:space="preserve">, </w:t>
      </w:r>
      <w:r w:rsidR="001645B6" w:rsidRPr="001645B6">
        <w:rPr>
          <w:b/>
          <w:sz w:val="20"/>
          <w:szCs w:val="20"/>
          <w:highlight w:val="white"/>
        </w:rPr>
        <w:t>Greta Di Poce</w:t>
      </w:r>
      <w:r w:rsidR="001645B6">
        <w:rPr>
          <w:bCs/>
          <w:sz w:val="20"/>
          <w:szCs w:val="20"/>
          <w:highlight w:val="white"/>
        </w:rPr>
        <w:t xml:space="preserve">, </w:t>
      </w:r>
      <w:r w:rsidRPr="009E32A5">
        <w:rPr>
          <w:b/>
          <w:color w:val="222222"/>
          <w:sz w:val="20"/>
          <w:szCs w:val="20"/>
          <w:highlight w:val="white"/>
        </w:rPr>
        <w:t>Ludovica Gugliotta</w:t>
      </w:r>
      <w:r w:rsidRPr="009E32A5">
        <w:rPr>
          <w:bCs/>
          <w:color w:val="222222"/>
          <w:sz w:val="20"/>
          <w:szCs w:val="20"/>
          <w:highlight w:val="white"/>
        </w:rPr>
        <w:t xml:space="preserve">, </w:t>
      </w:r>
      <w:r w:rsidRPr="009E32A5">
        <w:rPr>
          <w:b/>
          <w:color w:val="222222"/>
          <w:sz w:val="20"/>
          <w:szCs w:val="20"/>
          <w:highlight w:val="white"/>
        </w:rPr>
        <w:t>I</w:t>
      </w:r>
      <w:r w:rsidRPr="009E32A5">
        <w:rPr>
          <w:b/>
          <w:sz w:val="20"/>
          <w:szCs w:val="20"/>
          <w:highlight w:val="white"/>
        </w:rPr>
        <w:t>lare</w:t>
      </w:r>
      <w:r w:rsidRPr="009E32A5">
        <w:rPr>
          <w:bCs/>
          <w:sz w:val="20"/>
          <w:szCs w:val="20"/>
          <w:highlight w:val="white"/>
        </w:rPr>
        <w:t>,</w:t>
      </w:r>
      <w:r w:rsidRPr="009E32A5">
        <w:rPr>
          <w:b/>
          <w:sz w:val="20"/>
          <w:szCs w:val="20"/>
          <w:highlight w:val="white"/>
        </w:rPr>
        <w:t xml:space="preserve"> Gea </w:t>
      </w:r>
      <w:proofErr w:type="spellStart"/>
      <w:r w:rsidRPr="009E32A5">
        <w:rPr>
          <w:b/>
          <w:sz w:val="20"/>
          <w:szCs w:val="20"/>
          <w:highlight w:val="white"/>
        </w:rPr>
        <w:t>Iogan</w:t>
      </w:r>
      <w:proofErr w:type="spellEnd"/>
      <w:r w:rsidRPr="009E32A5">
        <w:rPr>
          <w:bCs/>
          <w:sz w:val="20"/>
          <w:szCs w:val="20"/>
          <w:highlight w:val="white"/>
        </w:rPr>
        <w:t xml:space="preserve">, </w:t>
      </w:r>
      <w:r w:rsidRPr="009E32A5">
        <w:rPr>
          <w:b/>
          <w:color w:val="222222"/>
          <w:sz w:val="20"/>
          <w:szCs w:val="20"/>
          <w:highlight w:val="white"/>
        </w:rPr>
        <w:t xml:space="preserve">Benjamin </w:t>
      </w:r>
      <w:proofErr w:type="spellStart"/>
      <w:r w:rsidRPr="009E32A5">
        <w:rPr>
          <w:b/>
          <w:color w:val="222222"/>
          <w:sz w:val="20"/>
          <w:szCs w:val="20"/>
          <w:highlight w:val="white"/>
        </w:rPr>
        <w:t>Kamps</w:t>
      </w:r>
      <w:proofErr w:type="spellEnd"/>
      <w:r w:rsidRPr="009E32A5">
        <w:rPr>
          <w:bCs/>
          <w:color w:val="222222"/>
          <w:sz w:val="20"/>
          <w:szCs w:val="20"/>
          <w:highlight w:val="white"/>
        </w:rPr>
        <w:t xml:space="preserve">, </w:t>
      </w:r>
      <w:r w:rsidRPr="009E32A5">
        <w:rPr>
          <w:b/>
          <w:sz w:val="20"/>
          <w:szCs w:val="20"/>
          <w:highlight w:val="white"/>
        </w:rPr>
        <w:t xml:space="preserve">Mirtillo, </w:t>
      </w:r>
      <w:r w:rsidRPr="009E32A5">
        <w:rPr>
          <w:b/>
          <w:color w:val="222222"/>
          <w:sz w:val="20"/>
          <w:szCs w:val="20"/>
          <w:highlight w:val="white"/>
        </w:rPr>
        <w:t>Mozzarella Light</w:t>
      </w:r>
      <w:r w:rsidRPr="009E32A5">
        <w:rPr>
          <w:bCs/>
          <w:color w:val="222222"/>
          <w:sz w:val="20"/>
          <w:szCs w:val="20"/>
          <w:highlight w:val="white"/>
        </w:rPr>
        <w:t xml:space="preserve">, </w:t>
      </w:r>
      <w:r w:rsidRPr="009E32A5">
        <w:rPr>
          <w:b/>
          <w:sz w:val="20"/>
          <w:szCs w:val="20"/>
          <w:highlight w:val="white"/>
        </w:rPr>
        <w:t xml:space="preserve">Ucci </w:t>
      </w:r>
      <w:proofErr w:type="spellStart"/>
      <w:r w:rsidRPr="009E32A5">
        <w:rPr>
          <w:b/>
          <w:sz w:val="20"/>
          <w:szCs w:val="20"/>
          <w:highlight w:val="white"/>
        </w:rPr>
        <w:t>Ucci</w:t>
      </w:r>
      <w:proofErr w:type="spellEnd"/>
      <w:r w:rsidRPr="009E32A5">
        <w:rPr>
          <w:b/>
          <w:sz w:val="20"/>
          <w:szCs w:val="20"/>
          <w:highlight w:val="white"/>
        </w:rPr>
        <w:t xml:space="preserve"> </w:t>
      </w:r>
      <w:r w:rsidRPr="009E32A5">
        <w:rPr>
          <w:bCs/>
          <w:sz w:val="20"/>
          <w:szCs w:val="20"/>
          <w:highlight w:val="white"/>
        </w:rPr>
        <w:t>(</w:t>
      </w:r>
      <w:r w:rsidRPr="009E32A5">
        <w:rPr>
          <w:b/>
          <w:sz w:val="20"/>
          <w:szCs w:val="20"/>
          <w:highlight w:val="white"/>
        </w:rPr>
        <w:t xml:space="preserve">Salvatore Crucitti </w:t>
      </w:r>
      <w:r w:rsidRPr="009E32A5">
        <w:rPr>
          <w:bCs/>
          <w:sz w:val="20"/>
          <w:szCs w:val="20"/>
          <w:highlight w:val="white"/>
        </w:rPr>
        <w:t>e</w:t>
      </w:r>
      <w:r w:rsidRPr="009E32A5">
        <w:rPr>
          <w:b/>
          <w:sz w:val="20"/>
          <w:szCs w:val="20"/>
          <w:highlight w:val="white"/>
        </w:rPr>
        <w:t xml:space="preserve"> Gloria Zeppilli</w:t>
      </w:r>
      <w:r w:rsidRPr="009E32A5">
        <w:rPr>
          <w:bCs/>
          <w:sz w:val="20"/>
          <w:szCs w:val="20"/>
          <w:highlight w:val="white"/>
        </w:rPr>
        <w:t>),</w:t>
      </w:r>
      <w:r w:rsidRPr="009E32A5">
        <w:rPr>
          <w:b/>
          <w:sz w:val="20"/>
          <w:szCs w:val="20"/>
          <w:highlight w:val="white"/>
        </w:rPr>
        <w:t xml:space="preserve"> </w:t>
      </w:r>
      <w:r w:rsidRPr="009E32A5">
        <w:rPr>
          <w:b/>
          <w:color w:val="222222"/>
          <w:sz w:val="20"/>
          <w:szCs w:val="20"/>
          <w:highlight w:val="white"/>
        </w:rPr>
        <w:t>Vittorio Zeppillo</w:t>
      </w:r>
    </w:p>
    <w:p w14:paraId="038DD630" w14:textId="77777777" w:rsidR="00AB7BC5" w:rsidRPr="009E32A5" w:rsidRDefault="00AB7BC5" w:rsidP="00AB7BC5">
      <w:pPr>
        <w:jc w:val="center"/>
        <w:rPr>
          <w:color w:val="222222"/>
          <w:sz w:val="20"/>
          <w:szCs w:val="20"/>
          <w:highlight w:val="white"/>
        </w:rPr>
      </w:pPr>
      <w:r w:rsidRPr="009E32A5">
        <w:rPr>
          <w:color w:val="222222"/>
          <w:sz w:val="20"/>
          <w:szCs w:val="20"/>
          <w:highlight w:val="white"/>
        </w:rPr>
        <w:t>a cura di Niccolò Giacomazzi e Martina Macchia</w:t>
      </w:r>
    </w:p>
    <w:p w14:paraId="6B721FA4" w14:textId="77777777" w:rsidR="00AB7BC5" w:rsidRPr="00436461" w:rsidRDefault="00AB7BC5" w:rsidP="00AB7BC5">
      <w:pPr>
        <w:jc w:val="center"/>
        <w:rPr>
          <w:b/>
          <w:bCs/>
          <w:color w:val="222222"/>
          <w:sz w:val="20"/>
          <w:szCs w:val="20"/>
          <w:highlight w:val="white"/>
        </w:rPr>
      </w:pPr>
      <w:r w:rsidRPr="00436461">
        <w:rPr>
          <w:b/>
          <w:bCs/>
          <w:sz w:val="20"/>
          <w:szCs w:val="20"/>
        </w:rPr>
        <w:t>Palazzo dei Capitani</w:t>
      </w:r>
      <w:r w:rsidRPr="00436461">
        <w:rPr>
          <w:b/>
          <w:bCs/>
          <w:color w:val="222222"/>
          <w:sz w:val="20"/>
          <w:szCs w:val="20"/>
          <w:highlight w:val="white"/>
        </w:rPr>
        <w:t xml:space="preserve"> </w:t>
      </w:r>
    </w:p>
    <w:p w14:paraId="41991B6C" w14:textId="77777777" w:rsidR="00D4141D" w:rsidRDefault="00D4141D" w:rsidP="00AB7BC5"/>
    <w:p w14:paraId="0000000D" w14:textId="77777777" w:rsidR="000F63B2" w:rsidRPr="00AF284D" w:rsidRDefault="00393A92">
      <w:pPr>
        <w:jc w:val="center"/>
        <w:rPr>
          <w:b/>
          <w:i/>
          <w:sz w:val="24"/>
          <w:szCs w:val="24"/>
        </w:rPr>
      </w:pPr>
      <w:r w:rsidRPr="00AF284D">
        <w:rPr>
          <w:b/>
          <w:i/>
          <w:sz w:val="24"/>
          <w:szCs w:val="24"/>
        </w:rPr>
        <w:t>SILLABAZIONE</w:t>
      </w:r>
    </w:p>
    <w:p w14:paraId="090B32E4" w14:textId="28CB0F33" w:rsidR="00AB7BC5" w:rsidRPr="009E32A5" w:rsidRDefault="00AB7BC5" w:rsidP="00AB7BC5">
      <w:pPr>
        <w:jc w:val="center"/>
        <w:rPr>
          <w:b/>
          <w:sz w:val="20"/>
          <w:szCs w:val="20"/>
        </w:rPr>
      </w:pPr>
      <w:r w:rsidRPr="009E32A5">
        <w:rPr>
          <w:b/>
          <w:sz w:val="20"/>
          <w:szCs w:val="20"/>
        </w:rPr>
        <w:t>Elena Bellantoni</w:t>
      </w:r>
      <w:r w:rsidRPr="009E32A5">
        <w:rPr>
          <w:bCs/>
          <w:sz w:val="20"/>
          <w:szCs w:val="20"/>
        </w:rPr>
        <w:t>,</w:t>
      </w:r>
      <w:r w:rsidRPr="009E32A5">
        <w:rPr>
          <w:b/>
          <w:sz w:val="20"/>
          <w:szCs w:val="20"/>
        </w:rPr>
        <w:t xml:space="preserve"> Tatiana </w:t>
      </w:r>
      <w:proofErr w:type="spellStart"/>
      <w:r w:rsidRPr="009E32A5">
        <w:rPr>
          <w:b/>
          <w:sz w:val="20"/>
          <w:szCs w:val="20"/>
        </w:rPr>
        <w:t>Brodatch</w:t>
      </w:r>
      <w:proofErr w:type="spellEnd"/>
      <w:r w:rsidRPr="009E32A5">
        <w:rPr>
          <w:bCs/>
          <w:sz w:val="20"/>
          <w:szCs w:val="20"/>
        </w:rPr>
        <w:t>,</w:t>
      </w:r>
      <w:r w:rsidRPr="009E32A5">
        <w:rPr>
          <w:b/>
          <w:sz w:val="20"/>
          <w:szCs w:val="20"/>
        </w:rPr>
        <w:t xml:space="preserve"> Martin Creed</w:t>
      </w:r>
      <w:r w:rsidRPr="009E32A5">
        <w:rPr>
          <w:bCs/>
          <w:sz w:val="20"/>
          <w:szCs w:val="20"/>
        </w:rPr>
        <w:t xml:space="preserve">, </w:t>
      </w:r>
      <w:r w:rsidRPr="009E32A5">
        <w:rPr>
          <w:b/>
          <w:sz w:val="20"/>
          <w:szCs w:val="20"/>
        </w:rPr>
        <w:t xml:space="preserve">Aneta </w:t>
      </w:r>
      <w:proofErr w:type="spellStart"/>
      <w:r w:rsidRPr="009E32A5">
        <w:rPr>
          <w:b/>
          <w:sz w:val="20"/>
          <w:szCs w:val="20"/>
        </w:rPr>
        <w:t>Grzeszykowska</w:t>
      </w:r>
      <w:proofErr w:type="spellEnd"/>
      <w:r w:rsidRPr="009E32A5">
        <w:rPr>
          <w:bCs/>
          <w:sz w:val="20"/>
          <w:szCs w:val="20"/>
        </w:rPr>
        <w:t>,</w:t>
      </w:r>
      <w:r w:rsidRPr="009E32A5">
        <w:rPr>
          <w:b/>
          <w:sz w:val="20"/>
          <w:szCs w:val="20"/>
        </w:rPr>
        <w:t xml:space="preserve"> Giuseppe </w:t>
      </w:r>
      <w:proofErr w:type="spellStart"/>
      <w:r w:rsidRPr="009E32A5">
        <w:rPr>
          <w:b/>
          <w:sz w:val="20"/>
          <w:szCs w:val="20"/>
        </w:rPr>
        <w:t>Pietroniro</w:t>
      </w:r>
      <w:proofErr w:type="spellEnd"/>
      <w:r w:rsidRPr="009E32A5">
        <w:rPr>
          <w:bCs/>
          <w:sz w:val="20"/>
          <w:szCs w:val="20"/>
        </w:rPr>
        <w:t xml:space="preserve">, </w:t>
      </w:r>
      <w:proofErr w:type="spellStart"/>
      <w:r w:rsidRPr="009E32A5">
        <w:rPr>
          <w:b/>
          <w:sz w:val="20"/>
          <w:szCs w:val="20"/>
        </w:rPr>
        <w:t>Calixto</w:t>
      </w:r>
      <w:proofErr w:type="spellEnd"/>
      <w:r w:rsidRPr="009E32A5">
        <w:rPr>
          <w:b/>
          <w:sz w:val="20"/>
          <w:szCs w:val="20"/>
        </w:rPr>
        <w:t xml:space="preserve"> </w:t>
      </w:r>
      <w:proofErr w:type="spellStart"/>
      <w:r w:rsidRPr="009E32A5">
        <w:rPr>
          <w:b/>
          <w:sz w:val="20"/>
          <w:szCs w:val="20"/>
        </w:rPr>
        <w:t>Ram</w:t>
      </w:r>
      <w:r w:rsidR="0069782C" w:rsidRPr="0069782C">
        <w:rPr>
          <w:b/>
          <w:sz w:val="20"/>
          <w:szCs w:val="20"/>
        </w:rPr>
        <w:t>í</w:t>
      </w:r>
      <w:r w:rsidRPr="009E32A5">
        <w:rPr>
          <w:b/>
          <w:sz w:val="20"/>
          <w:szCs w:val="20"/>
        </w:rPr>
        <w:t>rez</w:t>
      </w:r>
      <w:proofErr w:type="spellEnd"/>
      <w:r w:rsidRPr="009E32A5">
        <w:rPr>
          <w:bCs/>
          <w:sz w:val="20"/>
          <w:szCs w:val="20"/>
        </w:rPr>
        <w:t xml:space="preserve">, </w:t>
      </w:r>
      <w:r w:rsidRPr="009E32A5">
        <w:rPr>
          <w:b/>
          <w:sz w:val="20"/>
          <w:szCs w:val="20"/>
        </w:rPr>
        <w:t>Gabriele Silli</w:t>
      </w:r>
    </w:p>
    <w:p w14:paraId="3556A3B1" w14:textId="77777777" w:rsidR="00AB7BC5" w:rsidRDefault="00D776D1" w:rsidP="00AB7BC5">
      <w:pPr>
        <w:jc w:val="center"/>
        <w:rPr>
          <w:sz w:val="20"/>
          <w:szCs w:val="20"/>
        </w:rPr>
      </w:pPr>
      <w:r w:rsidRPr="009E32A5">
        <w:rPr>
          <w:sz w:val="20"/>
          <w:szCs w:val="20"/>
        </w:rPr>
        <w:t>a</w:t>
      </w:r>
      <w:r w:rsidR="00D4141D" w:rsidRPr="009E32A5">
        <w:rPr>
          <w:sz w:val="20"/>
          <w:szCs w:val="20"/>
        </w:rPr>
        <w:t xml:space="preserve"> cura di Giuliana Benassi</w:t>
      </w:r>
      <w:r w:rsidR="00AB7BC5" w:rsidRPr="00AB7BC5">
        <w:rPr>
          <w:sz w:val="20"/>
          <w:szCs w:val="20"/>
        </w:rPr>
        <w:t xml:space="preserve"> </w:t>
      </w:r>
    </w:p>
    <w:p w14:paraId="3E67EEE9" w14:textId="7150EEA2" w:rsidR="00AB7BC5" w:rsidRPr="00436461" w:rsidRDefault="00AB7BC5" w:rsidP="00AB7BC5">
      <w:pPr>
        <w:jc w:val="center"/>
        <w:rPr>
          <w:b/>
          <w:bCs/>
          <w:sz w:val="20"/>
          <w:szCs w:val="20"/>
        </w:rPr>
      </w:pPr>
      <w:r w:rsidRPr="00436461">
        <w:rPr>
          <w:b/>
          <w:bCs/>
          <w:sz w:val="20"/>
          <w:szCs w:val="20"/>
        </w:rPr>
        <w:t xml:space="preserve">Museo Civico </w:t>
      </w:r>
      <w:r w:rsidR="00436461">
        <w:rPr>
          <w:b/>
          <w:bCs/>
          <w:sz w:val="20"/>
          <w:szCs w:val="20"/>
        </w:rPr>
        <w:t>d</w:t>
      </w:r>
      <w:r w:rsidRPr="00436461">
        <w:rPr>
          <w:b/>
          <w:bCs/>
          <w:sz w:val="20"/>
          <w:szCs w:val="20"/>
        </w:rPr>
        <w:t>’Arte Moderna e Contemporanea “O. Licini”</w:t>
      </w:r>
    </w:p>
    <w:p w14:paraId="00000019" w14:textId="77777777" w:rsidR="000F63B2" w:rsidRDefault="000F63B2" w:rsidP="00D4141D">
      <w:pPr>
        <w:rPr>
          <w:color w:val="222222"/>
          <w:highlight w:val="white"/>
        </w:rPr>
      </w:pPr>
    </w:p>
    <w:p w14:paraId="0000001B" w14:textId="7DD4C3C7" w:rsidR="000F63B2" w:rsidRPr="00AF284D" w:rsidRDefault="00D761E2">
      <w:pPr>
        <w:jc w:val="center"/>
        <w:rPr>
          <w:b/>
          <w:i/>
          <w:color w:val="222222"/>
          <w:sz w:val="24"/>
          <w:szCs w:val="24"/>
          <w:highlight w:val="white"/>
        </w:rPr>
      </w:pPr>
      <w:r w:rsidRPr="00AF284D">
        <w:rPr>
          <w:b/>
          <w:i/>
          <w:color w:val="222222"/>
          <w:sz w:val="24"/>
          <w:szCs w:val="24"/>
          <w:highlight w:val="white"/>
        </w:rPr>
        <w:t>IL CORPO E LO SPAZIO</w:t>
      </w:r>
    </w:p>
    <w:p w14:paraId="0000001C" w14:textId="77777777" w:rsidR="000F63B2" w:rsidRPr="009E32A5" w:rsidRDefault="00393A92">
      <w:pPr>
        <w:jc w:val="center"/>
        <w:rPr>
          <w:b/>
          <w:color w:val="222222"/>
          <w:sz w:val="20"/>
          <w:szCs w:val="20"/>
          <w:highlight w:val="white"/>
        </w:rPr>
      </w:pPr>
      <w:r w:rsidRPr="009E32A5">
        <w:rPr>
          <w:b/>
          <w:color w:val="222222"/>
          <w:sz w:val="20"/>
          <w:szCs w:val="20"/>
          <w:highlight w:val="white"/>
        </w:rPr>
        <w:t xml:space="preserve">Terenzio </w:t>
      </w:r>
      <w:proofErr w:type="spellStart"/>
      <w:r w:rsidRPr="009E32A5">
        <w:rPr>
          <w:b/>
          <w:color w:val="222222"/>
          <w:sz w:val="20"/>
          <w:szCs w:val="20"/>
          <w:highlight w:val="white"/>
        </w:rPr>
        <w:t>Eusebi</w:t>
      </w:r>
      <w:proofErr w:type="spellEnd"/>
    </w:p>
    <w:p w14:paraId="6C987DF1" w14:textId="6FEE6C45" w:rsidR="00D4141D" w:rsidRPr="009E32A5" w:rsidRDefault="00D776D1" w:rsidP="00D4141D">
      <w:pPr>
        <w:jc w:val="center"/>
        <w:rPr>
          <w:color w:val="222222"/>
          <w:sz w:val="20"/>
          <w:szCs w:val="20"/>
          <w:highlight w:val="white"/>
        </w:rPr>
      </w:pPr>
      <w:r w:rsidRPr="009E32A5">
        <w:rPr>
          <w:color w:val="222222"/>
          <w:sz w:val="20"/>
          <w:szCs w:val="20"/>
          <w:highlight w:val="white"/>
        </w:rPr>
        <w:t>a</w:t>
      </w:r>
      <w:r w:rsidR="00D4141D" w:rsidRPr="009E32A5">
        <w:rPr>
          <w:color w:val="222222"/>
          <w:sz w:val="20"/>
          <w:szCs w:val="20"/>
          <w:highlight w:val="white"/>
        </w:rPr>
        <w:t xml:space="preserve"> cura di Zeno Rossi </w:t>
      </w:r>
    </w:p>
    <w:p w14:paraId="2A99B987" w14:textId="3C549C75" w:rsidR="00EC35B2" w:rsidRPr="00436461" w:rsidRDefault="00D4141D" w:rsidP="00EC35B2">
      <w:pPr>
        <w:jc w:val="center"/>
        <w:rPr>
          <w:b/>
          <w:bCs/>
          <w:color w:val="222222"/>
          <w:sz w:val="20"/>
          <w:szCs w:val="20"/>
          <w:highlight w:val="white"/>
        </w:rPr>
      </w:pPr>
      <w:r w:rsidRPr="00436461">
        <w:rPr>
          <w:b/>
          <w:bCs/>
          <w:color w:val="222222"/>
          <w:sz w:val="20"/>
          <w:szCs w:val="20"/>
          <w:highlight w:val="white"/>
        </w:rPr>
        <w:t>Frida Art Academy</w:t>
      </w:r>
    </w:p>
    <w:p w14:paraId="332D01EA" w14:textId="77777777" w:rsidR="00EC35B2" w:rsidRDefault="00EC35B2" w:rsidP="00EC35B2">
      <w:pPr>
        <w:jc w:val="center"/>
        <w:rPr>
          <w:color w:val="222222"/>
          <w:highlight w:val="white"/>
        </w:rPr>
      </w:pPr>
    </w:p>
    <w:p w14:paraId="3F0DE562" w14:textId="5A9FD7CD" w:rsidR="00EC35B2" w:rsidRPr="00AF284D" w:rsidRDefault="00EC35B2" w:rsidP="00EC35B2">
      <w:pPr>
        <w:jc w:val="center"/>
        <w:rPr>
          <w:b/>
          <w:bCs/>
          <w:i/>
          <w:iCs/>
          <w:color w:val="222222"/>
          <w:sz w:val="24"/>
          <w:szCs w:val="24"/>
          <w:highlight w:val="white"/>
        </w:rPr>
      </w:pPr>
      <w:r w:rsidRPr="00AF284D">
        <w:rPr>
          <w:b/>
          <w:bCs/>
          <w:i/>
          <w:iCs/>
          <w:color w:val="222222"/>
          <w:sz w:val="24"/>
          <w:szCs w:val="24"/>
          <w:highlight w:val="white"/>
        </w:rPr>
        <w:t>VIRUS</w:t>
      </w:r>
    </w:p>
    <w:p w14:paraId="07741DF7" w14:textId="04A1EE68" w:rsidR="00EC35B2" w:rsidRPr="009E32A5" w:rsidRDefault="00EC35B2" w:rsidP="00EC35B2">
      <w:pPr>
        <w:jc w:val="center"/>
        <w:rPr>
          <w:b/>
          <w:bCs/>
          <w:color w:val="222222"/>
          <w:sz w:val="20"/>
          <w:szCs w:val="20"/>
          <w:highlight w:val="white"/>
        </w:rPr>
      </w:pPr>
      <w:r w:rsidRPr="009E32A5">
        <w:rPr>
          <w:b/>
          <w:bCs/>
          <w:color w:val="222222"/>
          <w:sz w:val="20"/>
          <w:szCs w:val="20"/>
          <w:highlight w:val="white"/>
        </w:rPr>
        <w:t xml:space="preserve">Sabino </w:t>
      </w:r>
      <w:r w:rsidR="008727A5" w:rsidRPr="009E32A5">
        <w:rPr>
          <w:b/>
          <w:bCs/>
          <w:color w:val="222222"/>
          <w:sz w:val="20"/>
          <w:szCs w:val="20"/>
          <w:highlight w:val="white"/>
        </w:rPr>
        <w:t>d</w:t>
      </w:r>
      <w:r w:rsidRPr="009E32A5">
        <w:rPr>
          <w:b/>
          <w:bCs/>
          <w:color w:val="222222"/>
          <w:sz w:val="20"/>
          <w:szCs w:val="20"/>
          <w:highlight w:val="white"/>
        </w:rPr>
        <w:t>e Nichilo</w:t>
      </w:r>
    </w:p>
    <w:p w14:paraId="273EA2F3" w14:textId="44174172" w:rsidR="00EC35B2" w:rsidRPr="009E32A5" w:rsidRDefault="00EC35B2" w:rsidP="00EC35B2">
      <w:pPr>
        <w:jc w:val="center"/>
        <w:rPr>
          <w:color w:val="222222"/>
          <w:sz w:val="20"/>
          <w:szCs w:val="20"/>
          <w:highlight w:val="white"/>
        </w:rPr>
      </w:pPr>
      <w:r w:rsidRPr="009E32A5">
        <w:rPr>
          <w:color w:val="222222"/>
          <w:sz w:val="20"/>
          <w:szCs w:val="20"/>
          <w:highlight w:val="white"/>
        </w:rPr>
        <w:t>Vincitore Premio Sparti 2023</w:t>
      </w:r>
    </w:p>
    <w:p w14:paraId="5154CE58" w14:textId="075D5E2C" w:rsidR="00EC35B2" w:rsidRPr="00436461" w:rsidRDefault="008727A5" w:rsidP="00EC35B2">
      <w:pPr>
        <w:jc w:val="center"/>
        <w:rPr>
          <w:b/>
          <w:bCs/>
          <w:color w:val="222222"/>
          <w:sz w:val="20"/>
          <w:szCs w:val="20"/>
          <w:highlight w:val="white"/>
        </w:rPr>
      </w:pPr>
      <w:r w:rsidRPr="00436461">
        <w:rPr>
          <w:b/>
          <w:bCs/>
          <w:color w:val="222222"/>
          <w:sz w:val="20"/>
          <w:szCs w:val="20"/>
          <w:highlight w:val="white"/>
        </w:rPr>
        <w:t>Frida Museum</w:t>
      </w:r>
    </w:p>
    <w:p w14:paraId="00000022" w14:textId="77777777" w:rsidR="000F63B2" w:rsidRDefault="000F63B2" w:rsidP="00D761E2"/>
    <w:p w14:paraId="2500A828" w14:textId="0B1F4588" w:rsidR="009B510D" w:rsidRDefault="00393A92" w:rsidP="00944314">
      <w:pPr>
        <w:jc w:val="both"/>
        <w:rPr>
          <w:sz w:val="20"/>
          <w:szCs w:val="20"/>
        </w:rPr>
      </w:pPr>
      <w:r w:rsidRPr="009E32A5">
        <w:rPr>
          <w:sz w:val="20"/>
          <w:szCs w:val="20"/>
        </w:rPr>
        <w:t xml:space="preserve">In occasione della </w:t>
      </w:r>
      <w:r w:rsidRPr="009E32A5">
        <w:rPr>
          <w:b/>
          <w:bCs/>
          <w:sz w:val="20"/>
          <w:szCs w:val="20"/>
        </w:rPr>
        <w:t>III edizione</w:t>
      </w:r>
      <w:r w:rsidRPr="009E32A5">
        <w:rPr>
          <w:sz w:val="20"/>
          <w:szCs w:val="20"/>
        </w:rPr>
        <w:t xml:space="preserve"> del </w:t>
      </w:r>
      <w:r w:rsidRPr="009E32A5">
        <w:rPr>
          <w:b/>
          <w:bCs/>
          <w:sz w:val="20"/>
          <w:szCs w:val="20"/>
        </w:rPr>
        <w:t>Premio Sparti</w:t>
      </w:r>
      <w:r w:rsidR="00944314">
        <w:rPr>
          <w:sz w:val="20"/>
          <w:szCs w:val="20"/>
        </w:rPr>
        <w:t>,</w:t>
      </w:r>
      <w:r w:rsidRPr="009E32A5">
        <w:rPr>
          <w:b/>
          <w:sz w:val="20"/>
          <w:szCs w:val="20"/>
        </w:rPr>
        <w:t xml:space="preserve"> </w:t>
      </w:r>
      <w:r w:rsidRPr="009E32A5">
        <w:rPr>
          <w:sz w:val="20"/>
          <w:szCs w:val="20"/>
        </w:rPr>
        <w:t xml:space="preserve">la città di </w:t>
      </w:r>
      <w:r w:rsidRPr="009E32A5">
        <w:rPr>
          <w:b/>
          <w:bCs/>
          <w:sz w:val="20"/>
          <w:szCs w:val="20"/>
        </w:rPr>
        <w:t>Ascoli Piceno</w:t>
      </w:r>
      <w:r w:rsidRPr="009E32A5">
        <w:rPr>
          <w:sz w:val="20"/>
          <w:szCs w:val="20"/>
        </w:rPr>
        <w:t xml:space="preserve"> </w:t>
      </w:r>
      <w:r w:rsidR="003F1A48">
        <w:rPr>
          <w:sz w:val="20"/>
          <w:szCs w:val="20"/>
        </w:rPr>
        <w:t>promuove un mese all’insegna de</w:t>
      </w:r>
      <w:r w:rsidRPr="009E32A5">
        <w:rPr>
          <w:sz w:val="20"/>
          <w:szCs w:val="20"/>
        </w:rPr>
        <w:t xml:space="preserve">ll’arte contemporanea. </w:t>
      </w:r>
      <w:r w:rsidRPr="00D020E6">
        <w:rPr>
          <w:sz w:val="20"/>
          <w:szCs w:val="20"/>
        </w:rPr>
        <w:t>Da</w:t>
      </w:r>
      <w:r w:rsidR="00AC6107" w:rsidRPr="00D020E6">
        <w:rPr>
          <w:sz w:val="20"/>
          <w:szCs w:val="20"/>
        </w:rPr>
        <w:t>ll’</w:t>
      </w:r>
      <w:r w:rsidRPr="00D020E6">
        <w:rPr>
          <w:b/>
          <w:bCs/>
          <w:sz w:val="20"/>
          <w:szCs w:val="20"/>
        </w:rPr>
        <w:t xml:space="preserve">11 maggio </w:t>
      </w:r>
      <w:r w:rsidRPr="00D020E6">
        <w:rPr>
          <w:color w:val="000000" w:themeColor="text1"/>
          <w:sz w:val="20"/>
          <w:szCs w:val="20"/>
        </w:rPr>
        <w:t>a</w:t>
      </w:r>
      <w:r w:rsidR="00AC6107" w:rsidRPr="00D020E6">
        <w:rPr>
          <w:color w:val="000000" w:themeColor="text1"/>
          <w:sz w:val="20"/>
          <w:szCs w:val="20"/>
        </w:rPr>
        <w:t>ll’</w:t>
      </w:r>
      <w:r w:rsidRPr="00D020E6">
        <w:rPr>
          <w:b/>
          <w:bCs/>
          <w:color w:val="000000" w:themeColor="text1"/>
          <w:sz w:val="20"/>
          <w:szCs w:val="20"/>
        </w:rPr>
        <w:t>11 giugno 2024</w:t>
      </w:r>
      <w:r w:rsidR="009F25BA" w:rsidRPr="009E32A5">
        <w:rPr>
          <w:color w:val="000000" w:themeColor="text1"/>
          <w:sz w:val="20"/>
          <w:szCs w:val="20"/>
        </w:rPr>
        <w:t>,</w:t>
      </w:r>
      <w:r w:rsidRPr="009E32A5">
        <w:rPr>
          <w:color w:val="000000" w:themeColor="text1"/>
          <w:sz w:val="20"/>
          <w:szCs w:val="20"/>
        </w:rPr>
        <w:t xml:space="preserve"> </w:t>
      </w:r>
      <w:r w:rsidRPr="009E32A5">
        <w:rPr>
          <w:b/>
          <w:bCs/>
          <w:sz w:val="20"/>
          <w:szCs w:val="20"/>
        </w:rPr>
        <w:t>Palazzo dei Capitani</w:t>
      </w:r>
      <w:r w:rsidRPr="009E32A5">
        <w:rPr>
          <w:sz w:val="20"/>
          <w:szCs w:val="20"/>
        </w:rPr>
        <w:t xml:space="preserve">, </w:t>
      </w:r>
      <w:r w:rsidR="003C740E">
        <w:rPr>
          <w:sz w:val="20"/>
          <w:szCs w:val="20"/>
        </w:rPr>
        <w:t>sede della mostra del Premio, i</w:t>
      </w:r>
      <w:r w:rsidRPr="009E32A5">
        <w:rPr>
          <w:sz w:val="20"/>
          <w:szCs w:val="20"/>
        </w:rPr>
        <w:t xml:space="preserve">l </w:t>
      </w:r>
      <w:r w:rsidRPr="009E32A5">
        <w:rPr>
          <w:b/>
          <w:bCs/>
          <w:sz w:val="20"/>
          <w:szCs w:val="20"/>
        </w:rPr>
        <w:t>Museo Civico di Arte Moderna e Contemporanea “O. Licini”</w:t>
      </w:r>
      <w:r w:rsidR="00190740" w:rsidRPr="009E32A5">
        <w:rPr>
          <w:sz w:val="20"/>
          <w:szCs w:val="20"/>
        </w:rPr>
        <w:t xml:space="preserve">, </w:t>
      </w:r>
      <w:r w:rsidRPr="009E32A5">
        <w:rPr>
          <w:sz w:val="20"/>
          <w:szCs w:val="20"/>
        </w:rPr>
        <w:t>gli spazi espositivi d</w:t>
      </w:r>
      <w:r w:rsidR="009F25BA" w:rsidRPr="009E32A5">
        <w:rPr>
          <w:sz w:val="20"/>
          <w:szCs w:val="20"/>
        </w:rPr>
        <w:t xml:space="preserve">i </w:t>
      </w:r>
      <w:r w:rsidRPr="009E32A5">
        <w:rPr>
          <w:b/>
          <w:bCs/>
          <w:sz w:val="20"/>
          <w:szCs w:val="20"/>
        </w:rPr>
        <w:t>Frida Art Academy</w:t>
      </w:r>
      <w:r w:rsidRPr="009E32A5">
        <w:rPr>
          <w:sz w:val="20"/>
          <w:szCs w:val="20"/>
        </w:rPr>
        <w:t xml:space="preserve"> </w:t>
      </w:r>
      <w:r w:rsidR="00190740" w:rsidRPr="009E32A5">
        <w:rPr>
          <w:sz w:val="20"/>
          <w:szCs w:val="20"/>
        </w:rPr>
        <w:t xml:space="preserve">e </w:t>
      </w:r>
      <w:r w:rsidR="003C740E">
        <w:rPr>
          <w:sz w:val="20"/>
          <w:szCs w:val="20"/>
        </w:rPr>
        <w:t>il</w:t>
      </w:r>
      <w:r w:rsidR="00190740" w:rsidRPr="009E32A5">
        <w:rPr>
          <w:sz w:val="20"/>
          <w:szCs w:val="20"/>
        </w:rPr>
        <w:t xml:space="preserve"> </w:t>
      </w:r>
      <w:r w:rsidR="00190740" w:rsidRPr="009E32A5">
        <w:rPr>
          <w:b/>
          <w:bCs/>
          <w:sz w:val="20"/>
          <w:szCs w:val="20"/>
        </w:rPr>
        <w:t>Frida Museum</w:t>
      </w:r>
      <w:r w:rsidR="00190740" w:rsidRPr="009E32A5">
        <w:rPr>
          <w:sz w:val="20"/>
          <w:szCs w:val="20"/>
        </w:rPr>
        <w:t xml:space="preserve"> </w:t>
      </w:r>
      <w:r w:rsidR="00A76970" w:rsidRPr="009E32A5">
        <w:rPr>
          <w:sz w:val="20"/>
          <w:szCs w:val="20"/>
        </w:rPr>
        <w:t>ospit</w:t>
      </w:r>
      <w:r w:rsidR="00311D17" w:rsidRPr="009E32A5">
        <w:rPr>
          <w:sz w:val="20"/>
          <w:szCs w:val="20"/>
        </w:rPr>
        <w:t>eranno</w:t>
      </w:r>
      <w:r w:rsidRPr="009E32A5">
        <w:rPr>
          <w:sz w:val="20"/>
          <w:szCs w:val="20"/>
        </w:rPr>
        <w:t xml:space="preserve"> </w:t>
      </w:r>
      <w:r w:rsidR="006F0F0B">
        <w:rPr>
          <w:b/>
          <w:bCs/>
          <w:sz w:val="20"/>
          <w:szCs w:val="20"/>
        </w:rPr>
        <w:t>4</w:t>
      </w:r>
      <w:r w:rsidRPr="009E32A5">
        <w:rPr>
          <w:b/>
          <w:bCs/>
          <w:sz w:val="20"/>
          <w:szCs w:val="20"/>
        </w:rPr>
        <w:t xml:space="preserve"> mostre</w:t>
      </w:r>
      <w:r w:rsidR="008C78EA" w:rsidRPr="009E32A5">
        <w:rPr>
          <w:b/>
          <w:bCs/>
          <w:sz w:val="20"/>
          <w:szCs w:val="20"/>
        </w:rPr>
        <w:t xml:space="preserve"> </w:t>
      </w:r>
      <w:r w:rsidRPr="009E32A5">
        <w:rPr>
          <w:b/>
          <w:bCs/>
          <w:sz w:val="20"/>
          <w:szCs w:val="20"/>
        </w:rPr>
        <w:t>legate al tema del corpo</w:t>
      </w:r>
      <w:r w:rsidRPr="009E32A5">
        <w:rPr>
          <w:sz w:val="20"/>
          <w:szCs w:val="20"/>
        </w:rPr>
        <w:t xml:space="preserve"> - </w:t>
      </w:r>
      <w:r w:rsidR="009C7E9C">
        <w:rPr>
          <w:sz w:val="20"/>
          <w:szCs w:val="20"/>
        </w:rPr>
        <w:t>tema</w:t>
      </w:r>
      <w:r w:rsidRPr="009E32A5">
        <w:rPr>
          <w:sz w:val="20"/>
          <w:szCs w:val="20"/>
        </w:rPr>
        <w:t xml:space="preserve"> </w:t>
      </w:r>
      <w:r w:rsidR="00190740" w:rsidRPr="009E32A5">
        <w:rPr>
          <w:sz w:val="20"/>
          <w:szCs w:val="20"/>
        </w:rPr>
        <w:t>del</w:t>
      </w:r>
      <w:r w:rsidR="00D020E6">
        <w:rPr>
          <w:sz w:val="20"/>
          <w:szCs w:val="20"/>
        </w:rPr>
        <w:t>la terza edizione</w:t>
      </w:r>
      <w:r w:rsidR="009B510D">
        <w:rPr>
          <w:sz w:val="20"/>
          <w:szCs w:val="20"/>
        </w:rPr>
        <w:t xml:space="preserve"> del premio</w:t>
      </w:r>
      <w:r w:rsidRPr="009E32A5">
        <w:rPr>
          <w:sz w:val="20"/>
          <w:szCs w:val="20"/>
        </w:rPr>
        <w:t xml:space="preserve"> - affrontato secondo </w:t>
      </w:r>
      <w:r w:rsidR="008C5843" w:rsidRPr="009E32A5">
        <w:rPr>
          <w:sz w:val="20"/>
          <w:szCs w:val="20"/>
        </w:rPr>
        <w:t xml:space="preserve">diverse </w:t>
      </w:r>
      <w:r w:rsidRPr="009E32A5">
        <w:rPr>
          <w:sz w:val="20"/>
          <w:szCs w:val="20"/>
        </w:rPr>
        <w:t>letture</w:t>
      </w:r>
      <w:r w:rsidR="008C5843">
        <w:rPr>
          <w:sz w:val="20"/>
          <w:szCs w:val="20"/>
        </w:rPr>
        <w:t xml:space="preserve"> e declinazioni</w:t>
      </w:r>
      <w:r w:rsidR="00190740" w:rsidRPr="009E32A5">
        <w:rPr>
          <w:sz w:val="20"/>
          <w:szCs w:val="20"/>
        </w:rPr>
        <w:t>.</w:t>
      </w:r>
      <w:r w:rsidR="00AB7BC5">
        <w:rPr>
          <w:sz w:val="20"/>
          <w:szCs w:val="20"/>
        </w:rPr>
        <w:t xml:space="preserve"> </w:t>
      </w:r>
    </w:p>
    <w:p w14:paraId="3CAED89F" w14:textId="5F4D3173" w:rsidR="009F25BA" w:rsidRDefault="008C5843" w:rsidP="00436461">
      <w:pPr>
        <w:jc w:val="both"/>
        <w:rPr>
          <w:sz w:val="20"/>
          <w:szCs w:val="20"/>
        </w:rPr>
      </w:pPr>
      <w:r w:rsidRPr="009E32A5">
        <w:rPr>
          <w:sz w:val="20"/>
          <w:szCs w:val="20"/>
        </w:rPr>
        <w:t>Il Premio Spart</w:t>
      </w:r>
      <w:r>
        <w:rPr>
          <w:sz w:val="20"/>
          <w:szCs w:val="20"/>
        </w:rPr>
        <w:t>i</w:t>
      </w:r>
      <w:r w:rsidR="00AD0188">
        <w:rPr>
          <w:sz w:val="20"/>
          <w:szCs w:val="20"/>
        </w:rPr>
        <w:t xml:space="preserve">, </w:t>
      </w:r>
      <w:r w:rsidRPr="009E32A5">
        <w:rPr>
          <w:sz w:val="20"/>
          <w:szCs w:val="20"/>
        </w:rPr>
        <w:t xml:space="preserve">nato nel 2022 dalla volontà di </w:t>
      </w:r>
      <w:r w:rsidRPr="009C7E9C">
        <w:rPr>
          <w:b/>
          <w:bCs/>
          <w:sz w:val="20"/>
          <w:szCs w:val="20"/>
        </w:rPr>
        <w:t>Simone Sparti</w:t>
      </w:r>
      <w:r w:rsidRPr="009E32A5">
        <w:rPr>
          <w:sz w:val="20"/>
          <w:szCs w:val="20"/>
        </w:rPr>
        <w:t>, dirigente dell’Impresa Sparti</w:t>
      </w:r>
      <w:r>
        <w:rPr>
          <w:sz w:val="20"/>
          <w:szCs w:val="20"/>
        </w:rPr>
        <w:t xml:space="preserve">, </w:t>
      </w:r>
      <w:r w:rsidR="00AD0188">
        <w:rPr>
          <w:sz w:val="20"/>
          <w:szCs w:val="20"/>
        </w:rPr>
        <w:t>e di</w:t>
      </w:r>
      <w:r>
        <w:rPr>
          <w:sz w:val="20"/>
          <w:szCs w:val="20"/>
        </w:rPr>
        <w:t xml:space="preserve"> </w:t>
      </w:r>
      <w:r w:rsidR="00AD0188" w:rsidRPr="009C7E9C">
        <w:rPr>
          <w:b/>
          <w:bCs/>
          <w:sz w:val="20"/>
          <w:szCs w:val="20"/>
        </w:rPr>
        <w:t>Zeno Rossi</w:t>
      </w:r>
      <w:r w:rsidR="00AD0188">
        <w:rPr>
          <w:sz w:val="20"/>
          <w:szCs w:val="20"/>
        </w:rPr>
        <w:t>, direttore di</w:t>
      </w:r>
      <w:r w:rsidR="00AD0188" w:rsidRPr="009E32A5">
        <w:rPr>
          <w:sz w:val="20"/>
          <w:szCs w:val="20"/>
        </w:rPr>
        <w:t xml:space="preserve"> </w:t>
      </w:r>
      <w:r w:rsidRPr="009E32A5">
        <w:rPr>
          <w:sz w:val="20"/>
          <w:szCs w:val="20"/>
        </w:rPr>
        <w:t>Frida Art Academy</w:t>
      </w:r>
      <w:r>
        <w:rPr>
          <w:sz w:val="20"/>
          <w:szCs w:val="20"/>
        </w:rPr>
        <w:t xml:space="preserve">, è pensato </w:t>
      </w:r>
      <w:r w:rsidRPr="009E32A5">
        <w:rPr>
          <w:sz w:val="20"/>
          <w:szCs w:val="20"/>
        </w:rPr>
        <w:t xml:space="preserve">come </w:t>
      </w:r>
      <w:r w:rsidR="00AD0188">
        <w:rPr>
          <w:sz w:val="20"/>
          <w:szCs w:val="20"/>
        </w:rPr>
        <w:t xml:space="preserve">una </w:t>
      </w:r>
      <w:r w:rsidRPr="009E32A5">
        <w:rPr>
          <w:sz w:val="20"/>
          <w:szCs w:val="20"/>
        </w:rPr>
        <w:t>piattaforma culturale per la diffusione e la valorizzazione dell’arte contemporanea</w:t>
      </w:r>
      <w:r w:rsidR="006F0F0B">
        <w:rPr>
          <w:sz w:val="20"/>
          <w:szCs w:val="20"/>
        </w:rPr>
        <w:t>.</w:t>
      </w:r>
      <w:r w:rsidR="00436461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B7BC5">
        <w:rPr>
          <w:sz w:val="20"/>
          <w:szCs w:val="20"/>
        </w:rPr>
        <w:t xml:space="preserve">atrocinato dal Comune di Ascoli Piceno, organizzato da Frida Art Academy in collaborazione con Musei Civici Ascoli Piceno e realizzato con il supporto di Impresa Sparti, </w:t>
      </w:r>
      <w:r w:rsidRPr="009E32A5">
        <w:rPr>
          <w:sz w:val="20"/>
          <w:szCs w:val="20"/>
        </w:rPr>
        <w:t>ha cadenza annuale</w:t>
      </w:r>
      <w:r w:rsidR="00A32F0A">
        <w:rPr>
          <w:sz w:val="20"/>
          <w:szCs w:val="20"/>
        </w:rPr>
        <w:t>,</w:t>
      </w:r>
      <w:r w:rsidRPr="009E32A5">
        <w:rPr>
          <w:sz w:val="20"/>
          <w:szCs w:val="20"/>
        </w:rPr>
        <w:t xml:space="preserve"> e oltre a promuovere il lavoro delle nuove generazioni di artisti</w:t>
      </w:r>
      <w:r w:rsidR="009C7E9C">
        <w:rPr>
          <w:sz w:val="20"/>
          <w:szCs w:val="20"/>
        </w:rPr>
        <w:t>,</w:t>
      </w:r>
      <w:r w:rsidRPr="009E32A5">
        <w:rPr>
          <w:sz w:val="20"/>
          <w:szCs w:val="20"/>
        </w:rPr>
        <w:t xml:space="preserve"> coinvolgendo giovani curatori chiamati a selezionare i partecipanti, è anche attivatore di mostre e progetti espositivi </w:t>
      </w:r>
      <w:r w:rsidR="009C7E9C">
        <w:rPr>
          <w:sz w:val="20"/>
          <w:szCs w:val="20"/>
        </w:rPr>
        <w:t>in</w:t>
      </w:r>
      <w:r w:rsidRPr="009E32A5">
        <w:rPr>
          <w:sz w:val="20"/>
          <w:szCs w:val="20"/>
        </w:rPr>
        <w:t xml:space="preserve"> città. </w:t>
      </w:r>
    </w:p>
    <w:p w14:paraId="1C798D9D" w14:textId="77777777" w:rsidR="009B510D" w:rsidRPr="009E32A5" w:rsidRDefault="009B510D" w:rsidP="009B510D">
      <w:pPr>
        <w:jc w:val="both"/>
        <w:rPr>
          <w:sz w:val="20"/>
          <w:szCs w:val="20"/>
        </w:rPr>
      </w:pPr>
    </w:p>
    <w:p w14:paraId="7E64BF13" w14:textId="51864022" w:rsidR="009B510D" w:rsidRDefault="00D020E6" w:rsidP="00944314">
      <w:pPr>
        <w:jc w:val="both"/>
        <w:rPr>
          <w:bCs/>
          <w:color w:val="222222"/>
          <w:sz w:val="20"/>
          <w:szCs w:val="20"/>
        </w:rPr>
      </w:pPr>
      <w:r>
        <w:rPr>
          <w:sz w:val="20"/>
          <w:szCs w:val="20"/>
        </w:rPr>
        <w:t xml:space="preserve">Per </w:t>
      </w:r>
      <w:r w:rsidR="008C5843">
        <w:rPr>
          <w:sz w:val="20"/>
          <w:szCs w:val="20"/>
        </w:rPr>
        <w:t>l’edizione</w:t>
      </w:r>
      <w:r>
        <w:rPr>
          <w:sz w:val="20"/>
          <w:szCs w:val="20"/>
        </w:rPr>
        <w:t xml:space="preserve"> 2024</w:t>
      </w:r>
      <w:r w:rsidR="008C584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C7E9C" w:rsidRPr="003F1A48">
        <w:rPr>
          <w:b/>
          <w:bCs/>
          <w:sz w:val="20"/>
          <w:szCs w:val="20"/>
        </w:rPr>
        <w:t>Zeno Rossi</w:t>
      </w:r>
      <w:r w:rsidR="009C7E9C">
        <w:rPr>
          <w:sz w:val="20"/>
          <w:szCs w:val="20"/>
        </w:rPr>
        <w:t>,</w:t>
      </w:r>
      <w:r w:rsidR="009C7E9C" w:rsidRPr="009E32A5">
        <w:rPr>
          <w:sz w:val="20"/>
          <w:szCs w:val="20"/>
        </w:rPr>
        <w:t xml:space="preserve"> </w:t>
      </w:r>
      <w:r w:rsidR="00393A92" w:rsidRPr="009E32A5">
        <w:rPr>
          <w:sz w:val="20"/>
          <w:szCs w:val="20"/>
        </w:rPr>
        <w:t xml:space="preserve">direttore </w:t>
      </w:r>
      <w:r w:rsidR="009F25BA" w:rsidRPr="009E32A5">
        <w:rPr>
          <w:sz w:val="20"/>
          <w:szCs w:val="20"/>
        </w:rPr>
        <w:t xml:space="preserve">di Frida Art Academy </w:t>
      </w:r>
      <w:r w:rsidR="00393A92" w:rsidRPr="009E32A5">
        <w:rPr>
          <w:sz w:val="20"/>
          <w:szCs w:val="20"/>
        </w:rPr>
        <w:t xml:space="preserve">e </w:t>
      </w:r>
      <w:r w:rsidR="009C7E9C" w:rsidRPr="003F1A48">
        <w:rPr>
          <w:b/>
          <w:bCs/>
          <w:sz w:val="20"/>
          <w:szCs w:val="20"/>
        </w:rPr>
        <w:t>Giuliana Benassi</w:t>
      </w:r>
      <w:r w:rsidR="009C7E9C">
        <w:rPr>
          <w:sz w:val="20"/>
          <w:szCs w:val="20"/>
        </w:rPr>
        <w:t xml:space="preserve">, </w:t>
      </w:r>
      <w:r w:rsidR="00393A92" w:rsidRPr="009E32A5">
        <w:rPr>
          <w:sz w:val="20"/>
          <w:szCs w:val="20"/>
        </w:rPr>
        <w:t>curatrice</w:t>
      </w:r>
      <w:r w:rsidR="009C7E9C">
        <w:rPr>
          <w:sz w:val="20"/>
          <w:szCs w:val="20"/>
        </w:rPr>
        <w:t xml:space="preserve"> di</w:t>
      </w:r>
      <w:r w:rsidR="008C5843">
        <w:rPr>
          <w:sz w:val="20"/>
          <w:szCs w:val="20"/>
        </w:rPr>
        <w:t xml:space="preserve"> </w:t>
      </w:r>
      <w:r w:rsidR="001F2A1D" w:rsidRPr="008C5843">
        <w:rPr>
          <w:b/>
          <w:bCs/>
          <w:i/>
          <w:iCs/>
          <w:sz w:val="20"/>
          <w:szCs w:val="20"/>
        </w:rPr>
        <w:t>Sillabazion</w:t>
      </w:r>
      <w:r w:rsidR="009C7E9C">
        <w:rPr>
          <w:b/>
          <w:bCs/>
          <w:i/>
          <w:iCs/>
          <w:sz w:val="20"/>
          <w:szCs w:val="20"/>
        </w:rPr>
        <w:t>e</w:t>
      </w:r>
      <w:r w:rsidR="009B510D">
        <w:rPr>
          <w:sz w:val="20"/>
          <w:szCs w:val="20"/>
        </w:rPr>
        <w:t xml:space="preserve"> – </w:t>
      </w:r>
      <w:r w:rsidR="008C5843">
        <w:rPr>
          <w:sz w:val="20"/>
          <w:szCs w:val="20"/>
        </w:rPr>
        <w:t>mostra</w:t>
      </w:r>
      <w:r w:rsidR="00AD0188">
        <w:rPr>
          <w:sz w:val="20"/>
          <w:szCs w:val="20"/>
        </w:rPr>
        <w:t xml:space="preserve"> </w:t>
      </w:r>
      <w:r w:rsidR="009B510D">
        <w:rPr>
          <w:sz w:val="20"/>
          <w:szCs w:val="20"/>
        </w:rPr>
        <w:t>speciale che riunisce una selezione di opere di</w:t>
      </w:r>
      <w:r w:rsidR="008C5843">
        <w:rPr>
          <w:sz w:val="20"/>
          <w:szCs w:val="20"/>
        </w:rPr>
        <w:t xml:space="preserve"> artisti italiani e internazionali </w:t>
      </w:r>
      <w:r w:rsidR="009B510D">
        <w:rPr>
          <w:sz w:val="20"/>
          <w:szCs w:val="20"/>
        </w:rPr>
        <w:t xml:space="preserve">già </w:t>
      </w:r>
      <w:r w:rsidR="008C5843">
        <w:rPr>
          <w:sz w:val="20"/>
          <w:szCs w:val="20"/>
        </w:rPr>
        <w:t>affermati</w:t>
      </w:r>
      <w:r w:rsidR="00436461">
        <w:rPr>
          <w:sz w:val="20"/>
          <w:szCs w:val="20"/>
        </w:rPr>
        <w:t xml:space="preserve"> </w:t>
      </w:r>
      <w:r w:rsidR="00944314">
        <w:rPr>
          <w:sz w:val="20"/>
          <w:szCs w:val="20"/>
        </w:rPr>
        <w:t>sullo stesso tema</w:t>
      </w:r>
      <w:r w:rsidR="009B510D">
        <w:rPr>
          <w:sz w:val="20"/>
          <w:szCs w:val="20"/>
        </w:rPr>
        <w:t xml:space="preserve"> –</w:t>
      </w:r>
      <w:r w:rsidR="008C5843">
        <w:rPr>
          <w:sz w:val="20"/>
          <w:szCs w:val="20"/>
        </w:rPr>
        <w:t xml:space="preserve"> </w:t>
      </w:r>
      <w:r w:rsidR="00393A92" w:rsidRPr="009E32A5">
        <w:rPr>
          <w:sz w:val="20"/>
          <w:szCs w:val="20"/>
        </w:rPr>
        <w:t xml:space="preserve">hanno </w:t>
      </w:r>
      <w:r w:rsidR="00AD0188">
        <w:rPr>
          <w:sz w:val="20"/>
          <w:szCs w:val="20"/>
        </w:rPr>
        <w:t>invitato</w:t>
      </w:r>
      <w:r w:rsidR="009E32A5">
        <w:rPr>
          <w:sz w:val="20"/>
          <w:szCs w:val="20"/>
        </w:rPr>
        <w:t xml:space="preserve"> </w:t>
      </w:r>
      <w:r w:rsidR="00393A92" w:rsidRPr="009E32A5">
        <w:rPr>
          <w:sz w:val="20"/>
          <w:szCs w:val="20"/>
        </w:rPr>
        <w:t>due giovani curatori</w:t>
      </w:r>
      <w:r w:rsidR="009F25BA" w:rsidRPr="009E32A5">
        <w:rPr>
          <w:sz w:val="20"/>
          <w:szCs w:val="20"/>
        </w:rPr>
        <w:t>,</w:t>
      </w:r>
      <w:r w:rsidR="00393A92" w:rsidRPr="009E32A5">
        <w:rPr>
          <w:sz w:val="20"/>
          <w:szCs w:val="20"/>
        </w:rPr>
        <w:t xml:space="preserve"> </w:t>
      </w:r>
      <w:r w:rsidR="00393A92" w:rsidRPr="003F1A48">
        <w:rPr>
          <w:b/>
          <w:bCs/>
          <w:sz w:val="20"/>
          <w:szCs w:val="20"/>
        </w:rPr>
        <w:t>Niccolò Giacomazzi</w:t>
      </w:r>
      <w:r w:rsidR="00393A92" w:rsidRPr="009E32A5">
        <w:rPr>
          <w:sz w:val="20"/>
          <w:szCs w:val="20"/>
        </w:rPr>
        <w:t xml:space="preserve"> e </w:t>
      </w:r>
      <w:r w:rsidR="00393A92" w:rsidRPr="003F1A48">
        <w:rPr>
          <w:b/>
          <w:bCs/>
          <w:sz w:val="20"/>
          <w:szCs w:val="20"/>
        </w:rPr>
        <w:t>Martina Macchia</w:t>
      </w:r>
      <w:r w:rsidR="009F25BA" w:rsidRPr="009E32A5">
        <w:rPr>
          <w:sz w:val="20"/>
          <w:szCs w:val="20"/>
        </w:rPr>
        <w:t>,</w:t>
      </w:r>
      <w:r w:rsidR="00393A92" w:rsidRPr="009E32A5">
        <w:rPr>
          <w:sz w:val="20"/>
          <w:szCs w:val="20"/>
        </w:rPr>
        <w:t xml:space="preserve"> </w:t>
      </w:r>
      <w:r w:rsidR="009B510D">
        <w:rPr>
          <w:sz w:val="20"/>
          <w:szCs w:val="20"/>
        </w:rPr>
        <w:t>a</w:t>
      </w:r>
      <w:r w:rsidR="00436461">
        <w:rPr>
          <w:sz w:val="20"/>
          <w:szCs w:val="20"/>
        </w:rPr>
        <w:t>d individuare</w:t>
      </w:r>
      <w:r w:rsidR="00393A92" w:rsidRPr="009E32A5">
        <w:rPr>
          <w:sz w:val="20"/>
          <w:szCs w:val="20"/>
        </w:rPr>
        <w:t xml:space="preserve"> </w:t>
      </w:r>
      <w:r w:rsidR="00393A92" w:rsidRPr="009E32A5">
        <w:rPr>
          <w:b/>
          <w:bCs/>
          <w:sz w:val="20"/>
          <w:szCs w:val="20"/>
        </w:rPr>
        <w:t>1</w:t>
      </w:r>
      <w:r w:rsidR="008C5843">
        <w:rPr>
          <w:b/>
          <w:bCs/>
          <w:sz w:val="20"/>
          <w:szCs w:val="20"/>
        </w:rPr>
        <w:t>2</w:t>
      </w:r>
      <w:r w:rsidR="00393A92" w:rsidRPr="009E32A5">
        <w:rPr>
          <w:b/>
          <w:bCs/>
          <w:sz w:val="20"/>
          <w:szCs w:val="20"/>
        </w:rPr>
        <w:t xml:space="preserve"> </w:t>
      </w:r>
      <w:r w:rsidR="00436461">
        <w:rPr>
          <w:b/>
          <w:bCs/>
          <w:sz w:val="20"/>
          <w:szCs w:val="20"/>
        </w:rPr>
        <w:t xml:space="preserve">artisti </w:t>
      </w:r>
      <w:r w:rsidR="00393A92" w:rsidRPr="009E32A5">
        <w:rPr>
          <w:b/>
          <w:bCs/>
          <w:sz w:val="20"/>
          <w:szCs w:val="20"/>
        </w:rPr>
        <w:t xml:space="preserve">emergenti </w:t>
      </w:r>
      <w:r w:rsidR="00393A92" w:rsidRPr="009E32A5">
        <w:rPr>
          <w:sz w:val="20"/>
          <w:szCs w:val="20"/>
        </w:rPr>
        <w:t>(</w:t>
      </w:r>
      <w:r w:rsidR="00393A92" w:rsidRPr="009E32A5">
        <w:rPr>
          <w:b/>
          <w:bCs/>
          <w:sz w:val="20"/>
          <w:szCs w:val="20"/>
        </w:rPr>
        <w:t>under 30</w:t>
      </w:r>
      <w:r w:rsidR="00393A92" w:rsidRPr="009E32A5">
        <w:rPr>
          <w:sz w:val="20"/>
          <w:szCs w:val="20"/>
        </w:rPr>
        <w:t>)</w:t>
      </w:r>
      <w:r w:rsidR="00944314">
        <w:rPr>
          <w:sz w:val="20"/>
          <w:szCs w:val="20"/>
        </w:rPr>
        <w:t>,</w:t>
      </w:r>
      <w:r w:rsidR="008C78EA" w:rsidRPr="009E32A5">
        <w:rPr>
          <w:sz w:val="20"/>
          <w:szCs w:val="20"/>
        </w:rPr>
        <w:t xml:space="preserve"> </w:t>
      </w:r>
      <w:r w:rsidR="00436461">
        <w:rPr>
          <w:sz w:val="20"/>
          <w:szCs w:val="20"/>
        </w:rPr>
        <w:t>a cui è stato chiesto di</w:t>
      </w:r>
      <w:r w:rsidR="009B510D">
        <w:rPr>
          <w:sz w:val="20"/>
          <w:szCs w:val="20"/>
        </w:rPr>
        <w:t xml:space="preserve"> realizzare </w:t>
      </w:r>
      <w:r w:rsidR="009B510D" w:rsidRPr="00A32F0A">
        <w:rPr>
          <w:b/>
          <w:bCs/>
          <w:sz w:val="20"/>
          <w:szCs w:val="20"/>
        </w:rPr>
        <w:t>un</w:t>
      </w:r>
      <w:r w:rsidR="009B510D" w:rsidRPr="00A32F0A">
        <w:rPr>
          <w:sz w:val="20"/>
          <w:szCs w:val="20"/>
        </w:rPr>
        <w:t>’</w:t>
      </w:r>
      <w:r w:rsidR="003C740E" w:rsidRPr="001F2A1D">
        <w:rPr>
          <w:b/>
          <w:bCs/>
          <w:sz w:val="20"/>
          <w:szCs w:val="20"/>
        </w:rPr>
        <w:t>oper</w:t>
      </w:r>
      <w:r w:rsidR="009B510D">
        <w:rPr>
          <w:b/>
          <w:bCs/>
          <w:sz w:val="20"/>
          <w:szCs w:val="20"/>
        </w:rPr>
        <w:t>a</w:t>
      </w:r>
      <w:r w:rsidR="003C740E" w:rsidRPr="001F2A1D">
        <w:rPr>
          <w:b/>
          <w:bCs/>
          <w:sz w:val="20"/>
          <w:szCs w:val="20"/>
        </w:rPr>
        <w:t xml:space="preserve"> </w:t>
      </w:r>
      <w:r w:rsidR="00AD0188" w:rsidRPr="001F2A1D">
        <w:rPr>
          <w:b/>
          <w:bCs/>
          <w:sz w:val="20"/>
          <w:szCs w:val="20"/>
        </w:rPr>
        <w:t>inedit</w:t>
      </w:r>
      <w:r w:rsidR="009B510D">
        <w:rPr>
          <w:b/>
          <w:bCs/>
          <w:sz w:val="20"/>
          <w:szCs w:val="20"/>
        </w:rPr>
        <w:t>a</w:t>
      </w:r>
      <w:r w:rsidR="00AD0188">
        <w:rPr>
          <w:sz w:val="20"/>
          <w:szCs w:val="20"/>
        </w:rPr>
        <w:t xml:space="preserve"> </w:t>
      </w:r>
      <w:r w:rsidR="009B510D">
        <w:rPr>
          <w:sz w:val="20"/>
          <w:szCs w:val="20"/>
        </w:rPr>
        <w:t>per la</w:t>
      </w:r>
      <w:r w:rsidR="003C740E">
        <w:rPr>
          <w:sz w:val="20"/>
          <w:szCs w:val="20"/>
        </w:rPr>
        <w:t xml:space="preserve"> mostra</w:t>
      </w:r>
      <w:r w:rsidR="00393A92" w:rsidRPr="009E32A5">
        <w:rPr>
          <w:sz w:val="20"/>
          <w:szCs w:val="20"/>
        </w:rPr>
        <w:t xml:space="preserve"> </w:t>
      </w:r>
      <w:r w:rsidR="00393A92" w:rsidRPr="009E32A5">
        <w:rPr>
          <w:b/>
          <w:bCs/>
          <w:i/>
          <w:color w:val="222222"/>
          <w:sz w:val="20"/>
          <w:szCs w:val="20"/>
          <w:highlight w:val="white"/>
        </w:rPr>
        <w:t>Tra corpi animali e corpi celesti</w:t>
      </w:r>
      <w:r w:rsidR="003C740E">
        <w:rPr>
          <w:color w:val="222222"/>
          <w:sz w:val="20"/>
          <w:szCs w:val="20"/>
        </w:rPr>
        <w:t xml:space="preserve">, </w:t>
      </w:r>
      <w:r w:rsidR="003F1A48">
        <w:rPr>
          <w:sz w:val="20"/>
          <w:szCs w:val="20"/>
        </w:rPr>
        <w:t>contest del Premio</w:t>
      </w:r>
      <w:r w:rsidR="003C740E">
        <w:rPr>
          <w:sz w:val="20"/>
          <w:szCs w:val="20"/>
        </w:rPr>
        <w:t xml:space="preserve">, allestita </w:t>
      </w:r>
      <w:r w:rsidR="003F1A48">
        <w:rPr>
          <w:sz w:val="20"/>
          <w:szCs w:val="20"/>
        </w:rPr>
        <w:t xml:space="preserve">presso </w:t>
      </w:r>
      <w:r w:rsidR="009F25BA" w:rsidRPr="009E32A5">
        <w:rPr>
          <w:sz w:val="20"/>
          <w:szCs w:val="20"/>
        </w:rPr>
        <w:t>le sale espositive di Palazzo dei Capitani</w:t>
      </w:r>
      <w:r>
        <w:rPr>
          <w:sz w:val="20"/>
          <w:szCs w:val="20"/>
        </w:rPr>
        <w:t>.</w:t>
      </w:r>
      <w:r w:rsidR="00EA33C4">
        <w:rPr>
          <w:sz w:val="20"/>
          <w:szCs w:val="20"/>
        </w:rPr>
        <w:t xml:space="preserve"> </w:t>
      </w:r>
      <w:r w:rsidR="00AB7BC5">
        <w:rPr>
          <w:sz w:val="20"/>
          <w:szCs w:val="20"/>
        </w:rPr>
        <w:t>L</w:t>
      </w:r>
      <w:r w:rsidR="001F2A1D">
        <w:rPr>
          <w:sz w:val="20"/>
          <w:szCs w:val="20"/>
        </w:rPr>
        <w:t>’esposizione</w:t>
      </w:r>
      <w:r w:rsidR="00AB7BC5">
        <w:rPr>
          <w:sz w:val="20"/>
          <w:szCs w:val="20"/>
        </w:rPr>
        <w:t xml:space="preserve"> presente</w:t>
      </w:r>
      <w:r w:rsidR="00AD0188">
        <w:rPr>
          <w:sz w:val="20"/>
          <w:szCs w:val="20"/>
        </w:rPr>
        <w:t>rà</w:t>
      </w:r>
      <w:r w:rsidR="009B510D">
        <w:rPr>
          <w:sz w:val="20"/>
          <w:szCs w:val="20"/>
        </w:rPr>
        <w:t xml:space="preserve"> </w:t>
      </w:r>
      <w:r w:rsidR="00AD0188">
        <w:rPr>
          <w:sz w:val="20"/>
          <w:szCs w:val="20"/>
        </w:rPr>
        <w:t xml:space="preserve">i lavori </w:t>
      </w:r>
      <w:r w:rsidR="00AB7BC5">
        <w:rPr>
          <w:sz w:val="20"/>
          <w:szCs w:val="20"/>
        </w:rPr>
        <w:t>d</w:t>
      </w:r>
      <w:r w:rsidR="006F0F0B">
        <w:rPr>
          <w:sz w:val="20"/>
          <w:szCs w:val="20"/>
        </w:rPr>
        <w:t>i</w:t>
      </w:r>
      <w:r w:rsidR="003C740E">
        <w:rPr>
          <w:sz w:val="20"/>
          <w:szCs w:val="20"/>
        </w:rPr>
        <w:t xml:space="preserve"> </w:t>
      </w:r>
      <w:r w:rsidR="00393A92" w:rsidRPr="009E32A5">
        <w:rPr>
          <w:b/>
          <w:color w:val="222222"/>
          <w:sz w:val="20"/>
          <w:szCs w:val="20"/>
          <w:highlight w:val="white"/>
        </w:rPr>
        <w:t>Dario Capello</w:t>
      </w:r>
      <w:r w:rsidR="00393A92" w:rsidRPr="009E32A5">
        <w:rPr>
          <w:bCs/>
          <w:color w:val="222222"/>
          <w:sz w:val="20"/>
          <w:szCs w:val="20"/>
          <w:highlight w:val="white"/>
        </w:rPr>
        <w:t xml:space="preserve">, </w:t>
      </w:r>
      <w:r w:rsidR="00393A92" w:rsidRPr="009E32A5">
        <w:rPr>
          <w:b/>
          <w:sz w:val="20"/>
          <w:szCs w:val="20"/>
          <w:highlight w:val="white"/>
        </w:rPr>
        <w:t xml:space="preserve">Guglielmo </w:t>
      </w:r>
      <w:r w:rsidR="00393A92" w:rsidRPr="009E32A5">
        <w:rPr>
          <w:b/>
          <w:sz w:val="20"/>
          <w:szCs w:val="20"/>
          <w:highlight w:val="white"/>
        </w:rPr>
        <w:lastRenderedPageBreak/>
        <w:t>D</w:t>
      </w:r>
      <w:r w:rsidR="00EC4264" w:rsidRPr="009E32A5">
        <w:rPr>
          <w:b/>
          <w:sz w:val="20"/>
          <w:szCs w:val="20"/>
          <w:highlight w:val="white"/>
        </w:rPr>
        <w:t>’</w:t>
      </w:r>
      <w:r w:rsidR="00393A92" w:rsidRPr="009E32A5">
        <w:rPr>
          <w:b/>
          <w:sz w:val="20"/>
          <w:szCs w:val="20"/>
          <w:highlight w:val="white"/>
        </w:rPr>
        <w:t>Ugo e Luca Falessi</w:t>
      </w:r>
      <w:r w:rsidR="00393A92" w:rsidRPr="009E32A5">
        <w:rPr>
          <w:bCs/>
          <w:sz w:val="20"/>
          <w:szCs w:val="20"/>
          <w:highlight w:val="white"/>
        </w:rPr>
        <w:t>,</w:t>
      </w:r>
      <w:r w:rsidR="00393A92" w:rsidRPr="009E32A5">
        <w:rPr>
          <w:b/>
          <w:sz w:val="20"/>
          <w:szCs w:val="20"/>
          <w:highlight w:val="white"/>
        </w:rPr>
        <w:t xml:space="preserve"> Ilaria De Sanctis</w:t>
      </w:r>
      <w:r w:rsidR="00393A92" w:rsidRPr="009E32A5">
        <w:rPr>
          <w:bCs/>
          <w:sz w:val="20"/>
          <w:szCs w:val="20"/>
          <w:highlight w:val="white"/>
        </w:rPr>
        <w:t>,</w:t>
      </w:r>
      <w:r w:rsidR="00EC35B2" w:rsidRPr="009E32A5">
        <w:rPr>
          <w:bCs/>
          <w:sz w:val="20"/>
          <w:szCs w:val="20"/>
          <w:highlight w:val="white"/>
        </w:rPr>
        <w:t xml:space="preserve"> </w:t>
      </w:r>
      <w:r w:rsidR="001645B6" w:rsidRPr="001645B6">
        <w:rPr>
          <w:b/>
          <w:sz w:val="20"/>
          <w:szCs w:val="20"/>
          <w:highlight w:val="white"/>
        </w:rPr>
        <w:t>Greta Di Poce</w:t>
      </w:r>
      <w:r w:rsidR="001645B6">
        <w:rPr>
          <w:bCs/>
          <w:sz w:val="20"/>
          <w:szCs w:val="20"/>
          <w:highlight w:val="white"/>
        </w:rPr>
        <w:t xml:space="preserve">, </w:t>
      </w:r>
      <w:r w:rsidR="00393A92" w:rsidRPr="009E32A5">
        <w:rPr>
          <w:b/>
          <w:color w:val="222222"/>
          <w:sz w:val="20"/>
          <w:szCs w:val="20"/>
          <w:highlight w:val="white"/>
        </w:rPr>
        <w:t>Ludovica Gugliotta</w:t>
      </w:r>
      <w:r w:rsidR="00393A92" w:rsidRPr="009E32A5">
        <w:rPr>
          <w:bCs/>
          <w:color w:val="222222"/>
          <w:sz w:val="20"/>
          <w:szCs w:val="20"/>
          <w:highlight w:val="white"/>
        </w:rPr>
        <w:t>,</w:t>
      </w:r>
      <w:r w:rsidR="00393A92" w:rsidRPr="009E32A5">
        <w:rPr>
          <w:b/>
          <w:color w:val="222222"/>
          <w:sz w:val="20"/>
          <w:szCs w:val="20"/>
          <w:highlight w:val="white"/>
        </w:rPr>
        <w:t xml:space="preserve"> </w:t>
      </w:r>
      <w:r w:rsidR="00393A92" w:rsidRPr="009E32A5">
        <w:rPr>
          <w:b/>
          <w:sz w:val="20"/>
          <w:szCs w:val="20"/>
          <w:highlight w:val="white"/>
        </w:rPr>
        <w:t xml:space="preserve">Ilare, Gea </w:t>
      </w:r>
      <w:proofErr w:type="spellStart"/>
      <w:r w:rsidR="00393A92" w:rsidRPr="009E32A5">
        <w:rPr>
          <w:b/>
          <w:sz w:val="20"/>
          <w:szCs w:val="20"/>
          <w:highlight w:val="white"/>
        </w:rPr>
        <w:t>Iogan</w:t>
      </w:r>
      <w:proofErr w:type="spellEnd"/>
      <w:r w:rsidR="00393A92" w:rsidRPr="009E32A5">
        <w:rPr>
          <w:bCs/>
          <w:sz w:val="20"/>
          <w:szCs w:val="20"/>
          <w:highlight w:val="white"/>
        </w:rPr>
        <w:t xml:space="preserve">, </w:t>
      </w:r>
      <w:r w:rsidR="00393A92" w:rsidRPr="009E32A5">
        <w:rPr>
          <w:b/>
          <w:color w:val="222222"/>
          <w:sz w:val="20"/>
          <w:szCs w:val="20"/>
          <w:highlight w:val="white"/>
        </w:rPr>
        <w:t xml:space="preserve">Benjamin </w:t>
      </w:r>
      <w:proofErr w:type="spellStart"/>
      <w:r w:rsidR="00393A92" w:rsidRPr="009E32A5">
        <w:rPr>
          <w:b/>
          <w:color w:val="222222"/>
          <w:sz w:val="20"/>
          <w:szCs w:val="20"/>
          <w:highlight w:val="white"/>
        </w:rPr>
        <w:t>Kamps</w:t>
      </w:r>
      <w:proofErr w:type="spellEnd"/>
      <w:r w:rsidR="00393A92" w:rsidRPr="009E32A5">
        <w:rPr>
          <w:bCs/>
          <w:color w:val="222222"/>
          <w:sz w:val="20"/>
          <w:szCs w:val="20"/>
          <w:highlight w:val="white"/>
        </w:rPr>
        <w:t xml:space="preserve">, </w:t>
      </w:r>
      <w:r w:rsidR="00393A92" w:rsidRPr="009E32A5">
        <w:rPr>
          <w:b/>
          <w:sz w:val="20"/>
          <w:szCs w:val="20"/>
          <w:highlight w:val="white"/>
        </w:rPr>
        <w:t>Mirtillo</w:t>
      </w:r>
      <w:r w:rsidR="00393A92" w:rsidRPr="009E32A5">
        <w:rPr>
          <w:bCs/>
          <w:sz w:val="20"/>
          <w:szCs w:val="20"/>
          <w:highlight w:val="white"/>
        </w:rPr>
        <w:t xml:space="preserve">, </w:t>
      </w:r>
      <w:r w:rsidR="00393A92" w:rsidRPr="009E32A5">
        <w:rPr>
          <w:b/>
          <w:color w:val="222222"/>
          <w:sz w:val="20"/>
          <w:szCs w:val="20"/>
          <w:highlight w:val="white"/>
        </w:rPr>
        <w:t>Mozzarella Light</w:t>
      </w:r>
      <w:r w:rsidR="00393A92" w:rsidRPr="009E32A5">
        <w:rPr>
          <w:bCs/>
          <w:color w:val="222222"/>
          <w:sz w:val="20"/>
          <w:szCs w:val="20"/>
          <w:highlight w:val="white"/>
        </w:rPr>
        <w:t xml:space="preserve">, </w:t>
      </w:r>
      <w:r w:rsidR="00393A92" w:rsidRPr="009E32A5">
        <w:rPr>
          <w:b/>
          <w:sz w:val="20"/>
          <w:szCs w:val="20"/>
          <w:highlight w:val="white"/>
        </w:rPr>
        <w:t xml:space="preserve">Ucci </w:t>
      </w:r>
      <w:proofErr w:type="spellStart"/>
      <w:r w:rsidR="00393A92" w:rsidRPr="009E32A5">
        <w:rPr>
          <w:b/>
          <w:sz w:val="20"/>
          <w:szCs w:val="20"/>
          <w:highlight w:val="white"/>
        </w:rPr>
        <w:t>Ucci</w:t>
      </w:r>
      <w:proofErr w:type="spellEnd"/>
      <w:r w:rsidR="00393A92" w:rsidRPr="009E32A5">
        <w:rPr>
          <w:b/>
          <w:sz w:val="20"/>
          <w:szCs w:val="20"/>
          <w:highlight w:val="white"/>
        </w:rPr>
        <w:t xml:space="preserve"> </w:t>
      </w:r>
      <w:r w:rsidR="00393A92" w:rsidRPr="009E32A5">
        <w:rPr>
          <w:bCs/>
          <w:sz w:val="20"/>
          <w:szCs w:val="20"/>
          <w:highlight w:val="white"/>
        </w:rPr>
        <w:t>(</w:t>
      </w:r>
      <w:r w:rsidR="00393A92" w:rsidRPr="009E32A5">
        <w:rPr>
          <w:b/>
          <w:sz w:val="20"/>
          <w:szCs w:val="20"/>
          <w:highlight w:val="white"/>
        </w:rPr>
        <w:t xml:space="preserve">Salvatore Crucitti </w:t>
      </w:r>
      <w:r w:rsidR="00393A92" w:rsidRPr="009E32A5">
        <w:rPr>
          <w:bCs/>
          <w:sz w:val="20"/>
          <w:szCs w:val="20"/>
          <w:highlight w:val="white"/>
        </w:rPr>
        <w:t>e</w:t>
      </w:r>
      <w:r w:rsidR="00393A92" w:rsidRPr="009E32A5">
        <w:rPr>
          <w:b/>
          <w:sz w:val="20"/>
          <w:szCs w:val="20"/>
          <w:highlight w:val="white"/>
        </w:rPr>
        <w:t xml:space="preserve"> Gloria Zeppilli</w:t>
      </w:r>
      <w:r w:rsidR="00393A92" w:rsidRPr="009E32A5">
        <w:rPr>
          <w:bCs/>
          <w:sz w:val="20"/>
          <w:szCs w:val="20"/>
          <w:highlight w:val="white"/>
        </w:rPr>
        <w:t>),</w:t>
      </w:r>
      <w:r w:rsidR="00EC4264" w:rsidRPr="009E32A5">
        <w:rPr>
          <w:b/>
          <w:sz w:val="20"/>
          <w:szCs w:val="20"/>
          <w:highlight w:val="white"/>
        </w:rPr>
        <w:t xml:space="preserve"> </w:t>
      </w:r>
      <w:r w:rsidR="00393A92" w:rsidRPr="009E32A5">
        <w:rPr>
          <w:b/>
          <w:color w:val="222222"/>
          <w:sz w:val="20"/>
          <w:szCs w:val="20"/>
          <w:highlight w:val="white"/>
        </w:rPr>
        <w:t>Vittorio Zeppillo</w:t>
      </w:r>
      <w:r w:rsidR="00EC35B2" w:rsidRPr="009E32A5">
        <w:rPr>
          <w:bCs/>
          <w:color w:val="222222"/>
          <w:sz w:val="20"/>
          <w:szCs w:val="20"/>
        </w:rPr>
        <w:t xml:space="preserve">. </w:t>
      </w:r>
    </w:p>
    <w:p w14:paraId="7DEEB3B3" w14:textId="77777777" w:rsidR="009B510D" w:rsidRPr="009E32A5" w:rsidRDefault="009B510D" w:rsidP="009B510D">
      <w:pPr>
        <w:jc w:val="both"/>
        <w:rPr>
          <w:color w:val="222222"/>
          <w:sz w:val="20"/>
          <w:szCs w:val="20"/>
        </w:rPr>
      </w:pPr>
      <w:r w:rsidRPr="003F1A48">
        <w:rPr>
          <w:b/>
          <w:bCs/>
          <w:i/>
          <w:color w:val="222222"/>
          <w:sz w:val="20"/>
          <w:szCs w:val="20"/>
          <w:highlight w:val="white"/>
        </w:rPr>
        <w:t>Tra corpi animali e corpi celesti</w:t>
      </w:r>
      <w:r w:rsidRPr="009E32A5">
        <w:rPr>
          <w:color w:val="222222"/>
          <w:sz w:val="20"/>
          <w:szCs w:val="20"/>
        </w:rPr>
        <w:t xml:space="preserve"> suggerisce visioni plurali in un continuo spostamento da un corpo all’altro: da ciò che è animale a ciò che diviene celeste, dando spazio a quel che accade nel mezzo. Corpo postumano, mortifero, istintivo, luminoso, organico, relazionale e assente.</w:t>
      </w:r>
      <w:r>
        <w:rPr>
          <w:color w:val="222222"/>
          <w:sz w:val="20"/>
          <w:szCs w:val="20"/>
        </w:rPr>
        <w:t xml:space="preserve"> </w:t>
      </w:r>
      <w:r w:rsidRPr="009E32A5">
        <w:rPr>
          <w:color w:val="222222"/>
          <w:sz w:val="20"/>
          <w:szCs w:val="20"/>
        </w:rPr>
        <w:t>Un ecosistema cangiante all’interno del quale le opere vivono e si relazionano a un’idea di corporeità multiforme. Nella successione di attrazioni e dissonanze, i lavori si incontrano in un terreno fertile, dove viene lasciato respiro alla sperimentazione su temi e tecniche, spaziando dalla pittura alla performance, fino alle installazioni site-</w:t>
      </w:r>
      <w:proofErr w:type="spellStart"/>
      <w:r w:rsidRPr="009E32A5">
        <w:rPr>
          <w:color w:val="222222"/>
          <w:sz w:val="20"/>
          <w:szCs w:val="20"/>
        </w:rPr>
        <w:t>specific</w:t>
      </w:r>
      <w:proofErr w:type="spellEnd"/>
      <w:r w:rsidRPr="009E32A5">
        <w:rPr>
          <w:color w:val="222222"/>
          <w:sz w:val="20"/>
          <w:szCs w:val="20"/>
        </w:rPr>
        <w:t xml:space="preserve"> in dialogo con il territorio che ospita il progetto. La relazione con il territorio inteso come spazio aperto di riflessione è un punto di partenza comune, sia per coloro che hanno scelto di rapportarsi con la comunità ascolana sia per chi fa vivere all'interno della propria pratica i luoghi attraversati, in una visione olistica in cui il corpo è allo stesso tempo materiale intimo e collettivo.</w:t>
      </w:r>
    </w:p>
    <w:p w14:paraId="4970E89E" w14:textId="77777777" w:rsidR="009B510D" w:rsidRDefault="009B510D" w:rsidP="009B510D">
      <w:pPr>
        <w:jc w:val="both"/>
        <w:rPr>
          <w:color w:val="222222"/>
          <w:sz w:val="20"/>
          <w:szCs w:val="20"/>
        </w:rPr>
      </w:pPr>
      <w:r w:rsidRPr="009E32A5">
        <w:rPr>
          <w:color w:val="222222"/>
          <w:sz w:val="20"/>
          <w:szCs w:val="20"/>
        </w:rPr>
        <w:t>Gli artisti sono stati selezionati in base al loro approccio multidisciplinare e alla loro capacità di utilizzare e lavorare con diversi materiali. In particolare, si sottolinea l’attitudine dei protagonisti di questo premio di analizzare e rappresentare i dualismi della nostra contemporaneità attraverso interventi che conducono lo spettatore verso un superamento della visione antropocentrica. Essi provengono da diversi ambienti del territorio nazionale e principalmente lavorano tra Roma, Milano e Torino.</w:t>
      </w:r>
    </w:p>
    <w:p w14:paraId="58E3FCBD" w14:textId="7D8980C6" w:rsidR="003A3826" w:rsidRDefault="003A3826" w:rsidP="009B510D">
      <w:pPr>
        <w:jc w:val="both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Il vincitore sarà proclamato sabato 11 giugno </w:t>
      </w:r>
      <w:r w:rsidRPr="009E32A5">
        <w:rPr>
          <w:sz w:val="20"/>
          <w:szCs w:val="20"/>
        </w:rPr>
        <w:t>in occasione del finissage</w:t>
      </w:r>
      <w:r>
        <w:rPr>
          <w:sz w:val="20"/>
          <w:szCs w:val="20"/>
        </w:rPr>
        <w:t xml:space="preserve"> delle mostre e della presentazione del catalogo edito da </w:t>
      </w:r>
      <w:proofErr w:type="spellStart"/>
      <w:r>
        <w:rPr>
          <w:sz w:val="20"/>
          <w:szCs w:val="20"/>
        </w:rPr>
        <w:t>Lìbrati</w:t>
      </w:r>
      <w:proofErr w:type="spellEnd"/>
      <w:r w:rsidRPr="009E32A5">
        <w:rPr>
          <w:sz w:val="20"/>
          <w:szCs w:val="20"/>
        </w:rPr>
        <w:t>. Il premio consisterà nella produzione di una mostra personale in occasione della IV edizione del Premio che si terrà nel 2025.</w:t>
      </w:r>
    </w:p>
    <w:p w14:paraId="6CDE4C45" w14:textId="77777777" w:rsidR="0006041D" w:rsidRDefault="0006041D" w:rsidP="009B510D">
      <w:pPr>
        <w:jc w:val="both"/>
        <w:rPr>
          <w:sz w:val="20"/>
          <w:szCs w:val="20"/>
        </w:rPr>
      </w:pPr>
    </w:p>
    <w:p w14:paraId="00000029" w14:textId="63C561A5" w:rsidR="000F63B2" w:rsidRDefault="0006041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Sabato 11 maggio una giuria presieduta da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Lorenzo Balbi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(direttore artistico MAMbo - Museo d’Arte Moderna di Bologna) composta da </w:t>
      </w:r>
      <w:r>
        <w:rPr>
          <w:b/>
          <w:bCs/>
          <w:color w:val="000000"/>
          <w:sz w:val="20"/>
          <w:szCs w:val="20"/>
        </w:rPr>
        <w:t>Giuliana Benassi</w:t>
      </w:r>
      <w:r>
        <w:rPr>
          <w:color w:val="000000"/>
          <w:sz w:val="20"/>
          <w:szCs w:val="20"/>
        </w:rPr>
        <w:t> (storica dell’arte e docente all’Accademia di Belle Arti di Roma), </w:t>
      </w:r>
      <w:r>
        <w:rPr>
          <w:b/>
          <w:bCs/>
          <w:color w:val="000000"/>
          <w:sz w:val="20"/>
          <w:szCs w:val="20"/>
        </w:rPr>
        <w:t>Matteo Piccioni</w:t>
      </w:r>
      <w:r>
        <w:rPr>
          <w:color w:val="000000"/>
          <w:sz w:val="20"/>
          <w:szCs w:val="20"/>
        </w:rPr>
        <w:t> (storico dell’arte e funzionario del Ministero della Cultura, Direzione Generale Creatività Contemporanea – Arte Contemporanea), </w:t>
      </w:r>
      <w:r>
        <w:rPr>
          <w:b/>
          <w:bCs/>
          <w:color w:val="000000"/>
          <w:sz w:val="20"/>
          <w:szCs w:val="20"/>
        </w:rPr>
        <w:t>Zeno Rossi</w:t>
      </w:r>
      <w:r>
        <w:rPr>
          <w:color w:val="000000"/>
          <w:sz w:val="20"/>
          <w:szCs w:val="20"/>
        </w:rPr>
        <w:t> (direttore Frida Art Academy), </w:t>
      </w:r>
      <w:r>
        <w:rPr>
          <w:b/>
          <w:bCs/>
          <w:color w:val="000000"/>
          <w:sz w:val="20"/>
          <w:szCs w:val="20"/>
        </w:rPr>
        <w:t>Simone Sparti</w:t>
      </w:r>
      <w:r>
        <w:rPr>
          <w:color w:val="000000"/>
          <w:sz w:val="20"/>
          <w:szCs w:val="20"/>
        </w:rPr>
        <w:t> (dirigente Impresa Sparti) selezionerà il </w:t>
      </w:r>
      <w:r>
        <w:rPr>
          <w:b/>
          <w:bCs/>
          <w:color w:val="000000"/>
          <w:sz w:val="20"/>
          <w:szCs w:val="20"/>
        </w:rPr>
        <w:t>vincitore dell’edizione 2024</w:t>
      </w:r>
      <w:r>
        <w:rPr>
          <w:color w:val="000000"/>
          <w:sz w:val="20"/>
          <w:szCs w:val="20"/>
        </w:rPr>
        <w:t>,</w:t>
      </w:r>
      <w:r>
        <w:rPr>
          <w:b/>
          <w:bCs/>
          <w:color w:val="000000"/>
          <w:sz w:val="20"/>
          <w:szCs w:val="20"/>
        </w:rPr>
        <w:t> che verrà nominato ufficialmente l’11 giugno</w:t>
      </w:r>
      <w:r>
        <w:rPr>
          <w:color w:val="000000"/>
          <w:sz w:val="20"/>
          <w:szCs w:val="20"/>
        </w:rPr>
        <w:t xml:space="preserve">, in occasione del finissage e della presentazione del catalogo edito da </w:t>
      </w:r>
      <w:proofErr w:type="spellStart"/>
      <w:r>
        <w:rPr>
          <w:color w:val="000000"/>
          <w:sz w:val="20"/>
          <w:szCs w:val="20"/>
        </w:rPr>
        <w:t>Lìbrati</w:t>
      </w:r>
      <w:proofErr w:type="spellEnd"/>
      <w:r>
        <w:rPr>
          <w:color w:val="000000"/>
          <w:sz w:val="20"/>
          <w:szCs w:val="20"/>
        </w:rPr>
        <w:t>. Il premio consisterà nella produzione di una mostra personale in occasione della IV edizione del Premio che si terrà nel 2025.</w:t>
      </w:r>
    </w:p>
    <w:p w14:paraId="05D89F08" w14:textId="77777777" w:rsidR="0006041D" w:rsidRPr="009E32A5" w:rsidRDefault="0006041D">
      <w:pPr>
        <w:jc w:val="both"/>
        <w:rPr>
          <w:sz w:val="20"/>
          <w:szCs w:val="20"/>
        </w:rPr>
      </w:pPr>
    </w:p>
    <w:p w14:paraId="07BC5AC0" w14:textId="44D8F9DE" w:rsidR="00D84997" w:rsidRDefault="00393A92" w:rsidP="00AB7BC5">
      <w:pPr>
        <w:jc w:val="both"/>
        <w:rPr>
          <w:sz w:val="20"/>
          <w:szCs w:val="20"/>
        </w:rPr>
      </w:pPr>
      <w:r w:rsidRPr="009E32A5">
        <w:rPr>
          <w:sz w:val="20"/>
          <w:szCs w:val="20"/>
        </w:rPr>
        <w:t>Con questa III edizione</w:t>
      </w:r>
      <w:r w:rsidR="008C78EA" w:rsidRPr="009E32A5">
        <w:rPr>
          <w:sz w:val="20"/>
          <w:szCs w:val="20"/>
        </w:rPr>
        <w:t>,</w:t>
      </w:r>
      <w:r w:rsidRPr="009E32A5">
        <w:rPr>
          <w:sz w:val="20"/>
          <w:szCs w:val="20"/>
        </w:rPr>
        <w:t xml:space="preserve"> il Premio Sparti </w:t>
      </w:r>
      <w:r w:rsidR="00514643">
        <w:rPr>
          <w:sz w:val="20"/>
          <w:szCs w:val="20"/>
        </w:rPr>
        <w:t>si connota</w:t>
      </w:r>
      <w:r w:rsidRPr="009E32A5">
        <w:rPr>
          <w:sz w:val="20"/>
          <w:szCs w:val="20"/>
        </w:rPr>
        <w:t xml:space="preserve"> non solo come identità attenta alla valorizzazione della scena artistica contemporanea emergente, ma anche come</w:t>
      </w:r>
      <w:r w:rsidR="00A32F0A">
        <w:rPr>
          <w:sz w:val="20"/>
          <w:szCs w:val="20"/>
        </w:rPr>
        <w:t xml:space="preserve"> </w:t>
      </w:r>
      <w:r w:rsidR="00A32F0A">
        <w:rPr>
          <w:b/>
          <w:bCs/>
          <w:sz w:val="20"/>
          <w:szCs w:val="20"/>
        </w:rPr>
        <w:t>iniziativa</w:t>
      </w:r>
      <w:r w:rsidRPr="009B510D">
        <w:rPr>
          <w:b/>
          <w:bCs/>
          <w:sz w:val="20"/>
          <w:szCs w:val="20"/>
        </w:rPr>
        <w:t xml:space="preserve"> culturale per la costruzione di un itinerario espositivo diffuso in città</w:t>
      </w:r>
      <w:r w:rsidRPr="009E32A5">
        <w:rPr>
          <w:sz w:val="20"/>
          <w:szCs w:val="20"/>
        </w:rPr>
        <w:t>.</w:t>
      </w:r>
    </w:p>
    <w:p w14:paraId="7465D29F" w14:textId="77777777" w:rsidR="003F1A48" w:rsidRPr="009E32A5" w:rsidRDefault="003F1A48" w:rsidP="00AB7BC5">
      <w:pPr>
        <w:jc w:val="both"/>
        <w:rPr>
          <w:sz w:val="20"/>
          <w:szCs w:val="20"/>
        </w:rPr>
      </w:pPr>
    </w:p>
    <w:p w14:paraId="40260F83" w14:textId="38B812E6" w:rsidR="003C740E" w:rsidRDefault="001645B6" w:rsidP="00AB7BC5">
      <w:pPr>
        <w:jc w:val="both"/>
        <w:rPr>
          <w:sz w:val="20"/>
          <w:szCs w:val="20"/>
        </w:rPr>
      </w:pPr>
      <w:r w:rsidRPr="001645B6">
        <w:rPr>
          <w:sz w:val="20"/>
          <w:szCs w:val="20"/>
        </w:rPr>
        <w:t xml:space="preserve">Presso il Museo Civico di Arte Moderna e Contemporanea “O. Licini” verrà inaugurata la mostra </w:t>
      </w:r>
      <w:r w:rsidRPr="001645B6">
        <w:rPr>
          <w:b/>
          <w:bCs/>
          <w:i/>
          <w:iCs/>
          <w:sz w:val="20"/>
          <w:szCs w:val="20"/>
        </w:rPr>
        <w:t>Sillabazione</w:t>
      </w:r>
      <w:r w:rsidRPr="001645B6">
        <w:rPr>
          <w:sz w:val="20"/>
          <w:szCs w:val="20"/>
        </w:rPr>
        <w:t xml:space="preserve">, a cura di Giuliana Benassi, progetto espositivo che coinvolge </w:t>
      </w:r>
      <w:r w:rsidRPr="001645B6">
        <w:rPr>
          <w:b/>
          <w:bCs/>
          <w:sz w:val="20"/>
          <w:szCs w:val="20"/>
        </w:rPr>
        <w:t xml:space="preserve">7 artisti italiani e internazionali </w:t>
      </w:r>
      <w:r w:rsidRPr="001645B6">
        <w:rPr>
          <w:sz w:val="20"/>
          <w:szCs w:val="20"/>
        </w:rPr>
        <w:t xml:space="preserve">strutturato come un percorso che invita a una lettura del tema del corpo, inteso come massa materica e frammentata, luogo e istanza per una possibile partitura simbolica e drammaturgica. Attraverso vari linguaggi, il corpo viene indagato nelle sue possibilità gestuali e di scomposizione fisica, come nelle opere di </w:t>
      </w:r>
      <w:r w:rsidRPr="001645B6">
        <w:rPr>
          <w:b/>
          <w:bCs/>
          <w:sz w:val="20"/>
          <w:szCs w:val="20"/>
        </w:rPr>
        <w:t xml:space="preserve">Aneta </w:t>
      </w:r>
      <w:proofErr w:type="spellStart"/>
      <w:r w:rsidRPr="001645B6">
        <w:rPr>
          <w:b/>
          <w:bCs/>
          <w:sz w:val="20"/>
          <w:szCs w:val="20"/>
        </w:rPr>
        <w:t>Grzeszykowska</w:t>
      </w:r>
      <w:proofErr w:type="spellEnd"/>
      <w:r w:rsidRPr="001645B6">
        <w:rPr>
          <w:sz w:val="20"/>
          <w:szCs w:val="20"/>
        </w:rPr>
        <w:t xml:space="preserve"> e </w:t>
      </w:r>
      <w:proofErr w:type="spellStart"/>
      <w:r w:rsidRPr="001645B6">
        <w:rPr>
          <w:b/>
          <w:bCs/>
          <w:sz w:val="20"/>
          <w:szCs w:val="20"/>
        </w:rPr>
        <w:t>Calixto</w:t>
      </w:r>
      <w:proofErr w:type="spellEnd"/>
      <w:r w:rsidRPr="001645B6">
        <w:rPr>
          <w:b/>
          <w:bCs/>
          <w:sz w:val="20"/>
          <w:szCs w:val="20"/>
        </w:rPr>
        <w:t xml:space="preserve"> </w:t>
      </w:r>
      <w:proofErr w:type="spellStart"/>
      <w:r w:rsidRPr="001645B6">
        <w:rPr>
          <w:b/>
          <w:bCs/>
          <w:sz w:val="20"/>
          <w:szCs w:val="20"/>
        </w:rPr>
        <w:t>Ramírez</w:t>
      </w:r>
      <w:proofErr w:type="spellEnd"/>
      <w:r w:rsidRPr="001645B6">
        <w:rPr>
          <w:sz w:val="20"/>
          <w:szCs w:val="20"/>
        </w:rPr>
        <w:t xml:space="preserve">, in cui l’autonomia delle singole parti trova una ricomposizione disorganica asservita a chiavi di lettura inaspettate. Il corpo come simbolo e strumento emerge invece dalle opere di </w:t>
      </w:r>
      <w:r w:rsidRPr="001645B6">
        <w:rPr>
          <w:b/>
          <w:bCs/>
          <w:sz w:val="20"/>
          <w:szCs w:val="20"/>
        </w:rPr>
        <w:t>Elena Bellantoni</w:t>
      </w:r>
      <w:r w:rsidRPr="001645B6">
        <w:rPr>
          <w:sz w:val="20"/>
          <w:szCs w:val="20"/>
        </w:rPr>
        <w:t xml:space="preserve"> dove l'artista stessa si confronta e misura con il "corpo" delle armi; o nell'opera di </w:t>
      </w:r>
      <w:r w:rsidRPr="001645B6">
        <w:rPr>
          <w:b/>
          <w:bCs/>
          <w:sz w:val="20"/>
          <w:szCs w:val="20"/>
        </w:rPr>
        <w:t>Martin Creed</w:t>
      </w:r>
      <w:r w:rsidRPr="001645B6">
        <w:rPr>
          <w:sz w:val="20"/>
          <w:szCs w:val="20"/>
        </w:rPr>
        <w:t xml:space="preserve"> dove l'atto-riflesso del vomito diventa gesto ideale per esprimere i sentimenti nel modo più diretto possibile. Nelle opere di </w:t>
      </w:r>
      <w:r w:rsidRPr="001645B6">
        <w:rPr>
          <w:b/>
          <w:bCs/>
          <w:sz w:val="20"/>
          <w:szCs w:val="20"/>
        </w:rPr>
        <w:t xml:space="preserve">Giuseppe </w:t>
      </w:r>
      <w:proofErr w:type="spellStart"/>
      <w:r w:rsidRPr="001645B6">
        <w:rPr>
          <w:b/>
          <w:bCs/>
          <w:sz w:val="20"/>
          <w:szCs w:val="20"/>
        </w:rPr>
        <w:t>Pietroniro</w:t>
      </w:r>
      <w:proofErr w:type="spellEnd"/>
      <w:r w:rsidRPr="001645B6">
        <w:rPr>
          <w:sz w:val="20"/>
          <w:szCs w:val="20"/>
        </w:rPr>
        <w:t xml:space="preserve">, la scomposizione del corpo attraversa immagini trattate come collage per un “montaggio” inedito e stratificato. La “carnalità” emerge dai lavori di </w:t>
      </w:r>
      <w:r w:rsidRPr="001645B6">
        <w:rPr>
          <w:b/>
          <w:bCs/>
          <w:sz w:val="20"/>
          <w:szCs w:val="20"/>
        </w:rPr>
        <w:t>Gabriele Silli</w:t>
      </w:r>
      <w:r w:rsidRPr="001645B6">
        <w:rPr>
          <w:sz w:val="20"/>
          <w:szCs w:val="20"/>
        </w:rPr>
        <w:t xml:space="preserve"> e </w:t>
      </w:r>
      <w:r w:rsidRPr="001645B6">
        <w:rPr>
          <w:b/>
          <w:bCs/>
          <w:sz w:val="20"/>
          <w:szCs w:val="20"/>
        </w:rPr>
        <w:t xml:space="preserve">Tatiana </w:t>
      </w:r>
      <w:proofErr w:type="spellStart"/>
      <w:r w:rsidRPr="001645B6">
        <w:rPr>
          <w:b/>
          <w:bCs/>
          <w:sz w:val="20"/>
          <w:szCs w:val="20"/>
        </w:rPr>
        <w:t>Brodatch</w:t>
      </w:r>
      <w:proofErr w:type="spellEnd"/>
      <w:r w:rsidRPr="001645B6">
        <w:rPr>
          <w:sz w:val="20"/>
          <w:szCs w:val="20"/>
        </w:rPr>
        <w:t xml:space="preserve"> in quanto scomposizione e deperimento della materia nelle opere del primo, e composizione tattile, nelle sculture della seconda. Nel complesso, come dichiara la curatrice Giuliana Benassi, la mostra “intende </w:t>
      </w:r>
      <w:r w:rsidRPr="001645B6">
        <w:rPr>
          <w:sz w:val="20"/>
          <w:szCs w:val="20"/>
        </w:rPr>
        <w:lastRenderedPageBreak/>
        <w:t>affrontare il corpo e la sua relativa sillabazione attraverso la metafora della partitura, cioè interpretando la fisicità materica come “impasto sinfonico” dove talvolta le componenti singole denotano una certa autonomia e la loro “vivisezione” consente una lettura più viscerale della sfera corporale; allo stesso tempo il corpo inteso come unico organismo viene trattato come parte di un tutto più ampio, partecipando infine ad una narrazione legata a contesti sociali o di riferimento antropologico ed etologico.”</w:t>
      </w:r>
    </w:p>
    <w:p w14:paraId="7E09F660" w14:textId="77777777" w:rsidR="001645B6" w:rsidRPr="00AB7BC5" w:rsidRDefault="001645B6" w:rsidP="00AB7BC5">
      <w:pPr>
        <w:jc w:val="both"/>
        <w:rPr>
          <w:color w:val="FF0000"/>
          <w:sz w:val="20"/>
          <w:szCs w:val="20"/>
        </w:rPr>
      </w:pPr>
    </w:p>
    <w:p w14:paraId="295A8504" w14:textId="6EE4BD64" w:rsidR="008727A5" w:rsidRDefault="00D020E6" w:rsidP="00AB7BC5">
      <w:pPr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393A92" w:rsidRPr="009E32A5">
        <w:rPr>
          <w:sz w:val="20"/>
          <w:szCs w:val="20"/>
        </w:rPr>
        <w:t>li spazi espositivi d</w:t>
      </w:r>
      <w:r w:rsidR="00A76970" w:rsidRPr="009E32A5">
        <w:rPr>
          <w:sz w:val="20"/>
          <w:szCs w:val="20"/>
        </w:rPr>
        <w:t xml:space="preserve">i </w:t>
      </w:r>
      <w:r w:rsidR="00393A92" w:rsidRPr="009E32A5">
        <w:rPr>
          <w:b/>
          <w:bCs/>
          <w:sz w:val="20"/>
          <w:szCs w:val="20"/>
        </w:rPr>
        <w:t>Frida Art Academy</w:t>
      </w:r>
      <w:r w:rsidR="00393A92" w:rsidRPr="009E32A5">
        <w:rPr>
          <w:sz w:val="20"/>
          <w:szCs w:val="20"/>
        </w:rPr>
        <w:t xml:space="preserve"> </w:t>
      </w:r>
      <w:r w:rsidR="00436461">
        <w:rPr>
          <w:sz w:val="20"/>
          <w:szCs w:val="20"/>
        </w:rPr>
        <w:t>accoglieranno</w:t>
      </w:r>
      <w:r w:rsidR="003F1A48">
        <w:rPr>
          <w:sz w:val="20"/>
          <w:szCs w:val="20"/>
        </w:rPr>
        <w:t xml:space="preserve"> </w:t>
      </w:r>
      <w:r w:rsidR="003F1A48" w:rsidRPr="009E32A5">
        <w:rPr>
          <w:b/>
          <w:bCs/>
          <w:i/>
          <w:sz w:val="20"/>
          <w:szCs w:val="20"/>
        </w:rPr>
        <w:t>Il corpo e lo spazio</w:t>
      </w:r>
      <w:r w:rsidR="006F0F0B">
        <w:rPr>
          <w:iCs/>
          <w:sz w:val="20"/>
          <w:szCs w:val="20"/>
        </w:rPr>
        <w:t>,</w:t>
      </w:r>
      <w:r w:rsidR="003F1A48" w:rsidRPr="009E32A5">
        <w:rPr>
          <w:sz w:val="20"/>
          <w:szCs w:val="20"/>
        </w:rPr>
        <w:t xml:space="preserve"> </w:t>
      </w:r>
      <w:r w:rsidR="003F1A48">
        <w:rPr>
          <w:sz w:val="20"/>
          <w:szCs w:val="20"/>
        </w:rPr>
        <w:t>un</w:t>
      </w:r>
      <w:r w:rsidR="00393A92" w:rsidRPr="009E32A5">
        <w:rPr>
          <w:sz w:val="20"/>
          <w:szCs w:val="20"/>
        </w:rPr>
        <w:t xml:space="preserve">a mostra personale di </w:t>
      </w:r>
      <w:r w:rsidR="00393A92" w:rsidRPr="009E32A5">
        <w:rPr>
          <w:b/>
          <w:bCs/>
          <w:sz w:val="20"/>
          <w:szCs w:val="20"/>
        </w:rPr>
        <w:t xml:space="preserve">Terenzio </w:t>
      </w:r>
      <w:proofErr w:type="spellStart"/>
      <w:r w:rsidR="00393A92" w:rsidRPr="009E32A5">
        <w:rPr>
          <w:b/>
          <w:bCs/>
          <w:sz w:val="20"/>
          <w:szCs w:val="20"/>
        </w:rPr>
        <w:t>Eusebi</w:t>
      </w:r>
      <w:proofErr w:type="spellEnd"/>
      <w:r w:rsidR="006F0F0B">
        <w:rPr>
          <w:sz w:val="20"/>
          <w:szCs w:val="20"/>
        </w:rPr>
        <w:t xml:space="preserve">, </w:t>
      </w:r>
      <w:r w:rsidR="00393A92" w:rsidRPr="009E32A5">
        <w:rPr>
          <w:sz w:val="20"/>
          <w:szCs w:val="20"/>
        </w:rPr>
        <w:t>a cura di Zeno Rossi</w:t>
      </w:r>
      <w:r w:rsidR="006F0F0B">
        <w:rPr>
          <w:sz w:val="20"/>
          <w:szCs w:val="20"/>
        </w:rPr>
        <w:t>,</w:t>
      </w:r>
      <w:r w:rsidR="003F1A48">
        <w:rPr>
          <w:sz w:val="20"/>
          <w:szCs w:val="20"/>
        </w:rPr>
        <w:t xml:space="preserve"> </w:t>
      </w:r>
      <w:r w:rsidR="00EC35B2" w:rsidRPr="009E32A5">
        <w:rPr>
          <w:iCs/>
          <w:sz w:val="20"/>
          <w:szCs w:val="20"/>
        </w:rPr>
        <w:t>c</w:t>
      </w:r>
      <w:r w:rsidR="00EC35B2" w:rsidRPr="009E32A5">
        <w:rPr>
          <w:sz w:val="20"/>
          <w:szCs w:val="20"/>
        </w:rPr>
        <w:t xml:space="preserve">omposta da due installazioni che </w:t>
      </w:r>
      <w:r w:rsidR="006F0F0B">
        <w:rPr>
          <w:sz w:val="20"/>
          <w:szCs w:val="20"/>
        </w:rPr>
        <w:t xml:space="preserve">intendono </w:t>
      </w:r>
      <w:r w:rsidR="00EC35B2" w:rsidRPr="009E32A5">
        <w:rPr>
          <w:sz w:val="20"/>
          <w:szCs w:val="20"/>
        </w:rPr>
        <w:t>la dimensione corporale come misura abitativa e ludica del rapporto con lo spazio. L’artista, legato alla città di Ascoli Piceno, compie nelle sue opere una riflessione innanzitutto di relazione con gli ambienti, dove il caso e la ciclicità quotidiana si incontrano e si scontrano lungo itinerari suggeriti dai materiali impiegati e dalle coordinate dello spazio preesistente. Il movimento meccanico, alternato alla stasi, conferisce alla mostra un ritmo visivo e gioca con la dimensione temporale.</w:t>
      </w:r>
    </w:p>
    <w:p w14:paraId="6DD37E24" w14:textId="77777777" w:rsidR="003C740E" w:rsidRPr="009E32A5" w:rsidRDefault="003C740E" w:rsidP="00AB7BC5">
      <w:pPr>
        <w:jc w:val="both"/>
        <w:rPr>
          <w:sz w:val="20"/>
          <w:szCs w:val="20"/>
        </w:rPr>
      </w:pPr>
    </w:p>
    <w:p w14:paraId="73C394C3" w14:textId="7BD00FE4" w:rsidR="008727A5" w:rsidRPr="009E32A5" w:rsidRDefault="008727A5" w:rsidP="00EC35B2">
      <w:pPr>
        <w:jc w:val="both"/>
        <w:rPr>
          <w:sz w:val="20"/>
          <w:szCs w:val="20"/>
        </w:rPr>
      </w:pPr>
      <w:r w:rsidRPr="009E32A5">
        <w:rPr>
          <w:sz w:val="20"/>
          <w:szCs w:val="20"/>
        </w:rPr>
        <w:t xml:space="preserve">Presso il </w:t>
      </w:r>
      <w:r w:rsidRPr="00A32F0A">
        <w:rPr>
          <w:b/>
          <w:bCs/>
          <w:sz w:val="20"/>
          <w:szCs w:val="20"/>
        </w:rPr>
        <w:t>Frida Museum</w:t>
      </w:r>
      <w:r w:rsidRPr="009E32A5">
        <w:rPr>
          <w:sz w:val="20"/>
          <w:szCs w:val="20"/>
        </w:rPr>
        <w:t xml:space="preserve">, la mostra personale di </w:t>
      </w:r>
      <w:r w:rsidRPr="009E32A5">
        <w:rPr>
          <w:b/>
          <w:bCs/>
          <w:sz w:val="20"/>
          <w:szCs w:val="20"/>
        </w:rPr>
        <w:t>Sabino de Nichilo</w:t>
      </w:r>
      <w:r w:rsidRPr="009E32A5">
        <w:rPr>
          <w:sz w:val="20"/>
          <w:szCs w:val="20"/>
        </w:rPr>
        <w:t xml:space="preserve"> - vincitore della precedente edizione del Premio - dal titolo </w:t>
      </w:r>
      <w:r w:rsidRPr="009E32A5">
        <w:rPr>
          <w:b/>
          <w:bCs/>
          <w:i/>
          <w:iCs/>
          <w:sz w:val="20"/>
          <w:szCs w:val="20"/>
        </w:rPr>
        <w:t>Virus</w:t>
      </w:r>
      <w:r w:rsidRPr="009E32A5">
        <w:rPr>
          <w:sz w:val="20"/>
          <w:szCs w:val="20"/>
        </w:rPr>
        <w:t xml:space="preserve">, presenterà un corpus di opere scultoree frutto della recente ricerca dell’artista. Scaturite da una riflessione sul mondo post-pandemico, le opere esplorano le ipotetiche linee evolutive di una biologia teriomorfa e post-organica attraverso l’assemblaggio e la combinazione di elementi diversi, sfidando le potenzialità espressive della ceramica: il medium privilegiato della ricerca dell’artista. Nelle opere di de Nichilo </w:t>
      </w:r>
      <w:r w:rsidR="00273A7B">
        <w:rPr>
          <w:sz w:val="20"/>
          <w:szCs w:val="20"/>
        </w:rPr>
        <w:t xml:space="preserve">il </w:t>
      </w:r>
      <w:r w:rsidRPr="009E32A5">
        <w:rPr>
          <w:sz w:val="20"/>
          <w:szCs w:val="20"/>
        </w:rPr>
        <w:t>tema del corpo è affrontato nella sua fragilità e scomposizione, nella sua possibilità di mutazione e ibridazione, fino a far emergere un superamento della centralità dell’umano. La mostra sarà accompagnata da un testo critico di Claudio Libero Pisano.</w:t>
      </w:r>
    </w:p>
    <w:p w14:paraId="752FC912" w14:textId="77777777" w:rsidR="008C78EA" w:rsidRPr="009E32A5" w:rsidRDefault="008C78EA" w:rsidP="008C78EA">
      <w:pPr>
        <w:jc w:val="both"/>
        <w:rPr>
          <w:sz w:val="20"/>
          <w:szCs w:val="20"/>
          <w:highlight w:val="yellow"/>
        </w:rPr>
      </w:pPr>
    </w:p>
    <w:p w14:paraId="7F165D2D" w14:textId="0E2CF8CD" w:rsidR="00EA33C4" w:rsidRDefault="00EA33C4">
      <w:pPr>
        <w:jc w:val="both"/>
        <w:rPr>
          <w:sz w:val="20"/>
          <w:szCs w:val="20"/>
          <w:highlight w:val="yellow"/>
        </w:rPr>
      </w:pPr>
    </w:p>
    <w:p w14:paraId="6D93C263" w14:textId="77777777" w:rsidR="00066331" w:rsidRPr="009E32A5" w:rsidRDefault="00066331">
      <w:pPr>
        <w:jc w:val="both"/>
        <w:rPr>
          <w:sz w:val="20"/>
          <w:szCs w:val="20"/>
          <w:highlight w:val="yellow"/>
        </w:rPr>
      </w:pPr>
    </w:p>
    <w:p w14:paraId="0EBF7D55" w14:textId="350B8D0B" w:rsidR="00311D17" w:rsidRPr="009E32A5" w:rsidRDefault="00393A92" w:rsidP="00AC6107">
      <w:pPr>
        <w:jc w:val="both"/>
        <w:rPr>
          <w:bCs/>
          <w:sz w:val="20"/>
          <w:szCs w:val="20"/>
        </w:rPr>
      </w:pPr>
      <w:r w:rsidRPr="009E32A5">
        <w:rPr>
          <w:bCs/>
          <w:sz w:val="20"/>
          <w:szCs w:val="20"/>
        </w:rPr>
        <w:t>P</w:t>
      </w:r>
      <w:r w:rsidR="00AC6107" w:rsidRPr="009E32A5">
        <w:rPr>
          <w:bCs/>
          <w:sz w:val="20"/>
          <w:szCs w:val="20"/>
        </w:rPr>
        <w:t>ROGRAMMA</w:t>
      </w:r>
    </w:p>
    <w:p w14:paraId="72E0C4AB" w14:textId="77777777" w:rsidR="00AC6107" w:rsidRPr="009E32A5" w:rsidRDefault="00AC6107" w:rsidP="00AC6107">
      <w:pPr>
        <w:jc w:val="both"/>
        <w:rPr>
          <w:b/>
          <w:sz w:val="20"/>
          <w:szCs w:val="20"/>
        </w:rPr>
      </w:pPr>
    </w:p>
    <w:p w14:paraId="0000003A" w14:textId="7E65B750" w:rsidR="000F63B2" w:rsidRDefault="00311D17" w:rsidP="00D4141D">
      <w:pPr>
        <w:jc w:val="both"/>
        <w:rPr>
          <w:b/>
          <w:sz w:val="20"/>
          <w:szCs w:val="20"/>
        </w:rPr>
      </w:pPr>
      <w:r w:rsidRPr="009E32A5">
        <w:rPr>
          <w:b/>
          <w:sz w:val="20"/>
          <w:szCs w:val="20"/>
        </w:rPr>
        <w:t xml:space="preserve">Sabato </w:t>
      </w:r>
      <w:r w:rsidR="00393A92" w:rsidRPr="009E32A5">
        <w:rPr>
          <w:b/>
          <w:sz w:val="20"/>
          <w:szCs w:val="20"/>
        </w:rPr>
        <w:t>11 maggio 2024</w:t>
      </w:r>
    </w:p>
    <w:p w14:paraId="3D086F18" w14:textId="77777777" w:rsidR="00EC4264" w:rsidRPr="009E32A5" w:rsidRDefault="00EC4264">
      <w:pPr>
        <w:jc w:val="both"/>
        <w:rPr>
          <w:sz w:val="20"/>
          <w:szCs w:val="20"/>
        </w:rPr>
      </w:pPr>
    </w:p>
    <w:p w14:paraId="36694BCA" w14:textId="768D0045" w:rsidR="00AD0188" w:rsidRPr="009E32A5" w:rsidRDefault="00AD0188" w:rsidP="00AD0188">
      <w:pPr>
        <w:jc w:val="both"/>
        <w:rPr>
          <w:sz w:val="20"/>
          <w:szCs w:val="20"/>
        </w:rPr>
      </w:pPr>
      <w:r w:rsidRPr="009E32A5">
        <w:rPr>
          <w:sz w:val="20"/>
          <w:szCs w:val="20"/>
        </w:rPr>
        <w:t>Inaugurazion</w:t>
      </w:r>
      <w:r>
        <w:rPr>
          <w:sz w:val="20"/>
          <w:szCs w:val="20"/>
        </w:rPr>
        <w:t>i</w:t>
      </w:r>
    </w:p>
    <w:p w14:paraId="0000003F" w14:textId="3D03D3EB" w:rsidR="000F63B2" w:rsidRPr="00AD0188" w:rsidRDefault="00393A92" w:rsidP="00AD0188">
      <w:pPr>
        <w:jc w:val="both"/>
        <w:rPr>
          <w:sz w:val="20"/>
          <w:szCs w:val="20"/>
        </w:rPr>
      </w:pPr>
      <w:r w:rsidRPr="009E32A5">
        <w:rPr>
          <w:sz w:val="20"/>
          <w:szCs w:val="20"/>
        </w:rPr>
        <w:t>h 12</w:t>
      </w:r>
      <w:r w:rsidR="00AD0188">
        <w:rPr>
          <w:sz w:val="20"/>
          <w:szCs w:val="20"/>
        </w:rPr>
        <w:t xml:space="preserve"> | </w:t>
      </w:r>
      <w:r w:rsidR="00AC6107" w:rsidRPr="009E32A5">
        <w:rPr>
          <w:b/>
          <w:iCs/>
          <w:sz w:val="20"/>
          <w:szCs w:val="20"/>
        </w:rPr>
        <w:t>Premio Sparti</w:t>
      </w:r>
      <w:r w:rsidR="00D761E2" w:rsidRPr="009E32A5">
        <w:rPr>
          <w:b/>
          <w:iCs/>
          <w:sz w:val="20"/>
          <w:szCs w:val="20"/>
        </w:rPr>
        <w:t xml:space="preserve"> – III edizione</w:t>
      </w:r>
      <w:r w:rsidR="00AD0188">
        <w:rPr>
          <w:sz w:val="20"/>
          <w:szCs w:val="20"/>
        </w:rPr>
        <w:t xml:space="preserve">. </w:t>
      </w:r>
      <w:r w:rsidR="00AC6107" w:rsidRPr="009E32A5">
        <w:rPr>
          <w:b/>
          <w:i/>
          <w:sz w:val="20"/>
          <w:szCs w:val="20"/>
        </w:rPr>
        <w:t>Tra corpi animali e corpi celesti</w:t>
      </w:r>
    </w:p>
    <w:p w14:paraId="25533214" w14:textId="6396AD03" w:rsidR="00C5314B" w:rsidRPr="009E32A5" w:rsidRDefault="00D776D1" w:rsidP="00C5314B">
      <w:pPr>
        <w:rPr>
          <w:sz w:val="20"/>
          <w:szCs w:val="20"/>
          <w:highlight w:val="yellow"/>
        </w:rPr>
      </w:pPr>
      <w:r w:rsidRPr="009E32A5">
        <w:rPr>
          <w:color w:val="222222"/>
          <w:sz w:val="20"/>
          <w:szCs w:val="20"/>
          <w:highlight w:val="white"/>
        </w:rPr>
        <w:t>a</w:t>
      </w:r>
      <w:r w:rsidR="00C5314B" w:rsidRPr="009E32A5">
        <w:rPr>
          <w:color w:val="222222"/>
          <w:sz w:val="20"/>
          <w:szCs w:val="20"/>
          <w:highlight w:val="white"/>
        </w:rPr>
        <w:t xml:space="preserve"> cura di Niccolò Giacomazzi e Martina Macchia</w:t>
      </w:r>
    </w:p>
    <w:p w14:paraId="4034F8BF" w14:textId="77777777" w:rsidR="00AC6107" w:rsidRPr="009E32A5" w:rsidRDefault="00AC6107" w:rsidP="00311D17">
      <w:pPr>
        <w:jc w:val="both"/>
        <w:rPr>
          <w:sz w:val="20"/>
          <w:szCs w:val="20"/>
        </w:rPr>
      </w:pPr>
      <w:r w:rsidRPr="009E32A5">
        <w:rPr>
          <w:sz w:val="20"/>
          <w:szCs w:val="20"/>
        </w:rPr>
        <w:t xml:space="preserve">Palazzo dei Capitani </w:t>
      </w:r>
    </w:p>
    <w:p w14:paraId="00000046" w14:textId="77777777" w:rsidR="000F63B2" w:rsidRPr="009E32A5" w:rsidRDefault="000F63B2">
      <w:pPr>
        <w:jc w:val="both"/>
        <w:rPr>
          <w:sz w:val="20"/>
          <w:szCs w:val="20"/>
          <w:highlight w:val="yellow"/>
        </w:rPr>
      </w:pPr>
    </w:p>
    <w:p w14:paraId="00000048" w14:textId="55682D19" w:rsidR="000F63B2" w:rsidRPr="00AD0188" w:rsidRDefault="00393A92" w:rsidP="00AD0188">
      <w:pPr>
        <w:jc w:val="both"/>
        <w:rPr>
          <w:sz w:val="20"/>
          <w:szCs w:val="20"/>
        </w:rPr>
      </w:pPr>
      <w:r w:rsidRPr="009E32A5">
        <w:rPr>
          <w:sz w:val="20"/>
          <w:szCs w:val="20"/>
        </w:rPr>
        <w:t>h 17</w:t>
      </w:r>
      <w:r w:rsidR="00AD0188">
        <w:rPr>
          <w:sz w:val="20"/>
          <w:szCs w:val="20"/>
        </w:rPr>
        <w:t xml:space="preserve"> | </w:t>
      </w:r>
      <w:r w:rsidR="00AC6107" w:rsidRPr="009E32A5">
        <w:rPr>
          <w:b/>
          <w:i/>
          <w:sz w:val="20"/>
          <w:szCs w:val="20"/>
        </w:rPr>
        <w:t>Sillabazione</w:t>
      </w:r>
    </w:p>
    <w:p w14:paraId="7BE3D834" w14:textId="6B22E3D2" w:rsidR="00C5314B" w:rsidRPr="009E32A5" w:rsidRDefault="00D776D1" w:rsidP="00C5314B">
      <w:pPr>
        <w:rPr>
          <w:sz w:val="20"/>
          <w:szCs w:val="20"/>
        </w:rPr>
      </w:pPr>
      <w:r w:rsidRPr="009E32A5">
        <w:rPr>
          <w:sz w:val="20"/>
          <w:szCs w:val="20"/>
        </w:rPr>
        <w:t>a</w:t>
      </w:r>
      <w:r w:rsidR="00C5314B" w:rsidRPr="009E32A5">
        <w:rPr>
          <w:sz w:val="20"/>
          <w:szCs w:val="20"/>
        </w:rPr>
        <w:t xml:space="preserve"> cura di Giuliana Benassi</w:t>
      </w:r>
    </w:p>
    <w:p w14:paraId="71BC4768" w14:textId="77777777" w:rsidR="00AC6107" w:rsidRPr="009E32A5" w:rsidRDefault="00AC6107" w:rsidP="00311D17">
      <w:pPr>
        <w:jc w:val="both"/>
        <w:rPr>
          <w:sz w:val="20"/>
          <w:szCs w:val="20"/>
        </w:rPr>
      </w:pPr>
      <w:r w:rsidRPr="009E32A5">
        <w:rPr>
          <w:sz w:val="20"/>
          <w:szCs w:val="20"/>
        </w:rPr>
        <w:t>Museo Civico di Arte Moderna e Contemporanea “O. Licini”</w:t>
      </w:r>
    </w:p>
    <w:p w14:paraId="0000004B" w14:textId="77777777" w:rsidR="000F63B2" w:rsidRPr="009E32A5" w:rsidRDefault="000F63B2">
      <w:pPr>
        <w:rPr>
          <w:sz w:val="20"/>
          <w:szCs w:val="20"/>
        </w:rPr>
      </w:pPr>
    </w:p>
    <w:p w14:paraId="5BF0AD45" w14:textId="7ADE6397" w:rsidR="00C07268" w:rsidRPr="00AD0188" w:rsidRDefault="00D4141D" w:rsidP="00AD0188">
      <w:pPr>
        <w:rPr>
          <w:sz w:val="20"/>
          <w:szCs w:val="20"/>
        </w:rPr>
      </w:pPr>
      <w:r w:rsidRPr="009E32A5">
        <w:rPr>
          <w:sz w:val="20"/>
          <w:szCs w:val="20"/>
        </w:rPr>
        <w:t>h 17</w:t>
      </w:r>
      <w:r w:rsidR="00AD0188">
        <w:rPr>
          <w:sz w:val="20"/>
          <w:szCs w:val="20"/>
        </w:rPr>
        <w:t xml:space="preserve"> | </w:t>
      </w:r>
      <w:r w:rsidR="00AC6107" w:rsidRPr="009E32A5">
        <w:rPr>
          <w:b/>
          <w:bCs/>
          <w:i/>
          <w:iCs/>
          <w:sz w:val="20"/>
          <w:szCs w:val="20"/>
        </w:rPr>
        <w:t>Il corpo e lo spazio</w:t>
      </w:r>
      <w:r w:rsidR="008727A5" w:rsidRPr="009E32A5">
        <w:rPr>
          <w:i/>
          <w:iCs/>
          <w:sz w:val="20"/>
          <w:szCs w:val="20"/>
        </w:rPr>
        <w:t xml:space="preserve"> </w:t>
      </w:r>
    </w:p>
    <w:p w14:paraId="676CCF48" w14:textId="4CC877EC" w:rsidR="00C5314B" w:rsidRPr="009E32A5" w:rsidRDefault="00D776D1" w:rsidP="00C5314B">
      <w:pPr>
        <w:rPr>
          <w:sz w:val="20"/>
          <w:szCs w:val="20"/>
          <w:highlight w:val="yellow"/>
        </w:rPr>
      </w:pPr>
      <w:r w:rsidRPr="009E32A5">
        <w:rPr>
          <w:sz w:val="20"/>
          <w:szCs w:val="20"/>
        </w:rPr>
        <w:t>a</w:t>
      </w:r>
      <w:r w:rsidR="00C5314B" w:rsidRPr="009E32A5">
        <w:rPr>
          <w:sz w:val="20"/>
          <w:szCs w:val="20"/>
        </w:rPr>
        <w:t xml:space="preserve"> cura di Zeno Rossi</w:t>
      </w:r>
    </w:p>
    <w:p w14:paraId="6C9E1DCE" w14:textId="77777777" w:rsidR="00C5314B" w:rsidRPr="009E32A5" w:rsidRDefault="00C5314B">
      <w:pPr>
        <w:rPr>
          <w:sz w:val="20"/>
          <w:szCs w:val="20"/>
        </w:rPr>
      </w:pPr>
      <w:r w:rsidRPr="009E32A5">
        <w:rPr>
          <w:sz w:val="20"/>
          <w:szCs w:val="20"/>
        </w:rPr>
        <w:t xml:space="preserve">Frida Art Academy </w:t>
      </w:r>
    </w:p>
    <w:p w14:paraId="0223510B" w14:textId="77777777" w:rsidR="008727A5" w:rsidRPr="009E32A5" w:rsidRDefault="008727A5">
      <w:pPr>
        <w:rPr>
          <w:sz w:val="20"/>
          <w:szCs w:val="20"/>
        </w:rPr>
      </w:pPr>
    </w:p>
    <w:p w14:paraId="50F6967F" w14:textId="62E4CDF3" w:rsidR="00C07268" w:rsidRPr="00AD0188" w:rsidRDefault="008727A5" w:rsidP="00AD0188">
      <w:pPr>
        <w:rPr>
          <w:color w:val="000000" w:themeColor="text1"/>
          <w:sz w:val="20"/>
          <w:szCs w:val="20"/>
          <w:lang w:val="it-IT"/>
        </w:rPr>
      </w:pPr>
      <w:r w:rsidRPr="00AD0188">
        <w:rPr>
          <w:color w:val="000000" w:themeColor="text1"/>
          <w:sz w:val="20"/>
          <w:szCs w:val="20"/>
          <w:lang w:val="it-IT"/>
        </w:rPr>
        <w:t>h 18</w:t>
      </w:r>
      <w:r w:rsidR="00AD0188">
        <w:rPr>
          <w:color w:val="000000" w:themeColor="text1"/>
          <w:sz w:val="20"/>
          <w:szCs w:val="20"/>
          <w:lang w:val="it-IT"/>
        </w:rPr>
        <w:t xml:space="preserve"> | </w:t>
      </w:r>
      <w:r w:rsidRPr="009E32A5">
        <w:rPr>
          <w:b/>
          <w:bCs/>
          <w:i/>
          <w:iCs/>
          <w:sz w:val="20"/>
          <w:szCs w:val="20"/>
          <w:lang w:val="it-IT"/>
        </w:rPr>
        <w:t>Virus</w:t>
      </w:r>
      <w:r w:rsidRPr="009E32A5">
        <w:rPr>
          <w:i/>
          <w:iCs/>
          <w:sz w:val="20"/>
          <w:szCs w:val="20"/>
          <w:lang w:val="it-IT"/>
        </w:rPr>
        <w:t xml:space="preserve"> </w:t>
      </w:r>
    </w:p>
    <w:p w14:paraId="1409C734" w14:textId="5E4DE8D9" w:rsidR="00C07268" w:rsidRPr="009E32A5" w:rsidRDefault="00C07268">
      <w:pPr>
        <w:rPr>
          <w:sz w:val="20"/>
          <w:szCs w:val="20"/>
          <w:lang w:val="it-IT"/>
        </w:rPr>
      </w:pPr>
      <w:r w:rsidRPr="009E32A5">
        <w:rPr>
          <w:sz w:val="20"/>
          <w:szCs w:val="20"/>
          <w:lang w:val="it-IT"/>
        </w:rPr>
        <w:t>Testo di Claudio Libero Pisano</w:t>
      </w:r>
    </w:p>
    <w:p w14:paraId="62F10DA4" w14:textId="7D16551D" w:rsidR="00C07268" w:rsidRPr="009E32A5" w:rsidRDefault="00C07268">
      <w:pPr>
        <w:rPr>
          <w:sz w:val="20"/>
          <w:szCs w:val="20"/>
          <w:lang w:val="it-IT"/>
        </w:rPr>
      </w:pPr>
      <w:r w:rsidRPr="009E32A5">
        <w:rPr>
          <w:sz w:val="20"/>
          <w:szCs w:val="20"/>
          <w:lang w:val="it-IT"/>
        </w:rPr>
        <w:t>Frida Museum</w:t>
      </w:r>
    </w:p>
    <w:p w14:paraId="060B6FE7" w14:textId="77777777" w:rsidR="008C78EA" w:rsidRPr="009E32A5" w:rsidRDefault="008C78EA">
      <w:pPr>
        <w:rPr>
          <w:bCs/>
          <w:sz w:val="20"/>
          <w:szCs w:val="20"/>
        </w:rPr>
      </w:pPr>
    </w:p>
    <w:p w14:paraId="121B6965" w14:textId="76B7F43A" w:rsidR="00D4141D" w:rsidRPr="00AD0188" w:rsidRDefault="00D4141D" w:rsidP="00DD106B">
      <w:pPr>
        <w:rPr>
          <w:bCs/>
          <w:sz w:val="20"/>
          <w:szCs w:val="20"/>
        </w:rPr>
      </w:pPr>
      <w:r w:rsidRPr="00AD0188">
        <w:rPr>
          <w:bCs/>
          <w:sz w:val="20"/>
          <w:szCs w:val="20"/>
        </w:rPr>
        <w:t>Date mostre</w:t>
      </w:r>
    </w:p>
    <w:p w14:paraId="636B565B" w14:textId="0E3288FD" w:rsidR="00D4141D" w:rsidRPr="009E32A5" w:rsidRDefault="00D4141D" w:rsidP="00DD106B">
      <w:pPr>
        <w:rPr>
          <w:bCs/>
          <w:sz w:val="20"/>
          <w:szCs w:val="20"/>
        </w:rPr>
      </w:pPr>
      <w:r w:rsidRPr="009E32A5">
        <w:rPr>
          <w:bCs/>
          <w:sz w:val="20"/>
          <w:szCs w:val="20"/>
        </w:rPr>
        <w:t>11 maggio-11 giugno 2024</w:t>
      </w:r>
    </w:p>
    <w:p w14:paraId="69DEEFC9" w14:textId="77777777" w:rsidR="00D4141D" w:rsidRPr="009E32A5" w:rsidRDefault="00D4141D" w:rsidP="00DD106B">
      <w:pPr>
        <w:rPr>
          <w:bCs/>
          <w:sz w:val="20"/>
          <w:szCs w:val="20"/>
        </w:rPr>
      </w:pPr>
    </w:p>
    <w:p w14:paraId="13181107" w14:textId="40A70B5A" w:rsidR="00DD106B" w:rsidRPr="00AD0188" w:rsidRDefault="00D4141D" w:rsidP="00DD106B">
      <w:pPr>
        <w:rPr>
          <w:bCs/>
          <w:sz w:val="20"/>
          <w:szCs w:val="20"/>
        </w:rPr>
      </w:pPr>
      <w:r w:rsidRPr="00AD0188">
        <w:rPr>
          <w:bCs/>
          <w:sz w:val="20"/>
          <w:szCs w:val="20"/>
        </w:rPr>
        <w:t>Sedi espositive</w:t>
      </w:r>
    </w:p>
    <w:p w14:paraId="216654BC" w14:textId="4665A7C0" w:rsidR="00AC6107" w:rsidRPr="001F2A1D" w:rsidRDefault="00AC6107" w:rsidP="00A32F0A">
      <w:pPr>
        <w:jc w:val="both"/>
        <w:rPr>
          <w:bCs/>
          <w:iCs/>
          <w:color w:val="000000" w:themeColor="text1"/>
          <w:sz w:val="20"/>
          <w:szCs w:val="20"/>
        </w:rPr>
      </w:pPr>
      <w:r w:rsidRPr="009E32A5">
        <w:rPr>
          <w:b/>
          <w:i/>
          <w:color w:val="000000" w:themeColor="text1"/>
          <w:sz w:val="20"/>
          <w:szCs w:val="20"/>
        </w:rPr>
        <w:t>Tra corpi animali e corpi celesti</w:t>
      </w:r>
      <w:r w:rsidR="00DD106B" w:rsidRPr="009E32A5">
        <w:rPr>
          <w:b/>
          <w:i/>
          <w:color w:val="000000" w:themeColor="text1"/>
          <w:sz w:val="20"/>
          <w:szCs w:val="20"/>
        </w:rPr>
        <w:t xml:space="preserve"> </w:t>
      </w:r>
      <w:r w:rsidR="00AD0188">
        <w:rPr>
          <w:bCs/>
          <w:iCs/>
          <w:color w:val="000000" w:themeColor="text1"/>
          <w:sz w:val="20"/>
          <w:szCs w:val="20"/>
        </w:rPr>
        <w:t xml:space="preserve">| </w:t>
      </w:r>
      <w:r w:rsidR="00DD106B" w:rsidRPr="009E32A5">
        <w:rPr>
          <w:color w:val="000000" w:themeColor="text1"/>
          <w:sz w:val="20"/>
          <w:szCs w:val="20"/>
        </w:rPr>
        <w:t>Palazzo dei Capitani</w:t>
      </w:r>
      <w:r w:rsidRPr="009E32A5">
        <w:rPr>
          <w:color w:val="000000" w:themeColor="text1"/>
          <w:sz w:val="20"/>
          <w:szCs w:val="20"/>
        </w:rPr>
        <w:t xml:space="preserve">, </w:t>
      </w:r>
      <w:r w:rsidR="00DD106B" w:rsidRPr="009E32A5">
        <w:rPr>
          <w:color w:val="000000" w:themeColor="text1"/>
          <w:sz w:val="20"/>
          <w:szCs w:val="20"/>
        </w:rPr>
        <w:t>piazza del Popolo 10, Ascoli Piceno</w:t>
      </w:r>
    </w:p>
    <w:p w14:paraId="7F2852D1" w14:textId="7CABAFEC" w:rsidR="00AC6107" w:rsidRPr="009E32A5" w:rsidRDefault="00AC6107" w:rsidP="00A32F0A">
      <w:pPr>
        <w:jc w:val="both"/>
        <w:rPr>
          <w:color w:val="000000" w:themeColor="text1"/>
          <w:sz w:val="20"/>
          <w:szCs w:val="20"/>
        </w:rPr>
      </w:pPr>
      <w:r w:rsidRPr="009E32A5">
        <w:rPr>
          <w:b/>
          <w:bCs/>
          <w:i/>
          <w:iCs/>
          <w:color w:val="000000" w:themeColor="text1"/>
          <w:sz w:val="20"/>
          <w:szCs w:val="20"/>
        </w:rPr>
        <w:t>Sillabazione</w:t>
      </w:r>
      <w:r w:rsidR="00DD106B" w:rsidRPr="009E32A5">
        <w:rPr>
          <w:color w:val="000000" w:themeColor="text1"/>
          <w:sz w:val="20"/>
          <w:szCs w:val="20"/>
        </w:rPr>
        <w:t xml:space="preserve"> </w:t>
      </w:r>
      <w:r w:rsidR="00AD0188">
        <w:rPr>
          <w:color w:val="000000" w:themeColor="text1"/>
          <w:sz w:val="20"/>
          <w:szCs w:val="20"/>
        </w:rPr>
        <w:t xml:space="preserve">| </w:t>
      </w:r>
      <w:r w:rsidR="00DD106B" w:rsidRPr="009E32A5">
        <w:rPr>
          <w:color w:val="000000" w:themeColor="text1"/>
          <w:sz w:val="20"/>
          <w:szCs w:val="20"/>
        </w:rPr>
        <w:t>Museo Civico di Arte Moderna e Contemporanea “O. Licini</w:t>
      </w:r>
      <w:r w:rsidR="008C5843">
        <w:rPr>
          <w:color w:val="000000" w:themeColor="text1"/>
          <w:sz w:val="20"/>
          <w:szCs w:val="20"/>
        </w:rPr>
        <w:t>”</w:t>
      </w:r>
      <w:r w:rsidR="00AD0188">
        <w:rPr>
          <w:color w:val="000000" w:themeColor="text1"/>
          <w:sz w:val="20"/>
          <w:szCs w:val="20"/>
        </w:rPr>
        <w:t xml:space="preserve">, </w:t>
      </w:r>
      <w:r w:rsidR="00DD106B" w:rsidRPr="009E32A5">
        <w:rPr>
          <w:color w:val="000000" w:themeColor="text1"/>
          <w:sz w:val="20"/>
          <w:szCs w:val="20"/>
        </w:rPr>
        <w:t>corso Giuseppe Mazzini 90, Ascoli Piceno</w:t>
      </w:r>
    </w:p>
    <w:p w14:paraId="05CFDE17" w14:textId="6188FE0C" w:rsidR="00C07268" w:rsidRPr="009E32A5" w:rsidRDefault="00AC6107" w:rsidP="00A32F0A">
      <w:pPr>
        <w:jc w:val="both"/>
        <w:rPr>
          <w:color w:val="000000" w:themeColor="text1"/>
          <w:sz w:val="20"/>
          <w:szCs w:val="20"/>
        </w:rPr>
      </w:pPr>
      <w:r w:rsidRPr="009E32A5">
        <w:rPr>
          <w:b/>
          <w:bCs/>
          <w:i/>
          <w:iCs/>
          <w:color w:val="000000" w:themeColor="text1"/>
          <w:sz w:val="20"/>
          <w:szCs w:val="20"/>
        </w:rPr>
        <w:t>Il corpo e lo spazio</w:t>
      </w:r>
      <w:r w:rsidR="00DD106B" w:rsidRPr="009E32A5">
        <w:rPr>
          <w:color w:val="000000" w:themeColor="text1"/>
          <w:sz w:val="20"/>
          <w:szCs w:val="20"/>
        </w:rPr>
        <w:t xml:space="preserve"> </w:t>
      </w:r>
      <w:r w:rsidR="00AD0188">
        <w:rPr>
          <w:color w:val="000000" w:themeColor="text1"/>
          <w:sz w:val="20"/>
          <w:szCs w:val="20"/>
        </w:rPr>
        <w:t xml:space="preserve">| </w:t>
      </w:r>
      <w:r w:rsidR="00DD106B" w:rsidRPr="00AD0188">
        <w:rPr>
          <w:color w:val="000000" w:themeColor="text1"/>
          <w:sz w:val="20"/>
          <w:szCs w:val="20"/>
          <w:lang w:val="it-IT"/>
        </w:rPr>
        <w:t>Frida Art Academy c/o Centro Culturale Sant’Agostino</w:t>
      </w:r>
      <w:r w:rsidR="00AD0188">
        <w:rPr>
          <w:color w:val="000000" w:themeColor="text1"/>
          <w:sz w:val="20"/>
          <w:szCs w:val="20"/>
        </w:rPr>
        <w:t xml:space="preserve">, </w:t>
      </w:r>
      <w:r w:rsidR="00DD106B" w:rsidRPr="009E32A5">
        <w:rPr>
          <w:color w:val="000000" w:themeColor="text1"/>
          <w:sz w:val="20"/>
          <w:szCs w:val="20"/>
        </w:rPr>
        <w:t>corso Giuseppe Mazzini 90, Ascoli Piceno</w:t>
      </w:r>
    </w:p>
    <w:p w14:paraId="010D8040" w14:textId="5BD2F5B2" w:rsidR="00C07268" w:rsidRPr="00AD0188" w:rsidRDefault="00C07268" w:rsidP="00A32F0A">
      <w:pPr>
        <w:jc w:val="both"/>
        <w:rPr>
          <w:sz w:val="20"/>
          <w:szCs w:val="20"/>
          <w:lang w:val="it-IT"/>
        </w:rPr>
      </w:pPr>
      <w:r w:rsidRPr="009E32A5">
        <w:rPr>
          <w:b/>
          <w:bCs/>
          <w:i/>
          <w:iCs/>
          <w:sz w:val="20"/>
          <w:szCs w:val="20"/>
          <w:lang w:val="it-IT"/>
        </w:rPr>
        <w:t>Virus</w:t>
      </w:r>
      <w:r w:rsidRPr="009E32A5">
        <w:rPr>
          <w:i/>
          <w:iCs/>
          <w:sz w:val="20"/>
          <w:szCs w:val="20"/>
          <w:lang w:val="it-IT"/>
        </w:rPr>
        <w:t xml:space="preserve"> </w:t>
      </w:r>
      <w:r w:rsidR="00AD0188">
        <w:rPr>
          <w:sz w:val="20"/>
          <w:szCs w:val="20"/>
          <w:lang w:val="it-IT"/>
        </w:rPr>
        <w:t xml:space="preserve">| </w:t>
      </w:r>
      <w:r w:rsidRPr="009E32A5">
        <w:rPr>
          <w:sz w:val="20"/>
          <w:szCs w:val="20"/>
          <w:lang w:val="it-IT"/>
        </w:rPr>
        <w:t>Frida Museum</w:t>
      </w:r>
      <w:r w:rsidR="00AD0188">
        <w:rPr>
          <w:sz w:val="20"/>
          <w:szCs w:val="20"/>
          <w:lang w:val="it-IT"/>
        </w:rPr>
        <w:t xml:space="preserve">, </w:t>
      </w:r>
      <w:r w:rsidR="008C5843" w:rsidRPr="008C5843">
        <w:rPr>
          <w:color w:val="000000" w:themeColor="text1"/>
          <w:sz w:val="20"/>
          <w:szCs w:val="20"/>
        </w:rPr>
        <w:t>via delle Canterine 45, Ascoli Piceno</w:t>
      </w:r>
    </w:p>
    <w:p w14:paraId="07E9C9D9" w14:textId="75966AB7" w:rsidR="00393A92" w:rsidRPr="009E32A5" w:rsidRDefault="00393A92">
      <w:pPr>
        <w:rPr>
          <w:bCs/>
          <w:sz w:val="20"/>
          <w:szCs w:val="20"/>
        </w:rPr>
      </w:pPr>
    </w:p>
    <w:p w14:paraId="34D9B60A" w14:textId="6B5D34DB" w:rsidR="008C78EA" w:rsidRDefault="008C78EA">
      <w:pPr>
        <w:rPr>
          <w:bCs/>
          <w:sz w:val="20"/>
          <w:szCs w:val="20"/>
        </w:rPr>
      </w:pPr>
      <w:r w:rsidRPr="00AD0188">
        <w:rPr>
          <w:bCs/>
          <w:sz w:val="20"/>
          <w:szCs w:val="20"/>
        </w:rPr>
        <w:t>Orari</w:t>
      </w:r>
      <w:r w:rsidR="004F1C8B" w:rsidRPr="00AD0188">
        <w:rPr>
          <w:bCs/>
          <w:sz w:val="20"/>
          <w:szCs w:val="20"/>
        </w:rPr>
        <w:t xml:space="preserve"> mostre</w:t>
      </w:r>
    </w:p>
    <w:p w14:paraId="6D1CFB53" w14:textId="12FAD1B4" w:rsidR="00081611" w:rsidRDefault="00081611" w:rsidP="00081611">
      <w:pPr>
        <w:rPr>
          <w:color w:val="000000" w:themeColor="text1"/>
          <w:sz w:val="20"/>
          <w:szCs w:val="20"/>
        </w:rPr>
      </w:pPr>
      <w:r w:rsidRPr="009E32A5">
        <w:rPr>
          <w:color w:val="000000" w:themeColor="text1"/>
          <w:sz w:val="20"/>
          <w:szCs w:val="20"/>
        </w:rPr>
        <w:t>Museo Civico di Arte Moderna e Contemporanea “O. Licini</w:t>
      </w:r>
      <w:r>
        <w:rPr>
          <w:color w:val="000000" w:themeColor="text1"/>
          <w:sz w:val="20"/>
          <w:szCs w:val="20"/>
        </w:rPr>
        <w:t>”</w:t>
      </w:r>
    </w:p>
    <w:p w14:paraId="5EDDD5F7" w14:textId="6F034FE5" w:rsidR="00081611" w:rsidRPr="00081611" w:rsidRDefault="00081611" w:rsidP="00081611">
      <w:pPr>
        <w:rPr>
          <w:bCs/>
          <w:sz w:val="20"/>
          <w:szCs w:val="20"/>
        </w:rPr>
      </w:pPr>
      <w:r w:rsidRPr="00081611">
        <w:rPr>
          <w:bCs/>
          <w:sz w:val="20"/>
          <w:szCs w:val="20"/>
        </w:rPr>
        <w:t>giovedì 15-19</w:t>
      </w:r>
      <w:r>
        <w:rPr>
          <w:bCs/>
          <w:sz w:val="20"/>
          <w:szCs w:val="20"/>
        </w:rPr>
        <w:t xml:space="preserve"> | </w:t>
      </w:r>
      <w:r w:rsidRPr="00081611">
        <w:rPr>
          <w:bCs/>
          <w:sz w:val="20"/>
          <w:szCs w:val="20"/>
        </w:rPr>
        <w:t xml:space="preserve">venerdì, sabato, domenica, festivi e prefestivi 10-13; 15-19 </w:t>
      </w:r>
      <w:r>
        <w:rPr>
          <w:bCs/>
          <w:sz w:val="20"/>
          <w:szCs w:val="20"/>
        </w:rPr>
        <w:t xml:space="preserve">| </w:t>
      </w:r>
      <w:r w:rsidRPr="00081611">
        <w:rPr>
          <w:bCs/>
          <w:sz w:val="20"/>
          <w:szCs w:val="20"/>
        </w:rPr>
        <w:t>martedì e mercoledì su prenotazione allo 0736 298213</w:t>
      </w:r>
      <w:r>
        <w:rPr>
          <w:bCs/>
          <w:sz w:val="20"/>
          <w:szCs w:val="20"/>
        </w:rPr>
        <w:t xml:space="preserve"> | </w:t>
      </w:r>
      <w:r w:rsidRPr="00081611">
        <w:rPr>
          <w:bCs/>
          <w:sz w:val="20"/>
          <w:szCs w:val="20"/>
        </w:rPr>
        <w:t>lunedì chiuso</w:t>
      </w:r>
    </w:p>
    <w:p w14:paraId="6D14C500" w14:textId="263FA2C7" w:rsidR="00081611" w:rsidRPr="00081611" w:rsidRDefault="00081611" w:rsidP="00081611">
      <w:pPr>
        <w:rPr>
          <w:bCs/>
          <w:sz w:val="20"/>
          <w:szCs w:val="20"/>
        </w:rPr>
      </w:pPr>
    </w:p>
    <w:p w14:paraId="6482A05C" w14:textId="1901A428" w:rsidR="00081611" w:rsidRDefault="0008161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Palazzo dei Capitani | Frida Academy | Frida Museum</w:t>
      </w:r>
    </w:p>
    <w:p w14:paraId="7D957702" w14:textId="544EC748" w:rsidR="008C78EA" w:rsidRPr="009E32A5" w:rsidRDefault="00081611" w:rsidP="00DD106B">
      <w:pPr>
        <w:jc w:val="both"/>
        <w:rPr>
          <w:bCs/>
          <w:sz w:val="20"/>
          <w:szCs w:val="20"/>
          <w:lang w:val="it-IT"/>
        </w:rPr>
      </w:pPr>
      <w:r>
        <w:rPr>
          <w:color w:val="000000" w:themeColor="text1"/>
          <w:sz w:val="20"/>
          <w:szCs w:val="20"/>
        </w:rPr>
        <w:t xml:space="preserve">tutti i giorni, </w:t>
      </w:r>
      <w:r w:rsidR="004F1C8B" w:rsidRPr="009E32A5">
        <w:rPr>
          <w:color w:val="000000" w:themeColor="text1"/>
          <w:sz w:val="20"/>
          <w:szCs w:val="20"/>
        </w:rPr>
        <w:t>10-13 / 17-20</w:t>
      </w:r>
    </w:p>
    <w:p w14:paraId="6F6E7227" w14:textId="77777777" w:rsidR="00DD106B" w:rsidRPr="009E32A5" w:rsidRDefault="00DD106B">
      <w:pPr>
        <w:rPr>
          <w:bCs/>
          <w:sz w:val="20"/>
          <w:szCs w:val="20"/>
          <w:lang w:val="it-IT"/>
        </w:rPr>
      </w:pPr>
    </w:p>
    <w:p w14:paraId="7D24785B" w14:textId="2E077709" w:rsidR="008C78EA" w:rsidRPr="00AD0188" w:rsidRDefault="008C78EA">
      <w:pPr>
        <w:rPr>
          <w:bCs/>
          <w:sz w:val="20"/>
          <w:szCs w:val="20"/>
        </w:rPr>
      </w:pPr>
      <w:r w:rsidRPr="00AD0188">
        <w:rPr>
          <w:bCs/>
          <w:sz w:val="20"/>
          <w:szCs w:val="20"/>
        </w:rPr>
        <w:t>Informazioni</w:t>
      </w:r>
    </w:p>
    <w:p w14:paraId="374841E9" w14:textId="0474D667" w:rsidR="008C78EA" w:rsidRPr="009E32A5" w:rsidRDefault="004F1C8B">
      <w:pPr>
        <w:rPr>
          <w:bCs/>
          <w:color w:val="000000" w:themeColor="text1"/>
          <w:sz w:val="20"/>
          <w:szCs w:val="20"/>
        </w:rPr>
      </w:pPr>
      <w:r w:rsidRPr="009E32A5">
        <w:rPr>
          <w:bCs/>
          <w:color w:val="000000" w:themeColor="text1"/>
          <w:sz w:val="20"/>
          <w:szCs w:val="20"/>
        </w:rPr>
        <w:t>Frida Art Academy | Tel. 0736 298960</w:t>
      </w:r>
    </w:p>
    <w:p w14:paraId="18E4FB85" w14:textId="77777777" w:rsidR="008C78EA" w:rsidRPr="009E32A5" w:rsidRDefault="008C78EA">
      <w:pPr>
        <w:rPr>
          <w:bCs/>
          <w:sz w:val="20"/>
          <w:szCs w:val="20"/>
        </w:rPr>
      </w:pPr>
    </w:p>
    <w:p w14:paraId="305F1B3E" w14:textId="42992CF3" w:rsidR="008C78EA" w:rsidRPr="00AD0188" w:rsidRDefault="008C78EA">
      <w:pPr>
        <w:rPr>
          <w:bCs/>
          <w:sz w:val="20"/>
          <w:szCs w:val="20"/>
        </w:rPr>
      </w:pPr>
      <w:r w:rsidRPr="00AD0188">
        <w:rPr>
          <w:bCs/>
          <w:sz w:val="20"/>
          <w:szCs w:val="20"/>
        </w:rPr>
        <w:t>Ufficio stampa</w:t>
      </w:r>
    </w:p>
    <w:p w14:paraId="008C480A" w14:textId="0D249880" w:rsidR="008C78EA" w:rsidRPr="009E32A5" w:rsidRDefault="008C78EA">
      <w:pPr>
        <w:rPr>
          <w:b/>
          <w:sz w:val="20"/>
          <w:szCs w:val="20"/>
        </w:rPr>
      </w:pPr>
      <w:r w:rsidRPr="009E32A5">
        <w:rPr>
          <w:bCs/>
          <w:sz w:val="20"/>
          <w:szCs w:val="20"/>
        </w:rPr>
        <w:t>Sara Zolla | Tel. 346 8457982 | press@sarazolla.com</w:t>
      </w:r>
    </w:p>
    <w:p w14:paraId="0000005B" w14:textId="77777777" w:rsidR="000F63B2" w:rsidRPr="009E32A5" w:rsidRDefault="000F63B2">
      <w:pPr>
        <w:jc w:val="both"/>
        <w:rPr>
          <w:sz w:val="20"/>
          <w:szCs w:val="20"/>
          <w:highlight w:val="yellow"/>
        </w:rPr>
      </w:pPr>
    </w:p>
    <w:p w14:paraId="00000064" w14:textId="77777777" w:rsidR="000F63B2" w:rsidRDefault="000F63B2"/>
    <w:sectPr w:rsidR="000F63B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A9D7" w14:textId="77777777" w:rsidR="00D23894" w:rsidRDefault="00D23894" w:rsidP="00C07268">
      <w:pPr>
        <w:spacing w:line="240" w:lineRule="auto"/>
      </w:pPr>
      <w:r>
        <w:separator/>
      </w:r>
    </w:p>
  </w:endnote>
  <w:endnote w:type="continuationSeparator" w:id="0">
    <w:p w14:paraId="5FD7A088" w14:textId="77777777" w:rsidR="00D23894" w:rsidRDefault="00D23894" w:rsidP="00C07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2DDF" w14:textId="77777777" w:rsidR="00D23894" w:rsidRDefault="00D23894" w:rsidP="00C07268">
      <w:pPr>
        <w:spacing w:line="240" w:lineRule="auto"/>
      </w:pPr>
      <w:r>
        <w:separator/>
      </w:r>
    </w:p>
  </w:footnote>
  <w:footnote w:type="continuationSeparator" w:id="0">
    <w:p w14:paraId="24CE4187" w14:textId="77777777" w:rsidR="00D23894" w:rsidRDefault="00D23894" w:rsidP="00C07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651" w14:textId="7FD7293F" w:rsidR="00C07268" w:rsidRDefault="00190740" w:rsidP="00190740">
    <w:pPr>
      <w:pStyle w:val="Intestazione"/>
      <w:jc w:val="center"/>
    </w:pPr>
    <w:r>
      <w:rPr>
        <w:noProof/>
      </w:rPr>
      <w:drawing>
        <wp:inline distT="0" distB="0" distL="0" distR="0" wp14:anchorId="7C56448D" wp14:editId="77940C63">
          <wp:extent cx="950119" cy="859918"/>
          <wp:effectExtent l="0" t="0" r="2540" b="3810"/>
          <wp:docPr id="113668088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680889" name="Immagine 11366808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214" cy="87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5C227" w14:textId="77777777" w:rsidR="00AD0188" w:rsidRDefault="00AD0188" w:rsidP="0019074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B2"/>
    <w:rsid w:val="0006041D"/>
    <w:rsid w:val="00066331"/>
    <w:rsid w:val="00081611"/>
    <w:rsid w:val="000F63B2"/>
    <w:rsid w:val="001645B6"/>
    <w:rsid w:val="00190740"/>
    <w:rsid w:val="001F2A1D"/>
    <w:rsid w:val="00273A7B"/>
    <w:rsid w:val="00311D17"/>
    <w:rsid w:val="00393A92"/>
    <w:rsid w:val="003A3826"/>
    <w:rsid w:val="003C740E"/>
    <w:rsid w:val="003F1A48"/>
    <w:rsid w:val="00436461"/>
    <w:rsid w:val="004576D5"/>
    <w:rsid w:val="004F1C8B"/>
    <w:rsid w:val="00514643"/>
    <w:rsid w:val="00522C6F"/>
    <w:rsid w:val="005F19EE"/>
    <w:rsid w:val="00686642"/>
    <w:rsid w:val="0069782C"/>
    <w:rsid w:val="006F0F0B"/>
    <w:rsid w:val="007A2E1A"/>
    <w:rsid w:val="008727A5"/>
    <w:rsid w:val="008C5843"/>
    <w:rsid w:val="008C78EA"/>
    <w:rsid w:val="00944314"/>
    <w:rsid w:val="0099078D"/>
    <w:rsid w:val="009B510D"/>
    <w:rsid w:val="009C7E9C"/>
    <w:rsid w:val="009E32A5"/>
    <w:rsid w:val="009F25BA"/>
    <w:rsid w:val="00A32F0A"/>
    <w:rsid w:val="00A76970"/>
    <w:rsid w:val="00A93773"/>
    <w:rsid w:val="00AB7BC5"/>
    <w:rsid w:val="00AC6107"/>
    <w:rsid w:val="00AD0188"/>
    <w:rsid w:val="00AF284D"/>
    <w:rsid w:val="00B02026"/>
    <w:rsid w:val="00B10566"/>
    <w:rsid w:val="00BA72FB"/>
    <w:rsid w:val="00BF644B"/>
    <w:rsid w:val="00C07268"/>
    <w:rsid w:val="00C5314B"/>
    <w:rsid w:val="00C5780A"/>
    <w:rsid w:val="00D020E6"/>
    <w:rsid w:val="00D23894"/>
    <w:rsid w:val="00D4141D"/>
    <w:rsid w:val="00D761E2"/>
    <w:rsid w:val="00D776D1"/>
    <w:rsid w:val="00D84997"/>
    <w:rsid w:val="00DD106B"/>
    <w:rsid w:val="00EA33C4"/>
    <w:rsid w:val="00EC35B2"/>
    <w:rsid w:val="00E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3CEB7"/>
  <w15:docId w15:val="{8803F18A-167B-0C4E-B806-D21E837F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C78EA"/>
  </w:style>
  <w:style w:type="character" w:customStyle="1" w:styleId="DataCarattere">
    <w:name w:val="Data Carattere"/>
    <w:basedOn w:val="Carpredefinitoparagrafo"/>
    <w:link w:val="Data"/>
    <w:uiPriority w:val="99"/>
    <w:semiHidden/>
    <w:rsid w:val="008C78EA"/>
  </w:style>
  <w:style w:type="paragraph" w:styleId="Intestazione">
    <w:name w:val="header"/>
    <w:basedOn w:val="Normale"/>
    <w:link w:val="IntestazioneCarattere"/>
    <w:uiPriority w:val="99"/>
    <w:unhideWhenUsed/>
    <w:rsid w:val="00C072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268"/>
  </w:style>
  <w:style w:type="paragraph" w:styleId="Pidipagina">
    <w:name w:val="footer"/>
    <w:basedOn w:val="Normale"/>
    <w:link w:val="PidipaginaCarattere"/>
    <w:uiPriority w:val="99"/>
    <w:unhideWhenUsed/>
    <w:rsid w:val="00C072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268"/>
  </w:style>
  <w:style w:type="character" w:customStyle="1" w:styleId="apple-converted-space">
    <w:name w:val="apple-converted-space"/>
    <w:basedOn w:val="Carpredefinitoparagrafo"/>
    <w:rsid w:val="0006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28</cp:revision>
  <dcterms:created xsi:type="dcterms:W3CDTF">2024-02-15T09:20:00Z</dcterms:created>
  <dcterms:modified xsi:type="dcterms:W3CDTF">2024-05-02T14:27:00Z</dcterms:modified>
</cp:coreProperties>
</file>