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3D96E" w14:textId="527F40C7" w:rsidR="00D36493" w:rsidRDefault="00B221A1" w:rsidP="00B221A1">
      <w:pPr>
        <w:spacing w:before="100" w:beforeAutospacing="1" w:after="100" w:afterAutospacing="1" w:line="240" w:lineRule="auto"/>
        <w:outlineLvl w:val="1"/>
        <w:rPr>
          <w:rFonts w:eastAsia="Times New Roman" w:cs="Times New Roman"/>
          <w:b/>
          <w:bCs/>
          <w:kern w:val="0"/>
          <w:sz w:val="24"/>
          <w:szCs w:val="24"/>
          <w:lang w:eastAsia="it-IT"/>
          <w14:ligatures w14:val="none"/>
        </w:rPr>
      </w:pPr>
      <w:r>
        <w:rPr>
          <w:rFonts w:eastAsia="Times New Roman" w:cs="Times New Roman"/>
          <w:b/>
          <w:bCs/>
          <w:noProof/>
          <w:kern w:val="0"/>
          <w:sz w:val="24"/>
          <w:szCs w:val="24"/>
          <w:lang w:eastAsia="it-IT"/>
        </w:rPr>
        <w:drawing>
          <wp:inline distT="0" distB="0" distL="0" distR="0" wp14:anchorId="6BFF151F" wp14:editId="38BFF8B7">
            <wp:extent cx="2075470" cy="657225"/>
            <wp:effectExtent l="0" t="0" r="1270" b="0"/>
            <wp:docPr id="16472276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27624" name="Immagine 16472276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0903" cy="658945"/>
                    </a:xfrm>
                    <a:prstGeom prst="rect">
                      <a:avLst/>
                    </a:prstGeom>
                  </pic:spPr>
                </pic:pic>
              </a:graphicData>
            </a:graphic>
          </wp:inline>
        </w:drawing>
      </w:r>
      <w:r>
        <w:rPr>
          <w:rFonts w:eastAsia="Times New Roman" w:cs="Times New Roman"/>
          <w:b/>
          <w:bCs/>
          <w:kern w:val="0"/>
          <w:sz w:val="24"/>
          <w:szCs w:val="24"/>
          <w:lang w:eastAsia="it-IT"/>
          <w14:ligatures w14:val="none"/>
        </w:rPr>
        <w:t xml:space="preserve">                                                                        </w:t>
      </w:r>
      <w:r>
        <w:rPr>
          <w:rFonts w:eastAsia="Times New Roman" w:cs="Times New Roman"/>
          <w:b/>
          <w:bCs/>
          <w:noProof/>
          <w:kern w:val="0"/>
          <w:sz w:val="24"/>
          <w:szCs w:val="24"/>
          <w:lang w:eastAsia="it-IT"/>
        </w:rPr>
        <w:drawing>
          <wp:inline distT="0" distB="0" distL="0" distR="0" wp14:anchorId="1B4710AA" wp14:editId="29A1A191">
            <wp:extent cx="1801077" cy="647700"/>
            <wp:effectExtent l="0" t="0" r="8890" b="0"/>
            <wp:docPr id="212892603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26032" name="Immagine 21289260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4368" cy="652480"/>
                    </a:xfrm>
                    <a:prstGeom prst="rect">
                      <a:avLst/>
                    </a:prstGeom>
                  </pic:spPr>
                </pic:pic>
              </a:graphicData>
            </a:graphic>
          </wp:inline>
        </w:drawing>
      </w:r>
      <w:r>
        <w:rPr>
          <w:rFonts w:eastAsia="Times New Roman" w:cs="Times New Roman"/>
          <w:b/>
          <w:bCs/>
          <w:kern w:val="0"/>
          <w:sz w:val="24"/>
          <w:szCs w:val="24"/>
          <w:lang w:eastAsia="it-IT"/>
          <w14:ligatures w14:val="none"/>
        </w:rPr>
        <w:t xml:space="preserve">                  </w:t>
      </w:r>
    </w:p>
    <w:p w14:paraId="452AB0BD" w14:textId="77777777" w:rsidR="00D36493" w:rsidRDefault="00D36493" w:rsidP="00106202">
      <w:pPr>
        <w:spacing w:before="100" w:beforeAutospacing="1" w:after="100" w:afterAutospacing="1" w:line="240" w:lineRule="auto"/>
        <w:outlineLvl w:val="1"/>
        <w:rPr>
          <w:rFonts w:eastAsia="Times New Roman" w:cs="Times New Roman"/>
          <w:b/>
          <w:bCs/>
          <w:kern w:val="0"/>
          <w:sz w:val="24"/>
          <w:szCs w:val="24"/>
          <w:lang w:eastAsia="it-IT"/>
          <w14:ligatures w14:val="none"/>
        </w:rPr>
      </w:pPr>
    </w:p>
    <w:p w14:paraId="2CCBECB0" w14:textId="140955BB" w:rsidR="00106202" w:rsidRPr="00A04DBA" w:rsidRDefault="00106202" w:rsidP="00106202">
      <w:pPr>
        <w:spacing w:before="100" w:beforeAutospacing="1" w:after="100" w:afterAutospacing="1" w:line="240" w:lineRule="auto"/>
        <w:outlineLvl w:val="1"/>
        <w:rPr>
          <w:rFonts w:eastAsia="Times New Roman" w:cs="Times New Roman"/>
          <w:b/>
          <w:bCs/>
          <w:kern w:val="0"/>
          <w:sz w:val="24"/>
          <w:szCs w:val="24"/>
          <w:lang w:eastAsia="it-IT"/>
          <w14:ligatures w14:val="none"/>
        </w:rPr>
      </w:pPr>
      <w:r w:rsidRPr="00A04DBA">
        <w:rPr>
          <w:rFonts w:eastAsia="Times New Roman" w:cs="Times New Roman"/>
          <w:b/>
          <w:bCs/>
          <w:kern w:val="0"/>
          <w:sz w:val="24"/>
          <w:szCs w:val="24"/>
          <w:lang w:eastAsia="it-IT"/>
          <w14:ligatures w14:val="none"/>
        </w:rPr>
        <w:t>COMUNICATO STAMPA</w:t>
      </w:r>
    </w:p>
    <w:p w14:paraId="2643E1FF" w14:textId="670E39CC" w:rsidR="00106202" w:rsidRPr="00A04DBA" w:rsidRDefault="00106202" w:rsidP="00106202">
      <w:pPr>
        <w:spacing w:before="100" w:beforeAutospacing="1" w:after="100" w:afterAutospacing="1" w:line="240" w:lineRule="auto"/>
        <w:outlineLvl w:val="2"/>
        <w:rPr>
          <w:rFonts w:eastAsia="Times New Roman" w:cs="Times New Roman"/>
          <w:b/>
          <w:bCs/>
          <w:kern w:val="0"/>
          <w:sz w:val="24"/>
          <w:szCs w:val="24"/>
          <w:lang w:eastAsia="it-IT"/>
          <w14:ligatures w14:val="none"/>
        </w:rPr>
      </w:pPr>
      <w:r w:rsidRPr="00A04DBA">
        <w:rPr>
          <w:rFonts w:eastAsia="Times New Roman" w:cs="Times New Roman"/>
          <w:b/>
          <w:bCs/>
          <w:kern w:val="0"/>
          <w:sz w:val="24"/>
          <w:szCs w:val="24"/>
          <w:lang w:eastAsia="it-IT"/>
          <w14:ligatures w14:val="none"/>
        </w:rPr>
        <w:t>Festival Rifiutati 2025</w:t>
      </w:r>
    </w:p>
    <w:p w14:paraId="1541C71C" w14:textId="320CFEF6" w:rsidR="00106202" w:rsidRPr="00A04DBA" w:rsidRDefault="00106202"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b/>
          <w:bCs/>
          <w:kern w:val="0"/>
          <w:sz w:val="24"/>
          <w:szCs w:val="24"/>
          <w:lang w:eastAsia="it-IT"/>
          <w14:ligatures w14:val="none"/>
        </w:rPr>
        <w:t xml:space="preserve">Arte, ambiente, inclusione sociale: al Cermec di Massa Carrara il </w:t>
      </w:r>
      <w:r w:rsidR="004D6B08" w:rsidRPr="00A04DBA">
        <w:rPr>
          <w:rFonts w:eastAsia="Times New Roman" w:cs="Times New Roman"/>
          <w:b/>
          <w:bCs/>
          <w:kern w:val="0"/>
          <w:sz w:val="24"/>
          <w:szCs w:val="24"/>
          <w:lang w:eastAsia="it-IT"/>
          <w14:ligatures w14:val="none"/>
        </w:rPr>
        <w:t>festival della sostenibilità urbana</w:t>
      </w:r>
      <w:r w:rsidRPr="00A04DBA">
        <w:rPr>
          <w:rFonts w:eastAsia="Times New Roman" w:cs="Times New Roman"/>
          <w:b/>
          <w:bCs/>
          <w:kern w:val="0"/>
          <w:sz w:val="24"/>
          <w:szCs w:val="24"/>
          <w:lang w:eastAsia="it-IT"/>
          <w14:ligatures w14:val="none"/>
        </w:rPr>
        <w:t xml:space="preserve"> che trasforma lo scarto in valore</w:t>
      </w:r>
    </w:p>
    <w:p w14:paraId="59FBA49F" w14:textId="25245D32" w:rsidR="009D1D42" w:rsidRPr="00A04DBA" w:rsidRDefault="009D1D42" w:rsidP="00106202">
      <w:pPr>
        <w:spacing w:before="100" w:beforeAutospacing="1" w:after="100" w:afterAutospacing="1" w:line="240" w:lineRule="auto"/>
        <w:rPr>
          <w:b/>
          <w:bCs/>
          <w:sz w:val="24"/>
          <w:szCs w:val="24"/>
        </w:rPr>
      </w:pPr>
      <w:r w:rsidRPr="00A04DBA">
        <w:rPr>
          <w:b/>
          <w:bCs/>
          <w:sz w:val="24"/>
          <w:szCs w:val="24"/>
        </w:rPr>
        <w:t>Il 5 giugno</w:t>
      </w:r>
      <w:r w:rsidRPr="00A04DBA">
        <w:rPr>
          <w:sz w:val="24"/>
          <w:szCs w:val="24"/>
        </w:rPr>
        <w:t xml:space="preserve">, Giornata Mondiale dell’Ambiente, si inaugura ufficialmente la </w:t>
      </w:r>
      <w:r w:rsidRPr="00A04DBA">
        <w:rPr>
          <w:b/>
          <w:bCs/>
          <w:sz w:val="24"/>
          <w:szCs w:val="24"/>
        </w:rPr>
        <w:t xml:space="preserve">seconda edizione de </w:t>
      </w:r>
      <w:r w:rsidRPr="00A04DBA">
        <w:rPr>
          <w:rStyle w:val="Enfasicorsivo"/>
          <w:b/>
          <w:bCs/>
          <w:sz w:val="24"/>
          <w:szCs w:val="24"/>
        </w:rPr>
        <w:t>Il Festival Rifiutati</w:t>
      </w:r>
      <w:r w:rsidRPr="00A04DBA">
        <w:rPr>
          <w:sz w:val="24"/>
          <w:szCs w:val="24"/>
        </w:rPr>
        <w:t>, il festival-mostra-convegno che trasforma i rifiuti in arte e riflessione sociale, ideato e fortemente voluto dall’Amministratore Unico del Cermec</w:t>
      </w:r>
      <w:r w:rsidR="00DE57E5" w:rsidRPr="00A04DBA">
        <w:rPr>
          <w:sz w:val="24"/>
          <w:szCs w:val="24"/>
        </w:rPr>
        <w:t>, il Consorzio Ecologia e Risorse di Massa e Carrara,</w:t>
      </w:r>
      <w:r w:rsidRPr="00A04DBA">
        <w:rPr>
          <w:sz w:val="24"/>
          <w:szCs w:val="24"/>
        </w:rPr>
        <w:t xml:space="preserve"> </w:t>
      </w:r>
      <w:r w:rsidRPr="00A04DBA">
        <w:rPr>
          <w:b/>
          <w:bCs/>
          <w:sz w:val="24"/>
          <w:szCs w:val="24"/>
        </w:rPr>
        <w:t>Lorenzo Porzano.</w:t>
      </w:r>
    </w:p>
    <w:p w14:paraId="6BDA5A86" w14:textId="20B06C96" w:rsidR="00E65C41" w:rsidRPr="00A04DBA" w:rsidRDefault="00E65C41"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Il </w:t>
      </w:r>
      <w:r w:rsidRPr="00A04DBA">
        <w:rPr>
          <w:rFonts w:eastAsia="Times New Roman" w:cs="Times New Roman"/>
          <w:b/>
          <w:bCs/>
          <w:kern w:val="0"/>
          <w:sz w:val="24"/>
          <w:szCs w:val="24"/>
          <w:lang w:eastAsia="it-IT"/>
          <w14:ligatures w14:val="none"/>
        </w:rPr>
        <w:t>5 giugno</w:t>
      </w:r>
      <w:r w:rsidRPr="00A04DBA">
        <w:rPr>
          <w:rFonts w:eastAsia="Times New Roman" w:cs="Times New Roman"/>
          <w:kern w:val="0"/>
          <w:sz w:val="24"/>
          <w:szCs w:val="24"/>
          <w:lang w:eastAsia="it-IT"/>
          <w14:ligatures w14:val="none"/>
        </w:rPr>
        <w:t xml:space="preserve"> sarà dedicato agli </w:t>
      </w:r>
      <w:r w:rsidRPr="00A04DBA">
        <w:rPr>
          <w:rFonts w:eastAsia="Times New Roman" w:cs="Times New Roman"/>
          <w:b/>
          <w:bCs/>
          <w:kern w:val="0"/>
          <w:sz w:val="24"/>
          <w:szCs w:val="24"/>
          <w:lang w:eastAsia="it-IT"/>
          <w14:ligatures w14:val="none"/>
        </w:rPr>
        <w:t>operatori del settore</w:t>
      </w:r>
      <w:r w:rsidRPr="00A04DBA">
        <w:rPr>
          <w:rFonts w:eastAsia="Times New Roman" w:cs="Times New Roman"/>
          <w:kern w:val="0"/>
          <w:sz w:val="24"/>
          <w:szCs w:val="24"/>
          <w:lang w:eastAsia="it-IT"/>
          <w14:ligatures w14:val="none"/>
        </w:rPr>
        <w:t xml:space="preserve"> per una preview riservata.</w:t>
      </w:r>
      <w:r w:rsidRPr="00A04DBA">
        <w:rPr>
          <w:rFonts w:eastAsia="Times New Roman" w:cs="Times New Roman"/>
          <w:kern w:val="0"/>
          <w:sz w:val="24"/>
          <w:szCs w:val="24"/>
          <w:lang w:eastAsia="it-IT"/>
          <w14:ligatures w14:val="none"/>
        </w:rPr>
        <w:br/>
        <w:t xml:space="preserve">Dal </w:t>
      </w:r>
      <w:r w:rsidRPr="00A04DBA">
        <w:rPr>
          <w:rFonts w:eastAsia="Times New Roman" w:cs="Times New Roman"/>
          <w:b/>
          <w:bCs/>
          <w:kern w:val="0"/>
          <w:sz w:val="24"/>
          <w:szCs w:val="24"/>
          <w:lang w:eastAsia="it-IT"/>
          <w14:ligatures w14:val="none"/>
        </w:rPr>
        <w:t>6 giugno</w:t>
      </w:r>
      <w:r w:rsidRPr="00A04DBA">
        <w:rPr>
          <w:rFonts w:eastAsia="Times New Roman" w:cs="Times New Roman"/>
          <w:kern w:val="0"/>
          <w:sz w:val="24"/>
          <w:szCs w:val="24"/>
          <w:lang w:eastAsia="it-IT"/>
          <w14:ligatures w14:val="none"/>
        </w:rPr>
        <w:t xml:space="preserve"> il Festival aprirà le sue porte al pubblico, a tutti gli interessati, i curiosi e a chi crede che anche nello scarto possa celarsi un valore prezioso.</w:t>
      </w:r>
    </w:p>
    <w:p w14:paraId="17803DFD" w14:textId="79973EAD" w:rsidR="00106202" w:rsidRPr="00A04DBA" w:rsidRDefault="009D1D42" w:rsidP="00862C57">
      <w:pPr>
        <w:spacing w:before="100" w:beforeAutospacing="1" w:after="100" w:afterAutospacing="1" w:line="240" w:lineRule="auto"/>
        <w:rPr>
          <w:sz w:val="24"/>
          <w:szCs w:val="24"/>
        </w:rPr>
      </w:pPr>
      <w:r w:rsidRPr="00A04DBA">
        <w:rPr>
          <w:b/>
          <w:bCs/>
          <w:sz w:val="24"/>
          <w:szCs w:val="24"/>
        </w:rPr>
        <w:t>Il Festival</w:t>
      </w:r>
      <w:r w:rsidR="00F07797" w:rsidRPr="00A04DBA">
        <w:rPr>
          <w:sz w:val="24"/>
          <w:szCs w:val="24"/>
        </w:rPr>
        <w:t xml:space="preserve"> </w:t>
      </w:r>
      <w:r w:rsidR="00862C57" w:rsidRPr="00A04DBA">
        <w:rPr>
          <w:sz w:val="24"/>
          <w:szCs w:val="24"/>
        </w:rPr>
        <w:t xml:space="preserve">si terrà proprio </w:t>
      </w:r>
      <w:r w:rsidR="00862C57" w:rsidRPr="00A04DBA">
        <w:rPr>
          <w:b/>
          <w:bCs/>
          <w:sz w:val="24"/>
          <w:szCs w:val="24"/>
        </w:rPr>
        <w:t>nella sede di Cermec</w:t>
      </w:r>
      <w:r w:rsidR="00862C57" w:rsidRPr="00A04DBA">
        <w:rPr>
          <w:sz w:val="24"/>
          <w:szCs w:val="24"/>
        </w:rPr>
        <w:t>, tra i capannoni che durante l’anno raccolgono i rifiuti della provincia di Massa e Carrara</w:t>
      </w:r>
      <w:r w:rsidR="00F07797" w:rsidRPr="00A04DBA">
        <w:rPr>
          <w:sz w:val="24"/>
          <w:szCs w:val="24"/>
        </w:rPr>
        <w:t>,</w:t>
      </w:r>
      <w:r w:rsidR="00766C09" w:rsidRPr="00A04DBA">
        <w:rPr>
          <w:sz w:val="24"/>
          <w:szCs w:val="24"/>
        </w:rPr>
        <w:t xml:space="preserve"> trasformati per tre giorni in una straordinaria </w:t>
      </w:r>
      <w:r w:rsidR="00C1509C" w:rsidRPr="00A04DBA">
        <w:rPr>
          <w:b/>
          <w:bCs/>
          <w:sz w:val="24"/>
          <w:szCs w:val="24"/>
        </w:rPr>
        <w:t>cittadella dell’arte e della solidarietà</w:t>
      </w:r>
      <w:r w:rsidR="00766C09" w:rsidRPr="00A04DBA">
        <w:rPr>
          <w:b/>
          <w:bCs/>
          <w:sz w:val="24"/>
          <w:szCs w:val="24"/>
        </w:rPr>
        <w:t xml:space="preserve">, </w:t>
      </w:r>
      <w:r w:rsidR="00CE4055" w:rsidRPr="00A04DBA">
        <w:rPr>
          <w:sz w:val="24"/>
          <w:szCs w:val="24"/>
        </w:rPr>
        <w:t>tra esposizioni, installazioni, performance, laboratori creativi, musica, spettacoli, interventi e convegni</w:t>
      </w:r>
      <w:r w:rsidR="00CE4055" w:rsidRPr="00A04DBA">
        <w:rPr>
          <w:b/>
          <w:bCs/>
          <w:sz w:val="24"/>
          <w:szCs w:val="24"/>
        </w:rPr>
        <w:t xml:space="preserve"> </w:t>
      </w:r>
      <w:r w:rsidR="00492DBF" w:rsidRPr="00A04DBA">
        <w:rPr>
          <w:sz w:val="24"/>
          <w:szCs w:val="24"/>
        </w:rPr>
        <w:t>aperti</w:t>
      </w:r>
      <w:r w:rsidR="007E4C8F" w:rsidRPr="00A04DBA">
        <w:rPr>
          <w:sz w:val="24"/>
          <w:szCs w:val="24"/>
        </w:rPr>
        <w:t xml:space="preserve"> </w:t>
      </w:r>
      <w:r w:rsidR="002307D6" w:rsidRPr="00A04DBA">
        <w:rPr>
          <w:sz w:val="24"/>
          <w:szCs w:val="24"/>
        </w:rPr>
        <w:t>a</w:t>
      </w:r>
      <w:r w:rsidR="007E4C8F" w:rsidRPr="00A04DBA">
        <w:rPr>
          <w:sz w:val="24"/>
          <w:szCs w:val="24"/>
        </w:rPr>
        <w:t>l pubblico</w:t>
      </w:r>
      <w:r w:rsidR="00555E7C" w:rsidRPr="00A04DBA">
        <w:rPr>
          <w:sz w:val="24"/>
          <w:szCs w:val="24"/>
        </w:rPr>
        <w:t>.</w:t>
      </w:r>
    </w:p>
    <w:p w14:paraId="2DD6CAF5" w14:textId="5EF26E81" w:rsidR="00106202" w:rsidRPr="00A04DBA" w:rsidRDefault="00106202"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Ispirato al celebre </w:t>
      </w:r>
      <w:r w:rsidRPr="00A04DBA">
        <w:rPr>
          <w:rFonts w:eastAsia="Times New Roman" w:cs="Times New Roman"/>
          <w:b/>
          <w:bCs/>
          <w:kern w:val="0"/>
          <w:sz w:val="24"/>
          <w:szCs w:val="24"/>
          <w:lang w:eastAsia="it-IT"/>
          <w14:ligatures w14:val="none"/>
        </w:rPr>
        <w:t>Salon des Refusés</w:t>
      </w:r>
      <w:r w:rsidRPr="00A04DBA">
        <w:rPr>
          <w:rFonts w:eastAsia="Times New Roman" w:cs="Times New Roman"/>
          <w:kern w:val="0"/>
          <w:sz w:val="24"/>
          <w:szCs w:val="24"/>
          <w:lang w:eastAsia="it-IT"/>
          <w14:ligatures w14:val="none"/>
        </w:rPr>
        <w:t xml:space="preserve"> parigino del 1863 — dove artisti allora considerati “inadatti” come Manet, Pissarro e Cézanne ribaltarono le regole accademiche — il Festival dei Rifiutati ne raccoglie lo spirito anticonvenzionale e lo reinterpreta in chiave contemporanea. Qui non sono più gli artisti a essere rifiutati, ma i “rifiuti” stessi a diventare protagonisti: opere d’arte, installazioni, performance e laboratori aperti a tutti.</w:t>
      </w:r>
      <w:r w:rsidR="009D3041" w:rsidRPr="00A04DBA">
        <w:rPr>
          <w:rFonts w:eastAsia="Times New Roman" w:cs="Times New Roman"/>
          <w:kern w:val="0"/>
          <w:sz w:val="24"/>
          <w:szCs w:val="24"/>
          <w:lang w:eastAsia="it-IT"/>
          <w14:ligatures w14:val="none"/>
        </w:rPr>
        <w:t xml:space="preserve"> Ma con una forte </w:t>
      </w:r>
      <w:r w:rsidR="009D3041" w:rsidRPr="00A04DBA">
        <w:rPr>
          <w:rFonts w:eastAsia="Times New Roman" w:cs="Times New Roman"/>
          <w:b/>
          <w:bCs/>
          <w:kern w:val="0"/>
          <w:sz w:val="24"/>
          <w:szCs w:val="24"/>
          <w:lang w:eastAsia="it-IT"/>
          <w14:ligatures w14:val="none"/>
        </w:rPr>
        <w:t>idea di coesione</w:t>
      </w:r>
      <w:r w:rsidR="00F313D9" w:rsidRPr="00A04DBA">
        <w:rPr>
          <w:rFonts w:eastAsia="Times New Roman" w:cs="Times New Roman"/>
          <w:b/>
          <w:bCs/>
          <w:kern w:val="0"/>
          <w:sz w:val="24"/>
          <w:szCs w:val="24"/>
          <w:lang w:eastAsia="it-IT"/>
          <w14:ligatures w14:val="none"/>
        </w:rPr>
        <w:t>, di solidarietà</w:t>
      </w:r>
      <w:r w:rsidR="009D3041" w:rsidRPr="00A04DBA">
        <w:rPr>
          <w:rFonts w:eastAsia="Times New Roman" w:cs="Times New Roman"/>
          <w:b/>
          <w:bCs/>
          <w:kern w:val="0"/>
          <w:sz w:val="24"/>
          <w:szCs w:val="24"/>
          <w:lang w:eastAsia="it-IT"/>
          <w14:ligatures w14:val="none"/>
        </w:rPr>
        <w:t xml:space="preserve"> e di riscatto sociale,</w:t>
      </w:r>
      <w:r w:rsidR="009D3041" w:rsidRPr="00A04DBA">
        <w:rPr>
          <w:rFonts w:eastAsia="Times New Roman" w:cs="Times New Roman"/>
          <w:kern w:val="0"/>
          <w:sz w:val="24"/>
          <w:szCs w:val="24"/>
          <w:lang w:eastAsia="it-IT"/>
          <w14:ligatures w14:val="none"/>
        </w:rPr>
        <w:t xml:space="preserve"> che vede </w:t>
      </w:r>
      <w:r w:rsidR="002E59CE" w:rsidRPr="00A04DBA">
        <w:rPr>
          <w:rFonts w:eastAsia="Times New Roman" w:cs="Times New Roman"/>
          <w:kern w:val="0"/>
          <w:sz w:val="24"/>
          <w:szCs w:val="24"/>
          <w:lang w:eastAsia="it-IT"/>
          <w14:ligatures w14:val="none"/>
        </w:rPr>
        <w:t xml:space="preserve">la </w:t>
      </w:r>
      <w:r w:rsidR="009D3041" w:rsidRPr="00A04DBA">
        <w:rPr>
          <w:rFonts w:eastAsia="Times New Roman" w:cs="Times New Roman"/>
          <w:kern w:val="0"/>
          <w:sz w:val="24"/>
          <w:szCs w:val="24"/>
          <w:lang w:eastAsia="it-IT"/>
          <w14:ligatures w14:val="none"/>
        </w:rPr>
        <w:t>partecipa</w:t>
      </w:r>
      <w:r w:rsidR="002E59CE" w:rsidRPr="00A04DBA">
        <w:rPr>
          <w:rFonts w:eastAsia="Times New Roman" w:cs="Times New Roman"/>
          <w:kern w:val="0"/>
          <w:sz w:val="24"/>
          <w:szCs w:val="24"/>
          <w:lang w:eastAsia="it-IT"/>
          <w14:ligatures w14:val="none"/>
        </w:rPr>
        <w:t>zione</w:t>
      </w:r>
      <w:r w:rsidR="009D3041" w:rsidRPr="00A04DBA">
        <w:rPr>
          <w:rFonts w:eastAsia="Times New Roman" w:cs="Times New Roman"/>
          <w:kern w:val="0"/>
          <w:sz w:val="24"/>
          <w:szCs w:val="24"/>
          <w:lang w:eastAsia="it-IT"/>
          <w14:ligatures w14:val="none"/>
        </w:rPr>
        <w:t xml:space="preserve"> anche </w:t>
      </w:r>
      <w:r w:rsidR="005B463F" w:rsidRPr="00A04DBA">
        <w:rPr>
          <w:rFonts w:eastAsia="Times New Roman" w:cs="Times New Roman"/>
          <w:kern w:val="0"/>
          <w:sz w:val="24"/>
          <w:szCs w:val="24"/>
          <w:lang w:eastAsia="it-IT"/>
          <w14:ligatures w14:val="none"/>
        </w:rPr>
        <w:t xml:space="preserve">di </w:t>
      </w:r>
      <w:r w:rsidR="009D3041" w:rsidRPr="00A04DBA">
        <w:rPr>
          <w:rFonts w:eastAsia="Times New Roman" w:cs="Times New Roman"/>
          <w:b/>
          <w:bCs/>
          <w:kern w:val="0"/>
          <w:sz w:val="24"/>
          <w:szCs w:val="24"/>
          <w:lang w:eastAsia="it-IT"/>
          <w14:ligatures w14:val="none"/>
        </w:rPr>
        <w:t xml:space="preserve">associazioni per persone in difficoltà, </w:t>
      </w:r>
      <w:r w:rsidR="00AF28A3" w:rsidRPr="00A04DBA">
        <w:rPr>
          <w:rFonts w:eastAsia="Times New Roman" w:cs="Times New Roman"/>
          <w:b/>
          <w:bCs/>
          <w:kern w:val="0"/>
          <w:sz w:val="24"/>
          <w:szCs w:val="24"/>
          <w:lang w:eastAsia="it-IT"/>
          <w14:ligatures w14:val="none"/>
        </w:rPr>
        <w:t>disabili, anziani,</w:t>
      </w:r>
      <w:r w:rsidR="00D644DD" w:rsidRPr="00A04DBA">
        <w:rPr>
          <w:rFonts w:eastAsia="Times New Roman" w:cs="Times New Roman"/>
          <w:b/>
          <w:bCs/>
          <w:kern w:val="0"/>
          <w:sz w:val="24"/>
          <w:szCs w:val="24"/>
          <w:lang w:eastAsia="it-IT"/>
          <w14:ligatures w14:val="none"/>
        </w:rPr>
        <w:t xml:space="preserve"> bambini e</w:t>
      </w:r>
      <w:r w:rsidR="00AF28A3" w:rsidRPr="00A04DBA">
        <w:rPr>
          <w:rFonts w:eastAsia="Times New Roman" w:cs="Times New Roman"/>
          <w:b/>
          <w:bCs/>
          <w:kern w:val="0"/>
          <w:sz w:val="24"/>
          <w:szCs w:val="24"/>
          <w:lang w:eastAsia="it-IT"/>
          <w14:ligatures w14:val="none"/>
        </w:rPr>
        <w:t xml:space="preserve"> </w:t>
      </w:r>
      <w:r w:rsidR="00D644DD" w:rsidRPr="00A04DBA">
        <w:rPr>
          <w:rFonts w:eastAsia="Times New Roman" w:cs="Times New Roman"/>
          <w:b/>
          <w:bCs/>
          <w:kern w:val="0"/>
          <w:sz w:val="24"/>
          <w:szCs w:val="24"/>
          <w:lang w:eastAsia="it-IT"/>
          <w14:ligatures w14:val="none"/>
        </w:rPr>
        <w:t>persone con fragilità</w:t>
      </w:r>
      <w:r w:rsidR="00D644DD" w:rsidRPr="00A04DBA">
        <w:rPr>
          <w:rFonts w:eastAsia="Times New Roman" w:cs="Times New Roman"/>
          <w:kern w:val="0"/>
          <w:sz w:val="24"/>
          <w:szCs w:val="24"/>
          <w:lang w:eastAsia="it-IT"/>
          <w14:ligatures w14:val="none"/>
        </w:rPr>
        <w:t xml:space="preserve">, </w:t>
      </w:r>
      <w:r w:rsidR="009D3041" w:rsidRPr="00A04DBA">
        <w:rPr>
          <w:rFonts w:eastAsia="Times New Roman" w:cs="Times New Roman"/>
          <w:b/>
          <w:bCs/>
          <w:kern w:val="0"/>
          <w:sz w:val="24"/>
          <w:szCs w:val="24"/>
          <w:lang w:eastAsia="it-IT"/>
          <w14:ligatures w14:val="none"/>
        </w:rPr>
        <w:t>detenuti</w:t>
      </w:r>
      <w:r w:rsidR="005E0B2A" w:rsidRPr="00A04DBA">
        <w:rPr>
          <w:rFonts w:eastAsia="Times New Roman" w:cs="Times New Roman"/>
          <w:kern w:val="0"/>
          <w:sz w:val="24"/>
          <w:szCs w:val="24"/>
          <w:lang w:eastAsia="it-IT"/>
          <w14:ligatures w14:val="none"/>
        </w:rPr>
        <w:t xml:space="preserve">, </w:t>
      </w:r>
      <w:r w:rsidR="003B40BD" w:rsidRPr="00A04DBA">
        <w:rPr>
          <w:rFonts w:eastAsia="Times New Roman" w:cs="Times New Roman"/>
          <w:kern w:val="0"/>
          <w:sz w:val="24"/>
          <w:szCs w:val="24"/>
          <w:lang w:eastAsia="it-IT"/>
          <w14:ligatures w14:val="none"/>
        </w:rPr>
        <w:t xml:space="preserve">oltre ad </w:t>
      </w:r>
      <w:r w:rsidR="005E0B2A" w:rsidRPr="00A04DBA">
        <w:rPr>
          <w:rFonts w:eastAsia="Times New Roman" w:cs="Times New Roman"/>
          <w:b/>
          <w:bCs/>
          <w:kern w:val="0"/>
          <w:sz w:val="24"/>
          <w:szCs w:val="24"/>
          <w:lang w:eastAsia="it-IT"/>
          <w14:ligatures w14:val="none"/>
        </w:rPr>
        <w:t>artigiani e artisti il cui lavoro non è riconosciuto nei circuiti “ufficiali” dell’arte</w:t>
      </w:r>
      <w:r w:rsidR="000E5F4C" w:rsidRPr="00A04DBA">
        <w:rPr>
          <w:rFonts w:eastAsia="Times New Roman" w:cs="Times New Roman"/>
          <w:b/>
          <w:bCs/>
          <w:kern w:val="0"/>
          <w:sz w:val="24"/>
          <w:szCs w:val="24"/>
          <w:lang w:eastAsia="it-IT"/>
          <w14:ligatures w14:val="none"/>
        </w:rPr>
        <w:t>,</w:t>
      </w:r>
      <w:r w:rsidR="005E0B2A" w:rsidRPr="00A04DBA">
        <w:rPr>
          <w:rFonts w:eastAsia="Times New Roman" w:cs="Times New Roman"/>
          <w:kern w:val="0"/>
          <w:sz w:val="24"/>
          <w:szCs w:val="24"/>
          <w:lang w:eastAsia="it-IT"/>
          <w14:ligatures w14:val="none"/>
        </w:rPr>
        <w:t xml:space="preserve"> </w:t>
      </w:r>
      <w:r w:rsidR="00DC3AD6" w:rsidRPr="00A04DBA">
        <w:rPr>
          <w:rFonts w:eastAsia="Times New Roman" w:cs="Times New Roman"/>
          <w:kern w:val="0"/>
          <w:sz w:val="24"/>
          <w:szCs w:val="24"/>
          <w:lang w:eastAsia="it-IT"/>
          <w14:ligatures w14:val="none"/>
        </w:rPr>
        <w:t xml:space="preserve">esposti </w:t>
      </w:r>
      <w:r w:rsidR="005E0B2A" w:rsidRPr="00A04DBA">
        <w:rPr>
          <w:rFonts w:eastAsia="Times New Roman" w:cs="Times New Roman"/>
          <w:kern w:val="0"/>
          <w:sz w:val="24"/>
          <w:szCs w:val="24"/>
          <w:lang w:eastAsia="it-IT"/>
          <w14:ligatures w14:val="none"/>
        </w:rPr>
        <w:t xml:space="preserve">a fianco </w:t>
      </w:r>
      <w:r w:rsidR="00D9653C" w:rsidRPr="00A04DBA">
        <w:rPr>
          <w:rFonts w:eastAsia="Times New Roman" w:cs="Times New Roman"/>
          <w:kern w:val="0"/>
          <w:sz w:val="24"/>
          <w:szCs w:val="24"/>
          <w:lang w:eastAsia="it-IT"/>
          <w14:ligatures w14:val="none"/>
        </w:rPr>
        <w:t xml:space="preserve">e con la stessa dignità </w:t>
      </w:r>
      <w:r w:rsidR="005E0B2A" w:rsidRPr="00A04DBA">
        <w:rPr>
          <w:rFonts w:eastAsia="Times New Roman" w:cs="Times New Roman"/>
          <w:kern w:val="0"/>
          <w:sz w:val="24"/>
          <w:szCs w:val="24"/>
          <w:lang w:eastAsia="it-IT"/>
          <w14:ligatures w14:val="none"/>
        </w:rPr>
        <w:t>di artisti di fama nazionale e internazionale</w:t>
      </w:r>
      <w:r w:rsidR="002C2032" w:rsidRPr="00A04DBA">
        <w:rPr>
          <w:rFonts w:eastAsia="Times New Roman" w:cs="Times New Roman"/>
          <w:kern w:val="0"/>
          <w:sz w:val="24"/>
          <w:szCs w:val="24"/>
          <w:lang w:eastAsia="it-IT"/>
          <w14:ligatures w14:val="none"/>
        </w:rPr>
        <w:t>.</w:t>
      </w:r>
    </w:p>
    <w:p w14:paraId="1F3A93DA" w14:textId="0F0C56DD" w:rsidR="00F161B9" w:rsidRPr="00A04DBA" w:rsidRDefault="00F161B9" w:rsidP="00106202">
      <w:pPr>
        <w:spacing w:before="100" w:beforeAutospacing="1" w:after="100" w:afterAutospacing="1" w:line="240" w:lineRule="auto"/>
        <w:rPr>
          <w:sz w:val="24"/>
          <w:szCs w:val="24"/>
        </w:rPr>
      </w:pPr>
      <w:r w:rsidRPr="00A04DBA">
        <w:rPr>
          <w:sz w:val="24"/>
          <w:szCs w:val="24"/>
        </w:rPr>
        <w:t>Un’idea rivoluzionaria</w:t>
      </w:r>
      <w:r w:rsidR="00EA6F6B" w:rsidRPr="00A04DBA">
        <w:rPr>
          <w:sz w:val="24"/>
          <w:szCs w:val="24"/>
        </w:rPr>
        <w:t xml:space="preserve">, </w:t>
      </w:r>
      <w:r w:rsidR="00AE05FD" w:rsidRPr="00A04DBA">
        <w:rPr>
          <w:sz w:val="24"/>
          <w:szCs w:val="24"/>
        </w:rPr>
        <w:t>solidale e sostenibile</w:t>
      </w:r>
      <w:r w:rsidR="00FD5B4D" w:rsidRPr="00A04DBA">
        <w:rPr>
          <w:sz w:val="24"/>
          <w:szCs w:val="24"/>
        </w:rPr>
        <w:t xml:space="preserve"> non solo nelle intenzioni ma nei fatti, che </w:t>
      </w:r>
      <w:r w:rsidR="00085644" w:rsidRPr="00A04DBA">
        <w:rPr>
          <w:sz w:val="24"/>
          <w:szCs w:val="24"/>
        </w:rPr>
        <w:t>ha la sua attuazione</w:t>
      </w:r>
      <w:r w:rsidR="00510F44" w:rsidRPr="00A04DBA">
        <w:rPr>
          <w:sz w:val="24"/>
          <w:szCs w:val="24"/>
        </w:rPr>
        <w:t xml:space="preserve"> </w:t>
      </w:r>
      <w:r w:rsidR="00D071BF" w:rsidRPr="00A04DBA">
        <w:rPr>
          <w:sz w:val="24"/>
          <w:szCs w:val="24"/>
        </w:rPr>
        <w:t xml:space="preserve">anche </w:t>
      </w:r>
      <w:r w:rsidRPr="00A04DBA">
        <w:rPr>
          <w:sz w:val="24"/>
          <w:szCs w:val="24"/>
        </w:rPr>
        <w:t xml:space="preserve">nel </w:t>
      </w:r>
      <w:r w:rsidRPr="00A04DBA">
        <w:rPr>
          <w:b/>
          <w:bCs/>
          <w:sz w:val="24"/>
          <w:szCs w:val="24"/>
        </w:rPr>
        <w:t>logo</w:t>
      </w:r>
      <w:r w:rsidRPr="00A04DBA">
        <w:rPr>
          <w:sz w:val="24"/>
          <w:szCs w:val="24"/>
        </w:rPr>
        <w:t xml:space="preserve">: </w:t>
      </w:r>
      <w:r w:rsidR="002050D3" w:rsidRPr="00A04DBA">
        <w:rPr>
          <w:sz w:val="24"/>
          <w:szCs w:val="24"/>
        </w:rPr>
        <w:t>quest’anno, infatti,</w:t>
      </w:r>
      <w:r w:rsidR="008D5AB2" w:rsidRPr="00A04DBA">
        <w:rPr>
          <w:sz w:val="24"/>
          <w:szCs w:val="24"/>
        </w:rPr>
        <w:t xml:space="preserve"> la direzione del Festival ha</w:t>
      </w:r>
      <w:r w:rsidRPr="00A04DBA">
        <w:rPr>
          <w:sz w:val="24"/>
          <w:szCs w:val="24"/>
        </w:rPr>
        <w:t xml:space="preserve"> voluto renderlo </w:t>
      </w:r>
      <w:r w:rsidRPr="00A04DBA">
        <w:rPr>
          <w:b/>
          <w:bCs/>
          <w:sz w:val="24"/>
          <w:szCs w:val="24"/>
        </w:rPr>
        <w:t>sostenibile</w:t>
      </w:r>
      <w:r w:rsidRPr="00A04DBA">
        <w:rPr>
          <w:sz w:val="24"/>
          <w:szCs w:val="24"/>
        </w:rPr>
        <w:t>, riducendo del 37% il consumo di inchiostro nella stampa.</w:t>
      </w:r>
    </w:p>
    <w:p w14:paraId="1D91A2F0" w14:textId="65572196" w:rsidR="00106202" w:rsidRPr="00A04DBA" w:rsidRDefault="00106202"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b/>
          <w:bCs/>
          <w:kern w:val="0"/>
          <w:sz w:val="24"/>
          <w:szCs w:val="24"/>
          <w:lang w:eastAsia="it-IT"/>
          <w14:ligatures w14:val="none"/>
        </w:rPr>
        <w:t>Il Festival</w:t>
      </w:r>
      <w:r w:rsidR="00BA5D66">
        <w:rPr>
          <w:rFonts w:eastAsia="Times New Roman" w:cs="Times New Roman"/>
          <w:b/>
          <w:bCs/>
          <w:kern w:val="0"/>
          <w:sz w:val="24"/>
          <w:szCs w:val="24"/>
          <w:lang w:eastAsia="it-IT"/>
          <w14:ligatures w14:val="none"/>
        </w:rPr>
        <w:t xml:space="preserve"> </w:t>
      </w:r>
      <w:r w:rsidRPr="00A04DBA">
        <w:rPr>
          <w:rFonts w:eastAsia="Times New Roman" w:cs="Times New Roman"/>
          <w:b/>
          <w:bCs/>
          <w:kern w:val="0"/>
          <w:sz w:val="24"/>
          <w:szCs w:val="24"/>
          <w:lang w:eastAsia="it-IT"/>
          <w14:ligatures w14:val="none"/>
        </w:rPr>
        <w:t>Rifiutati</w:t>
      </w:r>
      <w:r w:rsidRPr="00A04DBA">
        <w:rPr>
          <w:rFonts w:eastAsia="Times New Roman" w:cs="Times New Roman"/>
          <w:kern w:val="0"/>
          <w:sz w:val="24"/>
          <w:szCs w:val="24"/>
          <w:lang w:eastAsia="it-IT"/>
          <w14:ligatures w14:val="none"/>
        </w:rPr>
        <w:t xml:space="preserve"> è un’occasione per riflettere su un tema di straordinaria attualità: la gestione dei rifiuti e il recupero degli scarti — materiali e umani. Perché dietro ogni oggetto buttato e dietro ogni persona marginalizzata si nasconde un valore da riscoprire e restituire alla collettività.</w:t>
      </w:r>
    </w:p>
    <w:p w14:paraId="113D69A9" w14:textId="77777777" w:rsidR="000B56E5" w:rsidRPr="00A04DBA" w:rsidRDefault="00106202" w:rsidP="00DD0F14">
      <w:pPr>
        <w:spacing w:before="100" w:beforeAutospacing="1" w:after="100" w:afterAutospacing="1" w:line="240" w:lineRule="auto"/>
        <w:rPr>
          <w:sz w:val="24"/>
          <w:szCs w:val="24"/>
        </w:rPr>
      </w:pPr>
      <w:r w:rsidRPr="00A04DBA">
        <w:rPr>
          <w:sz w:val="24"/>
          <w:szCs w:val="24"/>
        </w:rPr>
        <w:t xml:space="preserve">La kermesse vedrà la partecipazione di </w:t>
      </w:r>
      <w:r w:rsidR="009A2BE1" w:rsidRPr="00A04DBA">
        <w:rPr>
          <w:rStyle w:val="Enfasigrassetto"/>
          <w:sz w:val="24"/>
          <w:szCs w:val="24"/>
        </w:rPr>
        <w:t>50</w:t>
      </w:r>
      <w:r w:rsidRPr="00A04DBA">
        <w:rPr>
          <w:rStyle w:val="Enfasigrassetto"/>
          <w:sz w:val="24"/>
          <w:szCs w:val="24"/>
        </w:rPr>
        <w:t xml:space="preserve"> artisti</w:t>
      </w:r>
      <w:r w:rsidRPr="00A04DBA">
        <w:rPr>
          <w:sz w:val="24"/>
          <w:szCs w:val="24"/>
        </w:rPr>
        <w:t xml:space="preserve"> — di rilievo nazionale</w:t>
      </w:r>
      <w:r w:rsidR="004D6B08" w:rsidRPr="00A04DBA">
        <w:rPr>
          <w:sz w:val="24"/>
          <w:szCs w:val="24"/>
        </w:rPr>
        <w:t xml:space="preserve"> e internazionale</w:t>
      </w:r>
      <w:r w:rsidRPr="00A04DBA">
        <w:rPr>
          <w:sz w:val="24"/>
          <w:szCs w:val="24"/>
        </w:rPr>
        <w:t>, giovani talenti e realtà legate al territorio</w:t>
      </w:r>
      <w:r w:rsidR="00923E70" w:rsidRPr="00A04DBA">
        <w:rPr>
          <w:sz w:val="24"/>
          <w:szCs w:val="24"/>
        </w:rPr>
        <w:t>, sel</w:t>
      </w:r>
      <w:r w:rsidR="004579AB" w:rsidRPr="00A04DBA">
        <w:rPr>
          <w:sz w:val="24"/>
          <w:szCs w:val="24"/>
        </w:rPr>
        <w:t>e</w:t>
      </w:r>
      <w:r w:rsidR="00923E70" w:rsidRPr="00A04DBA">
        <w:rPr>
          <w:sz w:val="24"/>
          <w:szCs w:val="24"/>
        </w:rPr>
        <w:t xml:space="preserve">zionati dal curatore </w:t>
      </w:r>
      <w:r w:rsidR="009F183B" w:rsidRPr="00A04DBA">
        <w:rPr>
          <w:sz w:val="24"/>
          <w:szCs w:val="24"/>
        </w:rPr>
        <w:t xml:space="preserve">artistico </w:t>
      </w:r>
      <w:r w:rsidR="00923E70" w:rsidRPr="00A04DBA">
        <w:rPr>
          <w:b/>
          <w:bCs/>
          <w:sz w:val="24"/>
          <w:szCs w:val="24"/>
        </w:rPr>
        <w:t>Alessandro Riva</w:t>
      </w:r>
      <w:r w:rsidR="00923E70" w:rsidRPr="00A04DBA">
        <w:rPr>
          <w:sz w:val="24"/>
          <w:szCs w:val="24"/>
        </w:rPr>
        <w:t xml:space="preserve"> </w:t>
      </w:r>
      <w:r w:rsidR="00923E70" w:rsidRPr="00A04DBA">
        <w:rPr>
          <w:sz w:val="24"/>
          <w:szCs w:val="24"/>
        </w:rPr>
        <w:lastRenderedPageBreak/>
        <w:t>assieme a</w:t>
      </w:r>
      <w:r w:rsidR="00B4358C" w:rsidRPr="00A04DBA">
        <w:rPr>
          <w:sz w:val="24"/>
          <w:szCs w:val="24"/>
        </w:rPr>
        <w:t>llo stesso</w:t>
      </w:r>
      <w:r w:rsidR="00923E70" w:rsidRPr="00A04DBA">
        <w:rPr>
          <w:sz w:val="24"/>
          <w:szCs w:val="24"/>
        </w:rPr>
        <w:t xml:space="preserve"> </w:t>
      </w:r>
      <w:r w:rsidR="00923E70" w:rsidRPr="00A04DBA">
        <w:rPr>
          <w:b/>
          <w:bCs/>
          <w:sz w:val="24"/>
          <w:szCs w:val="24"/>
        </w:rPr>
        <w:t>Lorenzo Porzano</w:t>
      </w:r>
      <w:r w:rsidRPr="00A04DBA">
        <w:rPr>
          <w:sz w:val="24"/>
          <w:szCs w:val="24"/>
        </w:rPr>
        <w:t xml:space="preserve"> — insieme a </w:t>
      </w:r>
      <w:r w:rsidRPr="00A04DBA">
        <w:rPr>
          <w:rStyle w:val="Enfasigrassetto"/>
          <w:sz w:val="24"/>
          <w:szCs w:val="24"/>
        </w:rPr>
        <w:t>operatori ecologici, volontari e figure impegnate nel sociale</w:t>
      </w:r>
      <w:r w:rsidRPr="00A04DBA">
        <w:rPr>
          <w:sz w:val="24"/>
          <w:szCs w:val="24"/>
        </w:rPr>
        <w:t xml:space="preserve">. </w:t>
      </w:r>
    </w:p>
    <w:p w14:paraId="58E86DBC" w14:textId="43222DA2" w:rsidR="00AA6822" w:rsidRPr="00A04DBA" w:rsidRDefault="00106202" w:rsidP="00DD0F14">
      <w:pPr>
        <w:spacing w:before="100" w:beforeAutospacing="1" w:after="100" w:afterAutospacing="1" w:line="240" w:lineRule="auto"/>
        <w:rPr>
          <w:sz w:val="24"/>
          <w:szCs w:val="24"/>
        </w:rPr>
      </w:pPr>
      <w:r w:rsidRPr="00A04DBA">
        <w:rPr>
          <w:sz w:val="24"/>
          <w:szCs w:val="24"/>
        </w:rPr>
        <w:br/>
      </w:r>
      <w:r w:rsidRPr="00A04DBA">
        <w:rPr>
          <w:rStyle w:val="Enfasigrassetto"/>
          <w:sz w:val="24"/>
          <w:szCs w:val="24"/>
        </w:rPr>
        <w:t>Un contributo speciale arriverà dai detenuti della Casa Circondariale di Massa</w:t>
      </w:r>
      <w:r w:rsidRPr="00A04DBA">
        <w:rPr>
          <w:sz w:val="24"/>
          <w:szCs w:val="24"/>
        </w:rPr>
        <w:t xml:space="preserve">, che hanno realizzato per il Festival una </w:t>
      </w:r>
      <w:r w:rsidRPr="00A04DBA">
        <w:rPr>
          <w:rStyle w:val="Enfasigrassetto"/>
          <w:sz w:val="24"/>
          <w:szCs w:val="24"/>
        </w:rPr>
        <w:t>cella in cartapesta a grandezza reale</w:t>
      </w:r>
      <w:r w:rsidRPr="00A04DBA">
        <w:rPr>
          <w:sz w:val="24"/>
          <w:szCs w:val="24"/>
        </w:rPr>
        <w:t>, simbolo potente di riscatto e di riflessione sul concetto di “rifiuto umano” e reinserimento</w:t>
      </w:r>
      <w:r w:rsidR="000E5F4C" w:rsidRPr="00A04DBA">
        <w:rPr>
          <w:sz w:val="24"/>
          <w:szCs w:val="24"/>
        </w:rPr>
        <w:t xml:space="preserve">, ma </w:t>
      </w:r>
      <w:r w:rsidR="00B50D63" w:rsidRPr="00A04DBA">
        <w:rPr>
          <w:sz w:val="24"/>
          <w:szCs w:val="24"/>
        </w:rPr>
        <w:t>contributi altrettanto speciali arriveranno</w:t>
      </w:r>
      <w:r w:rsidR="00DA7DEC" w:rsidRPr="00A04DBA">
        <w:rPr>
          <w:sz w:val="24"/>
          <w:szCs w:val="24"/>
        </w:rPr>
        <w:t xml:space="preserve"> </w:t>
      </w:r>
      <w:r w:rsidR="000E5F4C" w:rsidRPr="00A04DBA">
        <w:rPr>
          <w:sz w:val="24"/>
          <w:szCs w:val="24"/>
        </w:rPr>
        <w:t xml:space="preserve">anche </w:t>
      </w:r>
      <w:r w:rsidR="00DD0F14" w:rsidRPr="00A04DBA">
        <w:rPr>
          <w:sz w:val="24"/>
          <w:szCs w:val="24"/>
        </w:rPr>
        <w:t xml:space="preserve">dai degenti della </w:t>
      </w:r>
      <w:r w:rsidR="00DD0F14" w:rsidRPr="00A04DBA">
        <w:rPr>
          <w:b/>
          <w:bCs/>
          <w:sz w:val="24"/>
          <w:szCs w:val="24"/>
        </w:rPr>
        <w:t>RSA Sabbadini</w:t>
      </w:r>
      <w:r w:rsidR="00DD0F14" w:rsidRPr="00A04DBA">
        <w:rPr>
          <w:sz w:val="24"/>
          <w:szCs w:val="24"/>
        </w:rPr>
        <w:t xml:space="preserve">, dagli utenti residenziali </w:t>
      </w:r>
      <w:r w:rsidR="00DD0F14" w:rsidRPr="00A04DBA">
        <w:rPr>
          <w:b/>
          <w:bCs/>
          <w:sz w:val="24"/>
          <w:szCs w:val="24"/>
        </w:rPr>
        <w:t xml:space="preserve">Villa Versilia RSD e CDD di Montignoso, </w:t>
      </w:r>
      <w:r w:rsidR="00DD0F14" w:rsidRPr="00A04DBA">
        <w:rPr>
          <w:sz w:val="24"/>
          <w:szCs w:val="24"/>
        </w:rPr>
        <w:t xml:space="preserve">oltre a un’opera, realizzata dallo scultore </w:t>
      </w:r>
      <w:r w:rsidR="00DD0F14" w:rsidRPr="00A04DBA">
        <w:rPr>
          <w:b/>
          <w:bCs/>
          <w:sz w:val="24"/>
          <w:szCs w:val="24"/>
        </w:rPr>
        <w:t>Filippo Tincolini</w:t>
      </w:r>
      <w:r w:rsidR="00DD0F14" w:rsidRPr="00A04DBA">
        <w:rPr>
          <w:sz w:val="24"/>
          <w:szCs w:val="24"/>
        </w:rPr>
        <w:t>, assieme a</w:t>
      </w:r>
      <w:r w:rsidR="003B6769" w:rsidRPr="00A04DBA">
        <w:rPr>
          <w:sz w:val="24"/>
          <w:szCs w:val="24"/>
        </w:rPr>
        <w:t>i ragazzi dell’</w:t>
      </w:r>
      <w:r w:rsidR="003B6769" w:rsidRPr="00A04DBA">
        <w:rPr>
          <w:b/>
          <w:bCs/>
          <w:sz w:val="24"/>
          <w:szCs w:val="24"/>
        </w:rPr>
        <w:t>Anfas</w:t>
      </w:r>
      <w:r w:rsidR="003B6769" w:rsidRPr="00A04DBA">
        <w:rPr>
          <w:sz w:val="24"/>
          <w:szCs w:val="24"/>
        </w:rPr>
        <w:t xml:space="preserve">, </w:t>
      </w:r>
      <w:r w:rsidR="00B50D63" w:rsidRPr="00A04DBA">
        <w:rPr>
          <w:sz w:val="24"/>
          <w:szCs w:val="24"/>
        </w:rPr>
        <w:t>Associazione Nazionale di Famiglie e Persone con disabilità intellettive e disturbi del neurosviluppo</w:t>
      </w:r>
      <w:r w:rsidR="00956541" w:rsidRPr="00A04DBA">
        <w:rPr>
          <w:sz w:val="24"/>
          <w:szCs w:val="24"/>
        </w:rPr>
        <w:t xml:space="preserve">, oltre a una serie di opere, </w:t>
      </w:r>
      <w:r w:rsidR="00AA6822" w:rsidRPr="00A04DBA">
        <w:rPr>
          <w:b/>
          <w:bCs/>
          <w:sz w:val="24"/>
          <w:szCs w:val="24"/>
        </w:rPr>
        <w:t>Plastic Cube</w:t>
      </w:r>
      <w:r w:rsidR="00AA6822" w:rsidRPr="00A04DBA">
        <w:rPr>
          <w:sz w:val="24"/>
          <w:szCs w:val="24"/>
        </w:rPr>
        <w:t xml:space="preserve"> (</w:t>
      </w:r>
      <w:r w:rsidR="00AA6822" w:rsidRPr="00A04DBA">
        <w:rPr>
          <w:i/>
          <w:iCs/>
          <w:sz w:val="24"/>
          <w:szCs w:val="24"/>
        </w:rPr>
        <w:t>PCube</w:t>
      </w:r>
      <w:r w:rsidR="00AA6822" w:rsidRPr="00A04DBA">
        <w:rPr>
          <w:sz w:val="24"/>
          <w:szCs w:val="24"/>
        </w:rPr>
        <w:t xml:space="preserve">) </w:t>
      </w:r>
      <w:r w:rsidR="00956541" w:rsidRPr="00A04DBA">
        <w:rPr>
          <w:sz w:val="24"/>
          <w:szCs w:val="24"/>
        </w:rPr>
        <w:t xml:space="preserve">realizzate con </w:t>
      </w:r>
      <w:r w:rsidR="00956541" w:rsidRPr="00A04DBA">
        <w:rPr>
          <w:b/>
          <w:bCs/>
          <w:sz w:val="24"/>
          <w:szCs w:val="24"/>
        </w:rPr>
        <w:t>rifiuti plastici</w:t>
      </w:r>
      <w:r w:rsidR="00884DEC" w:rsidRPr="00A04DBA">
        <w:rPr>
          <w:b/>
          <w:bCs/>
          <w:sz w:val="24"/>
          <w:szCs w:val="24"/>
        </w:rPr>
        <w:t xml:space="preserve"> </w:t>
      </w:r>
      <w:r w:rsidR="00884DEC" w:rsidRPr="00A04DBA">
        <w:rPr>
          <w:sz w:val="24"/>
          <w:szCs w:val="24"/>
        </w:rPr>
        <w:t>compressi</w:t>
      </w:r>
      <w:r w:rsidR="00956541" w:rsidRPr="00A04DBA">
        <w:rPr>
          <w:sz w:val="24"/>
          <w:szCs w:val="24"/>
        </w:rPr>
        <w:t xml:space="preserve">, </w:t>
      </w:r>
      <w:r w:rsidR="00AA6822" w:rsidRPr="00A04DBA">
        <w:rPr>
          <w:sz w:val="24"/>
          <w:szCs w:val="24"/>
        </w:rPr>
        <w:t>realizzati dagli uomini di Cermec su idea d</w:t>
      </w:r>
      <w:r w:rsidR="000F22E9" w:rsidRPr="00A04DBA">
        <w:rPr>
          <w:sz w:val="24"/>
          <w:szCs w:val="24"/>
        </w:rPr>
        <w:t>ello stesso Porzano.</w:t>
      </w:r>
    </w:p>
    <w:p w14:paraId="0B2F444B" w14:textId="77777777" w:rsidR="004A25A5" w:rsidRPr="00A04DBA" w:rsidRDefault="004A25A5" w:rsidP="004A25A5">
      <w:pPr>
        <w:spacing w:before="100" w:beforeAutospacing="1" w:after="100" w:afterAutospacing="1" w:line="240" w:lineRule="auto"/>
        <w:rPr>
          <w:rFonts w:eastAsia="Times New Roman" w:cs="Times New Roman"/>
          <w:kern w:val="0"/>
          <w:sz w:val="24"/>
          <w:szCs w:val="24"/>
          <w:lang w:eastAsia="it-IT"/>
          <w14:ligatures w14:val="none"/>
        </w:rPr>
      </w:pPr>
      <w:r>
        <w:rPr>
          <w:sz w:val="24"/>
          <w:szCs w:val="24"/>
        </w:rPr>
        <w:t>S</w:t>
      </w:r>
      <w:r w:rsidRPr="00A04DBA">
        <w:rPr>
          <w:sz w:val="24"/>
          <w:szCs w:val="24"/>
        </w:rPr>
        <w:t xml:space="preserve">arà realizzato un </w:t>
      </w:r>
      <w:r w:rsidRPr="00A04DBA">
        <w:rPr>
          <w:rFonts w:eastAsia="Times New Roman" w:cs="Times New Roman"/>
          <w:b/>
          <w:bCs/>
          <w:kern w:val="0"/>
          <w:sz w:val="24"/>
          <w:szCs w:val="24"/>
          <w:lang w:eastAsia="it-IT"/>
          <w14:ligatures w14:val="none"/>
        </w:rPr>
        <w:t>Omaggio a Cesare Leonardi</w:t>
      </w:r>
      <w:r w:rsidRPr="00A04DBA">
        <w:rPr>
          <w:rFonts w:eastAsia="Times New Roman" w:cs="Times New Roman"/>
          <w:kern w:val="0"/>
          <w:sz w:val="24"/>
          <w:szCs w:val="24"/>
          <w:lang w:eastAsia="it-IT"/>
          <w14:ligatures w14:val="none"/>
        </w:rPr>
        <w:t xml:space="preserve">, tra i più importanti architetti e designer italiani, scomparso nel 2021, da sempre attento alle tematiche della sostenibilità ambientale. Sempre in tema di architettura ambientale, saranno presentati gli ultimi lavori dell’architetto-artista </w:t>
      </w:r>
      <w:r w:rsidRPr="00A04DBA">
        <w:rPr>
          <w:rFonts w:eastAsia="Times New Roman" w:cs="Times New Roman"/>
          <w:b/>
          <w:bCs/>
          <w:kern w:val="0"/>
          <w:sz w:val="24"/>
          <w:szCs w:val="24"/>
          <w:lang w:eastAsia="it-IT"/>
          <w14:ligatures w14:val="none"/>
        </w:rPr>
        <w:t>Tiziano Lera</w:t>
      </w:r>
      <w:r w:rsidRPr="00A04DBA">
        <w:rPr>
          <w:rFonts w:eastAsia="Times New Roman" w:cs="Times New Roman"/>
          <w:kern w:val="0"/>
          <w:sz w:val="24"/>
          <w:szCs w:val="24"/>
          <w:lang w:eastAsia="it-IT"/>
          <w14:ligatures w14:val="none"/>
        </w:rPr>
        <w:t>.</w:t>
      </w:r>
    </w:p>
    <w:p w14:paraId="2F5B9C2E" w14:textId="77777777" w:rsidR="004A25A5" w:rsidRPr="00A04DBA" w:rsidRDefault="004A25A5" w:rsidP="004A25A5">
      <w:pPr>
        <w:spacing w:before="100" w:beforeAutospacing="1" w:after="100" w:afterAutospacing="1" w:line="240" w:lineRule="auto"/>
        <w:rPr>
          <w:b/>
          <w:bCs/>
          <w:sz w:val="24"/>
          <w:szCs w:val="24"/>
        </w:rPr>
      </w:pPr>
      <w:r w:rsidRPr="00A04DBA">
        <w:rPr>
          <w:sz w:val="24"/>
          <w:szCs w:val="24"/>
        </w:rPr>
        <w:t xml:space="preserve">Tra gli artisti partecipanti spiccano, tra gli altri, figure di rilievo della nuova scultura italiana come </w:t>
      </w:r>
      <w:r w:rsidRPr="00A04DBA">
        <w:rPr>
          <w:b/>
          <w:bCs/>
          <w:sz w:val="24"/>
          <w:szCs w:val="24"/>
        </w:rPr>
        <w:t>Fabio Viale</w:t>
      </w:r>
      <w:r w:rsidRPr="00A04DBA">
        <w:rPr>
          <w:sz w:val="24"/>
          <w:szCs w:val="24"/>
        </w:rPr>
        <w:t xml:space="preserve">, artisti che sperimentano con le nuove tecnologie come </w:t>
      </w:r>
      <w:r w:rsidRPr="00A04DBA">
        <w:rPr>
          <w:b/>
          <w:bCs/>
          <w:sz w:val="24"/>
          <w:szCs w:val="24"/>
        </w:rPr>
        <w:t>Fabio Giampietro</w:t>
      </w:r>
      <w:r w:rsidRPr="00A04DBA">
        <w:rPr>
          <w:sz w:val="24"/>
          <w:szCs w:val="24"/>
        </w:rPr>
        <w:t xml:space="preserve"> e </w:t>
      </w:r>
      <w:r w:rsidRPr="00A04DBA">
        <w:rPr>
          <w:b/>
          <w:bCs/>
          <w:sz w:val="24"/>
          <w:szCs w:val="24"/>
        </w:rPr>
        <w:t>Andrea Crespi</w:t>
      </w:r>
      <w:r w:rsidRPr="00A04DBA">
        <w:rPr>
          <w:sz w:val="24"/>
          <w:szCs w:val="24"/>
        </w:rPr>
        <w:t xml:space="preserve">, pittori che hanno legato il proprio nome a un’arte dal taglio fortemente ironico e neopop come </w:t>
      </w:r>
      <w:r w:rsidRPr="00A04DBA">
        <w:rPr>
          <w:b/>
          <w:bCs/>
          <w:sz w:val="24"/>
          <w:szCs w:val="24"/>
        </w:rPr>
        <w:t>Giuseppe Veneziano, Filippo Tincolini e Giovanni Motta,</w:t>
      </w:r>
      <w:r w:rsidRPr="00A04DBA">
        <w:rPr>
          <w:sz w:val="24"/>
          <w:szCs w:val="24"/>
        </w:rPr>
        <w:t xml:space="preserve"> storici protagonisti della street art come </w:t>
      </w:r>
      <w:r w:rsidRPr="00A04DBA">
        <w:rPr>
          <w:b/>
          <w:bCs/>
          <w:sz w:val="24"/>
          <w:szCs w:val="24"/>
        </w:rPr>
        <w:t xml:space="preserve">Pao </w:t>
      </w:r>
      <w:r w:rsidRPr="00A04DBA">
        <w:rPr>
          <w:sz w:val="24"/>
          <w:szCs w:val="24"/>
        </w:rPr>
        <w:t xml:space="preserve">e rappresentanti del concettuale ironico come </w:t>
      </w:r>
      <w:r w:rsidRPr="00A04DBA">
        <w:rPr>
          <w:b/>
          <w:bCs/>
          <w:sz w:val="24"/>
          <w:szCs w:val="24"/>
        </w:rPr>
        <w:t>Corrado Bonomi.</w:t>
      </w:r>
    </w:p>
    <w:p w14:paraId="220B4EDF" w14:textId="1479F8E5" w:rsidR="00421A85" w:rsidRPr="00A04DBA" w:rsidRDefault="00421A85" w:rsidP="00DD0F14">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Molte anche le performance che si terranno nel corso della serata, da quelle relazionali di </w:t>
      </w:r>
      <w:r w:rsidRPr="00A04DBA">
        <w:rPr>
          <w:rFonts w:eastAsia="Times New Roman" w:cs="Times New Roman"/>
          <w:b/>
          <w:bCs/>
          <w:kern w:val="0"/>
          <w:sz w:val="24"/>
          <w:szCs w:val="24"/>
          <w:lang w:eastAsia="it-IT"/>
          <w14:ligatures w14:val="none"/>
        </w:rPr>
        <w:t>Florencia Martinez</w:t>
      </w:r>
      <w:r w:rsidRPr="00A04DBA">
        <w:rPr>
          <w:rFonts w:eastAsia="Times New Roman" w:cs="Times New Roman"/>
          <w:kern w:val="0"/>
          <w:sz w:val="24"/>
          <w:szCs w:val="24"/>
          <w:lang w:eastAsia="it-IT"/>
          <w14:ligatures w14:val="none"/>
        </w:rPr>
        <w:t xml:space="preserve"> a</w:t>
      </w:r>
      <w:r w:rsidR="002F154D" w:rsidRPr="00A04DBA">
        <w:rPr>
          <w:rFonts w:eastAsia="Times New Roman" w:cs="Times New Roman"/>
          <w:kern w:val="0"/>
          <w:sz w:val="24"/>
          <w:szCs w:val="24"/>
          <w:lang w:eastAsia="it-IT"/>
          <w14:ligatures w14:val="none"/>
        </w:rPr>
        <w:t xml:space="preserve">i ritratti effimeri realizzati in polvere sul marmo di </w:t>
      </w:r>
      <w:r w:rsidR="0025076E" w:rsidRPr="00A04DBA">
        <w:rPr>
          <w:rFonts w:eastAsia="Times New Roman" w:cs="Times New Roman"/>
          <w:b/>
          <w:bCs/>
          <w:kern w:val="0"/>
          <w:sz w:val="24"/>
          <w:szCs w:val="24"/>
          <w:lang w:eastAsia="it-IT"/>
          <w14:ligatures w14:val="none"/>
        </w:rPr>
        <w:t>Danilo Sergiampietri</w:t>
      </w:r>
      <w:r w:rsidR="0025076E" w:rsidRPr="00A04DBA">
        <w:rPr>
          <w:rFonts w:eastAsia="Times New Roman" w:cs="Times New Roman"/>
          <w:kern w:val="0"/>
          <w:sz w:val="24"/>
          <w:szCs w:val="24"/>
          <w:lang w:eastAsia="it-IT"/>
          <w14:ligatures w14:val="none"/>
        </w:rPr>
        <w:t xml:space="preserve">, a quella con le stoffe e i vestiti da “tribù urbana” dei ragazzi della </w:t>
      </w:r>
      <w:r w:rsidR="0025076E" w:rsidRPr="00A04DBA">
        <w:rPr>
          <w:rFonts w:eastAsia="Times New Roman" w:cs="Times New Roman"/>
          <w:b/>
          <w:bCs/>
          <w:kern w:val="0"/>
          <w:sz w:val="24"/>
          <w:szCs w:val="24"/>
          <w:lang w:eastAsia="it-IT"/>
          <w14:ligatures w14:val="none"/>
        </w:rPr>
        <w:t>Felipe Carde</w:t>
      </w:r>
      <w:r w:rsidR="0025076E" w:rsidRPr="00A04DBA">
        <w:rPr>
          <w:rFonts w:ascii="Aptos" w:eastAsia="Times New Roman" w:hAnsi="Aptos" w:cs="Times New Roman"/>
          <w:b/>
          <w:bCs/>
          <w:kern w:val="0"/>
          <w:sz w:val="24"/>
          <w:szCs w:val="24"/>
          <w:lang w:eastAsia="it-IT"/>
          <w14:ligatures w14:val="none"/>
        </w:rPr>
        <w:t>ñ</w:t>
      </w:r>
      <w:r w:rsidR="0025076E" w:rsidRPr="00A04DBA">
        <w:rPr>
          <w:rFonts w:eastAsia="Times New Roman" w:cs="Times New Roman"/>
          <w:b/>
          <w:bCs/>
          <w:kern w:val="0"/>
          <w:sz w:val="24"/>
          <w:szCs w:val="24"/>
          <w:lang w:eastAsia="it-IT"/>
          <w14:ligatures w14:val="none"/>
        </w:rPr>
        <w:t>a Crew</w:t>
      </w:r>
      <w:r w:rsidR="0025076E" w:rsidRPr="00A04DBA">
        <w:rPr>
          <w:rFonts w:eastAsia="Times New Roman" w:cs="Times New Roman"/>
          <w:kern w:val="0"/>
          <w:sz w:val="24"/>
          <w:szCs w:val="24"/>
          <w:lang w:eastAsia="it-IT"/>
          <w14:ligatures w14:val="none"/>
        </w:rPr>
        <w:t xml:space="preserve">, fino allo “scultore della motosega” </w:t>
      </w:r>
      <w:r w:rsidR="0025076E" w:rsidRPr="00A04DBA">
        <w:rPr>
          <w:rFonts w:eastAsia="Times New Roman" w:cs="Times New Roman"/>
          <w:b/>
          <w:bCs/>
          <w:kern w:val="0"/>
          <w:sz w:val="24"/>
          <w:szCs w:val="24"/>
          <w:lang w:eastAsia="it-IT"/>
          <w14:ligatures w14:val="none"/>
        </w:rPr>
        <w:t>Alfio Bichi</w:t>
      </w:r>
      <w:r w:rsidR="0025076E" w:rsidRPr="00A04DBA">
        <w:rPr>
          <w:rFonts w:eastAsia="Times New Roman" w:cs="Times New Roman"/>
          <w:kern w:val="0"/>
          <w:sz w:val="24"/>
          <w:szCs w:val="24"/>
          <w:lang w:eastAsia="it-IT"/>
          <w14:ligatures w14:val="none"/>
        </w:rPr>
        <w:t xml:space="preserve"> che realizzerà un’opera in diretta</w:t>
      </w:r>
      <w:r w:rsidR="00491010" w:rsidRPr="00A04DBA">
        <w:rPr>
          <w:rFonts w:eastAsia="Times New Roman" w:cs="Times New Roman"/>
          <w:kern w:val="0"/>
          <w:sz w:val="24"/>
          <w:szCs w:val="24"/>
          <w:lang w:eastAsia="it-IT"/>
          <w14:ligatures w14:val="none"/>
        </w:rPr>
        <w:t xml:space="preserve"> di fronte al pubblico.</w:t>
      </w:r>
    </w:p>
    <w:p w14:paraId="1A26F82D" w14:textId="636C92DA" w:rsidR="00A04DBA" w:rsidRPr="00A04DBA" w:rsidRDefault="00CE5D54" w:rsidP="00106202">
      <w:pPr>
        <w:spacing w:before="100" w:beforeAutospacing="1" w:after="100" w:afterAutospacing="1" w:line="240" w:lineRule="auto"/>
        <w:rPr>
          <w:sz w:val="24"/>
          <w:szCs w:val="24"/>
        </w:rPr>
      </w:pPr>
      <w:r w:rsidRPr="00CE5D54">
        <w:rPr>
          <w:sz w:val="24"/>
          <w:szCs w:val="24"/>
        </w:rPr>
        <w:t>Tante ancora le opere in mostra</w:t>
      </w:r>
      <w:r w:rsidR="00A04DBA" w:rsidRPr="00CE5D54">
        <w:rPr>
          <w:sz w:val="24"/>
          <w:szCs w:val="24"/>
        </w:rPr>
        <w:t>:</w:t>
      </w:r>
      <w:r w:rsidR="00A04DBA" w:rsidRPr="00A04DBA">
        <w:rPr>
          <w:sz w:val="24"/>
          <w:szCs w:val="24"/>
        </w:rPr>
        <w:t xml:space="preserve"> dalle </w:t>
      </w:r>
      <w:r w:rsidR="00A04DBA" w:rsidRPr="00A04DBA">
        <w:rPr>
          <w:rStyle w:val="Enfasigrassetto"/>
          <w:sz w:val="24"/>
          <w:szCs w:val="24"/>
        </w:rPr>
        <w:t>Fioriture Sintetiche</w:t>
      </w:r>
      <w:r w:rsidR="00A04DBA" w:rsidRPr="00A04DBA">
        <w:rPr>
          <w:sz w:val="24"/>
          <w:szCs w:val="24"/>
        </w:rPr>
        <w:t xml:space="preserve"> di </w:t>
      </w:r>
      <w:r w:rsidR="00A04DBA" w:rsidRPr="00A04DBA">
        <w:rPr>
          <w:rStyle w:val="Enfasigrassetto"/>
          <w:sz w:val="24"/>
          <w:szCs w:val="24"/>
        </w:rPr>
        <w:t>Matteo Mandelli e Luca Baldocchi</w:t>
      </w:r>
      <w:r w:rsidR="00A04DBA" w:rsidRPr="00A04DBA">
        <w:rPr>
          <w:sz w:val="24"/>
          <w:szCs w:val="24"/>
        </w:rPr>
        <w:t xml:space="preserve">, al design eco-sociale di </w:t>
      </w:r>
      <w:r w:rsidR="00A04DBA" w:rsidRPr="00A04DBA">
        <w:rPr>
          <w:rStyle w:val="Enfasigrassetto"/>
          <w:sz w:val="24"/>
          <w:szCs w:val="24"/>
        </w:rPr>
        <w:t>Luca Gnizio</w:t>
      </w:r>
      <w:r w:rsidR="00A04DBA" w:rsidRPr="00A04DBA">
        <w:rPr>
          <w:sz w:val="24"/>
          <w:szCs w:val="24"/>
        </w:rPr>
        <w:t xml:space="preserve">, dagli </w:t>
      </w:r>
      <w:r w:rsidR="00A04DBA" w:rsidRPr="00A04DBA">
        <w:rPr>
          <w:rStyle w:val="Enfasigrassetto"/>
          <w:sz w:val="24"/>
          <w:szCs w:val="24"/>
        </w:rPr>
        <w:t>Imballaggi</w:t>
      </w:r>
      <w:r w:rsidR="00A04DBA" w:rsidRPr="00A04DBA">
        <w:rPr>
          <w:sz w:val="24"/>
          <w:szCs w:val="24"/>
        </w:rPr>
        <w:t xml:space="preserve"> di </w:t>
      </w:r>
      <w:r w:rsidR="00A04DBA" w:rsidRPr="00A04DBA">
        <w:rPr>
          <w:rStyle w:val="Enfasigrassetto"/>
          <w:sz w:val="24"/>
          <w:szCs w:val="24"/>
        </w:rPr>
        <w:t>Andrea Zucchi</w:t>
      </w:r>
      <w:r w:rsidR="00A04DBA" w:rsidRPr="00A04DBA">
        <w:rPr>
          <w:sz w:val="24"/>
          <w:szCs w:val="24"/>
        </w:rPr>
        <w:t xml:space="preserve"> agli omaggi a Morandi di </w:t>
      </w:r>
      <w:r w:rsidR="00A04DBA" w:rsidRPr="00A04DBA">
        <w:rPr>
          <w:rStyle w:val="Enfasigrassetto"/>
          <w:sz w:val="24"/>
          <w:szCs w:val="24"/>
        </w:rPr>
        <w:t>Manuel Felisi</w:t>
      </w:r>
      <w:r w:rsidR="00A04DBA" w:rsidRPr="00A04DBA">
        <w:rPr>
          <w:sz w:val="24"/>
          <w:szCs w:val="24"/>
        </w:rPr>
        <w:t xml:space="preserve">, dalle </w:t>
      </w:r>
      <w:r w:rsidR="00A04DBA" w:rsidRPr="00A04DBA">
        <w:rPr>
          <w:rStyle w:val="Enfasigrassetto"/>
          <w:sz w:val="24"/>
          <w:szCs w:val="24"/>
        </w:rPr>
        <w:t>Pop Cans</w:t>
      </w:r>
      <w:r w:rsidR="00A04DBA" w:rsidRPr="00A04DBA">
        <w:rPr>
          <w:sz w:val="24"/>
          <w:szCs w:val="24"/>
        </w:rPr>
        <w:t xml:space="preserve"> di </w:t>
      </w:r>
      <w:r w:rsidR="00A04DBA" w:rsidRPr="00A04DBA">
        <w:rPr>
          <w:rStyle w:val="Enfasigrassetto"/>
          <w:sz w:val="24"/>
          <w:szCs w:val="24"/>
        </w:rPr>
        <w:t>Sara Baxter</w:t>
      </w:r>
      <w:r w:rsidR="00A04DBA" w:rsidRPr="00A04DBA">
        <w:rPr>
          <w:sz w:val="24"/>
          <w:szCs w:val="24"/>
        </w:rPr>
        <w:t xml:space="preserve"> ai dolci in materiali riciclati di </w:t>
      </w:r>
      <w:r w:rsidR="00A04DBA" w:rsidRPr="00A04DBA">
        <w:rPr>
          <w:rStyle w:val="Enfasigrassetto"/>
          <w:sz w:val="24"/>
          <w:szCs w:val="24"/>
        </w:rPr>
        <w:t>Alessandra Pierelli</w:t>
      </w:r>
      <w:r w:rsidR="00A04DBA" w:rsidRPr="00A04DBA">
        <w:rPr>
          <w:sz w:val="24"/>
          <w:szCs w:val="24"/>
        </w:rPr>
        <w:t xml:space="preserve">, dalle sculture realizzate con mattoncini Lego di </w:t>
      </w:r>
      <w:r w:rsidR="00A04DBA" w:rsidRPr="00A04DBA">
        <w:rPr>
          <w:rStyle w:val="Enfasigrassetto"/>
          <w:sz w:val="24"/>
          <w:szCs w:val="24"/>
        </w:rPr>
        <w:t>Paolo Nicolai</w:t>
      </w:r>
      <w:r w:rsidR="00A04DBA" w:rsidRPr="00A04DBA">
        <w:rPr>
          <w:sz w:val="24"/>
          <w:szCs w:val="24"/>
        </w:rPr>
        <w:t xml:space="preserve">, ai quadri con fili di cotone di </w:t>
      </w:r>
      <w:r w:rsidR="00A04DBA" w:rsidRPr="00A04DBA">
        <w:rPr>
          <w:rStyle w:val="Enfasigrassetto"/>
          <w:sz w:val="24"/>
          <w:szCs w:val="24"/>
        </w:rPr>
        <w:t>Carla Mura</w:t>
      </w:r>
      <w:r w:rsidR="00A04DBA" w:rsidRPr="00A04DBA">
        <w:rPr>
          <w:sz w:val="24"/>
          <w:szCs w:val="24"/>
        </w:rPr>
        <w:t xml:space="preserve">, fino alle opere composte da tappi e materiali di recupero di </w:t>
      </w:r>
      <w:r w:rsidR="00A04DBA" w:rsidRPr="00A04DBA">
        <w:rPr>
          <w:rStyle w:val="Enfasigrassetto"/>
          <w:sz w:val="24"/>
          <w:szCs w:val="24"/>
        </w:rPr>
        <w:t>Annarita Serra</w:t>
      </w:r>
      <w:r w:rsidR="00A04DBA" w:rsidRPr="00A04DBA">
        <w:rPr>
          <w:sz w:val="24"/>
          <w:szCs w:val="24"/>
        </w:rPr>
        <w:t xml:space="preserve"> — solo per citarne alcune.</w:t>
      </w:r>
    </w:p>
    <w:p w14:paraId="32F2AC36" w14:textId="2C7EDE68" w:rsidR="00267D10" w:rsidRPr="00A04DBA" w:rsidRDefault="00267D10" w:rsidP="00106202">
      <w:pPr>
        <w:spacing w:before="100" w:beforeAutospacing="1" w:after="100" w:afterAutospacing="1" w:line="240" w:lineRule="auto"/>
        <w:rPr>
          <w:sz w:val="24"/>
          <w:szCs w:val="24"/>
        </w:rPr>
      </w:pPr>
      <w:r w:rsidRPr="00A04DBA">
        <w:rPr>
          <w:sz w:val="24"/>
          <w:szCs w:val="24"/>
        </w:rPr>
        <w:t>Inoltre,</w:t>
      </w:r>
      <w:r w:rsidR="003F2D1A" w:rsidRPr="00A04DBA">
        <w:rPr>
          <w:rStyle w:val="Enfasigrassetto"/>
          <w:sz w:val="24"/>
          <w:szCs w:val="24"/>
        </w:rPr>
        <w:t xml:space="preserve"> </w:t>
      </w:r>
      <w:r w:rsidR="003F2D1A" w:rsidRPr="00A04DBA">
        <w:rPr>
          <w:rStyle w:val="Enfasigrassetto"/>
          <w:b w:val="0"/>
          <w:bCs w:val="0"/>
          <w:sz w:val="24"/>
          <w:szCs w:val="24"/>
        </w:rPr>
        <w:t>sabato al Festival dei Rifiutati</w:t>
      </w:r>
      <w:r w:rsidR="003F2D1A" w:rsidRPr="00A04DBA">
        <w:rPr>
          <w:rStyle w:val="Enfasigrassetto"/>
          <w:sz w:val="24"/>
          <w:szCs w:val="24"/>
        </w:rPr>
        <w:t xml:space="preserve"> sarà organizzato un torneo di calciobalilla</w:t>
      </w:r>
      <w:r w:rsidRPr="00A04DBA">
        <w:rPr>
          <w:sz w:val="24"/>
          <w:szCs w:val="24"/>
        </w:rPr>
        <w:t xml:space="preserve"> </w:t>
      </w:r>
      <w:r w:rsidR="00884DEC" w:rsidRPr="00A04DBA">
        <w:rPr>
          <w:sz w:val="24"/>
          <w:szCs w:val="24"/>
        </w:rPr>
        <w:t>ispirat</w:t>
      </w:r>
      <w:r w:rsidR="003F2D1A" w:rsidRPr="00A04DBA">
        <w:rPr>
          <w:sz w:val="24"/>
          <w:szCs w:val="24"/>
        </w:rPr>
        <w:t>o</w:t>
      </w:r>
      <w:r w:rsidRPr="00A04DBA">
        <w:rPr>
          <w:sz w:val="24"/>
          <w:szCs w:val="24"/>
        </w:rPr>
        <w:t xml:space="preserve"> a </w:t>
      </w:r>
      <w:r w:rsidRPr="00A04DBA">
        <w:rPr>
          <w:rStyle w:val="Enfasigrassetto"/>
          <w:sz w:val="24"/>
          <w:szCs w:val="24"/>
        </w:rPr>
        <w:t>“Stadium”</w:t>
      </w:r>
      <w:r w:rsidRPr="00A04DBA">
        <w:rPr>
          <w:sz w:val="24"/>
          <w:szCs w:val="24"/>
        </w:rPr>
        <w:t xml:space="preserve">, l’opera realizzata nel 1991 da </w:t>
      </w:r>
      <w:r w:rsidRPr="00A04DBA">
        <w:rPr>
          <w:rStyle w:val="Enfasigrassetto"/>
          <w:sz w:val="24"/>
          <w:szCs w:val="24"/>
        </w:rPr>
        <w:t>Maurizio Cattelan</w:t>
      </w:r>
      <w:r w:rsidRPr="00A04DBA">
        <w:rPr>
          <w:sz w:val="24"/>
          <w:szCs w:val="24"/>
        </w:rPr>
        <w:t xml:space="preserve"> — un enorme calciobalilla in cui si sfidavano una squadra di italiani e una di migranti, trasformando un gioco popolare in critica sociale sul razzismo e l’integrazione —. Un’occasione per avvicinare le persone all’arte in modo semplice e giocoso, creando attraverso il gioco uno spazio di incontro, dialogo e consapevolezza.</w:t>
      </w:r>
    </w:p>
    <w:p w14:paraId="4AA14ABE" w14:textId="77777777" w:rsidR="00A04DBA" w:rsidRPr="00A04DBA" w:rsidRDefault="00A04DBA" w:rsidP="00106202">
      <w:pPr>
        <w:spacing w:before="100" w:beforeAutospacing="1" w:after="100" w:afterAutospacing="1" w:line="240" w:lineRule="auto"/>
        <w:rPr>
          <w:sz w:val="24"/>
          <w:szCs w:val="24"/>
        </w:rPr>
      </w:pPr>
      <w:r w:rsidRPr="00A04DBA">
        <w:rPr>
          <w:sz w:val="24"/>
          <w:szCs w:val="24"/>
        </w:rPr>
        <w:t xml:space="preserve">I </w:t>
      </w:r>
      <w:r w:rsidRPr="00A04DBA">
        <w:rPr>
          <w:rStyle w:val="Enfasigrassetto"/>
          <w:sz w:val="24"/>
          <w:szCs w:val="24"/>
        </w:rPr>
        <w:t>“Duri come il marmo”</w:t>
      </w:r>
      <w:r w:rsidRPr="00A04DBA">
        <w:rPr>
          <w:sz w:val="24"/>
          <w:szCs w:val="24"/>
        </w:rPr>
        <w:t>, Campioni del Mondo della Pizza, sforneranno idee e sapori in uno show cooking dedicato a dimostrare come anche in cucina nulla debba andare sprecato.</w:t>
      </w:r>
    </w:p>
    <w:p w14:paraId="50B16C08" w14:textId="4A376818" w:rsidR="00106202" w:rsidRPr="00A04DBA" w:rsidRDefault="00106202"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lastRenderedPageBreak/>
        <w:t xml:space="preserve">A rendere possibile tutto questo è la visione di </w:t>
      </w:r>
      <w:r w:rsidRPr="00A04DBA">
        <w:rPr>
          <w:rFonts w:eastAsia="Times New Roman" w:cs="Times New Roman"/>
          <w:b/>
          <w:bCs/>
          <w:kern w:val="0"/>
          <w:sz w:val="24"/>
          <w:szCs w:val="24"/>
          <w:lang w:eastAsia="it-IT"/>
          <w14:ligatures w14:val="none"/>
        </w:rPr>
        <w:t>Lorenzo Porzano</w:t>
      </w:r>
      <w:r w:rsidRPr="00A04DBA">
        <w:rPr>
          <w:rFonts w:eastAsia="Times New Roman" w:cs="Times New Roman"/>
          <w:kern w:val="0"/>
          <w:sz w:val="24"/>
          <w:szCs w:val="24"/>
          <w:lang w:eastAsia="it-IT"/>
          <w14:ligatures w14:val="none"/>
        </w:rPr>
        <w:t xml:space="preserve">, amministratore unico di Cermec, </w:t>
      </w:r>
      <w:r w:rsidR="00A04DBA" w:rsidRPr="00A04DBA">
        <w:rPr>
          <w:rFonts w:eastAsia="Times New Roman" w:cs="Times New Roman"/>
          <w:kern w:val="0"/>
          <w:sz w:val="24"/>
          <w:szCs w:val="24"/>
          <w:lang w:eastAsia="it-IT"/>
          <w14:ligatures w14:val="none"/>
        </w:rPr>
        <w:t>manager pubblico</w:t>
      </w:r>
      <w:r w:rsidRPr="00A04DBA">
        <w:rPr>
          <w:rFonts w:eastAsia="Times New Roman" w:cs="Times New Roman"/>
          <w:kern w:val="0"/>
          <w:sz w:val="24"/>
          <w:szCs w:val="24"/>
          <w:lang w:eastAsia="it-IT"/>
          <w14:ligatures w14:val="none"/>
        </w:rPr>
        <w:t xml:space="preserve"> atipico, artista e promotore culturale, capace di unire gestione industriale, impegno civile e passione per l’arte. Sua l’idea di trasformare per quattro giorni i capannoni del consorzio in un grande spazio aperto di confronto, arte e partecipazione</w:t>
      </w:r>
      <w:r w:rsidR="00B50D63" w:rsidRPr="00A04DBA">
        <w:rPr>
          <w:rFonts w:eastAsia="Times New Roman" w:cs="Times New Roman"/>
          <w:kern w:val="0"/>
          <w:sz w:val="24"/>
          <w:szCs w:val="24"/>
          <w:lang w:eastAsia="it-IT"/>
          <w14:ligatures w14:val="none"/>
        </w:rPr>
        <w:t xml:space="preserve">: e proprio Porzano </w:t>
      </w:r>
      <w:r w:rsidR="002977D1" w:rsidRPr="00A04DBA">
        <w:rPr>
          <w:rFonts w:eastAsia="Times New Roman" w:cs="Times New Roman"/>
          <w:kern w:val="0"/>
          <w:sz w:val="24"/>
          <w:szCs w:val="24"/>
          <w:lang w:eastAsia="it-IT"/>
          <w14:ligatures w14:val="none"/>
        </w:rPr>
        <w:t>si presterà a diventare</w:t>
      </w:r>
      <w:r w:rsidR="00B50D63" w:rsidRPr="00A04DBA">
        <w:rPr>
          <w:rFonts w:eastAsia="Times New Roman" w:cs="Times New Roman"/>
          <w:kern w:val="0"/>
          <w:sz w:val="24"/>
          <w:szCs w:val="24"/>
          <w:lang w:eastAsia="it-IT"/>
          <w14:ligatures w14:val="none"/>
        </w:rPr>
        <w:t>, il giorno dell’inaugurazione al pubblico, una “statua vivente”</w:t>
      </w:r>
      <w:r w:rsidR="005F02F7" w:rsidRPr="00A04DBA">
        <w:rPr>
          <w:rFonts w:eastAsia="Times New Roman" w:cs="Times New Roman"/>
          <w:kern w:val="0"/>
          <w:sz w:val="24"/>
          <w:szCs w:val="24"/>
          <w:lang w:eastAsia="it-IT"/>
          <w14:ligatures w14:val="none"/>
        </w:rPr>
        <w:t xml:space="preserve">, dipinto con una vernice </w:t>
      </w:r>
      <w:r w:rsidR="000B1282" w:rsidRPr="00A04DBA">
        <w:rPr>
          <w:rFonts w:eastAsia="Times New Roman" w:cs="Times New Roman"/>
          <w:kern w:val="0"/>
          <w:sz w:val="24"/>
          <w:szCs w:val="24"/>
          <w:lang w:eastAsia="it-IT"/>
          <w14:ligatures w14:val="none"/>
        </w:rPr>
        <w:t xml:space="preserve">lavabile dall’artista </w:t>
      </w:r>
      <w:r w:rsidR="000B1282" w:rsidRPr="00A04DBA">
        <w:rPr>
          <w:rFonts w:eastAsia="Times New Roman" w:cs="Times New Roman"/>
          <w:b/>
          <w:bCs/>
          <w:kern w:val="0"/>
          <w:sz w:val="24"/>
          <w:szCs w:val="24"/>
          <w:lang w:eastAsia="it-IT"/>
          <w14:ligatures w14:val="none"/>
        </w:rPr>
        <w:t>Giacomo Cossio</w:t>
      </w:r>
      <w:r w:rsidR="00002381" w:rsidRPr="00A04DBA">
        <w:rPr>
          <w:rFonts w:eastAsia="Times New Roman" w:cs="Times New Roman"/>
          <w:kern w:val="0"/>
          <w:sz w:val="24"/>
          <w:szCs w:val="24"/>
          <w:lang w:eastAsia="it-IT"/>
          <w14:ligatures w14:val="none"/>
        </w:rPr>
        <w:t xml:space="preserve">, </w:t>
      </w:r>
      <w:r w:rsidR="00CF711F" w:rsidRPr="00A04DBA">
        <w:rPr>
          <w:rFonts w:eastAsia="Times New Roman" w:cs="Times New Roman"/>
          <w:kern w:val="0"/>
          <w:sz w:val="24"/>
          <w:szCs w:val="24"/>
          <w:lang w:eastAsia="it-IT"/>
          <w14:ligatures w14:val="none"/>
        </w:rPr>
        <w:t>noto per le installazioni in cui colora piante con vernici naturali dai colori forti.</w:t>
      </w:r>
    </w:p>
    <w:p w14:paraId="418A43F3" w14:textId="71C627C6" w:rsidR="00106202" w:rsidRPr="00A04DBA" w:rsidRDefault="000D5246"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In tutto s</w:t>
      </w:r>
      <w:r w:rsidR="00106202" w:rsidRPr="00A04DBA">
        <w:rPr>
          <w:rFonts w:eastAsia="Times New Roman" w:cs="Times New Roman"/>
          <w:kern w:val="0"/>
          <w:sz w:val="24"/>
          <w:szCs w:val="24"/>
          <w:lang w:eastAsia="it-IT"/>
          <w14:ligatures w14:val="none"/>
        </w:rPr>
        <w:t xml:space="preserve">aranno, </w:t>
      </w:r>
      <w:r w:rsidR="00607D26" w:rsidRPr="00A04DBA">
        <w:rPr>
          <w:rFonts w:eastAsia="Times New Roman" w:cs="Times New Roman"/>
          <w:kern w:val="0"/>
          <w:sz w:val="24"/>
          <w:szCs w:val="24"/>
          <w:lang w:eastAsia="it-IT"/>
          <w14:ligatures w14:val="none"/>
        </w:rPr>
        <w:t>dunque</w:t>
      </w:r>
      <w:r w:rsidR="00106202" w:rsidRPr="00A04DBA">
        <w:rPr>
          <w:rFonts w:eastAsia="Times New Roman" w:cs="Times New Roman"/>
          <w:kern w:val="0"/>
          <w:sz w:val="24"/>
          <w:szCs w:val="24"/>
          <w:lang w:eastAsia="it-IT"/>
          <w14:ligatures w14:val="none"/>
        </w:rPr>
        <w:t xml:space="preserve">, </w:t>
      </w:r>
      <w:r w:rsidR="009A2BE1" w:rsidRPr="00A04DBA">
        <w:rPr>
          <w:rFonts w:eastAsia="Times New Roman" w:cs="Times New Roman"/>
          <w:b/>
          <w:bCs/>
          <w:kern w:val="0"/>
          <w:sz w:val="24"/>
          <w:szCs w:val="24"/>
          <w:lang w:eastAsia="it-IT"/>
          <w14:ligatures w14:val="none"/>
        </w:rPr>
        <w:t>cinquanta</w:t>
      </w:r>
      <w:r w:rsidR="00106202" w:rsidRPr="00A04DBA">
        <w:rPr>
          <w:rFonts w:eastAsia="Times New Roman" w:cs="Times New Roman"/>
          <w:b/>
          <w:bCs/>
          <w:kern w:val="0"/>
          <w:sz w:val="24"/>
          <w:szCs w:val="24"/>
          <w:lang w:eastAsia="it-IT"/>
          <w14:ligatures w14:val="none"/>
        </w:rPr>
        <w:t xml:space="preserve"> gli artisti</w:t>
      </w:r>
      <w:r w:rsidR="00106202" w:rsidRPr="00A04DBA">
        <w:rPr>
          <w:rFonts w:eastAsia="Times New Roman" w:cs="Times New Roman"/>
          <w:kern w:val="0"/>
          <w:sz w:val="24"/>
          <w:szCs w:val="24"/>
          <w:lang w:eastAsia="it-IT"/>
          <w14:ligatures w14:val="none"/>
        </w:rPr>
        <w:t xml:space="preserve"> a dialogare con il tema del festival, ciascuno con il proprio linguaggio tra leggerezza</w:t>
      </w:r>
      <w:r w:rsidR="006019B4" w:rsidRPr="00A04DBA">
        <w:rPr>
          <w:rFonts w:eastAsia="Times New Roman" w:cs="Times New Roman"/>
          <w:kern w:val="0"/>
          <w:sz w:val="24"/>
          <w:szCs w:val="24"/>
          <w:lang w:eastAsia="it-IT"/>
          <w14:ligatures w14:val="none"/>
        </w:rPr>
        <w:t xml:space="preserve">, </w:t>
      </w:r>
      <w:r w:rsidR="00B12578" w:rsidRPr="00A04DBA">
        <w:rPr>
          <w:rFonts w:eastAsia="Times New Roman" w:cs="Times New Roman"/>
          <w:kern w:val="0"/>
          <w:sz w:val="24"/>
          <w:szCs w:val="24"/>
          <w:lang w:eastAsia="it-IT"/>
          <w14:ligatures w14:val="none"/>
        </w:rPr>
        <w:t xml:space="preserve">gioco, </w:t>
      </w:r>
      <w:r w:rsidR="006019B4" w:rsidRPr="00A04DBA">
        <w:rPr>
          <w:rFonts w:eastAsia="Times New Roman" w:cs="Times New Roman"/>
          <w:kern w:val="0"/>
          <w:sz w:val="24"/>
          <w:szCs w:val="24"/>
          <w:lang w:eastAsia="it-IT"/>
          <w14:ligatures w14:val="none"/>
        </w:rPr>
        <w:t>performance</w:t>
      </w:r>
      <w:r w:rsidR="00106202" w:rsidRPr="00A04DBA">
        <w:rPr>
          <w:rFonts w:eastAsia="Times New Roman" w:cs="Times New Roman"/>
          <w:kern w:val="0"/>
          <w:sz w:val="24"/>
          <w:szCs w:val="24"/>
          <w:lang w:eastAsia="it-IT"/>
          <w14:ligatures w14:val="none"/>
        </w:rPr>
        <w:t xml:space="preserve"> e riflessione</w:t>
      </w:r>
      <w:r w:rsidR="006019B4" w:rsidRPr="00A04DBA">
        <w:rPr>
          <w:rFonts w:eastAsia="Times New Roman" w:cs="Times New Roman"/>
          <w:kern w:val="0"/>
          <w:sz w:val="24"/>
          <w:szCs w:val="24"/>
          <w:lang w:eastAsia="it-IT"/>
          <w14:ligatures w14:val="none"/>
        </w:rPr>
        <w:t xml:space="preserve"> sociale</w:t>
      </w:r>
      <w:r w:rsidR="00106202" w:rsidRPr="00A04DBA">
        <w:rPr>
          <w:rFonts w:eastAsia="Times New Roman" w:cs="Times New Roman"/>
          <w:kern w:val="0"/>
          <w:sz w:val="24"/>
          <w:szCs w:val="24"/>
          <w:lang w:eastAsia="it-IT"/>
          <w14:ligatures w14:val="none"/>
        </w:rPr>
        <w:t xml:space="preserve">, fedeli allo spirito libero e provocatorio che contraddistingue il </w:t>
      </w:r>
      <w:r w:rsidR="00106202" w:rsidRPr="00A04DBA">
        <w:rPr>
          <w:rFonts w:eastAsia="Times New Roman" w:cs="Times New Roman"/>
          <w:b/>
          <w:bCs/>
          <w:kern w:val="0"/>
          <w:sz w:val="24"/>
          <w:szCs w:val="24"/>
          <w:lang w:eastAsia="it-IT"/>
          <w14:ligatures w14:val="none"/>
        </w:rPr>
        <w:t>Festival Rifiutati</w:t>
      </w:r>
      <w:r w:rsidR="00106202" w:rsidRPr="00A04DBA">
        <w:rPr>
          <w:rFonts w:eastAsia="Times New Roman" w:cs="Times New Roman"/>
          <w:kern w:val="0"/>
          <w:sz w:val="24"/>
          <w:szCs w:val="24"/>
          <w:lang w:eastAsia="it-IT"/>
          <w14:ligatures w14:val="none"/>
        </w:rPr>
        <w:t>.</w:t>
      </w:r>
    </w:p>
    <w:p w14:paraId="35CA863A" w14:textId="39F17624" w:rsidR="009B1A3F" w:rsidRPr="00A04DBA" w:rsidRDefault="009B1A3F"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I padiglioni del Cermec vedranno </w:t>
      </w:r>
      <w:r w:rsidR="003C1B01" w:rsidRPr="00A04DBA">
        <w:rPr>
          <w:rFonts w:eastAsia="Times New Roman" w:cs="Times New Roman"/>
          <w:kern w:val="0"/>
          <w:sz w:val="24"/>
          <w:szCs w:val="24"/>
          <w:lang w:eastAsia="it-IT"/>
          <w14:ligatures w14:val="none"/>
        </w:rPr>
        <w:t xml:space="preserve">l’avvicendarsi di </w:t>
      </w:r>
      <w:r w:rsidRPr="00A04DBA">
        <w:rPr>
          <w:rFonts w:eastAsia="Times New Roman" w:cs="Times New Roman"/>
          <w:kern w:val="0"/>
          <w:sz w:val="24"/>
          <w:szCs w:val="24"/>
          <w:lang w:eastAsia="it-IT"/>
          <w14:ligatures w14:val="none"/>
        </w:rPr>
        <w:t xml:space="preserve">quadri, fotografie, </w:t>
      </w:r>
      <w:r w:rsidR="008E5F6E" w:rsidRPr="00A04DBA">
        <w:rPr>
          <w:rFonts w:eastAsia="Times New Roman" w:cs="Times New Roman"/>
          <w:kern w:val="0"/>
          <w:sz w:val="24"/>
          <w:szCs w:val="24"/>
          <w:lang w:eastAsia="it-IT"/>
          <w14:ligatures w14:val="none"/>
        </w:rPr>
        <w:t xml:space="preserve">sculture, video, </w:t>
      </w:r>
      <w:r w:rsidRPr="00A04DBA">
        <w:rPr>
          <w:rFonts w:eastAsia="Times New Roman" w:cs="Times New Roman"/>
          <w:kern w:val="0"/>
          <w:sz w:val="24"/>
          <w:szCs w:val="24"/>
          <w:lang w:eastAsia="it-IT"/>
          <w14:ligatures w14:val="none"/>
        </w:rPr>
        <w:t xml:space="preserve">installazioni, </w:t>
      </w:r>
      <w:r w:rsidR="005007BC" w:rsidRPr="00A04DBA">
        <w:rPr>
          <w:rFonts w:eastAsia="Times New Roman" w:cs="Times New Roman"/>
          <w:kern w:val="0"/>
          <w:sz w:val="24"/>
          <w:szCs w:val="24"/>
          <w:lang w:eastAsia="it-IT"/>
          <w14:ligatures w14:val="none"/>
        </w:rPr>
        <w:t>performance di artisti che si alterneranno durante la serata.</w:t>
      </w:r>
    </w:p>
    <w:p w14:paraId="7F4E05B0" w14:textId="6BF85C6A" w:rsidR="005007BC" w:rsidRPr="00A04DBA" w:rsidRDefault="005007BC"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Un padiglione speciale</w:t>
      </w:r>
      <w:r w:rsidR="00A04DBA" w:rsidRPr="00A04DBA">
        <w:rPr>
          <w:rFonts w:eastAsia="Times New Roman" w:cs="Times New Roman"/>
          <w:kern w:val="0"/>
          <w:sz w:val="24"/>
          <w:szCs w:val="24"/>
          <w:lang w:eastAsia="it-IT"/>
          <w14:ligatures w14:val="none"/>
        </w:rPr>
        <w:t>,</w:t>
      </w:r>
      <w:r w:rsidR="000918D3" w:rsidRPr="00A04DBA">
        <w:rPr>
          <w:rFonts w:eastAsia="Times New Roman" w:cs="Times New Roman"/>
          <w:kern w:val="0"/>
          <w:sz w:val="24"/>
          <w:szCs w:val="24"/>
          <w:lang w:eastAsia="it-IT"/>
          <w14:ligatures w14:val="none"/>
        </w:rPr>
        <w:t xml:space="preserve"> che avrà un particolare rilievo</w:t>
      </w:r>
      <w:r w:rsidR="00A04DBA" w:rsidRPr="00A04DBA">
        <w:rPr>
          <w:rFonts w:eastAsia="Times New Roman" w:cs="Times New Roman"/>
          <w:kern w:val="0"/>
          <w:sz w:val="24"/>
          <w:szCs w:val="24"/>
          <w:lang w:eastAsia="it-IT"/>
          <w14:ligatures w14:val="none"/>
        </w:rPr>
        <w:t>,</w:t>
      </w:r>
      <w:r w:rsidRPr="00A04DBA">
        <w:rPr>
          <w:rFonts w:eastAsia="Times New Roman" w:cs="Times New Roman"/>
          <w:kern w:val="0"/>
          <w:sz w:val="24"/>
          <w:szCs w:val="24"/>
          <w:lang w:eastAsia="it-IT"/>
          <w14:ligatures w14:val="none"/>
        </w:rPr>
        <w:t xml:space="preserve"> verrà dedicato all’</w:t>
      </w:r>
      <w:r w:rsidRPr="00A04DBA">
        <w:rPr>
          <w:rFonts w:eastAsia="Times New Roman" w:cs="Times New Roman"/>
          <w:b/>
          <w:bCs/>
          <w:kern w:val="0"/>
          <w:sz w:val="24"/>
          <w:szCs w:val="24"/>
          <w:lang w:eastAsia="it-IT"/>
          <w14:ligatures w14:val="none"/>
        </w:rPr>
        <w:t>Arte sul territorio</w:t>
      </w:r>
      <w:r w:rsidRPr="00A04DBA">
        <w:rPr>
          <w:rFonts w:eastAsia="Times New Roman" w:cs="Times New Roman"/>
          <w:kern w:val="0"/>
          <w:sz w:val="24"/>
          <w:szCs w:val="24"/>
          <w:lang w:eastAsia="it-IT"/>
          <w14:ligatures w14:val="none"/>
        </w:rPr>
        <w:t xml:space="preserve">, </w:t>
      </w:r>
      <w:r w:rsidR="00B117E5" w:rsidRPr="00A04DBA">
        <w:rPr>
          <w:rFonts w:eastAsia="Times New Roman" w:cs="Times New Roman"/>
          <w:kern w:val="0"/>
          <w:sz w:val="24"/>
          <w:szCs w:val="24"/>
          <w:lang w:eastAsia="it-IT"/>
          <w14:ligatures w14:val="none"/>
        </w:rPr>
        <w:t>dove verranno valorizzate le opere di artisti attivi sul territorio della zona di Massa e Carrara.</w:t>
      </w:r>
    </w:p>
    <w:p w14:paraId="33B48FDE" w14:textId="1227F4E0" w:rsidR="00B117E5" w:rsidRPr="00A04DBA" w:rsidRDefault="00106202" w:rsidP="009A2BE1">
      <w:pPr>
        <w:spacing w:before="100" w:beforeAutospacing="1" w:after="100" w:afterAutospacing="1" w:line="240" w:lineRule="auto"/>
        <w:rPr>
          <w:rFonts w:eastAsia="Times New Roman" w:cs="Times New Roman"/>
          <w:b/>
          <w:bCs/>
          <w:kern w:val="0"/>
          <w:sz w:val="24"/>
          <w:szCs w:val="24"/>
          <w:lang w:eastAsia="it-IT"/>
          <w14:ligatures w14:val="none"/>
        </w:rPr>
      </w:pPr>
      <w:r w:rsidRPr="00A04DBA">
        <w:rPr>
          <w:rFonts w:eastAsia="Times New Roman" w:cs="Times New Roman"/>
          <w:b/>
          <w:bCs/>
          <w:kern w:val="0"/>
          <w:sz w:val="24"/>
          <w:szCs w:val="24"/>
          <w:lang w:eastAsia="it-IT"/>
          <w14:ligatures w14:val="none"/>
        </w:rPr>
        <w:t>Gli artisti partecipanti:</w:t>
      </w:r>
    </w:p>
    <w:p w14:paraId="58C989FA" w14:textId="4784CDA7" w:rsidR="009A2BE1" w:rsidRPr="00A04DBA" w:rsidRDefault="00F81763" w:rsidP="009A2BE1">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Avvassena, Sara Baxter, Stefano Banfi, Alfio Bichi, Corrado Bonomi, Felipe Cardeña, </w:t>
      </w:r>
      <w:r w:rsidR="000A4BAD" w:rsidRPr="00A04DBA">
        <w:rPr>
          <w:rFonts w:eastAsia="Times New Roman" w:cs="Times New Roman"/>
          <w:kern w:val="0"/>
          <w:sz w:val="24"/>
          <w:szCs w:val="24"/>
          <w:lang w:eastAsia="it-IT"/>
          <w14:ligatures w14:val="none"/>
        </w:rPr>
        <w:t xml:space="preserve">Giacomo Cossio, </w:t>
      </w:r>
      <w:r w:rsidRPr="00A04DBA">
        <w:rPr>
          <w:rFonts w:eastAsia="Times New Roman" w:cs="Times New Roman"/>
          <w:kern w:val="0"/>
          <w:sz w:val="24"/>
          <w:szCs w:val="24"/>
          <w:lang w:eastAsia="it-IT"/>
          <w14:ligatures w14:val="none"/>
        </w:rPr>
        <w:t>Andrea Crespi, Antonio De Filippis, Manuel Felisi, Fabio Giampietro, Luca Gnizio, Gabriella Kuruvilla, Tiziano Lera, Matteo Mandelli e Luca Baldocchi, Florencia Martinez, Giovanni Motta, Carla Mura, Paolo Nicolai, Federica Palmarin, Alessandra Pierelli, Lorenzo Porzano, Pao, Martin Romeo, Stefano Russo, Annarita Serra, Danilo Sergiampietri, Filippo Tincolini, Silvia Tosi, Giuseppe Veneziano, Laura Veschi, Fabio Viale,</w:t>
      </w:r>
      <w:r w:rsidR="00BE7008" w:rsidRPr="00BE7008">
        <w:t xml:space="preserve"> </w:t>
      </w:r>
      <w:r w:rsidR="00BE7008" w:rsidRPr="00BE7008">
        <w:rPr>
          <w:rFonts w:eastAsia="Times New Roman" w:cs="Times New Roman"/>
          <w:kern w:val="0"/>
          <w:sz w:val="24"/>
          <w:szCs w:val="24"/>
          <w:lang w:eastAsia="it-IT"/>
          <w14:ligatures w14:val="none"/>
        </w:rPr>
        <w:t>Annalisa Welzhofer</w:t>
      </w:r>
      <w:r w:rsidR="00BE7008">
        <w:rPr>
          <w:rFonts w:eastAsia="Times New Roman" w:cs="Times New Roman"/>
          <w:kern w:val="0"/>
          <w:sz w:val="24"/>
          <w:szCs w:val="24"/>
          <w:lang w:eastAsia="it-IT"/>
          <w14:ligatures w14:val="none"/>
        </w:rPr>
        <w:t xml:space="preserve">, </w:t>
      </w:r>
      <w:r w:rsidRPr="00A04DBA">
        <w:rPr>
          <w:rFonts w:eastAsia="Times New Roman" w:cs="Times New Roman"/>
          <w:kern w:val="0"/>
          <w:sz w:val="24"/>
          <w:szCs w:val="24"/>
          <w:lang w:eastAsia="it-IT"/>
          <w14:ligatures w14:val="none"/>
        </w:rPr>
        <w:t xml:space="preserve"> </w:t>
      </w:r>
      <w:r w:rsidR="00164B78" w:rsidRPr="00A04DBA">
        <w:rPr>
          <w:rFonts w:eastAsia="Times New Roman" w:cs="Times New Roman"/>
          <w:kern w:val="0"/>
          <w:sz w:val="24"/>
          <w:szCs w:val="24"/>
          <w:lang w:eastAsia="it-IT"/>
          <w14:ligatures w14:val="none"/>
        </w:rPr>
        <w:t xml:space="preserve">Romana Zambon, </w:t>
      </w:r>
      <w:r w:rsidRPr="00A04DBA">
        <w:rPr>
          <w:rFonts w:eastAsia="Times New Roman" w:cs="Times New Roman"/>
          <w:kern w:val="0"/>
          <w:sz w:val="24"/>
          <w:szCs w:val="24"/>
          <w:lang w:eastAsia="it-IT"/>
          <w14:ligatures w14:val="none"/>
        </w:rPr>
        <w:t>Andrea Zucchi</w:t>
      </w:r>
      <w:r w:rsidR="00091329" w:rsidRPr="00A04DBA">
        <w:rPr>
          <w:rFonts w:eastAsia="Times New Roman" w:cs="Times New Roman"/>
          <w:kern w:val="0"/>
          <w:sz w:val="24"/>
          <w:szCs w:val="24"/>
          <w:lang w:eastAsia="it-IT"/>
          <w14:ligatures w14:val="none"/>
        </w:rPr>
        <w:t>.</w:t>
      </w:r>
      <w:r w:rsidR="00106202" w:rsidRPr="00A04DBA">
        <w:rPr>
          <w:rFonts w:eastAsia="Times New Roman" w:cs="Times New Roman"/>
          <w:kern w:val="0"/>
          <w:sz w:val="24"/>
          <w:szCs w:val="24"/>
          <w:lang w:eastAsia="it-IT"/>
          <w14:ligatures w14:val="none"/>
        </w:rPr>
        <w:br/>
      </w:r>
    </w:p>
    <w:p w14:paraId="17DA39F1" w14:textId="5E0CCDF2" w:rsidR="007A3076" w:rsidRPr="00A04DBA" w:rsidRDefault="007A3076" w:rsidP="007A3076">
      <w:pPr>
        <w:spacing w:before="100" w:beforeAutospacing="1" w:after="100" w:afterAutospacing="1" w:line="240" w:lineRule="auto"/>
        <w:rPr>
          <w:rFonts w:eastAsia="Times New Roman" w:cs="Times New Roman"/>
          <w:b/>
          <w:bCs/>
          <w:kern w:val="0"/>
          <w:sz w:val="24"/>
          <w:szCs w:val="24"/>
          <w:lang w:eastAsia="it-IT"/>
          <w14:ligatures w14:val="none"/>
        </w:rPr>
      </w:pPr>
      <w:r w:rsidRPr="00A04DBA">
        <w:rPr>
          <w:rFonts w:eastAsia="Times New Roman" w:cs="Times New Roman"/>
          <w:b/>
          <w:bCs/>
          <w:kern w:val="0"/>
          <w:sz w:val="24"/>
          <w:szCs w:val="24"/>
          <w:lang w:eastAsia="it-IT"/>
          <w14:ligatures w14:val="none"/>
        </w:rPr>
        <w:t>Arte sul territorio:</w:t>
      </w:r>
    </w:p>
    <w:p w14:paraId="63C79945" w14:textId="677A6210" w:rsidR="007A3076" w:rsidRPr="00A04DBA" w:rsidRDefault="007A3076" w:rsidP="007A3076">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Stefano Alinari, </w:t>
      </w:r>
      <w:r w:rsidR="00F81763" w:rsidRPr="00A04DBA">
        <w:rPr>
          <w:rFonts w:eastAsia="Times New Roman" w:cs="Times New Roman"/>
          <w:kern w:val="0"/>
          <w:sz w:val="24"/>
          <w:szCs w:val="24"/>
          <w:lang w:eastAsia="it-IT"/>
          <w14:ligatures w14:val="none"/>
        </w:rPr>
        <w:t xml:space="preserve">Margot Bertonati, </w:t>
      </w:r>
      <w:r w:rsidRPr="00A04DBA">
        <w:rPr>
          <w:rFonts w:eastAsia="Times New Roman" w:cs="Times New Roman"/>
          <w:kern w:val="0"/>
          <w:sz w:val="24"/>
          <w:szCs w:val="24"/>
          <w:lang w:eastAsia="it-IT"/>
          <w14:ligatures w14:val="none"/>
        </w:rPr>
        <w:t xml:space="preserve">Anna Bettarini, </w:t>
      </w:r>
      <w:r w:rsidR="006A6EBF">
        <w:rPr>
          <w:rFonts w:eastAsia="Times New Roman" w:cs="Times New Roman"/>
          <w:kern w:val="0"/>
          <w:sz w:val="24"/>
          <w:szCs w:val="24"/>
          <w:lang w:eastAsia="it-IT"/>
          <w14:ligatures w14:val="none"/>
        </w:rPr>
        <w:t xml:space="preserve">Maria e </w:t>
      </w:r>
      <w:r w:rsidR="006A6EBF" w:rsidRPr="00A04DBA">
        <w:rPr>
          <w:rFonts w:eastAsia="Times New Roman" w:cs="Times New Roman"/>
          <w:kern w:val="0"/>
          <w:sz w:val="24"/>
          <w:szCs w:val="24"/>
          <w:lang w:eastAsia="it-IT"/>
          <w14:ligatures w14:val="none"/>
        </w:rPr>
        <w:t>Elisabetta Cori,</w:t>
      </w:r>
      <w:r w:rsidR="006A6EBF">
        <w:rPr>
          <w:rFonts w:eastAsia="Times New Roman" w:cs="Times New Roman"/>
          <w:kern w:val="0"/>
          <w:sz w:val="24"/>
          <w:szCs w:val="24"/>
          <w:lang w:eastAsia="it-IT"/>
          <w14:ligatures w14:val="none"/>
        </w:rPr>
        <w:t xml:space="preserve"> </w:t>
      </w:r>
      <w:r w:rsidRPr="00A04DBA">
        <w:rPr>
          <w:rFonts w:eastAsia="Times New Roman" w:cs="Times New Roman"/>
          <w:kern w:val="0"/>
          <w:sz w:val="24"/>
          <w:szCs w:val="24"/>
          <w:lang w:eastAsia="it-IT"/>
          <w14:ligatures w14:val="none"/>
        </w:rPr>
        <w:t>Lorenzo Filomeni in arte Lofilo, Cristiano Gassani &amp; Luca Marchini, Clara Mallegni, Michele Monfroni, Malfalda Pegollo, Lele Picà, Andrea Polenta, Stefano Siani, Michelangelo Toffetti, Paola Zan</w:t>
      </w:r>
    </w:p>
    <w:p w14:paraId="530334D6" w14:textId="77777777" w:rsidR="00106202" w:rsidRPr="00A04DBA" w:rsidRDefault="00106202" w:rsidP="00106202">
      <w:pPr>
        <w:spacing w:before="100" w:beforeAutospacing="1" w:after="100" w:afterAutospacing="1" w:line="240" w:lineRule="auto"/>
        <w:rPr>
          <w:rFonts w:eastAsia="Times New Roman" w:cs="Times New Roman"/>
          <w:kern w:val="0"/>
          <w:sz w:val="24"/>
          <w:szCs w:val="24"/>
          <w:lang w:eastAsia="it-IT"/>
          <w14:ligatures w14:val="none"/>
        </w:rPr>
      </w:pPr>
      <w:r w:rsidRPr="00A04DBA">
        <w:rPr>
          <w:rFonts w:eastAsia="Times New Roman" w:cs="Times New Roman"/>
          <w:kern w:val="0"/>
          <w:sz w:val="24"/>
          <w:szCs w:val="24"/>
          <w:lang w:eastAsia="it-IT"/>
          <w14:ligatures w14:val="none"/>
        </w:rPr>
        <w:t xml:space="preserve">Perché </w:t>
      </w:r>
      <w:r w:rsidRPr="00A04DBA">
        <w:rPr>
          <w:rFonts w:eastAsia="Times New Roman" w:cs="Times New Roman"/>
          <w:b/>
          <w:bCs/>
          <w:kern w:val="0"/>
          <w:sz w:val="24"/>
          <w:szCs w:val="24"/>
          <w:lang w:eastAsia="it-IT"/>
          <w14:ligatures w14:val="none"/>
        </w:rPr>
        <w:t>recuperare i rifiuti è importante. Ma recuperare i “rifiutati” lo è ancora di più.</w:t>
      </w:r>
    </w:p>
    <w:p w14:paraId="7CAB93E2" w14:textId="77777777" w:rsidR="00106202" w:rsidRPr="00A04DBA" w:rsidRDefault="00000000" w:rsidP="00106202">
      <w:pPr>
        <w:spacing w:after="0" w:line="240" w:lineRule="auto"/>
        <w:rPr>
          <w:rFonts w:eastAsia="Times New Roman" w:cs="Times New Roman"/>
          <w:kern w:val="0"/>
          <w:sz w:val="24"/>
          <w:szCs w:val="24"/>
          <w:lang w:eastAsia="it-IT"/>
          <w14:ligatures w14:val="none"/>
        </w:rPr>
      </w:pPr>
      <w:r>
        <w:rPr>
          <w:rFonts w:eastAsia="Times New Roman" w:cs="Times New Roman"/>
          <w:noProof/>
          <w:kern w:val="0"/>
          <w:sz w:val="24"/>
          <w:szCs w:val="24"/>
          <w:lang w:eastAsia="it-IT"/>
        </w:rPr>
        <w:pict w14:anchorId="17314766">
          <v:rect id="_x0000_i1025" alt="" style="width:481.9pt;height:.05pt;mso-width-percent:0;mso-height-percent:0;mso-width-percent:0;mso-height-percent:0" o:hralign="center" o:hrstd="t" o:hr="t" fillcolor="#a0a0a0" stroked="f"/>
        </w:pict>
      </w:r>
    </w:p>
    <w:p w14:paraId="4A8727B9" w14:textId="77777777" w:rsidR="00B221A1" w:rsidRDefault="00B221A1" w:rsidP="00106202">
      <w:pPr>
        <w:spacing w:before="100" w:beforeAutospacing="1" w:after="100" w:afterAutospacing="1" w:line="240" w:lineRule="auto"/>
        <w:outlineLvl w:val="2"/>
        <w:rPr>
          <w:rFonts w:eastAsia="Times New Roman" w:cs="Times New Roman"/>
          <w:b/>
          <w:bCs/>
          <w:kern w:val="0"/>
          <w:sz w:val="24"/>
          <w:szCs w:val="24"/>
          <w:lang w:eastAsia="it-IT"/>
          <w14:ligatures w14:val="none"/>
        </w:rPr>
      </w:pPr>
    </w:p>
    <w:p w14:paraId="65B73646" w14:textId="77777777" w:rsidR="00B221A1" w:rsidRDefault="00B221A1" w:rsidP="00106202">
      <w:pPr>
        <w:spacing w:before="100" w:beforeAutospacing="1" w:after="100" w:afterAutospacing="1" w:line="240" w:lineRule="auto"/>
        <w:outlineLvl w:val="2"/>
        <w:rPr>
          <w:rFonts w:eastAsia="Times New Roman" w:cs="Times New Roman"/>
          <w:b/>
          <w:bCs/>
          <w:kern w:val="0"/>
          <w:sz w:val="24"/>
          <w:szCs w:val="24"/>
          <w:lang w:eastAsia="it-IT"/>
          <w14:ligatures w14:val="none"/>
        </w:rPr>
      </w:pPr>
    </w:p>
    <w:p w14:paraId="57FBB2A5" w14:textId="77777777" w:rsidR="00B221A1" w:rsidRDefault="00B221A1" w:rsidP="00106202">
      <w:pPr>
        <w:spacing w:before="100" w:beforeAutospacing="1" w:after="100" w:afterAutospacing="1" w:line="240" w:lineRule="auto"/>
        <w:outlineLvl w:val="2"/>
        <w:rPr>
          <w:rFonts w:eastAsia="Times New Roman" w:cs="Times New Roman"/>
          <w:b/>
          <w:bCs/>
          <w:kern w:val="0"/>
          <w:sz w:val="24"/>
          <w:szCs w:val="24"/>
          <w:lang w:eastAsia="it-IT"/>
          <w14:ligatures w14:val="none"/>
        </w:rPr>
      </w:pPr>
    </w:p>
    <w:p w14:paraId="41F96454" w14:textId="77777777" w:rsidR="00B221A1" w:rsidRDefault="00B221A1" w:rsidP="00106202">
      <w:pPr>
        <w:spacing w:before="100" w:beforeAutospacing="1" w:after="100" w:afterAutospacing="1" w:line="240" w:lineRule="auto"/>
        <w:outlineLvl w:val="2"/>
        <w:rPr>
          <w:rFonts w:eastAsia="Times New Roman" w:cs="Times New Roman"/>
          <w:b/>
          <w:bCs/>
          <w:kern w:val="0"/>
          <w:sz w:val="24"/>
          <w:szCs w:val="24"/>
          <w:lang w:eastAsia="it-IT"/>
          <w14:ligatures w14:val="none"/>
        </w:rPr>
      </w:pPr>
    </w:p>
    <w:p w14:paraId="3EE9C7C5" w14:textId="77777777" w:rsidR="00B221A1" w:rsidRDefault="00B221A1" w:rsidP="00106202">
      <w:pPr>
        <w:spacing w:before="100" w:beforeAutospacing="1" w:after="100" w:afterAutospacing="1" w:line="240" w:lineRule="auto"/>
        <w:outlineLvl w:val="2"/>
        <w:rPr>
          <w:rFonts w:eastAsia="Times New Roman" w:cs="Times New Roman"/>
          <w:b/>
          <w:bCs/>
          <w:kern w:val="0"/>
          <w:sz w:val="24"/>
          <w:szCs w:val="24"/>
          <w:lang w:eastAsia="it-IT"/>
          <w14:ligatures w14:val="none"/>
        </w:rPr>
      </w:pPr>
    </w:p>
    <w:p w14:paraId="5D5541B5" w14:textId="178AB260" w:rsidR="00106202" w:rsidRPr="00CE5D54" w:rsidRDefault="00106202" w:rsidP="00CE5D54">
      <w:pPr>
        <w:spacing w:after="0" w:line="240" w:lineRule="auto"/>
        <w:outlineLvl w:val="2"/>
        <w:rPr>
          <w:rFonts w:eastAsia="Times New Roman" w:cs="Times New Roman"/>
          <w:b/>
          <w:bCs/>
          <w:kern w:val="0"/>
          <w:sz w:val="24"/>
          <w:szCs w:val="24"/>
          <w:u w:val="single"/>
          <w:lang w:eastAsia="it-IT"/>
          <w14:ligatures w14:val="none"/>
        </w:rPr>
      </w:pPr>
      <w:r w:rsidRPr="00CE5D54">
        <w:rPr>
          <w:rFonts w:eastAsia="Times New Roman" w:cs="Times New Roman"/>
          <w:b/>
          <w:bCs/>
          <w:kern w:val="0"/>
          <w:sz w:val="24"/>
          <w:szCs w:val="24"/>
          <w:u w:val="single"/>
          <w:lang w:eastAsia="it-IT"/>
          <w14:ligatures w14:val="none"/>
        </w:rPr>
        <w:lastRenderedPageBreak/>
        <w:t>INFO</w:t>
      </w:r>
      <w:r w:rsidR="00B221A1" w:rsidRPr="00CE5D54">
        <w:rPr>
          <w:rFonts w:eastAsia="Times New Roman" w:cs="Times New Roman"/>
          <w:b/>
          <w:bCs/>
          <w:kern w:val="0"/>
          <w:sz w:val="24"/>
          <w:szCs w:val="24"/>
          <w:u w:val="single"/>
          <w:lang w:eastAsia="it-IT"/>
          <w14:ligatures w14:val="none"/>
        </w:rPr>
        <w:t xml:space="preserve"> e programma </w:t>
      </w:r>
    </w:p>
    <w:p w14:paraId="0F12B28B" w14:textId="2D1419EA" w:rsidR="00B221A1" w:rsidRDefault="00CE5D54" w:rsidP="00CE5D54">
      <w:pPr>
        <w:spacing w:after="0" w:line="240" w:lineRule="auto"/>
        <w:outlineLvl w:val="2"/>
        <w:rPr>
          <w:rFonts w:eastAsia="Times New Roman" w:cs="Times New Roman"/>
          <w:b/>
          <w:bCs/>
          <w:kern w:val="0"/>
          <w:sz w:val="24"/>
          <w:szCs w:val="24"/>
          <w:lang w:eastAsia="it-IT"/>
          <w14:ligatures w14:val="none"/>
        </w:rPr>
      </w:pPr>
      <w:hyperlink r:id="rId7" w:history="1">
        <w:r w:rsidRPr="0027433E">
          <w:rPr>
            <w:rStyle w:val="Collegamentoipertestuale"/>
            <w:rFonts w:eastAsia="Times New Roman" w:cs="Times New Roman"/>
            <w:b/>
            <w:bCs/>
            <w:kern w:val="0"/>
            <w:sz w:val="24"/>
            <w:szCs w:val="24"/>
            <w:lang w:eastAsia="it-IT"/>
            <w14:ligatures w14:val="none"/>
          </w:rPr>
          <w:t>www.rifiutati.it</w:t>
        </w:r>
      </w:hyperlink>
    </w:p>
    <w:p w14:paraId="1FE04701" w14:textId="77777777" w:rsidR="00CE5D54" w:rsidRPr="00CE5D54" w:rsidRDefault="00CE5D54" w:rsidP="00CE5D54">
      <w:pPr>
        <w:spacing w:after="0" w:line="240" w:lineRule="auto"/>
        <w:outlineLvl w:val="2"/>
        <w:rPr>
          <w:rFonts w:eastAsia="Times New Roman" w:cs="Times New Roman"/>
          <w:b/>
          <w:bCs/>
          <w:kern w:val="0"/>
          <w:sz w:val="24"/>
          <w:szCs w:val="24"/>
          <w:u w:val="single"/>
          <w:lang w:eastAsia="it-IT"/>
          <w14:ligatures w14:val="none"/>
        </w:rPr>
      </w:pPr>
      <w:r w:rsidRPr="00CE5D54">
        <w:rPr>
          <w:rFonts w:eastAsia="Times New Roman" w:cs="Times New Roman"/>
          <w:b/>
          <w:bCs/>
          <w:kern w:val="0"/>
          <w:sz w:val="24"/>
          <w:szCs w:val="24"/>
          <w:u w:val="single"/>
          <w:lang w:eastAsia="it-IT"/>
          <w14:ligatures w14:val="none"/>
        </w:rPr>
        <w:t>Ideatore:</w:t>
      </w:r>
    </w:p>
    <w:p w14:paraId="728125BB" w14:textId="71533334" w:rsidR="00CE5D54" w:rsidRPr="00CE5D54" w:rsidRDefault="00CE5D54" w:rsidP="00CE5D54">
      <w:pPr>
        <w:spacing w:after="0" w:line="240" w:lineRule="auto"/>
        <w:outlineLvl w:val="2"/>
        <w:rPr>
          <w:rFonts w:eastAsia="Times New Roman" w:cs="Times New Roman"/>
          <w:b/>
          <w:bCs/>
          <w:kern w:val="0"/>
          <w:sz w:val="24"/>
          <w:szCs w:val="24"/>
          <w:lang w:eastAsia="it-IT"/>
          <w14:ligatures w14:val="none"/>
        </w:rPr>
      </w:pPr>
      <w:r w:rsidRPr="00CE5D54">
        <w:rPr>
          <w:rFonts w:eastAsia="Times New Roman" w:cs="Times New Roman"/>
          <w:kern w:val="0"/>
          <w:sz w:val="24"/>
          <w:szCs w:val="24"/>
          <w:lang w:eastAsia="it-IT"/>
          <w14:ligatures w14:val="none"/>
        </w:rPr>
        <w:t>Lorenzo Porzano</w:t>
      </w:r>
    </w:p>
    <w:p w14:paraId="4C7DFD3E" w14:textId="5CE99564" w:rsidR="00CE5D54" w:rsidRPr="00CE5D54" w:rsidRDefault="00CE5D54" w:rsidP="00CE5D54">
      <w:pPr>
        <w:spacing w:after="0" w:line="240" w:lineRule="auto"/>
        <w:outlineLvl w:val="2"/>
        <w:rPr>
          <w:rFonts w:eastAsia="Times New Roman" w:cs="Times New Roman"/>
          <w:b/>
          <w:bCs/>
          <w:kern w:val="0"/>
          <w:sz w:val="24"/>
          <w:szCs w:val="24"/>
          <w:u w:val="single"/>
          <w:lang w:eastAsia="it-IT"/>
          <w14:ligatures w14:val="none"/>
        </w:rPr>
      </w:pPr>
      <w:r w:rsidRPr="00CE5D54">
        <w:rPr>
          <w:rFonts w:eastAsia="Times New Roman" w:cs="Times New Roman"/>
          <w:b/>
          <w:bCs/>
          <w:kern w:val="0"/>
          <w:sz w:val="24"/>
          <w:szCs w:val="24"/>
          <w:u w:val="single"/>
          <w:lang w:eastAsia="it-IT"/>
          <w14:ligatures w14:val="none"/>
        </w:rPr>
        <w:t xml:space="preserve">Curatore: </w:t>
      </w:r>
    </w:p>
    <w:p w14:paraId="27132187" w14:textId="3FDE9A89" w:rsidR="00CE5D54" w:rsidRPr="00CE5D54" w:rsidRDefault="00CE5D54" w:rsidP="00CE5D54">
      <w:pPr>
        <w:spacing w:after="0" w:line="240" w:lineRule="auto"/>
        <w:outlineLvl w:val="2"/>
        <w:rPr>
          <w:rFonts w:eastAsia="Times New Roman" w:cs="Times New Roman"/>
          <w:kern w:val="0"/>
          <w:sz w:val="24"/>
          <w:szCs w:val="24"/>
          <w:lang w:eastAsia="it-IT"/>
          <w14:ligatures w14:val="none"/>
        </w:rPr>
      </w:pPr>
      <w:r w:rsidRPr="00CE5D54">
        <w:rPr>
          <w:rFonts w:eastAsia="Times New Roman" w:cs="Times New Roman"/>
          <w:kern w:val="0"/>
          <w:sz w:val="24"/>
          <w:szCs w:val="24"/>
          <w:lang w:eastAsia="it-IT"/>
          <w14:ligatures w14:val="none"/>
        </w:rPr>
        <w:t xml:space="preserve">Alessandro Riva </w:t>
      </w:r>
    </w:p>
    <w:p w14:paraId="7F1AF7A4" w14:textId="6D26B348" w:rsidR="00A04DBA" w:rsidRPr="00CE5D54" w:rsidRDefault="00106202" w:rsidP="00CE5D54">
      <w:pPr>
        <w:spacing w:after="0" w:line="240" w:lineRule="auto"/>
        <w:rPr>
          <w:rFonts w:eastAsia="Times New Roman" w:cs="Times New Roman"/>
          <w:b/>
          <w:bCs/>
          <w:kern w:val="0"/>
          <w:sz w:val="24"/>
          <w:szCs w:val="24"/>
          <w:u w:val="single"/>
          <w:lang w:eastAsia="it-IT"/>
          <w14:ligatures w14:val="none"/>
        </w:rPr>
      </w:pPr>
      <w:r w:rsidRPr="00CE5D54">
        <w:rPr>
          <w:rFonts w:eastAsia="Times New Roman" w:cs="Times New Roman"/>
          <w:b/>
          <w:bCs/>
          <w:kern w:val="0"/>
          <w:sz w:val="24"/>
          <w:szCs w:val="24"/>
          <w:u w:val="single"/>
          <w:lang w:eastAsia="it-IT"/>
          <w14:ligatures w14:val="none"/>
        </w:rPr>
        <w:t>Ufficio stampa Festival Rifiutati</w:t>
      </w:r>
    </w:p>
    <w:p w14:paraId="4C9A09B9" w14:textId="77777777" w:rsidR="00A04DBA" w:rsidRPr="00CE5D54" w:rsidRDefault="00A04DBA" w:rsidP="00CE5D54">
      <w:pPr>
        <w:spacing w:after="0" w:line="240" w:lineRule="auto"/>
        <w:rPr>
          <w:rFonts w:eastAsia="Times New Roman" w:cs="Times New Roman"/>
          <w:kern w:val="0"/>
          <w:sz w:val="24"/>
          <w:szCs w:val="24"/>
          <w:lang w:eastAsia="it-IT"/>
          <w14:ligatures w14:val="none"/>
        </w:rPr>
      </w:pPr>
      <w:r w:rsidRPr="00CE5D54">
        <w:rPr>
          <w:rFonts w:eastAsia="Times New Roman" w:cs="Times New Roman"/>
          <w:kern w:val="0"/>
          <w:sz w:val="24"/>
          <w:szCs w:val="24"/>
          <w:lang w:eastAsia="it-IT"/>
          <w14:ligatures w14:val="none"/>
        </w:rPr>
        <w:t>Paola Martino</w:t>
      </w:r>
    </w:p>
    <w:p w14:paraId="13F99F55" w14:textId="77777777" w:rsidR="00A04DBA" w:rsidRPr="002050D3" w:rsidRDefault="00A04DBA" w:rsidP="00CE5D54">
      <w:pPr>
        <w:spacing w:after="0" w:line="240" w:lineRule="auto"/>
        <w:rPr>
          <w:rFonts w:eastAsia="Times New Roman" w:cs="Times New Roman"/>
          <w:kern w:val="0"/>
          <w:sz w:val="24"/>
          <w:szCs w:val="24"/>
          <w:lang w:val="en-GB" w:eastAsia="it-IT"/>
          <w14:ligatures w14:val="none"/>
        </w:rPr>
      </w:pPr>
      <w:r w:rsidRPr="002050D3">
        <w:rPr>
          <w:rFonts w:eastAsia="Times New Roman" w:cs="Times New Roman"/>
          <w:kern w:val="0"/>
          <w:sz w:val="24"/>
          <w:szCs w:val="24"/>
          <w:lang w:val="en-GB" w:eastAsia="it-IT"/>
          <w14:ligatures w14:val="none"/>
        </w:rPr>
        <w:t>Tel. +39 3332939557</w:t>
      </w:r>
    </w:p>
    <w:p w14:paraId="367BAA03" w14:textId="6A8F0323" w:rsidR="00CE5D54" w:rsidRPr="002050D3" w:rsidRDefault="00CE5D54" w:rsidP="00CE5D54">
      <w:pPr>
        <w:spacing w:after="0" w:line="240" w:lineRule="auto"/>
        <w:rPr>
          <w:rFonts w:eastAsia="Times New Roman" w:cs="Times New Roman"/>
          <w:kern w:val="0"/>
          <w:sz w:val="24"/>
          <w:szCs w:val="24"/>
          <w:lang w:val="en-GB" w:eastAsia="it-IT"/>
          <w14:ligatures w14:val="none"/>
        </w:rPr>
      </w:pPr>
      <w:hyperlink r:id="rId8" w:history="1">
        <w:r w:rsidRPr="002050D3">
          <w:rPr>
            <w:rStyle w:val="Collegamentoipertestuale"/>
            <w:rFonts w:eastAsia="Times New Roman" w:cs="Times New Roman"/>
            <w:kern w:val="0"/>
            <w:sz w:val="24"/>
            <w:szCs w:val="24"/>
            <w:lang w:val="en-GB" w:eastAsia="it-IT"/>
            <w14:ligatures w14:val="none"/>
          </w:rPr>
          <w:t>p.martino66@gmail.com</w:t>
        </w:r>
      </w:hyperlink>
    </w:p>
    <w:p w14:paraId="2AC6994B" w14:textId="5D7A437B" w:rsidR="00106202" w:rsidRPr="002050D3" w:rsidRDefault="00CE5D54" w:rsidP="00CE5D54">
      <w:pPr>
        <w:spacing w:after="0" w:line="240" w:lineRule="auto"/>
        <w:rPr>
          <w:rFonts w:eastAsia="Times New Roman" w:cs="Times New Roman"/>
          <w:kern w:val="0"/>
          <w:sz w:val="24"/>
          <w:szCs w:val="24"/>
          <w:lang w:val="en-GB" w:eastAsia="it-IT"/>
          <w14:ligatures w14:val="none"/>
        </w:rPr>
      </w:pPr>
      <w:r w:rsidRPr="002050D3">
        <w:rPr>
          <w:rFonts w:eastAsia="Times New Roman" w:cs="Times New Roman"/>
          <w:b/>
          <w:bCs/>
          <w:kern w:val="0"/>
          <w:sz w:val="24"/>
          <w:szCs w:val="24"/>
          <w:u w:val="single"/>
          <w:lang w:val="en-GB" w:eastAsia="it-IT"/>
          <w14:ligatures w14:val="none"/>
        </w:rPr>
        <w:t>sede:</w:t>
      </w:r>
    </w:p>
    <w:p w14:paraId="2B8AC10A" w14:textId="443055FC" w:rsidR="00CE5D54" w:rsidRDefault="00CE5D54" w:rsidP="00CE5D54">
      <w:pPr>
        <w:spacing w:after="0" w:line="240" w:lineRule="auto"/>
        <w:rPr>
          <w:rFonts w:eastAsia="Times New Roman" w:cs="Times New Roman"/>
          <w:kern w:val="0"/>
          <w:sz w:val="24"/>
          <w:szCs w:val="24"/>
          <w:lang w:eastAsia="it-IT"/>
          <w14:ligatures w14:val="none"/>
        </w:rPr>
      </w:pPr>
      <w:r>
        <w:rPr>
          <w:rFonts w:eastAsia="Times New Roman" w:cs="Times New Roman"/>
          <w:kern w:val="0"/>
          <w:sz w:val="24"/>
          <w:szCs w:val="24"/>
          <w:lang w:eastAsia="it-IT"/>
          <w14:ligatures w14:val="none"/>
        </w:rPr>
        <w:t xml:space="preserve">CERMEC </w:t>
      </w:r>
    </w:p>
    <w:p w14:paraId="17B6C630" w14:textId="77777777" w:rsidR="00CE5D54" w:rsidRDefault="00CE5D54" w:rsidP="00CE5D54">
      <w:pPr>
        <w:spacing w:after="0" w:line="240" w:lineRule="auto"/>
        <w:rPr>
          <w:rFonts w:eastAsia="Times New Roman" w:cs="Times New Roman"/>
          <w:kern w:val="0"/>
          <w:sz w:val="24"/>
          <w:szCs w:val="24"/>
          <w:lang w:eastAsia="it-IT"/>
          <w14:ligatures w14:val="none"/>
        </w:rPr>
      </w:pPr>
      <w:r w:rsidRPr="00CE5D54">
        <w:rPr>
          <w:rFonts w:eastAsia="Times New Roman" w:cs="Times New Roman"/>
          <w:kern w:val="0"/>
          <w:sz w:val="24"/>
          <w:szCs w:val="24"/>
          <w:lang w:eastAsia="it-IT"/>
          <w14:ligatures w14:val="none"/>
        </w:rPr>
        <w:t xml:space="preserve">Via </w:t>
      </w:r>
      <w:r>
        <w:rPr>
          <w:rFonts w:eastAsia="Times New Roman" w:cs="Times New Roman"/>
          <w:kern w:val="0"/>
          <w:sz w:val="24"/>
          <w:szCs w:val="24"/>
          <w:lang w:eastAsia="it-IT"/>
          <w14:ligatures w14:val="none"/>
        </w:rPr>
        <w:t xml:space="preserve">Longobarda, 4 </w:t>
      </w:r>
    </w:p>
    <w:p w14:paraId="06DA64E0" w14:textId="07F2B541" w:rsidR="00CE5D54" w:rsidRPr="00CE5D54" w:rsidRDefault="00CE5D54" w:rsidP="00CE5D54">
      <w:pPr>
        <w:spacing w:after="0" w:line="240" w:lineRule="auto"/>
        <w:rPr>
          <w:rFonts w:eastAsia="Times New Roman" w:cs="Times New Roman"/>
          <w:kern w:val="0"/>
          <w:sz w:val="24"/>
          <w:szCs w:val="24"/>
          <w:lang w:eastAsia="it-IT"/>
          <w14:ligatures w14:val="none"/>
        </w:rPr>
      </w:pPr>
      <w:r>
        <w:rPr>
          <w:rFonts w:eastAsia="Times New Roman" w:cs="Times New Roman"/>
          <w:kern w:val="0"/>
          <w:sz w:val="24"/>
          <w:szCs w:val="24"/>
          <w:lang w:eastAsia="it-IT"/>
          <w14:ligatures w14:val="none"/>
        </w:rPr>
        <w:t>54100 Massa MS</w:t>
      </w:r>
      <w:r w:rsidRPr="00CE5D54">
        <w:rPr>
          <w:rFonts w:eastAsia="Times New Roman" w:cs="Times New Roman"/>
          <w:kern w:val="0"/>
          <w:sz w:val="24"/>
          <w:szCs w:val="24"/>
          <w:lang w:eastAsia="it-IT"/>
          <w14:ligatures w14:val="none"/>
        </w:rPr>
        <w:t xml:space="preserve"> </w:t>
      </w:r>
    </w:p>
    <w:p w14:paraId="44FC5171" w14:textId="07F78568" w:rsidR="00A93F87" w:rsidRPr="00A93F87" w:rsidRDefault="00106202" w:rsidP="00A93F87">
      <w:pPr>
        <w:spacing w:before="100" w:beforeAutospacing="1" w:after="100" w:afterAutospacing="1" w:line="240" w:lineRule="auto"/>
        <w:rPr>
          <w:rFonts w:eastAsia="Times New Roman" w:cs="Times New Roman"/>
          <w:kern w:val="0"/>
          <w:sz w:val="24"/>
          <w:szCs w:val="24"/>
          <w:lang w:eastAsia="it-IT"/>
          <w14:ligatures w14:val="none"/>
        </w:rPr>
      </w:pPr>
      <w:r w:rsidRPr="00CE5D54">
        <w:rPr>
          <w:rFonts w:eastAsia="Times New Roman" w:cs="Times New Roman"/>
          <w:b/>
          <w:bCs/>
          <w:kern w:val="0"/>
          <w:sz w:val="24"/>
          <w:szCs w:val="24"/>
          <w:u w:val="single"/>
          <w:lang w:eastAsia="it-IT"/>
          <w14:ligatures w14:val="none"/>
        </w:rPr>
        <w:t>Date e orari:</w:t>
      </w:r>
      <w:r w:rsidRPr="00A04DBA">
        <w:rPr>
          <w:rFonts w:eastAsia="Times New Roman" w:cs="Times New Roman"/>
          <w:kern w:val="0"/>
          <w:sz w:val="24"/>
          <w:szCs w:val="24"/>
          <w:lang w:eastAsia="it-IT"/>
          <w14:ligatures w14:val="none"/>
        </w:rPr>
        <w:br/>
      </w:r>
      <w:r w:rsidRPr="00A04DBA">
        <w:rPr>
          <w:rFonts w:eastAsia="Times New Roman" w:cs="Times New Roman"/>
          <w:b/>
          <w:bCs/>
          <w:kern w:val="0"/>
          <w:sz w:val="24"/>
          <w:szCs w:val="24"/>
          <w:lang w:eastAsia="it-IT"/>
          <w14:ligatures w14:val="none"/>
        </w:rPr>
        <w:t>5 giugno</w:t>
      </w:r>
      <w:r w:rsidRPr="00A04DBA">
        <w:rPr>
          <w:rFonts w:eastAsia="Times New Roman" w:cs="Times New Roman"/>
          <w:kern w:val="0"/>
          <w:sz w:val="24"/>
          <w:szCs w:val="24"/>
          <w:lang w:eastAsia="it-IT"/>
          <w14:ligatures w14:val="none"/>
        </w:rPr>
        <w:t xml:space="preserve"> – Preview riservata agli operatori del settore</w:t>
      </w:r>
      <w:r w:rsidRPr="00A04DBA">
        <w:rPr>
          <w:rFonts w:eastAsia="Times New Roman" w:cs="Times New Roman"/>
          <w:kern w:val="0"/>
          <w:sz w:val="24"/>
          <w:szCs w:val="24"/>
          <w:lang w:eastAsia="it-IT"/>
          <w14:ligatures w14:val="none"/>
        </w:rPr>
        <w:br/>
      </w:r>
      <w:r w:rsidRPr="00A04DBA">
        <w:rPr>
          <w:rFonts w:eastAsia="Times New Roman" w:cs="Times New Roman"/>
          <w:b/>
          <w:bCs/>
          <w:kern w:val="0"/>
          <w:sz w:val="24"/>
          <w:szCs w:val="24"/>
          <w:lang w:eastAsia="it-IT"/>
          <w14:ligatures w14:val="none"/>
        </w:rPr>
        <w:t>6 giugno</w:t>
      </w:r>
      <w:r w:rsidRPr="00A04DBA">
        <w:rPr>
          <w:rFonts w:eastAsia="Times New Roman" w:cs="Times New Roman"/>
          <w:kern w:val="0"/>
          <w:sz w:val="24"/>
          <w:szCs w:val="24"/>
          <w:lang w:eastAsia="it-IT"/>
          <w14:ligatures w14:val="none"/>
        </w:rPr>
        <w:t xml:space="preserve"> – Inaugurazione ore 17:30</w:t>
      </w:r>
      <w:r w:rsidRPr="00A04DBA">
        <w:rPr>
          <w:rFonts w:eastAsia="Times New Roman" w:cs="Times New Roman"/>
          <w:kern w:val="0"/>
          <w:sz w:val="24"/>
          <w:szCs w:val="24"/>
          <w:lang w:eastAsia="it-IT"/>
          <w14:ligatures w14:val="none"/>
        </w:rPr>
        <w:br/>
      </w:r>
      <w:r w:rsidRPr="00A04DBA">
        <w:rPr>
          <w:rFonts w:eastAsia="Times New Roman" w:cs="Times New Roman"/>
          <w:b/>
          <w:bCs/>
          <w:kern w:val="0"/>
          <w:sz w:val="24"/>
          <w:szCs w:val="24"/>
          <w:lang w:eastAsia="it-IT"/>
          <w14:ligatures w14:val="none"/>
        </w:rPr>
        <w:t>7-8 giugno</w:t>
      </w:r>
      <w:r w:rsidRPr="00A04DBA">
        <w:rPr>
          <w:rFonts w:eastAsia="Times New Roman" w:cs="Times New Roman"/>
          <w:kern w:val="0"/>
          <w:sz w:val="24"/>
          <w:szCs w:val="24"/>
          <w:lang w:eastAsia="it-IT"/>
          <w14:ligatures w14:val="none"/>
        </w:rPr>
        <w:t xml:space="preserve"> – Apertura al pubblico dalle ore 10:30 alle 18:</w:t>
      </w:r>
      <w:r w:rsidR="00966299">
        <w:rPr>
          <w:rFonts w:eastAsia="Times New Roman" w:cs="Times New Roman"/>
          <w:kern w:val="0"/>
          <w:sz w:val="24"/>
          <w:szCs w:val="24"/>
          <w:lang w:eastAsia="it-IT"/>
          <w14:ligatures w14:val="none"/>
        </w:rPr>
        <w:t>3</w:t>
      </w:r>
      <w:r w:rsidRPr="00A04DBA">
        <w:rPr>
          <w:rFonts w:eastAsia="Times New Roman" w:cs="Times New Roman"/>
          <w:kern w:val="0"/>
          <w:sz w:val="24"/>
          <w:szCs w:val="24"/>
          <w:lang w:eastAsia="it-IT"/>
          <w14:ligatures w14:val="none"/>
        </w:rPr>
        <w:t>0</w:t>
      </w:r>
    </w:p>
    <w:p w14:paraId="3EC00F76" w14:textId="11F54C28" w:rsidR="00B87018" w:rsidRDefault="00A93F87" w:rsidP="00A93F87">
      <w:pPr>
        <w:pStyle w:val="NormaleWeb"/>
      </w:pPr>
      <w:r>
        <w:rPr>
          <w:noProof/>
        </w:rPr>
        <w:drawing>
          <wp:anchor distT="0" distB="0" distL="114300" distR="114300" simplePos="0" relativeHeight="251658240" behindDoc="0" locked="0" layoutInCell="1" allowOverlap="1" wp14:anchorId="0E36857A" wp14:editId="0A774F22">
            <wp:simplePos x="0" y="0"/>
            <wp:positionH relativeFrom="margin">
              <wp:posOffset>-337820</wp:posOffset>
            </wp:positionH>
            <wp:positionV relativeFrom="paragraph">
              <wp:posOffset>220980</wp:posOffset>
            </wp:positionV>
            <wp:extent cx="6570000" cy="5144400"/>
            <wp:effectExtent l="0" t="0" r="2540" b="0"/>
            <wp:wrapThrough wrapText="bothSides">
              <wp:wrapPolygon edited="0">
                <wp:start x="0" y="0"/>
                <wp:lineTo x="0" y="21517"/>
                <wp:lineTo x="21546" y="21517"/>
                <wp:lineTo x="21546" y="0"/>
                <wp:lineTo x="0" y="0"/>
              </wp:wrapPolygon>
            </wp:wrapThrough>
            <wp:docPr id="2" name="Immagine 1" descr="Immagine che contiene testo, schermata, log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schermata, logo, Carattere&#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000" cy="5144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70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58"/>
    <w:rsid w:val="00002381"/>
    <w:rsid w:val="00003406"/>
    <w:rsid w:val="000350F9"/>
    <w:rsid w:val="00082F19"/>
    <w:rsid w:val="00085644"/>
    <w:rsid w:val="00091329"/>
    <w:rsid w:val="000918D3"/>
    <w:rsid w:val="000A4BAD"/>
    <w:rsid w:val="000A6596"/>
    <w:rsid w:val="000B1282"/>
    <w:rsid w:val="000B56E5"/>
    <w:rsid w:val="000C2C9A"/>
    <w:rsid w:val="000D5246"/>
    <w:rsid w:val="000E4CBB"/>
    <w:rsid w:val="000E5F4C"/>
    <w:rsid w:val="000F22E9"/>
    <w:rsid w:val="00104991"/>
    <w:rsid w:val="00106202"/>
    <w:rsid w:val="00130E55"/>
    <w:rsid w:val="001474C2"/>
    <w:rsid w:val="00164B78"/>
    <w:rsid w:val="001B4224"/>
    <w:rsid w:val="001F14A5"/>
    <w:rsid w:val="002050D3"/>
    <w:rsid w:val="002077EE"/>
    <w:rsid w:val="002307D6"/>
    <w:rsid w:val="00241F54"/>
    <w:rsid w:val="0025076E"/>
    <w:rsid w:val="00254A53"/>
    <w:rsid w:val="00267D10"/>
    <w:rsid w:val="0027077E"/>
    <w:rsid w:val="002756D5"/>
    <w:rsid w:val="002977D1"/>
    <w:rsid w:val="002B0246"/>
    <w:rsid w:val="002C2032"/>
    <w:rsid w:val="002D11FE"/>
    <w:rsid w:val="002E59CE"/>
    <w:rsid w:val="002F154D"/>
    <w:rsid w:val="00307988"/>
    <w:rsid w:val="00381C5C"/>
    <w:rsid w:val="003B40BD"/>
    <w:rsid w:val="003B6160"/>
    <w:rsid w:val="003B6769"/>
    <w:rsid w:val="003C1B01"/>
    <w:rsid w:val="003C6ECB"/>
    <w:rsid w:val="003F02D9"/>
    <w:rsid w:val="003F2452"/>
    <w:rsid w:val="003F2D1A"/>
    <w:rsid w:val="003F527A"/>
    <w:rsid w:val="003F58EA"/>
    <w:rsid w:val="00421A85"/>
    <w:rsid w:val="00422CBD"/>
    <w:rsid w:val="004502FF"/>
    <w:rsid w:val="004579AB"/>
    <w:rsid w:val="00464F20"/>
    <w:rsid w:val="00491010"/>
    <w:rsid w:val="00492DBF"/>
    <w:rsid w:val="00493AA8"/>
    <w:rsid w:val="004A25A5"/>
    <w:rsid w:val="004D3CAE"/>
    <w:rsid w:val="004D6B08"/>
    <w:rsid w:val="005007BC"/>
    <w:rsid w:val="00510F44"/>
    <w:rsid w:val="005131C9"/>
    <w:rsid w:val="00513C20"/>
    <w:rsid w:val="00525C33"/>
    <w:rsid w:val="005424B0"/>
    <w:rsid w:val="00555E7C"/>
    <w:rsid w:val="0056516A"/>
    <w:rsid w:val="00584F2B"/>
    <w:rsid w:val="005A69D0"/>
    <w:rsid w:val="005B463F"/>
    <w:rsid w:val="005E0B2A"/>
    <w:rsid w:val="005F0058"/>
    <w:rsid w:val="005F02F7"/>
    <w:rsid w:val="005F3192"/>
    <w:rsid w:val="006019B4"/>
    <w:rsid w:val="00607D26"/>
    <w:rsid w:val="00642E87"/>
    <w:rsid w:val="00651388"/>
    <w:rsid w:val="00675A71"/>
    <w:rsid w:val="00697E05"/>
    <w:rsid w:val="006A6EBF"/>
    <w:rsid w:val="006D12B2"/>
    <w:rsid w:val="00710077"/>
    <w:rsid w:val="00717D57"/>
    <w:rsid w:val="00746BA3"/>
    <w:rsid w:val="00764D8D"/>
    <w:rsid w:val="007660D9"/>
    <w:rsid w:val="00766C09"/>
    <w:rsid w:val="007A3076"/>
    <w:rsid w:val="007B041A"/>
    <w:rsid w:val="007D1A2D"/>
    <w:rsid w:val="007E4C8F"/>
    <w:rsid w:val="00811158"/>
    <w:rsid w:val="008254F8"/>
    <w:rsid w:val="00827EE1"/>
    <w:rsid w:val="00850295"/>
    <w:rsid w:val="00862C57"/>
    <w:rsid w:val="0086395E"/>
    <w:rsid w:val="008653B8"/>
    <w:rsid w:val="00884DEC"/>
    <w:rsid w:val="008D5AB2"/>
    <w:rsid w:val="008E5F6E"/>
    <w:rsid w:val="008F4386"/>
    <w:rsid w:val="008F6572"/>
    <w:rsid w:val="00923E70"/>
    <w:rsid w:val="00924198"/>
    <w:rsid w:val="0094757D"/>
    <w:rsid w:val="00956541"/>
    <w:rsid w:val="00966299"/>
    <w:rsid w:val="00976F03"/>
    <w:rsid w:val="009A2BE1"/>
    <w:rsid w:val="009B1A3F"/>
    <w:rsid w:val="009D1D42"/>
    <w:rsid w:val="009D3041"/>
    <w:rsid w:val="009D6A2B"/>
    <w:rsid w:val="009F183B"/>
    <w:rsid w:val="00A015EC"/>
    <w:rsid w:val="00A04DBA"/>
    <w:rsid w:val="00A163FC"/>
    <w:rsid w:val="00A23B75"/>
    <w:rsid w:val="00A41089"/>
    <w:rsid w:val="00A47981"/>
    <w:rsid w:val="00A77461"/>
    <w:rsid w:val="00A93F87"/>
    <w:rsid w:val="00AA4131"/>
    <w:rsid w:val="00AA6822"/>
    <w:rsid w:val="00AE05FD"/>
    <w:rsid w:val="00AF28A3"/>
    <w:rsid w:val="00AF2D9A"/>
    <w:rsid w:val="00B0125C"/>
    <w:rsid w:val="00B02076"/>
    <w:rsid w:val="00B03F43"/>
    <w:rsid w:val="00B06C53"/>
    <w:rsid w:val="00B117E5"/>
    <w:rsid w:val="00B12578"/>
    <w:rsid w:val="00B221A1"/>
    <w:rsid w:val="00B4358C"/>
    <w:rsid w:val="00B50D63"/>
    <w:rsid w:val="00B60FE8"/>
    <w:rsid w:val="00B87018"/>
    <w:rsid w:val="00BA5D66"/>
    <w:rsid w:val="00BE7008"/>
    <w:rsid w:val="00BF570E"/>
    <w:rsid w:val="00C1509C"/>
    <w:rsid w:val="00CE4055"/>
    <w:rsid w:val="00CE5D54"/>
    <w:rsid w:val="00CF26F5"/>
    <w:rsid w:val="00CF711F"/>
    <w:rsid w:val="00D071BF"/>
    <w:rsid w:val="00D2050C"/>
    <w:rsid w:val="00D308FF"/>
    <w:rsid w:val="00D34E85"/>
    <w:rsid w:val="00D36493"/>
    <w:rsid w:val="00D644DD"/>
    <w:rsid w:val="00D70EDA"/>
    <w:rsid w:val="00D9653C"/>
    <w:rsid w:val="00DA7DEC"/>
    <w:rsid w:val="00DB1B52"/>
    <w:rsid w:val="00DC3AD6"/>
    <w:rsid w:val="00DD0F14"/>
    <w:rsid w:val="00DE1ACB"/>
    <w:rsid w:val="00DE57E5"/>
    <w:rsid w:val="00E00FDD"/>
    <w:rsid w:val="00E217BF"/>
    <w:rsid w:val="00E31933"/>
    <w:rsid w:val="00E326F8"/>
    <w:rsid w:val="00E44B1D"/>
    <w:rsid w:val="00E5728C"/>
    <w:rsid w:val="00E65C41"/>
    <w:rsid w:val="00E90388"/>
    <w:rsid w:val="00E91499"/>
    <w:rsid w:val="00EA6F6B"/>
    <w:rsid w:val="00EC2C3B"/>
    <w:rsid w:val="00ED5195"/>
    <w:rsid w:val="00EE5591"/>
    <w:rsid w:val="00EF32DD"/>
    <w:rsid w:val="00F07797"/>
    <w:rsid w:val="00F07BAE"/>
    <w:rsid w:val="00F161B9"/>
    <w:rsid w:val="00F16604"/>
    <w:rsid w:val="00F30B94"/>
    <w:rsid w:val="00F313D9"/>
    <w:rsid w:val="00F510CD"/>
    <w:rsid w:val="00F81763"/>
    <w:rsid w:val="00FA251B"/>
    <w:rsid w:val="00FD5B4D"/>
    <w:rsid w:val="00FD7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60FA"/>
  <w15:chartTrackingRefBased/>
  <w15:docId w15:val="{14A1AF5D-6939-4E0F-A7DB-6208235B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1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1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115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115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115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1115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115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115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115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115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115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115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115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1115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111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11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11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11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1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11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115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11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115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1158"/>
    <w:rPr>
      <w:i/>
      <w:iCs/>
      <w:color w:val="404040" w:themeColor="text1" w:themeTint="BF"/>
    </w:rPr>
  </w:style>
  <w:style w:type="paragraph" w:styleId="Paragrafoelenco">
    <w:name w:val="List Paragraph"/>
    <w:basedOn w:val="Normale"/>
    <w:uiPriority w:val="34"/>
    <w:qFormat/>
    <w:rsid w:val="00811158"/>
    <w:pPr>
      <w:ind w:left="720"/>
      <w:contextualSpacing/>
    </w:pPr>
  </w:style>
  <w:style w:type="character" w:styleId="Enfasiintensa">
    <w:name w:val="Intense Emphasis"/>
    <w:basedOn w:val="Carpredefinitoparagrafo"/>
    <w:uiPriority w:val="21"/>
    <w:qFormat/>
    <w:rsid w:val="00811158"/>
    <w:rPr>
      <w:i/>
      <w:iCs/>
      <w:color w:val="0F4761" w:themeColor="accent1" w:themeShade="BF"/>
    </w:rPr>
  </w:style>
  <w:style w:type="paragraph" w:styleId="Citazioneintensa">
    <w:name w:val="Intense Quote"/>
    <w:basedOn w:val="Normale"/>
    <w:next w:val="Normale"/>
    <w:link w:val="CitazioneintensaCarattere"/>
    <w:uiPriority w:val="30"/>
    <w:qFormat/>
    <w:rsid w:val="00811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1158"/>
    <w:rPr>
      <w:i/>
      <w:iCs/>
      <w:color w:val="0F4761" w:themeColor="accent1" w:themeShade="BF"/>
    </w:rPr>
  </w:style>
  <w:style w:type="character" w:styleId="Riferimentointenso">
    <w:name w:val="Intense Reference"/>
    <w:basedOn w:val="Carpredefinitoparagrafo"/>
    <w:uiPriority w:val="32"/>
    <w:qFormat/>
    <w:rsid w:val="00811158"/>
    <w:rPr>
      <w:b/>
      <w:bCs/>
      <w:smallCaps/>
      <w:color w:val="0F4761" w:themeColor="accent1" w:themeShade="BF"/>
      <w:spacing w:val="5"/>
    </w:rPr>
  </w:style>
  <w:style w:type="character" w:styleId="Enfasigrassetto">
    <w:name w:val="Strong"/>
    <w:basedOn w:val="Carpredefinitoparagrafo"/>
    <w:uiPriority w:val="22"/>
    <w:qFormat/>
    <w:rsid w:val="003B6160"/>
    <w:rPr>
      <w:b/>
      <w:bCs/>
    </w:rPr>
  </w:style>
  <w:style w:type="character" w:styleId="Enfasicorsivo">
    <w:name w:val="Emphasis"/>
    <w:basedOn w:val="Carpredefinitoparagrafo"/>
    <w:uiPriority w:val="20"/>
    <w:qFormat/>
    <w:rsid w:val="003B6160"/>
    <w:rPr>
      <w:i/>
      <w:iCs/>
    </w:rPr>
  </w:style>
  <w:style w:type="character" w:styleId="Collegamentoipertestuale">
    <w:name w:val="Hyperlink"/>
    <w:basedOn w:val="Carpredefinitoparagrafo"/>
    <w:uiPriority w:val="99"/>
    <w:unhideWhenUsed/>
    <w:rsid w:val="003B6160"/>
    <w:rPr>
      <w:color w:val="0000FF"/>
      <w:u w:val="single"/>
    </w:rPr>
  </w:style>
  <w:style w:type="character" w:styleId="Menzionenonrisolta">
    <w:name w:val="Unresolved Mention"/>
    <w:basedOn w:val="Carpredefinitoparagrafo"/>
    <w:uiPriority w:val="99"/>
    <w:semiHidden/>
    <w:unhideWhenUsed/>
    <w:rsid w:val="00CE5D54"/>
    <w:rPr>
      <w:color w:val="605E5C"/>
      <w:shd w:val="clear" w:color="auto" w:fill="E1DFDD"/>
    </w:rPr>
  </w:style>
  <w:style w:type="paragraph" w:styleId="NormaleWeb">
    <w:name w:val="Normal (Web)"/>
    <w:basedOn w:val="Normale"/>
    <w:uiPriority w:val="99"/>
    <w:unhideWhenUsed/>
    <w:rsid w:val="00A93F8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94676">
      <w:bodyDiv w:val="1"/>
      <w:marLeft w:val="0"/>
      <w:marRight w:val="0"/>
      <w:marTop w:val="0"/>
      <w:marBottom w:val="0"/>
      <w:divBdr>
        <w:top w:val="none" w:sz="0" w:space="0" w:color="auto"/>
        <w:left w:val="none" w:sz="0" w:space="0" w:color="auto"/>
        <w:bottom w:val="none" w:sz="0" w:space="0" w:color="auto"/>
        <w:right w:val="none" w:sz="0" w:space="0" w:color="auto"/>
      </w:divBdr>
    </w:div>
    <w:div w:id="1446198387">
      <w:bodyDiv w:val="1"/>
      <w:marLeft w:val="0"/>
      <w:marRight w:val="0"/>
      <w:marTop w:val="0"/>
      <w:marBottom w:val="0"/>
      <w:divBdr>
        <w:top w:val="none" w:sz="0" w:space="0" w:color="auto"/>
        <w:left w:val="none" w:sz="0" w:space="0" w:color="auto"/>
        <w:bottom w:val="none" w:sz="0" w:space="0" w:color="auto"/>
        <w:right w:val="none" w:sz="0" w:space="0" w:color="auto"/>
      </w:divBdr>
      <w:divsChild>
        <w:div w:id="150023781">
          <w:marLeft w:val="0"/>
          <w:marRight w:val="0"/>
          <w:marTop w:val="0"/>
          <w:marBottom w:val="0"/>
          <w:divBdr>
            <w:top w:val="none" w:sz="0" w:space="0" w:color="auto"/>
            <w:left w:val="none" w:sz="0" w:space="0" w:color="auto"/>
            <w:bottom w:val="none" w:sz="0" w:space="0" w:color="auto"/>
            <w:right w:val="none" w:sz="0" w:space="0" w:color="auto"/>
          </w:divBdr>
          <w:divsChild>
            <w:div w:id="1184242059">
              <w:marLeft w:val="0"/>
              <w:marRight w:val="0"/>
              <w:marTop w:val="0"/>
              <w:marBottom w:val="0"/>
              <w:divBdr>
                <w:top w:val="none" w:sz="0" w:space="0" w:color="auto"/>
                <w:left w:val="none" w:sz="0" w:space="0" w:color="auto"/>
                <w:bottom w:val="none" w:sz="0" w:space="0" w:color="auto"/>
                <w:right w:val="none" w:sz="0" w:space="0" w:color="auto"/>
              </w:divBdr>
            </w:div>
          </w:divsChild>
        </w:div>
        <w:div w:id="1538664578">
          <w:marLeft w:val="0"/>
          <w:marRight w:val="0"/>
          <w:marTop w:val="120"/>
          <w:marBottom w:val="0"/>
          <w:divBdr>
            <w:top w:val="none" w:sz="0" w:space="0" w:color="auto"/>
            <w:left w:val="none" w:sz="0" w:space="0" w:color="auto"/>
            <w:bottom w:val="none" w:sz="0" w:space="0" w:color="auto"/>
            <w:right w:val="none" w:sz="0" w:space="0" w:color="auto"/>
          </w:divBdr>
          <w:divsChild>
            <w:div w:id="1698891595">
              <w:marLeft w:val="0"/>
              <w:marRight w:val="0"/>
              <w:marTop w:val="0"/>
              <w:marBottom w:val="0"/>
              <w:divBdr>
                <w:top w:val="none" w:sz="0" w:space="0" w:color="auto"/>
                <w:left w:val="none" w:sz="0" w:space="0" w:color="auto"/>
                <w:bottom w:val="none" w:sz="0" w:space="0" w:color="auto"/>
                <w:right w:val="none" w:sz="0" w:space="0" w:color="auto"/>
              </w:divBdr>
            </w:div>
          </w:divsChild>
        </w:div>
        <w:div w:id="1804081090">
          <w:marLeft w:val="0"/>
          <w:marRight w:val="0"/>
          <w:marTop w:val="120"/>
          <w:marBottom w:val="0"/>
          <w:divBdr>
            <w:top w:val="none" w:sz="0" w:space="0" w:color="auto"/>
            <w:left w:val="none" w:sz="0" w:space="0" w:color="auto"/>
            <w:bottom w:val="none" w:sz="0" w:space="0" w:color="auto"/>
            <w:right w:val="none" w:sz="0" w:space="0" w:color="auto"/>
          </w:divBdr>
          <w:divsChild>
            <w:div w:id="402414284">
              <w:marLeft w:val="0"/>
              <w:marRight w:val="0"/>
              <w:marTop w:val="0"/>
              <w:marBottom w:val="0"/>
              <w:divBdr>
                <w:top w:val="none" w:sz="0" w:space="0" w:color="auto"/>
                <w:left w:val="none" w:sz="0" w:space="0" w:color="auto"/>
                <w:bottom w:val="none" w:sz="0" w:space="0" w:color="auto"/>
                <w:right w:val="none" w:sz="0" w:space="0" w:color="auto"/>
              </w:divBdr>
            </w:div>
          </w:divsChild>
        </w:div>
        <w:div w:id="219637352">
          <w:marLeft w:val="0"/>
          <w:marRight w:val="0"/>
          <w:marTop w:val="120"/>
          <w:marBottom w:val="0"/>
          <w:divBdr>
            <w:top w:val="none" w:sz="0" w:space="0" w:color="auto"/>
            <w:left w:val="none" w:sz="0" w:space="0" w:color="auto"/>
            <w:bottom w:val="none" w:sz="0" w:space="0" w:color="auto"/>
            <w:right w:val="none" w:sz="0" w:space="0" w:color="auto"/>
          </w:divBdr>
          <w:divsChild>
            <w:div w:id="1737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4724">
      <w:bodyDiv w:val="1"/>
      <w:marLeft w:val="0"/>
      <w:marRight w:val="0"/>
      <w:marTop w:val="0"/>
      <w:marBottom w:val="0"/>
      <w:divBdr>
        <w:top w:val="none" w:sz="0" w:space="0" w:color="auto"/>
        <w:left w:val="none" w:sz="0" w:space="0" w:color="auto"/>
        <w:bottom w:val="none" w:sz="0" w:space="0" w:color="auto"/>
        <w:right w:val="none" w:sz="0" w:space="0" w:color="auto"/>
      </w:divBdr>
    </w:div>
    <w:div w:id="1752458753">
      <w:bodyDiv w:val="1"/>
      <w:marLeft w:val="0"/>
      <w:marRight w:val="0"/>
      <w:marTop w:val="0"/>
      <w:marBottom w:val="0"/>
      <w:divBdr>
        <w:top w:val="none" w:sz="0" w:space="0" w:color="auto"/>
        <w:left w:val="none" w:sz="0" w:space="0" w:color="auto"/>
        <w:bottom w:val="none" w:sz="0" w:space="0" w:color="auto"/>
        <w:right w:val="none" w:sz="0" w:space="0" w:color="auto"/>
      </w:divBdr>
    </w:div>
    <w:div w:id="1939212809">
      <w:bodyDiv w:val="1"/>
      <w:marLeft w:val="0"/>
      <w:marRight w:val="0"/>
      <w:marTop w:val="0"/>
      <w:marBottom w:val="0"/>
      <w:divBdr>
        <w:top w:val="none" w:sz="0" w:space="0" w:color="auto"/>
        <w:left w:val="none" w:sz="0" w:space="0" w:color="auto"/>
        <w:bottom w:val="none" w:sz="0" w:space="0" w:color="auto"/>
        <w:right w:val="none" w:sz="0" w:space="0" w:color="auto"/>
      </w:divBdr>
    </w:div>
    <w:div w:id="2071998882">
      <w:bodyDiv w:val="1"/>
      <w:marLeft w:val="0"/>
      <w:marRight w:val="0"/>
      <w:marTop w:val="0"/>
      <w:marBottom w:val="0"/>
      <w:divBdr>
        <w:top w:val="none" w:sz="0" w:space="0" w:color="auto"/>
        <w:left w:val="none" w:sz="0" w:space="0" w:color="auto"/>
        <w:bottom w:val="none" w:sz="0" w:space="0" w:color="auto"/>
        <w:right w:val="none" w:sz="0" w:space="0" w:color="auto"/>
      </w:divBdr>
    </w:div>
    <w:div w:id="21005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rtino66@gmail.com" TargetMode="External"/><Relationship Id="rId3" Type="http://schemas.openxmlformats.org/officeDocument/2006/relationships/settings" Target="settings.xml"/><Relationship Id="rId7" Type="http://schemas.openxmlformats.org/officeDocument/2006/relationships/hyperlink" Target="http://www.rifiutat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561B-FD45-4335-AAC8-EC794A44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1301</Words>
  <Characters>7417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Apollonio</dc:creator>
  <cp:keywords/>
  <dc:description/>
  <cp:lastModifiedBy>Donato Apollonio</cp:lastModifiedBy>
  <cp:revision>13</cp:revision>
  <dcterms:created xsi:type="dcterms:W3CDTF">2025-05-29T12:15:00Z</dcterms:created>
  <dcterms:modified xsi:type="dcterms:W3CDTF">2025-06-03T08:19:00Z</dcterms:modified>
</cp:coreProperties>
</file>