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FD352" w14:textId="77777777" w:rsidR="00D33775" w:rsidRPr="00D60312" w:rsidRDefault="00D33775" w:rsidP="00D33775">
      <w:pPr>
        <w:ind w:left="1134" w:right="1134"/>
        <w:jc w:val="center"/>
        <w:rPr>
          <w:b/>
          <w:bCs/>
          <w:color w:val="EE0000"/>
          <w:sz w:val="40"/>
          <w:szCs w:val="40"/>
        </w:rPr>
      </w:pPr>
      <w:r w:rsidRPr="00D60312">
        <w:rPr>
          <w:b/>
          <w:bCs/>
          <w:color w:val="EE0000"/>
          <w:sz w:val="40"/>
          <w:szCs w:val="40"/>
        </w:rPr>
        <w:t>ROMA STORIA FESTIVAL</w:t>
      </w:r>
    </w:p>
    <w:p w14:paraId="377ACEC0" w14:textId="77777777" w:rsidR="00D33775" w:rsidRPr="00A02C4B" w:rsidRDefault="00D33775" w:rsidP="00D33775">
      <w:pPr>
        <w:ind w:left="1134" w:right="1134"/>
        <w:jc w:val="center"/>
        <w:rPr>
          <w:b/>
          <w:bCs/>
          <w:color w:val="EE0000"/>
          <w:sz w:val="16"/>
          <w:szCs w:val="16"/>
        </w:rPr>
      </w:pPr>
    </w:p>
    <w:p w14:paraId="7D5A6D0B" w14:textId="77777777" w:rsidR="00D33775" w:rsidRDefault="00D33775" w:rsidP="00D33775">
      <w:pPr>
        <w:ind w:left="1134" w:right="1134"/>
        <w:jc w:val="center"/>
        <w:rPr>
          <w:b/>
          <w:bCs/>
          <w:sz w:val="32"/>
          <w:szCs w:val="32"/>
        </w:rPr>
      </w:pPr>
      <w:r w:rsidRPr="00A02C4B">
        <w:rPr>
          <w:b/>
          <w:bCs/>
          <w:sz w:val="32"/>
          <w:szCs w:val="32"/>
        </w:rPr>
        <w:t>“I</w:t>
      </w:r>
      <w:r>
        <w:rPr>
          <w:b/>
          <w:bCs/>
          <w:sz w:val="32"/>
          <w:szCs w:val="32"/>
        </w:rPr>
        <w:t xml:space="preserve"> giorni</w:t>
      </w:r>
      <w:r w:rsidRPr="00A02C4B">
        <w:rPr>
          <w:b/>
          <w:bCs/>
          <w:sz w:val="32"/>
          <w:szCs w:val="32"/>
        </w:rPr>
        <w:t xml:space="preserve"> di Roma”</w:t>
      </w:r>
    </w:p>
    <w:p w14:paraId="11164246" w14:textId="77777777" w:rsidR="00D33775" w:rsidRPr="00A02C4B" w:rsidRDefault="00D33775" w:rsidP="00D33775">
      <w:pPr>
        <w:ind w:left="1134" w:right="1134"/>
        <w:jc w:val="center"/>
        <w:rPr>
          <w:b/>
          <w:bCs/>
          <w:sz w:val="16"/>
          <w:szCs w:val="16"/>
        </w:rPr>
      </w:pPr>
    </w:p>
    <w:p w14:paraId="1DF933E6" w14:textId="5F5C5BCD" w:rsidR="00D33775" w:rsidRDefault="00D33775" w:rsidP="00D33775">
      <w:pPr>
        <w:ind w:left="1134" w:right="11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</w:t>
      </w:r>
      <w:r w:rsidRPr="00A02C4B">
        <w:rPr>
          <w:b/>
          <w:bCs/>
          <w:sz w:val="28"/>
          <w:szCs w:val="28"/>
        </w:rPr>
        <w:t>-2</w:t>
      </w:r>
      <w:r>
        <w:rPr>
          <w:b/>
          <w:bCs/>
          <w:sz w:val="28"/>
          <w:szCs w:val="28"/>
        </w:rPr>
        <w:t xml:space="preserve">7 </w:t>
      </w:r>
      <w:r w:rsidRPr="00A02C4B">
        <w:rPr>
          <w:b/>
          <w:bCs/>
          <w:sz w:val="28"/>
          <w:szCs w:val="28"/>
        </w:rPr>
        <w:t>settembre 202</w:t>
      </w:r>
      <w:r>
        <w:rPr>
          <w:b/>
          <w:bCs/>
          <w:sz w:val="28"/>
          <w:szCs w:val="28"/>
        </w:rPr>
        <w:t>6</w:t>
      </w:r>
      <w:r w:rsidR="000F5E96">
        <w:rPr>
          <w:b/>
          <w:bCs/>
          <w:sz w:val="28"/>
          <w:szCs w:val="28"/>
        </w:rPr>
        <w:t xml:space="preserve"> </w:t>
      </w:r>
    </w:p>
    <w:p w14:paraId="7C48C86E" w14:textId="77777777" w:rsidR="00D33775" w:rsidRPr="00A02C4B" w:rsidRDefault="00D33775" w:rsidP="00D33775">
      <w:pPr>
        <w:ind w:left="1134" w:right="1134"/>
        <w:jc w:val="center"/>
        <w:rPr>
          <w:b/>
          <w:bCs/>
          <w:sz w:val="28"/>
          <w:szCs w:val="28"/>
        </w:rPr>
      </w:pPr>
    </w:p>
    <w:p w14:paraId="2FFB47D2" w14:textId="77777777" w:rsidR="00D33775" w:rsidRDefault="00D33775" w:rsidP="00D33775"/>
    <w:p w14:paraId="20A50A06" w14:textId="29D72523" w:rsidR="00D33775" w:rsidRPr="00A02C4B" w:rsidRDefault="00D33775" w:rsidP="00383530">
      <w:pPr>
        <w:ind w:left="1134" w:right="1134"/>
        <w:jc w:val="both"/>
      </w:pPr>
      <w:r w:rsidRPr="00A02C4B">
        <w:rPr>
          <w:i/>
          <w:iCs/>
        </w:rPr>
        <w:t>Roma,</w:t>
      </w:r>
      <w:r>
        <w:rPr>
          <w:i/>
          <w:iCs/>
        </w:rPr>
        <w:t xml:space="preserve"> </w:t>
      </w:r>
      <w:r w:rsidR="00515174">
        <w:rPr>
          <w:i/>
          <w:iCs/>
        </w:rPr>
        <w:t>30</w:t>
      </w:r>
      <w:r w:rsidRPr="00A02C4B">
        <w:rPr>
          <w:i/>
          <w:iCs/>
        </w:rPr>
        <w:t xml:space="preserve"> luglio 202</w:t>
      </w:r>
      <w:r>
        <w:rPr>
          <w:i/>
          <w:iCs/>
        </w:rPr>
        <w:t>6</w:t>
      </w:r>
      <w:r w:rsidRPr="00A02C4B">
        <w:t xml:space="preserve"> – Dopo il successo </w:t>
      </w:r>
      <w:r w:rsidR="00492930">
        <w:t xml:space="preserve">delle passate </w:t>
      </w:r>
      <w:r w:rsidRPr="00A02C4B">
        <w:t>edizioni</w:t>
      </w:r>
      <w:r w:rsidR="00492930">
        <w:t xml:space="preserve"> torna, </w:t>
      </w:r>
      <w:r w:rsidRPr="00EA6876">
        <w:rPr>
          <w:b/>
          <w:bCs/>
        </w:rPr>
        <w:t>dal 24 al 27 settembre</w:t>
      </w:r>
      <w:r w:rsidR="00492930" w:rsidRPr="00EA6876">
        <w:rPr>
          <w:b/>
          <w:bCs/>
        </w:rPr>
        <w:t>,</w:t>
      </w:r>
      <w:r w:rsidRPr="00EA6876">
        <w:rPr>
          <w:b/>
          <w:bCs/>
        </w:rPr>
        <w:t xml:space="preserve"> il Roma</w:t>
      </w:r>
      <w:r w:rsidRPr="00A02C4B">
        <w:rPr>
          <w:b/>
          <w:bCs/>
        </w:rPr>
        <w:t xml:space="preserve"> Storia Festival</w:t>
      </w:r>
      <w:r w:rsidRPr="00590EBD">
        <w:t>.</w:t>
      </w:r>
      <w:r w:rsidRPr="00A02C4B">
        <w:t xml:space="preserve"> </w:t>
      </w:r>
      <w:r w:rsidR="00347C14" w:rsidRPr="00347C14">
        <w:t xml:space="preserve">Quattro </w:t>
      </w:r>
      <w:r w:rsidR="00383530">
        <w:t>giornate</w:t>
      </w:r>
      <w:r w:rsidR="00347C14" w:rsidRPr="00347C14">
        <w:t xml:space="preserve"> </w:t>
      </w:r>
      <w:r w:rsidR="00EB61F1">
        <w:t>interamente</w:t>
      </w:r>
      <w:r w:rsidR="00347C14" w:rsidRPr="00347C14">
        <w:t xml:space="preserve"> dedicate</w:t>
      </w:r>
      <w:r w:rsidR="00347C14">
        <w:rPr>
          <w:i/>
          <w:iCs/>
        </w:rPr>
        <w:t xml:space="preserve"> </w:t>
      </w:r>
      <w:r w:rsidR="00347C14">
        <w:t>al</w:t>
      </w:r>
      <w:r w:rsidRPr="00A02C4B">
        <w:t xml:space="preserve"> grande racconto della storia nella Capitale</w:t>
      </w:r>
      <w:r w:rsidR="00EA6876">
        <w:t xml:space="preserve"> con </w:t>
      </w:r>
      <w:r w:rsidRPr="00A02C4B">
        <w:t>lezioni magistrali, inedite e gratuite, tenute dai più autorevoli storici italiani, scrittori e studiosi.</w:t>
      </w:r>
    </w:p>
    <w:p w14:paraId="767E579A" w14:textId="77777777" w:rsidR="00D33775" w:rsidRPr="00A02C4B" w:rsidRDefault="00D33775" w:rsidP="00383530">
      <w:pPr>
        <w:ind w:left="1134" w:right="1134"/>
        <w:jc w:val="both"/>
      </w:pPr>
    </w:p>
    <w:p w14:paraId="67F39D76" w14:textId="5D90ABA2" w:rsidR="00D33775" w:rsidRPr="00A02C4B" w:rsidRDefault="00D33775" w:rsidP="00226FC4">
      <w:pPr>
        <w:ind w:left="1134" w:right="1134"/>
        <w:jc w:val="both"/>
      </w:pPr>
      <w:r w:rsidRPr="00A02C4B">
        <w:t>“</w:t>
      </w:r>
      <w:r w:rsidRPr="00A02C4B">
        <w:rPr>
          <w:b/>
          <w:bCs/>
        </w:rPr>
        <w:t>I</w:t>
      </w:r>
      <w:r>
        <w:rPr>
          <w:b/>
          <w:bCs/>
        </w:rPr>
        <w:t xml:space="preserve"> giorni</w:t>
      </w:r>
      <w:r w:rsidRPr="00A02C4B">
        <w:rPr>
          <w:b/>
          <w:bCs/>
        </w:rPr>
        <w:t xml:space="preserve"> di Roma</w:t>
      </w:r>
      <w:r w:rsidRPr="00A02C4B">
        <w:t>”</w:t>
      </w:r>
      <w:r w:rsidR="00EA6876">
        <w:t xml:space="preserve"> è il tema di questa quinta edizione,</w:t>
      </w:r>
      <w:r w:rsidRPr="00A02C4B">
        <w:t xml:space="preserve"> </w:t>
      </w:r>
      <w:r w:rsidR="00EA6876">
        <w:t>un’altra importante</w:t>
      </w:r>
      <w:r w:rsidR="00EA6876" w:rsidRPr="00EA6876">
        <w:t xml:space="preserve"> </w:t>
      </w:r>
      <w:r w:rsidR="00EA6876">
        <w:t xml:space="preserve">occasione </w:t>
      </w:r>
      <w:r w:rsidR="00EA6876" w:rsidRPr="00EA6876">
        <w:t>per ricordare il ricco e vitale intreccio tra le storie minute dei singoli protagonisti e la Storia nel suo più ampio dispiegarsi nei secoli; tra le vicende di una singola città e il respiro del mondo</w:t>
      </w:r>
      <w:r w:rsidRPr="00A02C4B">
        <w:t>. La suggestiva cornice di piazza di Pietra, la Sala del Tempio di Vibia Sabina e Adriano e la Sala del Consiglio della Camera di Commercio ospiteranno gli appuntamenti in programma.</w:t>
      </w:r>
    </w:p>
    <w:p w14:paraId="07ECB513" w14:textId="34527A3A" w:rsidR="00D33775" w:rsidRPr="00A02C4B" w:rsidRDefault="00D33775" w:rsidP="00383530">
      <w:pPr>
        <w:ind w:left="1134" w:right="1134"/>
        <w:jc w:val="both"/>
      </w:pPr>
      <w:r w:rsidRPr="00A02C4B">
        <w:t xml:space="preserve">L’evento è promosso e organizzato dalla </w:t>
      </w:r>
      <w:r w:rsidRPr="00A02C4B">
        <w:rPr>
          <w:b/>
          <w:bCs/>
        </w:rPr>
        <w:t>Camera di Commercio di Roma</w:t>
      </w:r>
      <w:r w:rsidRPr="00A02C4B">
        <w:t xml:space="preserve">, ideato e progettato dagli </w:t>
      </w:r>
      <w:r w:rsidRPr="00A02C4B">
        <w:rPr>
          <w:b/>
          <w:bCs/>
        </w:rPr>
        <w:t>Editori Laterza</w:t>
      </w:r>
      <w:r w:rsidRPr="00A02C4B">
        <w:t xml:space="preserve"> con il patrocinio della </w:t>
      </w:r>
      <w:r w:rsidRPr="00C42816">
        <w:rPr>
          <w:b/>
          <w:bCs/>
        </w:rPr>
        <w:t>Commissione Europea</w:t>
      </w:r>
      <w:r w:rsidRPr="00C42816">
        <w:t>.</w:t>
      </w:r>
    </w:p>
    <w:p w14:paraId="1EEB6163" w14:textId="77777777" w:rsidR="00D33775" w:rsidRPr="00A02C4B" w:rsidRDefault="00D33775" w:rsidP="00383530">
      <w:pPr>
        <w:ind w:left="1134" w:right="1134"/>
        <w:jc w:val="both"/>
      </w:pPr>
    </w:p>
    <w:p w14:paraId="4703D161" w14:textId="4E4D69A2" w:rsidR="00D33775" w:rsidRPr="00A02C4B" w:rsidRDefault="00D33775" w:rsidP="00383530">
      <w:pPr>
        <w:ind w:left="1134" w:right="1134"/>
        <w:jc w:val="both"/>
      </w:pPr>
      <w:r w:rsidRPr="00D33775">
        <w:t>L’</w:t>
      </w:r>
      <w:r w:rsidRPr="00D33775">
        <w:rPr>
          <w:b/>
          <w:bCs/>
        </w:rPr>
        <w:t>8 settembre</w:t>
      </w:r>
      <w:r w:rsidR="00EA6876">
        <w:rPr>
          <w:b/>
          <w:bCs/>
        </w:rPr>
        <w:t xml:space="preserve"> </w:t>
      </w:r>
      <w:r w:rsidRPr="00A02C4B">
        <w:t xml:space="preserve">nella sede della Camera di Commercio di Roma, si terrà la </w:t>
      </w:r>
      <w:r w:rsidRPr="005D3DE4">
        <w:rPr>
          <w:b/>
          <w:bCs/>
        </w:rPr>
        <w:t>conferenza stampa</w:t>
      </w:r>
      <w:r w:rsidRPr="00A02C4B">
        <w:t xml:space="preserve"> in cui verrà </w:t>
      </w:r>
      <w:r w:rsidR="00EA6876">
        <w:t>presentato</w:t>
      </w:r>
      <w:r w:rsidRPr="00A02C4B">
        <w:t xml:space="preserve"> il programma completo della rassegna.</w:t>
      </w:r>
    </w:p>
    <w:p w14:paraId="78845BD7" w14:textId="77777777" w:rsidR="00D33775" w:rsidRPr="00A02C4B" w:rsidRDefault="00D33775" w:rsidP="00383530">
      <w:pPr>
        <w:ind w:left="1134" w:right="1134"/>
        <w:jc w:val="both"/>
      </w:pPr>
    </w:p>
    <w:p w14:paraId="307AC729" w14:textId="62EF3C6C" w:rsidR="00383530" w:rsidRDefault="00383530" w:rsidP="00383530">
      <w:pPr>
        <w:ind w:left="1134" w:right="1134"/>
        <w:jc w:val="both"/>
      </w:pPr>
      <w:r w:rsidRPr="00383530">
        <w:t>Ogni edizione del Roma Storia Festival si fonda su una convinzione profonda: Roma non è solo un luogo, ma un racconto, un simbolo, un insieme di forze storiche che si riflettono nel presente. Per questo, anche quest’anno</w:t>
      </w:r>
      <w:r w:rsidR="00496D48">
        <w:t xml:space="preserve"> alcuni tra i più </w:t>
      </w:r>
      <w:r w:rsidR="005D3DE4">
        <w:t>apprezzati</w:t>
      </w:r>
      <w:r w:rsidR="00496D48">
        <w:t xml:space="preserve"> </w:t>
      </w:r>
      <w:r w:rsidRPr="00383530">
        <w:t xml:space="preserve">storici, </w:t>
      </w:r>
      <w:r w:rsidR="00520CCC">
        <w:t xml:space="preserve">studiosi e </w:t>
      </w:r>
      <w:r w:rsidRPr="00383530">
        <w:t>scrittori</w:t>
      </w:r>
      <w:r w:rsidR="00F454CA">
        <w:t xml:space="preserve"> </w:t>
      </w:r>
      <w:r w:rsidRPr="00383530">
        <w:t>si</w:t>
      </w:r>
      <w:r w:rsidR="00520CCC">
        <w:t xml:space="preserve"> </w:t>
      </w:r>
      <w:r w:rsidRPr="00383530">
        <w:t>alterneranno</w:t>
      </w:r>
      <w:r w:rsidR="005D3DE4">
        <w:t xml:space="preserve"> sul palco</w:t>
      </w:r>
      <w:r w:rsidRPr="00383530">
        <w:t xml:space="preserve"> per restituire un’immagine complessa, viva e affascinante della Città Eterna.</w:t>
      </w:r>
      <w:r w:rsidR="00584664">
        <w:t xml:space="preserve"> </w:t>
      </w:r>
    </w:p>
    <w:p w14:paraId="6F4897A9" w14:textId="77777777" w:rsidR="00383530" w:rsidRPr="00A02C4B" w:rsidRDefault="00383530" w:rsidP="00D33775">
      <w:pPr>
        <w:ind w:left="1134" w:right="1134"/>
      </w:pPr>
    </w:p>
    <w:p w14:paraId="059E7BB3" w14:textId="77777777" w:rsidR="00D33775" w:rsidRPr="00A02C4B" w:rsidRDefault="00D33775" w:rsidP="00D33775">
      <w:pPr>
        <w:ind w:left="1134" w:right="1134"/>
        <w:rPr>
          <w:i/>
          <w:iCs/>
        </w:rPr>
      </w:pPr>
    </w:p>
    <w:p w14:paraId="549AF693" w14:textId="77777777" w:rsidR="00226FC4" w:rsidRDefault="00226FC4" w:rsidP="00D33775">
      <w:pPr>
        <w:ind w:left="1134" w:right="1134"/>
        <w:rPr>
          <w:i/>
          <w:iCs/>
        </w:rPr>
      </w:pPr>
    </w:p>
    <w:p w14:paraId="2BFC39DA" w14:textId="1215423E" w:rsidR="00D33775" w:rsidRPr="00226FC4" w:rsidRDefault="00D33775" w:rsidP="00D33775">
      <w:pPr>
        <w:ind w:left="1134" w:right="1134"/>
        <w:rPr>
          <w:i/>
          <w:iCs/>
          <w:sz w:val="22"/>
          <w:szCs w:val="22"/>
        </w:rPr>
      </w:pPr>
      <w:r w:rsidRPr="00226FC4">
        <w:rPr>
          <w:i/>
          <w:iCs/>
          <w:sz w:val="22"/>
          <w:szCs w:val="22"/>
        </w:rPr>
        <w:t xml:space="preserve">Contatti: </w:t>
      </w:r>
    </w:p>
    <w:p w14:paraId="0644200A" w14:textId="77777777" w:rsidR="00D33775" w:rsidRPr="00226FC4" w:rsidRDefault="00D33775" w:rsidP="00D33775">
      <w:pPr>
        <w:ind w:left="1134" w:right="1134"/>
        <w:rPr>
          <w:i/>
          <w:iCs/>
          <w:sz w:val="22"/>
          <w:szCs w:val="22"/>
        </w:rPr>
      </w:pPr>
      <w:r w:rsidRPr="00226FC4">
        <w:rPr>
          <w:i/>
          <w:iCs/>
          <w:sz w:val="22"/>
          <w:szCs w:val="22"/>
        </w:rPr>
        <w:t>Ufficio stampa CCIAA Roma (Massimo Piagnani) - ufficiostampa@innovacamera.it</w:t>
      </w:r>
    </w:p>
    <w:p w14:paraId="20843AE2" w14:textId="1837F95B" w:rsidR="00D33775" w:rsidRPr="00226FC4" w:rsidRDefault="00D33775" w:rsidP="00D33775">
      <w:pPr>
        <w:ind w:left="1134" w:right="1134"/>
        <w:rPr>
          <w:sz w:val="22"/>
          <w:szCs w:val="22"/>
        </w:rPr>
      </w:pPr>
      <w:r w:rsidRPr="00226FC4">
        <w:rPr>
          <w:i/>
          <w:iCs/>
          <w:sz w:val="22"/>
          <w:szCs w:val="22"/>
        </w:rPr>
        <w:t>Ufficio stampa Editori Laterza (Manuela Paonessa) - paonessa@laterza.it</w:t>
      </w:r>
    </w:p>
    <w:p w14:paraId="33A373FA" w14:textId="77777777" w:rsidR="00D33775" w:rsidRPr="00FB0D32" w:rsidRDefault="00D33775" w:rsidP="00FB0D32">
      <w:pPr>
        <w:ind w:left="709"/>
      </w:pPr>
    </w:p>
    <w:sectPr w:rsidR="00D33775" w:rsidRPr="00FB0D32" w:rsidSect="00AB077C">
      <w:headerReference w:type="default" r:id="rId7"/>
      <w:footerReference w:type="default" r:id="rId8"/>
      <w:pgSz w:w="11900" w:h="16840"/>
      <w:pgMar w:top="4275" w:right="701" w:bottom="2127" w:left="0" w:header="1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4E417" w14:textId="77777777" w:rsidR="00764FD2" w:rsidRDefault="00764FD2" w:rsidP="00FB0D32">
      <w:r>
        <w:separator/>
      </w:r>
    </w:p>
  </w:endnote>
  <w:endnote w:type="continuationSeparator" w:id="0">
    <w:p w14:paraId="68DCDF39" w14:textId="77777777" w:rsidR="00764FD2" w:rsidRDefault="00764FD2" w:rsidP="00FB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55F3" w14:textId="77777777" w:rsidR="00FB0D32" w:rsidRDefault="00FC7A47">
    <w:pPr>
      <w:pStyle w:val="Pidipagina"/>
    </w:pPr>
    <w:r>
      <w:rPr>
        <w:noProof/>
      </w:rPr>
      <w:drawing>
        <wp:inline distT="0" distB="0" distL="0" distR="0" wp14:anchorId="41E8C980" wp14:editId="1A871210">
          <wp:extent cx="7560000" cy="1080096"/>
          <wp:effectExtent l="0" t="0" r="0" b="0"/>
          <wp:docPr id="115730248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302485" name="Immagine 11573024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4B8AC" w14:textId="77777777" w:rsidR="00764FD2" w:rsidRDefault="00764FD2" w:rsidP="00FB0D32">
      <w:r>
        <w:separator/>
      </w:r>
    </w:p>
  </w:footnote>
  <w:footnote w:type="continuationSeparator" w:id="0">
    <w:p w14:paraId="2295D1A0" w14:textId="77777777" w:rsidR="00764FD2" w:rsidRDefault="00764FD2" w:rsidP="00FB0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1B8B" w14:textId="77777777" w:rsidR="00FB0D32" w:rsidRDefault="00AB077C" w:rsidP="00FB0D32">
    <w:pPr>
      <w:pStyle w:val="Intestazione"/>
    </w:pPr>
    <w:r>
      <w:rPr>
        <w:noProof/>
      </w:rPr>
      <w:drawing>
        <wp:inline distT="0" distB="0" distL="0" distR="0" wp14:anchorId="0A7A9E50" wp14:editId="1D18224E">
          <wp:extent cx="7560000" cy="2337734"/>
          <wp:effectExtent l="0" t="0" r="0" b="0"/>
          <wp:docPr id="46754095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540957" name="Immagine 46754095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337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775"/>
    <w:rsid w:val="00050233"/>
    <w:rsid w:val="0006346C"/>
    <w:rsid w:val="000801E2"/>
    <w:rsid w:val="000839C4"/>
    <w:rsid w:val="00094E08"/>
    <w:rsid w:val="000E44BB"/>
    <w:rsid w:val="000F5E96"/>
    <w:rsid w:val="00100613"/>
    <w:rsid w:val="00176529"/>
    <w:rsid w:val="001958F4"/>
    <w:rsid w:val="00226FC4"/>
    <w:rsid w:val="00286868"/>
    <w:rsid w:val="002A34F1"/>
    <w:rsid w:val="002A599C"/>
    <w:rsid w:val="002A5F52"/>
    <w:rsid w:val="002C088D"/>
    <w:rsid w:val="00346B33"/>
    <w:rsid w:val="00347C14"/>
    <w:rsid w:val="00357D53"/>
    <w:rsid w:val="00383530"/>
    <w:rsid w:val="0039032B"/>
    <w:rsid w:val="003F3097"/>
    <w:rsid w:val="004641C3"/>
    <w:rsid w:val="00492930"/>
    <w:rsid w:val="00496D48"/>
    <w:rsid w:val="005058CF"/>
    <w:rsid w:val="00515174"/>
    <w:rsid w:val="00520CCC"/>
    <w:rsid w:val="00540699"/>
    <w:rsid w:val="00584664"/>
    <w:rsid w:val="005865F0"/>
    <w:rsid w:val="00590EBD"/>
    <w:rsid w:val="005B69FA"/>
    <w:rsid w:val="005D3DE4"/>
    <w:rsid w:val="006751F2"/>
    <w:rsid w:val="006A2321"/>
    <w:rsid w:val="007019F2"/>
    <w:rsid w:val="00764FD2"/>
    <w:rsid w:val="008A4562"/>
    <w:rsid w:val="009752E0"/>
    <w:rsid w:val="00A3774C"/>
    <w:rsid w:val="00A46385"/>
    <w:rsid w:val="00AB077C"/>
    <w:rsid w:val="00AC1F82"/>
    <w:rsid w:val="00B21CA9"/>
    <w:rsid w:val="00B229ED"/>
    <w:rsid w:val="00B366BB"/>
    <w:rsid w:val="00BF1A93"/>
    <w:rsid w:val="00C37AAC"/>
    <w:rsid w:val="00C51210"/>
    <w:rsid w:val="00CD4C7F"/>
    <w:rsid w:val="00D33775"/>
    <w:rsid w:val="00D60312"/>
    <w:rsid w:val="00D6475B"/>
    <w:rsid w:val="00D70A90"/>
    <w:rsid w:val="00DC416F"/>
    <w:rsid w:val="00E31CB9"/>
    <w:rsid w:val="00EA6876"/>
    <w:rsid w:val="00EB61F1"/>
    <w:rsid w:val="00F454CA"/>
    <w:rsid w:val="00FB0D32"/>
    <w:rsid w:val="00FC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C2BB7E"/>
  <w14:defaultImageDpi w14:val="330"/>
  <w15:docId w15:val="{F86B0380-149A-415A-8A69-74642E22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7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B0D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D32"/>
  </w:style>
  <w:style w:type="paragraph" w:styleId="Pidipagina">
    <w:name w:val="footer"/>
    <w:basedOn w:val="Normale"/>
    <w:link w:val="PidipaginaCarattere"/>
    <w:uiPriority w:val="99"/>
    <w:unhideWhenUsed/>
    <w:rsid w:val="00FB0D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D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D32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D3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Cortesini\Downloads\Lettera%20CS%2029.07_1%20(2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9F02A8-2E67-924D-A141-79A7BA21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 CS 29.07_1 (2)</Template>
  <TotalTime>43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Cortesini</dc:creator>
  <cp:keywords/>
  <dc:description/>
  <cp:lastModifiedBy>Manuela Paonessa - Gius. Laterza &amp; Figli SpA -</cp:lastModifiedBy>
  <cp:revision>7</cp:revision>
  <dcterms:created xsi:type="dcterms:W3CDTF">2026-07-28T15:21:00Z</dcterms:created>
  <dcterms:modified xsi:type="dcterms:W3CDTF">2026-07-29T14:00:00Z</dcterms:modified>
</cp:coreProperties>
</file>