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4D257" w14:textId="38225135" w:rsidR="004D7C3E" w:rsidRDefault="001A607F" w:rsidP="00742325">
      <w:pPr>
        <w:jc w:val="center"/>
        <w:rPr>
          <w:rFonts w:ascii="Verdana" w:hAnsi="Verdana"/>
          <w:u w:val="single"/>
        </w:rPr>
      </w:pPr>
      <w:r w:rsidRPr="004D7C3E">
        <w:rPr>
          <w:rFonts w:ascii="Verdana" w:hAnsi="Verdana"/>
          <w:u w:val="single"/>
        </w:rPr>
        <w:t>COMUNICATO STAMPA</w:t>
      </w:r>
    </w:p>
    <w:p w14:paraId="2F787951" w14:textId="77777777" w:rsidR="00CD7845" w:rsidRDefault="00CD7845" w:rsidP="004D7C3E">
      <w:pPr>
        <w:jc w:val="center"/>
        <w:rPr>
          <w:rFonts w:ascii="Verdana" w:hAnsi="Verdana"/>
          <w:u w:val="single"/>
        </w:rPr>
      </w:pPr>
    </w:p>
    <w:p w14:paraId="75DCACFC" w14:textId="77777777" w:rsidR="00592C7E" w:rsidRPr="00592C7E" w:rsidRDefault="00592C7E" w:rsidP="00592C7E">
      <w:pPr>
        <w:autoSpaceDE w:val="0"/>
        <w:autoSpaceDN w:val="0"/>
        <w:adjustRightInd w:val="0"/>
        <w:jc w:val="center"/>
        <w:rPr>
          <w:rFonts w:ascii="Verdana" w:hAnsi="Verdana" w:cs="Verdana"/>
          <w:b/>
          <w:bCs/>
          <w:color w:val="000000"/>
          <w:sz w:val="32"/>
          <w:szCs w:val="32"/>
          <w:u w:color="000000"/>
        </w:rPr>
      </w:pPr>
      <w:r w:rsidRPr="00592C7E">
        <w:rPr>
          <w:rFonts w:ascii="Verdana" w:hAnsi="Verdana" w:cs="Verdana"/>
          <w:b/>
          <w:bCs/>
          <w:color w:val="000000"/>
          <w:sz w:val="32"/>
          <w:szCs w:val="32"/>
          <w:u w:color="000000"/>
        </w:rPr>
        <w:t xml:space="preserve">Sabrina Poli, lo Sguardo Diagonale </w:t>
      </w:r>
    </w:p>
    <w:p w14:paraId="2DE53111" w14:textId="77777777" w:rsidR="00592C7E" w:rsidRPr="00592C7E" w:rsidRDefault="00592C7E" w:rsidP="00592C7E">
      <w:pPr>
        <w:autoSpaceDE w:val="0"/>
        <w:autoSpaceDN w:val="0"/>
        <w:adjustRightInd w:val="0"/>
        <w:jc w:val="center"/>
        <w:rPr>
          <w:rFonts w:ascii="Verdana" w:hAnsi="Verdana" w:cs="Verdana"/>
          <w:b/>
          <w:bCs/>
          <w:color w:val="000000"/>
          <w:sz w:val="32"/>
          <w:szCs w:val="32"/>
          <w:u w:color="000000"/>
        </w:rPr>
      </w:pPr>
      <w:r w:rsidRPr="00592C7E">
        <w:rPr>
          <w:rFonts w:ascii="Verdana" w:hAnsi="Verdana" w:cs="Verdana"/>
          <w:b/>
          <w:bCs/>
          <w:color w:val="000000"/>
          <w:sz w:val="32"/>
          <w:szCs w:val="32"/>
          <w:u w:color="000000"/>
        </w:rPr>
        <w:t xml:space="preserve">SANTAFRIKA a Torino </w:t>
      </w:r>
    </w:p>
    <w:p w14:paraId="4C9813D8" w14:textId="77777777" w:rsidR="00592C7E" w:rsidRPr="00592C7E" w:rsidRDefault="00592C7E" w:rsidP="00592C7E">
      <w:pPr>
        <w:autoSpaceDE w:val="0"/>
        <w:autoSpaceDN w:val="0"/>
        <w:adjustRightInd w:val="0"/>
        <w:jc w:val="center"/>
        <w:rPr>
          <w:rFonts w:ascii="Verdana" w:hAnsi="Verdana" w:cs="Verdana"/>
          <w:b/>
          <w:bCs/>
          <w:color w:val="000000"/>
          <w:sz w:val="32"/>
          <w:szCs w:val="32"/>
          <w:u w:color="000000"/>
        </w:rPr>
      </w:pPr>
      <w:r w:rsidRPr="00592C7E">
        <w:rPr>
          <w:rFonts w:ascii="Verdana" w:hAnsi="Verdana" w:cs="Verdana"/>
          <w:b/>
          <w:bCs/>
          <w:i/>
          <w:iCs/>
          <w:color w:val="000000"/>
          <w:sz w:val="32"/>
          <w:szCs w:val="32"/>
          <w:u w:color="000000"/>
        </w:rPr>
        <w:t xml:space="preserve">A cura di Marcella Pralormo </w:t>
      </w:r>
    </w:p>
    <w:p w14:paraId="05DF1AB4" w14:textId="77777777" w:rsidR="00A935A5" w:rsidRDefault="00A935A5" w:rsidP="00A935A5">
      <w:pPr>
        <w:autoSpaceDE w:val="0"/>
        <w:autoSpaceDN w:val="0"/>
        <w:adjustRightInd w:val="0"/>
        <w:jc w:val="center"/>
        <w:rPr>
          <w:rFonts w:ascii="Verdana" w:hAnsi="Verdana" w:cs="Verdana"/>
          <w:b/>
          <w:bCs/>
          <w:color w:val="000000"/>
          <w:sz w:val="32"/>
          <w:szCs w:val="32"/>
          <w:u w:color="000000"/>
        </w:rPr>
      </w:pPr>
    </w:p>
    <w:p w14:paraId="3707895C" w14:textId="508864A7" w:rsidR="00592C7E" w:rsidRPr="00472413" w:rsidRDefault="00472413" w:rsidP="00144E96">
      <w:pPr>
        <w:autoSpaceDE w:val="0"/>
        <w:autoSpaceDN w:val="0"/>
        <w:adjustRightInd w:val="0"/>
        <w:jc w:val="center"/>
        <w:rPr>
          <w:rFonts w:ascii="Verdana" w:hAnsi="Verdana" w:cs="Verdana"/>
          <w:i/>
          <w:iCs/>
          <w:color w:val="000000"/>
          <w:u w:color="000000"/>
        </w:rPr>
      </w:pPr>
      <w:r w:rsidRPr="00472413">
        <w:rPr>
          <w:rFonts w:ascii="Verdana" w:hAnsi="Verdana" w:cs="Verdana"/>
          <w:i/>
          <w:iCs/>
          <w:color w:val="000000"/>
          <w:u w:color="000000"/>
        </w:rPr>
        <w:t>L’esposizione, a cura di Marcella Pralormo</w:t>
      </w:r>
      <w:r>
        <w:rPr>
          <w:rFonts w:ascii="Verdana" w:hAnsi="Verdana" w:cs="Verdana"/>
          <w:i/>
          <w:iCs/>
          <w:color w:val="000000"/>
          <w:u w:color="000000"/>
        </w:rPr>
        <w:t>,</w:t>
      </w:r>
      <w:r w:rsidR="00592C7E" w:rsidRPr="00472413">
        <w:rPr>
          <w:rFonts w:ascii="Verdana" w:hAnsi="Verdana" w:cs="Verdana"/>
          <w:i/>
          <w:iCs/>
          <w:color w:val="000000"/>
          <w:u w:color="000000"/>
        </w:rPr>
        <w:t xml:space="preserve"> presenta la mostra itinerante </w:t>
      </w:r>
      <w:proofErr w:type="spellStart"/>
      <w:r w:rsidR="00592C7E" w:rsidRPr="00472413">
        <w:rPr>
          <w:rFonts w:ascii="Verdana" w:hAnsi="Verdana" w:cs="Verdana"/>
          <w:i/>
          <w:iCs/>
          <w:color w:val="000000"/>
          <w:u w:color="000000"/>
        </w:rPr>
        <w:t>Santafrika</w:t>
      </w:r>
      <w:proofErr w:type="spellEnd"/>
      <w:r w:rsidR="00592C7E" w:rsidRPr="00472413">
        <w:rPr>
          <w:rFonts w:ascii="Verdana" w:hAnsi="Verdana" w:cs="Verdana"/>
          <w:i/>
          <w:iCs/>
          <w:color w:val="000000"/>
          <w:u w:color="000000"/>
        </w:rPr>
        <w:t>, attraverso un nuovo taglio curatoriale dove le fotografie di Sabrina Poli raccontano la bellezza, la libertà e l’autenticità del processo creativo, nello spazio di 515 Creative Shop.</w:t>
      </w:r>
    </w:p>
    <w:p w14:paraId="0B2A7267" w14:textId="77777777" w:rsidR="00592C7E" w:rsidRPr="00742325" w:rsidRDefault="00592C7E" w:rsidP="001A607F">
      <w:pPr>
        <w:autoSpaceDE w:val="0"/>
        <w:autoSpaceDN w:val="0"/>
        <w:adjustRightInd w:val="0"/>
        <w:jc w:val="center"/>
        <w:rPr>
          <w:rFonts w:ascii="Verdana" w:hAnsi="Verdana" w:cs="Verdana"/>
          <w:b/>
          <w:bCs/>
          <w:color w:val="000000"/>
          <w:sz w:val="32"/>
          <w:szCs w:val="32"/>
          <w:u w:color="000000"/>
        </w:rPr>
      </w:pPr>
    </w:p>
    <w:p w14:paraId="70002AC9" w14:textId="4F2D7513" w:rsidR="007B0229" w:rsidRPr="00101E3E" w:rsidRDefault="00A935A5" w:rsidP="00742325">
      <w:pPr>
        <w:autoSpaceDE w:val="0"/>
        <w:autoSpaceDN w:val="0"/>
        <w:adjustRightInd w:val="0"/>
        <w:jc w:val="center"/>
        <w:rPr>
          <w:rFonts w:ascii="Verdana" w:hAnsi="Verdana" w:cs="Verdana"/>
          <w:b/>
          <w:bCs/>
          <w:color w:val="000000"/>
          <w:sz w:val="28"/>
          <w:szCs w:val="28"/>
          <w:u w:color="000000"/>
        </w:rPr>
      </w:pPr>
      <w:r>
        <w:rPr>
          <w:rFonts w:ascii="Verdana" w:hAnsi="Verdana" w:cs="Verdana"/>
          <w:b/>
          <w:bCs/>
          <w:noProof/>
          <w:color w:val="000000"/>
          <w:sz w:val="28"/>
          <w:szCs w:val="28"/>
          <w:u w:color="000000"/>
        </w:rPr>
        <w:drawing>
          <wp:inline distT="0" distB="0" distL="0" distR="0" wp14:anchorId="1DF1358B" wp14:editId="236F54FE">
            <wp:extent cx="4085870" cy="6010030"/>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931 LOW.jpg"/>
                    <pic:cNvPicPr/>
                  </pic:nvPicPr>
                  <pic:blipFill>
                    <a:blip r:embed="rId7"/>
                    <a:stretch>
                      <a:fillRect/>
                    </a:stretch>
                  </pic:blipFill>
                  <pic:spPr>
                    <a:xfrm>
                      <a:off x="0" y="0"/>
                      <a:ext cx="4100319" cy="6031283"/>
                    </a:xfrm>
                    <a:prstGeom prst="rect">
                      <a:avLst/>
                    </a:prstGeom>
                  </pic:spPr>
                </pic:pic>
              </a:graphicData>
            </a:graphic>
          </wp:inline>
        </w:drawing>
      </w:r>
    </w:p>
    <w:p w14:paraId="52C39EAC" w14:textId="4A6B1A1D" w:rsidR="00652670" w:rsidRDefault="00652670" w:rsidP="00742325">
      <w:pPr>
        <w:autoSpaceDE w:val="0"/>
        <w:autoSpaceDN w:val="0"/>
        <w:adjustRightInd w:val="0"/>
        <w:rPr>
          <w:rFonts w:ascii="Verdana" w:hAnsi="Verdana" w:cs="Verdana"/>
          <w:b/>
          <w:bCs/>
          <w:color w:val="000000"/>
          <w:u w:color="000000"/>
        </w:rPr>
      </w:pPr>
    </w:p>
    <w:p w14:paraId="7863E44E" w14:textId="652DCAC6" w:rsidR="000C7959" w:rsidRDefault="00A935A5" w:rsidP="007B0229">
      <w:pPr>
        <w:autoSpaceDE w:val="0"/>
        <w:autoSpaceDN w:val="0"/>
        <w:adjustRightInd w:val="0"/>
        <w:jc w:val="center"/>
        <w:rPr>
          <w:rFonts w:ascii="Verdana" w:hAnsi="Verdana" w:cs="Verdana"/>
          <w:b/>
          <w:bCs/>
          <w:color w:val="000000"/>
          <w:u w:color="000000"/>
        </w:rPr>
      </w:pPr>
      <w:r>
        <w:rPr>
          <w:rFonts w:ascii="Verdana" w:hAnsi="Verdana" w:cs="Verdana"/>
          <w:b/>
          <w:bCs/>
          <w:color w:val="000000"/>
          <w:u w:color="000000"/>
        </w:rPr>
        <w:t>Dal 3 al 26 maggio 2023</w:t>
      </w:r>
    </w:p>
    <w:p w14:paraId="09D5A188" w14:textId="468CE568" w:rsidR="00652670" w:rsidRDefault="00A935A5" w:rsidP="007B0229">
      <w:pPr>
        <w:autoSpaceDE w:val="0"/>
        <w:autoSpaceDN w:val="0"/>
        <w:adjustRightInd w:val="0"/>
        <w:jc w:val="center"/>
        <w:rPr>
          <w:rFonts w:ascii="Verdana" w:hAnsi="Verdana" w:cs="Verdana"/>
          <w:b/>
          <w:bCs/>
          <w:color w:val="000000"/>
          <w:u w:color="000000"/>
        </w:rPr>
      </w:pPr>
      <w:r>
        <w:rPr>
          <w:rFonts w:ascii="Verdana" w:hAnsi="Verdana" w:cs="Verdana"/>
          <w:b/>
          <w:bCs/>
          <w:color w:val="000000"/>
          <w:u w:color="000000"/>
        </w:rPr>
        <w:t xml:space="preserve">515 Creative Shop, </w:t>
      </w:r>
      <w:r w:rsidRPr="00A935A5">
        <w:rPr>
          <w:rFonts w:ascii="Verdana" w:hAnsi="Verdana" w:cs="Verdana"/>
          <w:b/>
          <w:bCs/>
          <w:color w:val="000000"/>
          <w:u w:color="000000"/>
        </w:rPr>
        <w:t>Via Giuseppe Mazzini</w:t>
      </w:r>
      <w:r>
        <w:rPr>
          <w:rFonts w:ascii="Verdana" w:hAnsi="Verdana" w:cs="Verdana"/>
          <w:b/>
          <w:bCs/>
          <w:color w:val="000000"/>
          <w:u w:color="000000"/>
        </w:rPr>
        <w:t xml:space="preserve"> 40, Torino</w:t>
      </w:r>
    </w:p>
    <w:p w14:paraId="167CDDE5" w14:textId="00B6D6BA" w:rsidR="00742325" w:rsidRDefault="00742325" w:rsidP="004D7C3E">
      <w:pPr>
        <w:jc w:val="both"/>
        <w:rPr>
          <w:rFonts w:ascii="Verdana" w:hAnsi="Verdana" w:cs="Verdana"/>
          <w:b/>
          <w:bCs/>
          <w:color w:val="000000"/>
          <w:u w:color="000000"/>
        </w:rPr>
      </w:pPr>
    </w:p>
    <w:p w14:paraId="6984852E" w14:textId="77777777" w:rsidR="00472413" w:rsidRDefault="00592C7E" w:rsidP="004D7C3E">
      <w:pPr>
        <w:jc w:val="both"/>
        <w:rPr>
          <w:rFonts w:ascii="Verdana" w:hAnsi="Verdana"/>
          <w:b/>
          <w:bCs/>
          <w:sz w:val="22"/>
          <w:szCs w:val="22"/>
        </w:rPr>
      </w:pPr>
      <w:r w:rsidRPr="00592C7E">
        <w:rPr>
          <w:rFonts w:ascii="Verdana" w:hAnsi="Verdana"/>
          <w:sz w:val="22"/>
          <w:szCs w:val="22"/>
        </w:rPr>
        <w:t xml:space="preserve">Dopo </w:t>
      </w:r>
      <w:r>
        <w:rPr>
          <w:rFonts w:ascii="Verdana" w:hAnsi="Verdana"/>
          <w:sz w:val="22"/>
          <w:szCs w:val="22"/>
        </w:rPr>
        <w:t>la</w:t>
      </w:r>
      <w:r w:rsidRPr="00592C7E">
        <w:rPr>
          <w:rFonts w:ascii="Verdana" w:hAnsi="Verdana"/>
          <w:sz w:val="22"/>
          <w:szCs w:val="22"/>
        </w:rPr>
        <w:t xml:space="preserve"> tappa in Kenya al Blue Empire Cottage, le fotografie di </w:t>
      </w:r>
      <w:proofErr w:type="spellStart"/>
      <w:r w:rsidRPr="00592C7E">
        <w:rPr>
          <w:rFonts w:ascii="Verdana" w:hAnsi="Verdana"/>
          <w:b/>
          <w:bCs/>
          <w:i/>
          <w:iCs/>
          <w:sz w:val="22"/>
          <w:szCs w:val="22"/>
        </w:rPr>
        <w:t>SantAfrika</w:t>
      </w:r>
      <w:proofErr w:type="spellEnd"/>
      <w:r w:rsidRPr="00592C7E">
        <w:rPr>
          <w:rFonts w:ascii="Verdana" w:hAnsi="Verdana"/>
          <w:sz w:val="22"/>
          <w:szCs w:val="22"/>
        </w:rPr>
        <w:t xml:space="preserve"> tornano in Italia a Torino nella settimana dedicata alla fotografia.</w:t>
      </w:r>
      <w:r>
        <w:rPr>
          <w:rFonts w:ascii="Verdana" w:hAnsi="Verdana"/>
          <w:b/>
          <w:bCs/>
          <w:sz w:val="22"/>
          <w:szCs w:val="22"/>
        </w:rPr>
        <w:t xml:space="preserve"> </w:t>
      </w:r>
    </w:p>
    <w:p w14:paraId="4B37F4F4" w14:textId="77777777" w:rsidR="00472413" w:rsidRDefault="00472413" w:rsidP="004D7C3E">
      <w:pPr>
        <w:jc w:val="both"/>
        <w:rPr>
          <w:rFonts w:ascii="Verdana" w:hAnsi="Verdana"/>
          <w:b/>
          <w:bCs/>
          <w:sz w:val="22"/>
          <w:szCs w:val="22"/>
        </w:rPr>
      </w:pPr>
    </w:p>
    <w:p w14:paraId="163DE173" w14:textId="42C551F1" w:rsidR="00521906" w:rsidRDefault="004B334A" w:rsidP="004D7C3E">
      <w:pPr>
        <w:jc w:val="both"/>
        <w:rPr>
          <w:rFonts w:ascii="Verdana" w:hAnsi="Verdana"/>
          <w:bCs/>
          <w:sz w:val="22"/>
          <w:szCs w:val="22"/>
        </w:rPr>
      </w:pPr>
      <w:r w:rsidRPr="00797EEF">
        <w:rPr>
          <w:rFonts w:ascii="Verdana" w:hAnsi="Verdana"/>
          <w:b/>
          <w:bCs/>
          <w:sz w:val="22"/>
          <w:szCs w:val="22"/>
        </w:rPr>
        <w:t>Dal 3 al 26 maggio 2023</w:t>
      </w:r>
      <w:r>
        <w:rPr>
          <w:rFonts w:ascii="Verdana" w:hAnsi="Verdana"/>
          <w:sz w:val="22"/>
          <w:szCs w:val="22"/>
        </w:rPr>
        <w:t xml:space="preserve"> negli spazi di </w:t>
      </w:r>
      <w:r w:rsidRPr="00797EEF">
        <w:rPr>
          <w:rFonts w:ascii="Verdana" w:hAnsi="Verdana"/>
          <w:b/>
          <w:bCs/>
          <w:sz w:val="22"/>
          <w:szCs w:val="22"/>
        </w:rPr>
        <w:t>515 Creative Shop di Torino</w:t>
      </w:r>
      <w:r>
        <w:rPr>
          <w:rFonts w:ascii="Verdana" w:hAnsi="Verdana"/>
          <w:sz w:val="22"/>
          <w:szCs w:val="22"/>
        </w:rPr>
        <w:t xml:space="preserve"> sarà ospitata la </w:t>
      </w:r>
      <w:r w:rsidRPr="00797EEF">
        <w:rPr>
          <w:rFonts w:ascii="Verdana" w:hAnsi="Verdana"/>
          <w:b/>
          <w:bCs/>
          <w:sz w:val="22"/>
          <w:szCs w:val="22"/>
        </w:rPr>
        <w:t xml:space="preserve">mostra fotografica </w:t>
      </w:r>
      <w:proofErr w:type="spellStart"/>
      <w:r w:rsidRPr="00797EEF">
        <w:rPr>
          <w:rFonts w:ascii="Verdana" w:hAnsi="Verdana"/>
          <w:b/>
          <w:bCs/>
          <w:i/>
          <w:iCs/>
          <w:sz w:val="22"/>
          <w:szCs w:val="22"/>
        </w:rPr>
        <w:t>Sant</w:t>
      </w:r>
      <w:r w:rsidR="000B0E9C">
        <w:rPr>
          <w:rFonts w:ascii="Verdana" w:hAnsi="Verdana"/>
          <w:b/>
          <w:bCs/>
          <w:i/>
          <w:iCs/>
          <w:sz w:val="22"/>
          <w:szCs w:val="22"/>
        </w:rPr>
        <w:t>A</w:t>
      </w:r>
      <w:r w:rsidRPr="00797EEF">
        <w:rPr>
          <w:rFonts w:ascii="Verdana" w:hAnsi="Verdana"/>
          <w:b/>
          <w:bCs/>
          <w:i/>
          <w:iCs/>
          <w:sz w:val="22"/>
          <w:szCs w:val="22"/>
        </w:rPr>
        <w:t>frika</w:t>
      </w:r>
      <w:proofErr w:type="spellEnd"/>
      <w:r>
        <w:rPr>
          <w:rFonts w:ascii="Verdana" w:hAnsi="Verdana"/>
          <w:sz w:val="22"/>
          <w:szCs w:val="22"/>
        </w:rPr>
        <w:t xml:space="preserve"> </w:t>
      </w:r>
      <w:r w:rsidRPr="00C166B8">
        <w:rPr>
          <w:rFonts w:ascii="Verdana" w:hAnsi="Verdana"/>
          <w:sz w:val="22"/>
          <w:szCs w:val="22"/>
        </w:rPr>
        <w:t>ideat</w:t>
      </w:r>
      <w:r>
        <w:rPr>
          <w:rFonts w:ascii="Verdana" w:hAnsi="Verdana"/>
          <w:sz w:val="22"/>
          <w:szCs w:val="22"/>
        </w:rPr>
        <w:t>a</w:t>
      </w:r>
      <w:r w:rsidRPr="00C166B8">
        <w:rPr>
          <w:rFonts w:ascii="Verdana" w:hAnsi="Verdana"/>
          <w:b/>
          <w:sz w:val="22"/>
          <w:szCs w:val="22"/>
        </w:rPr>
        <w:t xml:space="preserve"> </w:t>
      </w:r>
      <w:r>
        <w:rPr>
          <w:rFonts w:ascii="Verdana" w:hAnsi="Verdana"/>
          <w:sz w:val="22"/>
          <w:szCs w:val="22"/>
        </w:rPr>
        <w:t xml:space="preserve">da </w:t>
      </w:r>
      <w:r w:rsidRPr="00472413">
        <w:rPr>
          <w:rFonts w:ascii="Verdana" w:hAnsi="Verdana"/>
          <w:bCs/>
          <w:sz w:val="22"/>
          <w:szCs w:val="22"/>
        </w:rPr>
        <w:t>Sant’Era</w:t>
      </w:r>
      <w:r w:rsidR="007C502F">
        <w:rPr>
          <w:rFonts w:ascii="Verdana" w:hAnsi="Verdana"/>
          <w:sz w:val="22"/>
          <w:szCs w:val="22"/>
        </w:rPr>
        <w:t xml:space="preserve">, </w:t>
      </w:r>
      <w:r>
        <w:rPr>
          <w:rFonts w:ascii="Verdana" w:hAnsi="Verdana"/>
          <w:sz w:val="22"/>
          <w:szCs w:val="22"/>
        </w:rPr>
        <w:t xml:space="preserve">con </w:t>
      </w:r>
      <w:r w:rsidR="00472413">
        <w:rPr>
          <w:rFonts w:ascii="Verdana" w:hAnsi="Verdana"/>
          <w:sz w:val="22"/>
          <w:szCs w:val="22"/>
        </w:rPr>
        <w:t>le fotografie</w:t>
      </w:r>
      <w:r w:rsidRPr="00C166B8">
        <w:rPr>
          <w:rFonts w:ascii="Verdana" w:hAnsi="Verdana"/>
          <w:sz w:val="22"/>
          <w:szCs w:val="22"/>
        </w:rPr>
        <w:t xml:space="preserve"> </w:t>
      </w:r>
      <w:r w:rsidR="00521906">
        <w:rPr>
          <w:rFonts w:ascii="Verdana" w:hAnsi="Verdana"/>
          <w:sz w:val="22"/>
          <w:szCs w:val="22"/>
        </w:rPr>
        <w:t>di</w:t>
      </w:r>
      <w:r w:rsidRPr="00C166B8">
        <w:rPr>
          <w:rFonts w:ascii="Verdana" w:hAnsi="Verdana"/>
          <w:sz w:val="22"/>
          <w:szCs w:val="22"/>
        </w:rPr>
        <w:t xml:space="preserve"> </w:t>
      </w:r>
      <w:r w:rsidRPr="00C166B8">
        <w:rPr>
          <w:rFonts w:ascii="Verdana" w:hAnsi="Verdana"/>
          <w:b/>
          <w:sz w:val="22"/>
          <w:szCs w:val="22"/>
        </w:rPr>
        <w:t>Sabrina Poli</w:t>
      </w:r>
      <w:r w:rsidRPr="004B334A">
        <w:rPr>
          <w:rFonts w:ascii="Verdana" w:hAnsi="Verdana"/>
          <w:bCs/>
          <w:sz w:val="22"/>
          <w:szCs w:val="22"/>
        </w:rPr>
        <w:t xml:space="preserve">, </w:t>
      </w:r>
      <w:r w:rsidR="00472413">
        <w:rPr>
          <w:rFonts w:ascii="Verdana" w:hAnsi="Verdana"/>
          <w:bCs/>
          <w:sz w:val="22"/>
          <w:szCs w:val="22"/>
        </w:rPr>
        <w:t>e sotto la curatela</w:t>
      </w:r>
      <w:r w:rsidRPr="004B334A">
        <w:rPr>
          <w:rFonts w:ascii="Verdana" w:hAnsi="Verdana"/>
          <w:bCs/>
          <w:sz w:val="22"/>
          <w:szCs w:val="22"/>
        </w:rPr>
        <w:t xml:space="preserve"> di</w:t>
      </w:r>
      <w:r>
        <w:rPr>
          <w:rFonts w:ascii="Verdana" w:hAnsi="Verdana"/>
          <w:b/>
          <w:sz w:val="22"/>
          <w:szCs w:val="22"/>
        </w:rPr>
        <w:t xml:space="preserve"> Marcella Pralormo</w:t>
      </w:r>
      <w:r w:rsidRPr="00472413">
        <w:rPr>
          <w:rFonts w:ascii="Verdana" w:hAnsi="Verdana"/>
          <w:bCs/>
          <w:sz w:val="22"/>
          <w:szCs w:val="22"/>
        </w:rPr>
        <w:t>,</w:t>
      </w:r>
      <w:r>
        <w:rPr>
          <w:rFonts w:ascii="Verdana" w:hAnsi="Verdana"/>
          <w:b/>
          <w:sz w:val="22"/>
          <w:szCs w:val="22"/>
        </w:rPr>
        <w:t xml:space="preserve"> </w:t>
      </w:r>
      <w:r w:rsidRPr="004B334A">
        <w:rPr>
          <w:rFonts w:ascii="Verdana" w:hAnsi="Verdana"/>
          <w:bCs/>
          <w:sz w:val="22"/>
          <w:szCs w:val="22"/>
        </w:rPr>
        <w:t>storica dell’arte</w:t>
      </w:r>
      <w:r w:rsidR="00472413">
        <w:rPr>
          <w:rFonts w:ascii="Verdana" w:hAnsi="Verdana"/>
          <w:bCs/>
          <w:sz w:val="22"/>
          <w:szCs w:val="22"/>
        </w:rPr>
        <w:t xml:space="preserve">, </w:t>
      </w:r>
      <w:r w:rsidRPr="004B334A">
        <w:rPr>
          <w:rFonts w:ascii="Verdana" w:hAnsi="Verdana"/>
          <w:bCs/>
          <w:sz w:val="22"/>
          <w:szCs w:val="22"/>
        </w:rPr>
        <w:t>già Direttrice della Pinacoteca Agnelli di Torino</w:t>
      </w:r>
      <w:r w:rsidR="00472413">
        <w:rPr>
          <w:rFonts w:ascii="Verdana" w:hAnsi="Verdana"/>
          <w:bCs/>
          <w:sz w:val="22"/>
          <w:szCs w:val="22"/>
        </w:rPr>
        <w:t xml:space="preserve"> e </w:t>
      </w:r>
      <w:r w:rsidR="007C502F">
        <w:rPr>
          <w:rFonts w:ascii="Verdana" w:hAnsi="Verdana"/>
          <w:bCs/>
          <w:sz w:val="22"/>
          <w:szCs w:val="22"/>
        </w:rPr>
        <w:t xml:space="preserve">ideatrice del </w:t>
      </w:r>
      <w:r w:rsidR="00472413">
        <w:rPr>
          <w:rFonts w:ascii="Verdana" w:hAnsi="Verdana"/>
          <w:bCs/>
          <w:sz w:val="22"/>
          <w:szCs w:val="22"/>
        </w:rPr>
        <w:t xml:space="preserve">progetto </w:t>
      </w:r>
      <w:r w:rsidR="007C502F">
        <w:rPr>
          <w:rFonts w:ascii="Verdana" w:hAnsi="Verdana"/>
          <w:bCs/>
          <w:sz w:val="22"/>
          <w:szCs w:val="22"/>
        </w:rPr>
        <w:t xml:space="preserve">curatoriale </w:t>
      </w:r>
      <w:r w:rsidR="00592C7E" w:rsidRPr="007C502F">
        <w:rPr>
          <w:rFonts w:ascii="Verdana" w:hAnsi="Verdana"/>
          <w:bCs/>
          <w:i/>
          <w:iCs/>
          <w:sz w:val="22"/>
          <w:szCs w:val="22"/>
        </w:rPr>
        <w:t>Arte</w:t>
      </w:r>
      <w:r w:rsidR="00472413" w:rsidRPr="007C502F">
        <w:rPr>
          <w:rFonts w:ascii="Verdana" w:hAnsi="Verdana"/>
          <w:bCs/>
          <w:i/>
          <w:iCs/>
          <w:sz w:val="22"/>
          <w:szCs w:val="22"/>
        </w:rPr>
        <w:t xml:space="preserve">, </w:t>
      </w:r>
      <w:r w:rsidR="00592C7E" w:rsidRPr="007C502F">
        <w:rPr>
          <w:rFonts w:ascii="Verdana" w:hAnsi="Verdana"/>
          <w:bCs/>
          <w:i/>
          <w:iCs/>
          <w:sz w:val="22"/>
          <w:szCs w:val="22"/>
        </w:rPr>
        <w:t>Benessere</w:t>
      </w:r>
      <w:r w:rsidR="00472413" w:rsidRPr="007C502F">
        <w:rPr>
          <w:rFonts w:ascii="Verdana" w:hAnsi="Verdana"/>
          <w:bCs/>
          <w:i/>
          <w:iCs/>
          <w:sz w:val="22"/>
          <w:szCs w:val="22"/>
        </w:rPr>
        <w:t xml:space="preserve"> e Colori</w:t>
      </w:r>
      <w:r w:rsidR="00592C7E" w:rsidRPr="00592C7E">
        <w:rPr>
          <w:rFonts w:ascii="Verdana" w:hAnsi="Verdana"/>
          <w:bCs/>
          <w:sz w:val="22"/>
          <w:szCs w:val="22"/>
        </w:rPr>
        <w:t xml:space="preserve">. </w:t>
      </w:r>
    </w:p>
    <w:p w14:paraId="5C280A0E" w14:textId="0716A976" w:rsidR="00521906" w:rsidRDefault="00521906" w:rsidP="004D7C3E">
      <w:pPr>
        <w:jc w:val="both"/>
        <w:rPr>
          <w:rFonts w:ascii="Verdana" w:hAnsi="Verdana"/>
          <w:bCs/>
          <w:sz w:val="22"/>
          <w:szCs w:val="22"/>
        </w:rPr>
      </w:pPr>
    </w:p>
    <w:p w14:paraId="0B6FB656" w14:textId="0953C3C2" w:rsidR="00521906" w:rsidRDefault="00521906" w:rsidP="004D7C3E">
      <w:pPr>
        <w:jc w:val="both"/>
        <w:rPr>
          <w:rFonts w:ascii="Verdana" w:hAnsi="Verdana"/>
          <w:bCs/>
          <w:sz w:val="22"/>
          <w:szCs w:val="22"/>
        </w:rPr>
      </w:pPr>
      <w:proofErr w:type="spellStart"/>
      <w:r w:rsidRPr="000F74D3">
        <w:rPr>
          <w:rFonts w:ascii="Verdana" w:hAnsi="Verdana"/>
          <w:bCs/>
          <w:i/>
          <w:iCs/>
          <w:sz w:val="22"/>
          <w:szCs w:val="22"/>
        </w:rPr>
        <w:t>SantAfrika</w:t>
      </w:r>
      <w:proofErr w:type="spellEnd"/>
      <w:r>
        <w:rPr>
          <w:rFonts w:ascii="Verdana" w:hAnsi="Verdana"/>
          <w:bCs/>
          <w:sz w:val="22"/>
          <w:szCs w:val="22"/>
        </w:rPr>
        <w:t xml:space="preserve"> si presenta al pubblico attraverso </w:t>
      </w:r>
      <w:r w:rsidR="00472413">
        <w:rPr>
          <w:rFonts w:ascii="Verdana" w:hAnsi="Verdana"/>
          <w:bCs/>
          <w:sz w:val="22"/>
          <w:szCs w:val="22"/>
        </w:rPr>
        <w:t>questo</w:t>
      </w:r>
      <w:r>
        <w:rPr>
          <w:rFonts w:ascii="Verdana" w:hAnsi="Verdana"/>
          <w:bCs/>
          <w:sz w:val="22"/>
          <w:szCs w:val="22"/>
        </w:rPr>
        <w:t xml:space="preserve"> </w:t>
      </w:r>
      <w:r w:rsidRPr="000F74D3">
        <w:rPr>
          <w:rFonts w:ascii="Verdana" w:hAnsi="Verdana"/>
          <w:b/>
          <w:sz w:val="22"/>
          <w:szCs w:val="22"/>
        </w:rPr>
        <w:t>nuovo</w:t>
      </w:r>
      <w:r w:rsidR="00F60844">
        <w:rPr>
          <w:rFonts w:ascii="Verdana" w:hAnsi="Verdana"/>
          <w:b/>
          <w:sz w:val="22"/>
          <w:szCs w:val="22"/>
        </w:rPr>
        <w:t xml:space="preserve"> e innovativo</w:t>
      </w:r>
      <w:r w:rsidRPr="000F74D3">
        <w:rPr>
          <w:rFonts w:ascii="Verdana" w:hAnsi="Verdana"/>
          <w:b/>
          <w:sz w:val="22"/>
          <w:szCs w:val="22"/>
        </w:rPr>
        <w:t xml:space="preserve"> taglio curatoriale</w:t>
      </w:r>
      <w:r>
        <w:rPr>
          <w:rFonts w:ascii="Verdana" w:hAnsi="Verdana"/>
          <w:bCs/>
          <w:sz w:val="22"/>
          <w:szCs w:val="22"/>
        </w:rPr>
        <w:t xml:space="preserve"> che vede al centro il </w:t>
      </w:r>
      <w:r w:rsidRPr="000F74D3">
        <w:rPr>
          <w:rFonts w:ascii="Verdana" w:hAnsi="Verdana"/>
          <w:b/>
          <w:sz w:val="22"/>
          <w:szCs w:val="22"/>
        </w:rPr>
        <w:t>rapporto tra Arte e Benessere</w:t>
      </w:r>
      <w:r w:rsidR="007814FA">
        <w:rPr>
          <w:rFonts w:ascii="Verdana" w:hAnsi="Verdana"/>
          <w:bCs/>
          <w:sz w:val="22"/>
          <w:szCs w:val="22"/>
        </w:rPr>
        <w:t xml:space="preserve">, </w:t>
      </w:r>
      <w:r w:rsidR="000F74D3">
        <w:rPr>
          <w:rFonts w:ascii="Verdana" w:hAnsi="Verdana"/>
          <w:bCs/>
          <w:sz w:val="22"/>
          <w:szCs w:val="22"/>
        </w:rPr>
        <w:t>dove</w:t>
      </w:r>
      <w:r>
        <w:rPr>
          <w:rFonts w:ascii="Verdana" w:hAnsi="Verdana"/>
          <w:bCs/>
          <w:sz w:val="22"/>
          <w:szCs w:val="22"/>
        </w:rPr>
        <w:t xml:space="preserve"> si legge una </w:t>
      </w:r>
      <w:r w:rsidRPr="000F74D3">
        <w:rPr>
          <w:rFonts w:ascii="Verdana" w:hAnsi="Verdana"/>
          <w:b/>
          <w:sz w:val="22"/>
          <w:szCs w:val="22"/>
        </w:rPr>
        <w:t>celebrazione della</w:t>
      </w:r>
      <w:r w:rsidR="000F74D3" w:rsidRPr="000F74D3">
        <w:rPr>
          <w:rFonts w:ascii="Verdana" w:hAnsi="Verdana"/>
          <w:b/>
          <w:sz w:val="22"/>
          <w:szCs w:val="22"/>
        </w:rPr>
        <w:t xml:space="preserve"> libertà</w:t>
      </w:r>
      <w:r>
        <w:rPr>
          <w:rFonts w:ascii="Verdana" w:hAnsi="Verdana"/>
          <w:bCs/>
          <w:sz w:val="22"/>
          <w:szCs w:val="22"/>
        </w:rPr>
        <w:t xml:space="preserve"> e una </w:t>
      </w:r>
      <w:r w:rsidRPr="000F74D3">
        <w:rPr>
          <w:rFonts w:ascii="Verdana" w:hAnsi="Verdana"/>
          <w:b/>
          <w:sz w:val="22"/>
          <w:szCs w:val="22"/>
        </w:rPr>
        <w:t>visione di bellezza spontanea e inconsueta</w:t>
      </w:r>
      <w:r>
        <w:rPr>
          <w:rFonts w:ascii="Verdana" w:hAnsi="Verdana"/>
          <w:bCs/>
          <w:sz w:val="22"/>
          <w:szCs w:val="22"/>
        </w:rPr>
        <w:t xml:space="preserve">. </w:t>
      </w:r>
      <w:r w:rsidR="000F74D3" w:rsidRPr="000F74D3">
        <w:rPr>
          <w:rFonts w:ascii="Verdana" w:hAnsi="Verdana"/>
          <w:bCs/>
          <w:sz w:val="22"/>
          <w:szCs w:val="22"/>
        </w:rPr>
        <w:t xml:space="preserve">Le </w:t>
      </w:r>
      <w:proofErr w:type="spellStart"/>
      <w:r w:rsidR="000F74D3" w:rsidRPr="000F74D3">
        <w:rPr>
          <w:rFonts w:ascii="Verdana" w:hAnsi="Verdana"/>
          <w:bCs/>
          <w:sz w:val="22"/>
          <w:szCs w:val="22"/>
        </w:rPr>
        <w:t>fotograﬁe</w:t>
      </w:r>
      <w:proofErr w:type="spellEnd"/>
      <w:r w:rsidR="000F74D3" w:rsidRPr="000F74D3">
        <w:rPr>
          <w:rFonts w:ascii="Verdana" w:hAnsi="Verdana"/>
          <w:bCs/>
          <w:sz w:val="22"/>
          <w:szCs w:val="22"/>
        </w:rPr>
        <w:t xml:space="preserve"> di</w:t>
      </w:r>
      <w:r w:rsidR="000F74D3">
        <w:rPr>
          <w:rFonts w:ascii="Verdana" w:hAnsi="Verdana"/>
          <w:bCs/>
          <w:sz w:val="22"/>
          <w:szCs w:val="22"/>
        </w:rPr>
        <w:t xml:space="preserve"> Sabrina Poli rappresentano</w:t>
      </w:r>
      <w:r w:rsidR="000F74D3" w:rsidRPr="000F74D3">
        <w:rPr>
          <w:rFonts w:ascii="Verdana" w:hAnsi="Verdana"/>
          <w:bCs/>
          <w:sz w:val="22"/>
          <w:szCs w:val="22"/>
        </w:rPr>
        <w:t xml:space="preserve"> </w:t>
      </w:r>
      <w:r w:rsidR="000F74D3" w:rsidRPr="00BB129E">
        <w:rPr>
          <w:rFonts w:ascii="Verdana" w:hAnsi="Verdana"/>
          <w:b/>
          <w:sz w:val="22"/>
          <w:szCs w:val="22"/>
        </w:rPr>
        <w:t>donne keniote</w:t>
      </w:r>
      <w:r w:rsidR="000F74D3" w:rsidRPr="000F74D3">
        <w:rPr>
          <w:rFonts w:ascii="Verdana" w:hAnsi="Verdana"/>
          <w:bCs/>
          <w:sz w:val="22"/>
          <w:szCs w:val="22"/>
        </w:rPr>
        <w:t xml:space="preserve">, che indossano </w:t>
      </w:r>
      <w:r w:rsidR="000F74D3">
        <w:rPr>
          <w:rFonts w:ascii="Verdana" w:hAnsi="Verdana"/>
          <w:bCs/>
          <w:sz w:val="22"/>
          <w:szCs w:val="22"/>
        </w:rPr>
        <w:t>abiti</w:t>
      </w:r>
      <w:r w:rsidR="000F74D3" w:rsidRPr="000F74D3">
        <w:rPr>
          <w:rFonts w:ascii="Verdana" w:hAnsi="Verdana"/>
          <w:bCs/>
          <w:sz w:val="22"/>
          <w:szCs w:val="22"/>
        </w:rPr>
        <w:t xml:space="preserve"> senza tempo</w:t>
      </w:r>
      <w:r w:rsidR="00BB129E">
        <w:rPr>
          <w:rFonts w:ascii="Verdana" w:hAnsi="Verdana"/>
          <w:bCs/>
          <w:sz w:val="22"/>
          <w:szCs w:val="22"/>
        </w:rPr>
        <w:t xml:space="preserve"> di stilisti nordici provenienti dalla collezione di Sant’Era</w:t>
      </w:r>
      <w:r w:rsidR="000F74D3">
        <w:rPr>
          <w:rFonts w:ascii="Verdana" w:hAnsi="Verdana"/>
          <w:bCs/>
          <w:sz w:val="22"/>
          <w:szCs w:val="22"/>
        </w:rPr>
        <w:t xml:space="preserve">. </w:t>
      </w:r>
      <w:r w:rsidR="000F74D3" w:rsidRPr="00F60844">
        <w:rPr>
          <w:rFonts w:ascii="Verdana" w:hAnsi="Verdana"/>
          <w:b/>
          <w:sz w:val="22"/>
          <w:szCs w:val="22"/>
        </w:rPr>
        <w:t>Scatti che raccontano la libertà di chi ha posato</w:t>
      </w:r>
      <w:r w:rsidR="000F74D3" w:rsidRPr="000F74D3">
        <w:rPr>
          <w:rFonts w:ascii="Verdana" w:hAnsi="Verdana"/>
          <w:bCs/>
          <w:sz w:val="22"/>
          <w:szCs w:val="22"/>
        </w:rPr>
        <w:t>, donne normali, che di solito lavorano in un albergo</w:t>
      </w:r>
      <w:r w:rsidR="000F74D3">
        <w:rPr>
          <w:rFonts w:ascii="Verdana" w:hAnsi="Verdana"/>
          <w:bCs/>
          <w:sz w:val="22"/>
          <w:szCs w:val="22"/>
        </w:rPr>
        <w:t xml:space="preserve"> o</w:t>
      </w:r>
      <w:r w:rsidR="000F74D3" w:rsidRPr="000F74D3">
        <w:rPr>
          <w:rFonts w:ascii="Verdana" w:hAnsi="Verdana"/>
          <w:bCs/>
          <w:sz w:val="22"/>
          <w:szCs w:val="22"/>
        </w:rPr>
        <w:t xml:space="preserve"> in un ristorante, che </w:t>
      </w:r>
      <w:r w:rsidR="000F74D3" w:rsidRPr="007814FA">
        <w:rPr>
          <w:rFonts w:ascii="Verdana" w:hAnsi="Verdana"/>
          <w:b/>
          <w:sz w:val="22"/>
          <w:szCs w:val="22"/>
        </w:rPr>
        <w:t>lo sguardo di Sabrina Poli</w:t>
      </w:r>
      <w:r w:rsidR="000F74D3" w:rsidRPr="000F74D3">
        <w:rPr>
          <w:rFonts w:ascii="Verdana" w:hAnsi="Verdana"/>
          <w:bCs/>
          <w:sz w:val="22"/>
          <w:szCs w:val="22"/>
        </w:rPr>
        <w:t xml:space="preserve"> </w:t>
      </w:r>
      <w:r w:rsidR="007C502F">
        <w:rPr>
          <w:rFonts w:ascii="Verdana" w:hAnsi="Verdana"/>
          <w:bCs/>
          <w:sz w:val="22"/>
          <w:szCs w:val="22"/>
        </w:rPr>
        <w:t xml:space="preserve">che, </w:t>
      </w:r>
      <w:r w:rsidR="000F74D3" w:rsidRPr="000F74D3">
        <w:rPr>
          <w:rFonts w:ascii="Verdana" w:hAnsi="Verdana"/>
          <w:bCs/>
          <w:sz w:val="22"/>
          <w:szCs w:val="22"/>
        </w:rPr>
        <w:t xml:space="preserve">in collaborazione con </w:t>
      </w:r>
      <w:proofErr w:type="spellStart"/>
      <w:r w:rsidR="000F74D3" w:rsidRPr="000F74D3">
        <w:rPr>
          <w:rFonts w:ascii="Verdana" w:hAnsi="Verdana"/>
          <w:bCs/>
          <w:sz w:val="22"/>
          <w:szCs w:val="22"/>
        </w:rPr>
        <w:t>Sant’era</w:t>
      </w:r>
      <w:proofErr w:type="spellEnd"/>
      <w:r w:rsidR="007C502F">
        <w:rPr>
          <w:rFonts w:ascii="Verdana" w:hAnsi="Verdana"/>
          <w:bCs/>
          <w:sz w:val="22"/>
          <w:szCs w:val="22"/>
        </w:rPr>
        <w:t>,</w:t>
      </w:r>
      <w:r w:rsidR="000F74D3" w:rsidRPr="000F74D3">
        <w:rPr>
          <w:rFonts w:ascii="Verdana" w:hAnsi="Verdana"/>
          <w:bCs/>
          <w:sz w:val="22"/>
          <w:szCs w:val="22"/>
        </w:rPr>
        <w:t xml:space="preserve"> le trasforma in donne padrone di sé stesse e del proprio corpo.</w:t>
      </w:r>
    </w:p>
    <w:p w14:paraId="3DDA33F9" w14:textId="77777777" w:rsidR="000F74D3" w:rsidRDefault="000F74D3" w:rsidP="004D7C3E">
      <w:pPr>
        <w:jc w:val="both"/>
        <w:rPr>
          <w:rFonts w:ascii="Verdana" w:hAnsi="Verdana"/>
          <w:bCs/>
          <w:sz w:val="22"/>
          <w:szCs w:val="22"/>
        </w:rPr>
      </w:pPr>
    </w:p>
    <w:p w14:paraId="23E4784D" w14:textId="0EE7EC9B" w:rsidR="00144E96" w:rsidRDefault="000F74D3" w:rsidP="000F74D3">
      <w:pPr>
        <w:jc w:val="both"/>
        <w:rPr>
          <w:rFonts w:ascii="Verdana" w:hAnsi="Verdana"/>
          <w:bCs/>
          <w:sz w:val="22"/>
          <w:szCs w:val="22"/>
        </w:rPr>
      </w:pPr>
      <w:r>
        <w:rPr>
          <w:rFonts w:ascii="Verdana" w:hAnsi="Verdana"/>
          <w:bCs/>
          <w:sz w:val="22"/>
          <w:szCs w:val="22"/>
        </w:rPr>
        <w:t xml:space="preserve">L’artista-fotografa </w:t>
      </w:r>
      <w:r w:rsidR="007C502F">
        <w:rPr>
          <w:rFonts w:ascii="Verdana" w:hAnsi="Verdana"/>
          <w:bCs/>
          <w:sz w:val="22"/>
          <w:szCs w:val="22"/>
        </w:rPr>
        <w:t xml:space="preserve">ci racconta, attraverso l’arte, la sua esperienza di vita anche dolorosa e conduce lo spettatore in un viaggio intimo e personale dove l’arte rappresenta una vera e propria cura </w:t>
      </w:r>
      <w:r w:rsidR="007C502F" w:rsidRPr="00BB129E">
        <w:rPr>
          <w:rFonts w:ascii="Verdana" w:hAnsi="Verdana"/>
          <w:bCs/>
          <w:sz w:val="22"/>
          <w:szCs w:val="22"/>
        </w:rPr>
        <w:t xml:space="preserve">sia per l’artista che la crea che per lo </w:t>
      </w:r>
      <w:r w:rsidR="007C502F">
        <w:rPr>
          <w:rFonts w:ascii="Verdana" w:hAnsi="Verdana"/>
          <w:bCs/>
          <w:sz w:val="22"/>
          <w:szCs w:val="22"/>
        </w:rPr>
        <w:t xml:space="preserve">stesso </w:t>
      </w:r>
      <w:r w:rsidR="007C502F" w:rsidRPr="00BB129E">
        <w:rPr>
          <w:rFonts w:ascii="Verdana" w:hAnsi="Verdana"/>
          <w:bCs/>
          <w:sz w:val="22"/>
          <w:szCs w:val="22"/>
        </w:rPr>
        <w:t>spettatore</w:t>
      </w:r>
      <w:r w:rsidR="007C502F">
        <w:rPr>
          <w:rFonts w:ascii="Verdana" w:hAnsi="Verdana"/>
          <w:bCs/>
          <w:sz w:val="22"/>
          <w:szCs w:val="22"/>
        </w:rPr>
        <w:t xml:space="preserve"> che la osserva. Nel suo testo la curatrice </w:t>
      </w:r>
      <w:r w:rsidR="00144E96">
        <w:rPr>
          <w:rFonts w:ascii="Verdana" w:hAnsi="Verdana"/>
          <w:bCs/>
          <w:sz w:val="22"/>
          <w:szCs w:val="22"/>
        </w:rPr>
        <w:t>scrive</w:t>
      </w:r>
      <w:r w:rsidR="007C502F">
        <w:rPr>
          <w:rFonts w:ascii="Verdana" w:hAnsi="Verdana"/>
          <w:bCs/>
          <w:sz w:val="22"/>
          <w:szCs w:val="22"/>
        </w:rPr>
        <w:t>: “</w:t>
      </w:r>
      <w:r w:rsidR="007C502F" w:rsidRPr="00BB129E">
        <w:rPr>
          <w:rFonts w:ascii="Verdana" w:hAnsi="Verdana"/>
          <w:b/>
          <w:i/>
          <w:iCs/>
          <w:sz w:val="22"/>
          <w:szCs w:val="22"/>
        </w:rPr>
        <w:t>Come una contemporanea Frida Kahlo</w:t>
      </w:r>
      <w:r w:rsidR="007C502F">
        <w:rPr>
          <w:rFonts w:ascii="Verdana" w:hAnsi="Verdana"/>
          <w:b/>
          <w:i/>
          <w:iCs/>
          <w:sz w:val="22"/>
          <w:szCs w:val="22"/>
        </w:rPr>
        <w:t>,</w:t>
      </w:r>
      <w:r w:rsidR="007C502F" w:rsidRPr="00BB129E">
        <w:rPr>
          <w:rFonts w:ascii="Verdana" w:hAnsi="Verdana"/>
          <w:b/>
          <w:i/>
          <w:iCs/>
          <w:sz w:val="22"/>
          <w:szCs w:val="22"/>
        </w:rPr>
        <w:t xml:space="preserve"> Sabrina mostra a noi oggi come da una ferita </w:t>
      </w:r>
      <w:proofErr w:type="spellStart"/>
      <w:r w:rsidR="007C502F" w:rsidRPr="00BB129E">
        <w:rPr>
          <w:rFonts w:ascii="Verdana" w:hAnsi="Verdana"/>
          <w:b/>
          <w:i/>
          <w:iCs/>
          <w:sz w:val="22"/>
          <w:szCs w:val="22"/>
        </w:rPr>
        <w:t>ﬁsica</w:t>
      </w:r>
      <w:proofErr w:type="spellEnd"/>
      <w:r w:rsidR="007C502F" w:rsidRPr="00BB129E">
        <w:rPr>
          <w:rFonts w:ascii="Verdana" w:hAnsi="Verdana"/>
          <w:b/>
          <w:i/>
          <w:iCs/>
          <w:sz w:val="22"/>
          <w:szCs w:val="22"/>
        </w:rPr>
        <w:t xml:space="preserve"> e psicologica possa nascere l’arte</w:t>
      </w:r>
      <w:r w:rsidR="007C502F">
        <w:rPr>
          <w:rFonts w:ascii="Verdana" w:hAnsi="Verdana"/>
          <w:bCs/>
          <w:sz w:val="22"/>
          <w:szCs w:val="22"/>
        </w:rPr>
        <w:t xml:space="preserve">”. </w:t>
      </w:r>
      <w:r w:rsidR="00CA1616">
        <w:rPr>
          <w:rFonts w:ascii="Verdana" w:hAnsi="Verdana"/>
          <w:bCs/>
          <w:sz w:val="22"/>
          <w:szCs w:val="22"/>
        </w:rPr>
        <w:t>Una</w:t>
      </w:r>
      <w:r w:rsidR="007C502F">
        <w:rPr>
          <w:rFonts w:ascii="Verdana" w:hAnsi="Verdana"/>
          <w:bCs/>
          <w:sz w:val="22"/>
          <w:szCs w:val="22"/>
        </w:rPr>
        <w:t xml:space="preserve"> ferita </w:t>
      </w:r>
      <w:r w:rsidR="00CA1616">
        <w:rPr>
          <w:rFonts w:ascii="Verdana" w:hAnsi="Verdana"/>
          <w:bCs/>
          <w:sz w:val="22"/>
          <w:szCs w:val="22"/>
        </w:rPr>
        <w:t xml:space="preserve">che </w:t>
      </w:r>
      <w:r w:rsidR="007C502F">
        <w:rPr>
          <w:rFonts w:ascii="Verdana" w:hAnsi="Verdana"/>
          <w:bCs/>
          <w:sz w:val="22"/>
          <w:szCs w:val="22"/>
        </w:rPr>
        <w:t xml:space="preserve">si è trasformata in pura bellezza, la stessa bellezza che ritroviamo negli scatti della mostra. </w:t>
      </w:r>
    </w:p>
    <w:p w14:paraId="5AAAF140" w14:textId="7DF983B1" w:rsidR="00BB129E" w:rsidRDefault="00CA1616" w:rsidP="000F74D3">
      <w:pPr>
        <w:jc w:val="both"/>
        <w:rPr>
          <w:rFonts w:ascii="Verdana" w:hAnsi="Verdana"/>
          <w:bCs/>
          <w:sz w:val="22"/>
          <w:szCs w:val="22"/>
        </w:rPr>
      </w:pPr>
      <w:r>
        <w:rPr>
          <w:rFonts w:ascii="Verdana" w:hAnsi="Verdana"/>
          <w:bCs/>
          <w:sz w:val="22"/>
          <w:szCs w:val="22"/>
        </w:rPr>
        <w:t>Proseguendo, l</w:t>
      </w:r>
      <w:r w:rsidR="007C502F">
        <w:rPr>
          <w:rFonts w:ascii="Verdana" w:hAnsi="Verdana"/>
          <w:bCs/>
          <w:sz w:val="22"/>
          <w:szCs w:val="22"/>
        </w:rPr>
        <w:t xml:space="preserve">a curatrice </w:t>
      </w:r>
      <w:r>
        <w:rPr>
          <w:rFonts w:ascii="Verdana" w:hAnsi="Verdana"/>
          <w:bCs/>
          <w:sz w:val="22"/>
          <w:szCs w:val="22"/>
        </w:rPr>
        <w:t>osserva c</w:t>
      </w:r>
      <w:r w:rsidR="00C8341B">
        <w:rPr>
          <w:rFonts w:ascii="Verdana" w:hAnsi="Verdana"/>
          <w:bCs/>
          <w:sz w:val="22"/>
          <w:szCs w:val="22"/>
        </w:rPr>
        <w:t>he</w:t>
      </w:r>
      <w:r w:rsidR="000F74D3">
        <w:rPr>
          <w:rFonts w:ascii="Verdana" w:hAnsi="Verdana"/>
          <w:bCs/>
          <w:sz w:val="22"/>
          <w:szCs w:val="22"/>
        </w:rPr>
        <w:t>: “</w:t>
      </w:r>
      <w:r w:rsidR="000F74D3" w:rsidRPr="00BB129E">
        <w:rPr>
          <w:rFonts w:ascii="Verdana" w:hAnsi="Verdana"/>
          <w:bCs/>
          <w:i/>
          <w:iCs/>
          <w:sz w:val="22"/>
          <w:szCs w:val="22"/>
        </w:rPr>
        <w:t xml:space="preserve">Sabrina ha uno sguardo ‘diagonale’, riprende le modelle dal basso verso l’alto attraverso una traiettoria inclinata che esprime la ferita di un lungo percorso di cura che l’ha segnata profondamente e ancora oggi </w:t>
      </w:r>
      <w:proofErr w:type="spellStart"/>
      <w:r w:rsidR="000F74D3" w:rsidRPr="00BB129E">
        <w:rPr>
          <w:rFonts w:ascii="Verdana" w:hAnsi="Verdana"/>
          <w:bCs/>
          <w:i/>
          <w:iCs/>
          <w:sz w:val="22"/>
          <w:szCs w:val="22"/>
        </w:rPr>
        <w:t>inﬂuenza</w:t>
      </w:r>
      <w:proofErr w:type="spellEnd"/>
      <w:r w:rsidR="000F74D3" w:rsidRPr="00BB129E">
        <w:rPr>
          <w:rFonts w:ascii="Verdana" w:hAnsi="Verdana"/>
          <w:bCs/>
          <w:i/>
          <w:iCs/>
          <w:sz w:val="22"/>
          <w:szCs w:val="22"/>
        </w:rPr>
        <w:t xml:space="preserve"> il suo modo di vestirsi e di portarsi nel mondo. Il suo corpo ha bisogno di libertà. E la libertà e la bellezza sono il tema di questa mostra […</w:t>
      </w:r>
      <w:r w:rsidR="00BB129E" w:rsidRPr="00BB129E">
        <w:rPr>
          <w:rFonts w:ascii="Verdana" w:hAnsi="Verdana"/>
          <w:bCs/>
          <w:i/>
          <w:iCs/>
          <w:sz w:val="22"/>
          <w:szCs w:val="22"/>
        </w:rPr>
        <w:t>]</w:t>
      </w:r>
      <w:r w:rsidR="000F74D3" w:rsidRPr="00BB129E">
        <w:rPr>
          <w:rFonts w:ascii="Verdana" w:hAnsi="Verdana"/>
          <w:bCs/>
          <w:i/>
          <w:iCs/>
          <w:sz w:val="22"/>
          <w:szCs w:val="22"/>
        </w:rPr>
        <w:t xml:space="preserve"> Sabrina si rivolge d’istinto alla tecnica del ritratto di profilo perché la visione di una sola parte del volto le permette di sintetizzare la forma senza soffermarsi sull’indagine psicologica che non le interessa. L’artista vuole rappresentare quella solennità ancestrale che percepiamo immediatamente quando guardiamo queste donne dalla bellezza antica.</w:t>
      </w:r>
      <w:r w:rsidR="00BB129E" w:rsidRPr="00BB129E">
        <w:rPr>
          <w:rFonts w:ascii="Verdana" w:hAnsi="Verdana"/>
          <w:bCs/>
          <w:i/>
          <w:iCs/>
          <w:sz w:val="22"/>
          <w:szCs w:val="22"/>
        </w:rPr>
        <w:t xml:space="preserve"> </w:t>
      </w:r>
      <w:r w:rsidR="000F74D3" w:rsidRPr="00BB129E">
        <w:rPr>
          <w:rFonts w:ascii="Verdana" w:hAnsi="Verdana"/>
          <w:bCs/>
          <w:i/>
          <w:iCs/>
          <w:sz w:val="22"/>
          <w:szCs w:val="22"/>
        </w:rPr>
        <w:t>Il genere del ritratto di profilo risale infatti all’antichità classica: gli Egizi e i Greci lo utilizzavano per conferire regalità e solennità alle figure ritratti con la tecnica del bassorilievo e nelle pitture</w:t>
      </w:r>
      <w:r w:rsidR="00BB129E">
        <w:rPr>
          <w:rFonts w:ascii="Verdana" w:hAnsi="Verdana"/>
          <w:bCs/>
          <w:sz w:val="22"/>
          <w:szCs w:val="22"/>
        </w:rPr>
        <w:t>”</w:t>
      </w:r>
      <w:r w:rsidR="000F74D3" w:rsidRPr="000F74D3">
        <w:rPr>
          <w:rFonts w:ascii="Verdana" w:hAnsi="Verdana"/>
          <w:bCs/>
          <w:sz w:val="22"/>
          <w:szCs w:val="22"/>
        </w:rPr>
        <w:t>.</w:t>
      </w:r>
      <w:r w:rsidR="00BB129E">
        <w:rPr>
          <w:rFonts w:ascii="Verdana" w:hAnsi="Verdana"/>
          <w:bCs/>
          <w:sz w:val="22"/>
          <w:szCs w:val="22"/>
        </w:rPr>
        <w:t xml:space="preserve"> </w:t>
      </w:r>
    </w:p>
    <w:p w14:paraId="1B6BD283" w14:textId="1277B7A5" w:rsidR="00BB129E" w:rsidRDefault="00BB129E" w:rsidP="00BB129E">
      <w:pPr>
        <w:jc w:val="both"/>
        <w:rPr>
          <w:rFonts w:ascii="Verdana" w:hAnsi="Verdana"/>
          <w:bCs/>
          <w:sz w:val="22"/>
          <w:szCs w:val="22"/>
        </w:rPr>
      </w:pPr>
    </w:p>
    <w:p w14:paraId="10CA698E" w14:textId="784EA363" w:rsidR="00F627F5" w:rsidRDefault="00BB129E" w:rsidP="008E0288">
      <w:pPr>
        <w:jc w:val="both"/>
        <w:rPr>
          <w:rFonts w:ascii="Verdana" w:hAnsi="Verdana"/>
          <w:sz w:val="22"/>
          <w:szCs w:val="22"/>
        </w:rPr>
      </w:pPr>
      <w:r>
        <w:rPr>
          <w:rFonts w:ascii="Verdana" w:hAnsi="Verdana"/>
          <w:bCs/>
          <w:sz w:val="22"/>
          <w:szCs w:val="22"/>
        </w:rPr>
        <w:t>L’esposizione</w:t>
      </w:r>
      <w:r w:rsidRPr="00BB129E">
        <w:rPr>
          <w:rFonts w:ascii="Verdana" w:hAnsi="Verdana"/>
          <w:bCs/>
          <w:sz w:val="22"/>
          <w:szCs w:val="22"/>
        </w:rPr>
        <w:t xml:space="preserve"> è un racconto di armonia sulla libertà del corpo attraverso le immagini del </w:t>
      </w:r>
      <w:r w:rsidRPr="00F60844">
        <w:rPr>
          <w:rFonts w:ascii="Verdana" w:hAnsi="Verdana"/>
          <w:bCs/>
          <w:i/>
          <w:iCs/>
          <w:sz w:val="22"/>
          <w:szCs w:val="22"/>
        </w:rPr>
        <w:t>reef</w:t>
      </w:r>
      <w:r w:rsidRPr="00BB129E">
        <w:rPr>
          <w:rFonts w:ascii="Verdana" w:hAnsi="Verdana"/>
          <w:bCs/>
          <w:sz w:val="22"/>
          <w:szCs w:val="22"/>
        </w:rPr>
        <w:t xml:space="preserve"> lunare del mattino quando il mare è lontano dalla riva, di donne che si vestono come non hanno mai avuto occasione di fare.</w:t>
      </w:r>
      <w:r w:rsidR="00F60844">
        <w:rPr>
          <w:rFonts w:ascii="Verdana" w:hAnsi="Verdana"/>
          <w:bCs/>
          <w:sz w:val="22"/>
          <w:szCs w:val="22"/>
        </w:rPr>
        <w:t xml:space="preserve"> </w:t>
      </w:r>
      <w:r w:rsidR="005572A5" w:rsidRPr="005572A5">
        <w:rPr>
          <w:rFonts w:ascii="Verdana" w:hAnsi="Verdana"/>
          <w:sz w:val="22"/>
          <w:szCs w:val="22"/>
        </w:rPr>
        <w:t>I colori che prevalgono</w:t>
      </w:r>
      <w:r w:rsidR="00C92993">
        <w:rPr>
          <w:rFonts w:ascii="Verdana" w:hAnsi="Verdana"/>
          <w:sz w:val="22"/>
          <w:szCs w:val="22"/>
        </w:rPr>
        <w:t xml:space="preserve"> in </w:t>
      </w:r>
      <w:proofErr w:type="spellStart"/>
      <w:r w:rsidR="00C92993">
        <w:rPr>
          <w:rFonts w:ascii="Verdana" w:hAnsi="Verdana"/>
          <w:sz w:val="22"/>
          <w:szCs w:val="22"/>
        </w:rPr>
        <w:t>Sant</w:t>
      </w:r>
      <w:r w:rsidR="005447A5">
        <w:rPr>
          <w:rFonts w:ascii="Verdana" w:hAnsi="Verdana"/>
          <w:sz w:val="22"/>
          <w:szCs w:val="22"/>
        </w:rPr>
        <w:t>A</w:t>
      </w:r>
      <w:r w:rsidR="00C92993">
        <w:rPr>
          <w:rFonts w:ascii="Verdana" w:hAnsi="Verdana"/>
          <w:sz w:val="22"/>
          <w:szCs w:val="22"/>
        </w:rPr>
        <w:t>frika</w:t>
      </w:r>
      <w:proofErr w:type="spellEnd"/>
      <w:r w:rsidR="005572A5" w:rsidRPr="005572A5">
        <w:rPr>
          <w:rFonts w:ascii="Verdana" w:hAnsi="Verdana"/>
          <w:sz w:val="22"/>
          <w:szCs w:val="22"/>
        </w:rPr>
        <w:t xml:space="preserve"> sono il </w:t>
      </w:r>
      <w:r w:rsidR="005572A5" w:rsidRPr="008E4256">
        <w:rPr>
          <w:rFonts w:ascii="Verdana" w:hAnsi="Verdana"/>
          <w:b/>
          <w:bCs/>
          <w:sz w:val="22"/>
          <w:szCs w:val="22"/>
        </w:rPr>
        <w:t>Bianco della luce</w:t>
      </w:r>
      <w:r w:rsidR="005572A5" w:rsidRPr="005572A5">
        <w:rPr>
          <w:rFonts w:ascii="Verdana" w:hAnsi="Verdana"/>
          <w:sz w:val="22"/>
          <w:szCs w:val="22"/>
        </w:rPr>
        <w:t xml:space="preserve"> e il </w:t>
      </w:r>
      <w:r w:rsidR="005572A5" w:rsidRPr="008E4256">
        <w:rPr>
          <w:rFonts w:ascii="Verdana" w:hAnsi="Verdana"/>
          <w:b/>
          <w:bCs/>
          <w:sz w:val="22"/>
          <w:szCs w:val="22"/>
        </w:rPr>
        <w:t>Nero dei corpi</w:t>
      </w:r>
      <w:r w:rsidR="00C92993">
        <w:rPr>
          <w:rFonts w:ascii="Verdana" w:hAnsi="Verdana"/>
          <w:sz w:val="22"/>
          <w:szCs w:val="22"/>
        </w:rPr>
        <w:t>,</w:t>
      </w:r>
      <w:r w:rsidR="005572A5" w:rsidRPr="005572A5">
        <w:rPr>
          <w:rFonts w:ascii="Verdana" w:hAnsi="Verdana"/>
          <w:sz w:val="22"/>
          <w:szCs w:val="22"/>
        </w:rPr>
        <w:t xml:space="preserve"> simbolo del maschile e del femminile, </w:t>
      </w:r>
      <w:r w:rsidR="00C92993">
        <w:rPr>
          <w:rFonts w:ascii="Verdana" w:hAnsi="Verdana"/>
          <w:sz w:val="22"/>
          <w:szCs w:val="22"/>
        </w:rPr>
        <w:t>del</w:t>
      </w:r>
      <w:r w:rsidR="005572A5" w:rsidRPr="005572A5">
        <w:rPr>
          <w:rFonts w:ascii="Verdana" w:hAnsi="Verdana"/>
          <w:sz w:val="22"/>
          <w:szCs w:val="22"/>
        </w:rPr>
        <w:t xml:space="preserve">lo Yin e lo Yang, </w:t>
      </w:r>
      <w:r w:rsidR="00C92993">
        <w:rPr>
          <w:rFonts w:ascii="Verdana" w:hAnsi="Verdana"/>
          <w:sz w:val="22"/>
          <w:szCs w:val="22"/>
        </w:rPr>
        <w:t xml:space="preserve">ossia </w:t>
      </w:r>
      <w:r w:rsidR="005572A5" w:rsidRPr="005572A5">
        <w:rPr>
          <w:rFonts w:ascii="Verdana" w:hAnsi="Verdana"/>
          <w:sz w:val="22"/>
          <w:szCs w:val="22"/>
        </w:rPr>
        <w:t xml:space="preserve">due opposti che si attraggono e si completano. </w:t>
      </w:r>
      <w:r w:rsidR="00C92993">
        <w:rPr>
          <w:rFonts w:ascii="Verdana" w:hAnsi="Verdana"/>
          <w:sz w:val="22"/>
          <w:szCs w:val="22"/>
        </w:rPr>
        <w:t xml:space="preserve">In alcuni scatti compare il </w:t>
      </w:r>
      <w:r w:rsidR="00C92993" w:rsidRPr="008E4256">
        <w:rPr>
          <w:rFonts w:ascii="Verdana" w:hAnsi="Verdana"/>
          <w:b/>
          <w:bCs/>
          <w:sz w:val="22"/>
          <w:szCs w:val="22"/>
        </w:rPr>
        <w:t>Rosso</w:t>
      </w:r>
      <w:r w:rsidR="00C92993">
        <w:rPr>
          <w:rFonts w:ascii="Verdana" w:hAnsi="Verdana"/>
          <w:sz w:val="22"/>
          <w:szCs w:val="22"/>
        </w:rPr>
        <w:t xml:space="preserve">, il colore della terra e del radicamento. Questi sono i colori del continente africano che rappresentano la luce, la terra e le persone. All’interno dell’esposizione sarà inoltre presente un </w:t>
      </w:r>
      <w:r w:rsidR="00C92993" w:rsidRPr="007814FA">
        <w:rPr>
          <w:rFonts w:ascii="Verdana" w:hAnsi="Verdana"/>
          <w:b/>
          <w:bCs/>
          <w:sz w:val="22"/>
          <w:szCs w:val="22"/>
        </w:rPr>
        <w:t>percorso</w:t>
      </w:r>
      <w:r w:rsidR="00F60844" w:rsidRPr="007814FA">
        <w:rPr>
          <w:rFonts w:ascii="Verdana" w:hAnsi="Verdana"/>
          <w:b/>
          <w:bCs/>
          <w:sz w:val="22"/>
          <w:szCs w:val="22"/>
        </w:rPr>
        <w:t xml:space="preserve"> audio</w:t>
      </w:r>
      <w:r w:rsidR="00C92993" w:rsidRPr="007814FA">
        <w:rPr>
          <w:rFonts w:ascii="Verdana" w:hAnsi="Verdana"/>
          <w:b/>
          <w:bCs/>
          <w:sz w:val="22"/>
          <w:szCs w:val="22"/>
        </w:rPr>
        <w:t xml:space="preserve"> </w:t>
      </w:r>
      <w:r w:rsidR="008E4256" w:rsidRPr="007814FA">
        <w:rPr>
          <w:rFonts w:ascii="Verdana" w:hAnsi="Verdana"/>
          <w:b/>
          <w:bCs/>
          <w:sz w:val="22"/>
          <w:szCs w:val="22"/>
        </w:rPr>
        <w:t>dedicato</w:t>
      </w:r>
      <w:r w:rsidR="00F60844" w:rsidRPr="007814FA">
        <w:rPr>
          <w:rFonts w:ascii="Verdana" w:hAnsi="Verdana"/>
          <w:b/>
          <w:bCs/>
          <w:sz w:val="22"/>
          <w:szCs w:val="22"/>
        </w:rPr>
        <w:t xml:space="preserve"> al benessere e</w:t>
      </w:r>
      <w:r w:rsidR="008E4256" w:rsidRPr="007814FA">
        <w:rPr>
          <w:rFonts w:ascii="Verdana" w:hAnsi="Verdana"/>
          <w:b/>
          <w:bCs/>
          <w:sz w:val="22"/>
          <w:szCs w:val="22"/>
        </w:rPr>
        <w:t xml:space="preserve"> ai </w:t>
      </w:r>
      <w:r w:rsidR="00C92993" w:rsidRPr="007814FA">
        <w:rPr>
          <w:rFonts w:ascii="Verdana" w:hAnsi="Verdana"/>
          <w:b/>
          <w:bCs/>
          <w:sz w:val="22"/>
          <w:szCs w:val="22"/>
        </w:rPr>
        <w:t>colori a cura di Marcella Pralormo</w:t>
      </w:r>
      <w:r w:rsidR="007814FA">
        <w:rPr>
          <w:rFonts w:ascii="Verdana" w:hAnsi="Verdana"/>
          <w:sz w:val="22"/>
          <w:szCs w:val="22"/>
        </w:rPr>
        <w:t xml:space="preserve">; la curatrice </w:t>
      </w:r>
      <w:r w:rsidR="00F60844">
        <w:rPr>
          <w:rFonts w:ascii="Verdana" w:hAnsi="Verdana"/>
          <w:sz w:val="22"/>
          <w:szCs w:val="22"/>
        </w:rPr>
        <w:t xml:space="preserve">condurrà inoltre </w:t>
      </w:r>
      <w:r w:rsidR="00F60844" w:rsidRPr="00F60844">
        <w:rPr>
          <w:rFonts w:ascii="Verdana" w:hAnsi="Verdana"/>
          <w:sz w:val="22"/>
          <w:szCs w:val="22"/>
        </w:rPr>
        <w:t xml:space="preserve">delle </w:t>
      </w:r>
      <w:r w:rsidR="00F60844" w:rsidRPr="007814FA">
        <w:rPr>
          <w:rFonts w:ascii="Verdana" w:hAnsi="Verdana"/>
          <w:b/>
          <w:bCs/>
          <w:sz w:val="22"/>
          <w:szCs w:val="22"/>
        </w:rPr>
        <w:t>meditazioni</w:t>
      </w:r>
      <w:r w:rsidR="00F60844" w:rsidRPr="00F60844">
        <w:rPr>
          <w:rFonts w:ascii="Verdana" w:hAnsi="Verdana"/>
          <w:sz w:val="22"/>
          <w:szCs w:val="22"/>
        </w:rPr>
        <w:t xml:space="preserve"> come momento di benessere per i visitatori</w:t>
      </w:r>
      <w:r w:rsidR="00F60844">
        <w:rPr>
          <w:rFonts w:ascii="Verdana" w:hAnsi="Verdana"/>
          <w:sz w:val="22"/>
          <w:szCs w:val="22"/>
        </w:rPr>
        <w:t xml:space="preserve">. </w:t>
      </w:r>
    </w:p>
    <w:p w14:paraId="1C53E942" w14:textId="77777777" w:rsidR="00C8341B" w:rsidRDefault="00C8341B" w:rsidP="008E0288">
      <w:pPr>
        <w:jc w:val="both"/>
        <w:rPr>
          <w:rFonts w:ascii="Verdana" w:hAnsi="Verdana"/>
          <w:sz w:val="22"/>
          <w:szCs w:val="22"/>
        </w:rPr>
      </w:pPr>
    </w:p>
    <w:p w14:paraId="08B96E90" w14:textId="4D3BDB62" w:rsidR="00C1544E" w:rsidRPr="00144E96" w:rsidRDefault="00C8341B" w:rsidP="008E0288">
      <w:pPr>
        <w:jc w:val="both"/>
        <w:rPr>
          <w:rFonts w:ascii="Verdana" w:hAnsi="Verdana"/>
          <w:bCs/>
          <w:sz w:val="22"/>
          <w:szCs w:val="22"/>
        </w:rPr>
      </w:pPr>
      <w:r>
        <w:rPr>
          <w:rFonts w:ascii="Verdana" w:hAnsi="Verdana"/>
          <w:bCs/>
          <w:sz w:val="22"/>
          <w:szCs w:val="22"/>
        </w:rPr>
        <w:t xml:space="preserve">Questo nuovo modo di vivere e sperimentare l’arte si ricollega anche alla scelta dello spazio, per nulla casuale: </w:t>
      </w:r>
      <w:r w:rsidRPr="00F60844">
        <w:rPr>
          <w:rFonts w:ascii="Verdana" w:hAnsi="Verdana"/>
          <w:b/>
          <w:sz w:val="22"/>
          <w:szCs w:val="22"/>
        </w:rPr>
        <w:t>515 Creative Shop</w:t>
      </w:r>
      <w:r>
        <w:rPr>
          <w:rFonts w:ascii="Verdana" w:hAnsi="Verdana"/>
          <w:bCs/>
          <w:sz w:val="22"/>
          <w:szCs w:val="22"/>
        </w:rPr>
        <w:t xml:space="preserve"> non è una galleria tradizionale ma </w:t>
      </w:r>
      <w:r w:rsidRPr="00F60844">
        <w:rPr>
          <w:rFonts w:ascii="Verdana" w:hAnsi="Verdana"/>
          <w:b/>
          <w:sz w:val="22"/>
          <w:szCs w:val="22"/>
        </w:rPr>
        <w:t>è un luogo dove diverse arti</w:t>
      </w:r>
      <w:r w:rsidR="00CA1616">
        <w:rPr>
          <w:rFonts w:ascii="Verdana" w:hAnsi="Verdana"/>
          <w:b/>
          <w:sz w:val="22"/>
          <w:szCs w:val="22"/>
        </w:rPr>
        <w:t xml:space="preserve">, visive, performative e ludiche, </w:t>
      </w:r>
      <w:r w:rsidRPr="00F60844">
        <w:rPr>
          <w:rFonts w:ascii="Verdana" w:hAnsi="Verdana"/>
          <w:b/>
          <w:sz w:val="22"/>
          <w:szCs w:val="22"/>
        </w:rPr>
        <w:t>dialogano tra di loro</w:t>
      </w:r>
      <w:r>
        <w:rPr>
          <w:rFonts w:ascii="Verdana" w:hAnsi="Verdana"/>
          <w:bCs/>
          <w:sz w:val="22"/>
          <w:szCs w:val="22"/>
        </w:rPr>
        <w:t xml:space="preserve">; proprio questa trasversalità si abbina all’idea che sta dietro </w:t>
      </w:r>
      <w:r w:rsidR="00CA1616">
        <w:rPr>
          <w:rFonts w:ascii="Verdana" w:hAnsi="Verdana"/>
          <w:bCs/>
          <w:sz w:val="22"/>
          <w:szCs w:val="22"/>
        </w:rPr>
        <w:t>l’esposizione</w:t>
      </w:r>
      <w:r>
        <w:rPr>
          <w:rFonts w:ascii="Verdana" w:hAnsi="Verdana"/>
          <w:bCs/>
          <w:sz w:val="22"/>
          <w:szCs w:val="22"/>
        </w:rPr>
        <w:t xml:space="preserve">.  </w:t>
      </w:r>
    </w:p>
    <w:p w14:paraId="24E144A4" w14:textId="77777777" w:rsidR="00C8341B" w:rsidRPr="00C1544E" w:rsidRDefault="00C8341B" w:rsidP="00C8341B">
      <w:pPr>
        <w:jc w:val="both"/>
        <w:rPr>
          <w:rFonts w:ascii="Verdana" w:hAnsi="Verdana"/>
          <w:b/>
          <w:sz w:val="22"/>
          <w:szCs w:val="22"/>
          <w:u w:val="single"/>
        </w:rPr>
      </w:pPr>
      <w:r w:rsidRPr="00C1544E">
        <w:rPr>
          <w:rFonts w:ascii="Verdana" w:hAnsi="Verdana"/>
          <w:b/>
          <w:sz w:val="22"/>
          <w:szCs w:val="22"/>
          <w:u w:val="single"/>
        </w:rPr>
        <w:lastRenderedPageBreak/>
        <w:t>SABRINA POLI</w:t>
      </w:r>
    </w:p>
    <w:p w14:paraId="711310C8" w14:textId="77777777" w:rsidR="00C8341B" w:rsidRPr="00C166B8" w:rsidRDefault="00E14F02" w:rsidP="00C8341B">
      <w:pPr>
        <w:jc w:val="both"/>
        <w:rPr>
          <w:rFonts w:ascii="Verdana" w:hAnsi="Verdana"/>
          <w:b/>
          <w:sz w:val="22"/>
          <w:szCs w:val="22"/>
        </w:rPr>
      </w:pPr>
      <w:hyperlink r:id="rId8" w:history="1">
        <w:r w:rsidR="00C8341B" w:rsidRPr="00C166B8">
          <w:rPr>
            <w:rStyle w:val="Collegamentoipertestuale"/>
            <w:rFonts w:ascii="Verdana" w:hAnsi="Verdana"/>
            <w:b/>
            <w:color w:val="000000" w:themeColor="text1"/>
            <w:sz w:val="22"/>
            <w:szCs w:val="22"/>
            <w:u w:val="none"/>
          </w:rPr>
          <w:t>Sabrina Poli</w:t>
        </w:r>
      </w:hyperlink>
      <w:r w:rsidR="00C8341B" w:rsidRPr="00C166B8">
        <w:rPr>
          <w:rFonts w:ascii="Verdana" w:hAnsi="Verdana"/>
          <w:b/>
          <w:sz w:val="22"/>
          <w:szCs w:val="22"/>
        </w:rPr>
        <w:t xml:space="preserve">, </w:t>
      </w:r>
      <w:r w:rsidR="00C8341B" w:rsidRPr="00C166B8">
        <w:rPr>
          <w:rFonts w:ascii="Verdana" w:hAnsi="Verdana"/>
          <w:sz w:val="22"/>
          <w:szCs w:val="22"/>
        </w:rPr>
        <w:t>art director e visual designer, lavora nella comunicazione crossmediale. Formatasi presso l’Accademia di Belle Arti di Ravenna e l’Università del Progetto a Reggio Emilia, si dedica da sempre all’</w:t>
      </w:r>
      <w:r w:rsidR="00C8341B" w:rsidRPr="00C166B8">
        <w:rPr>
          <w:rFonts w:ascii="Verdana" w:hAnsi="Verdana"/>
          <w:b/>
          <w:sz w:val="22"/>
          <w:szCs w:val="22"/>
        </w:rPr>
        <w:t>arte, design</w:t>
      </w:r>
      <w:r w:rsidR="00C8341B" w:rsidRPr="00C166B8">
        <w:rPr>
          <w:rFonts w:ascii="Verdana" w:hAnsi="Verdana"/>
          <w:sz w:val="22"/>
          <w:szCs w:val="22"/>
        </w:rPr>
        <w:t xml:space="preserve"> e alla </w:t>
      </w:r>
      <w:r w:rsidR="00C8341B" w:rsidRPr="00C166B8">
        <w:rPr>
          <w:rFonts w:ascii="Verdana" w:hAnsi="Verdana"/>
          <w:b/>
          <w:sz w:val="22"/>
          <w:szCs w:val="22"/>
        </w:rPr>
        <w:t>fotografia</w:t>
      </w:r>
      <w:r w:rsidR="00C8341B" w:rsidRPr="00C166B8">
        <w:rPr>
          <w:rFonts w:ascii="Verdana" w:hAnsi="Verdana"/>
          <w:sz w:val="22"/>
          <w:szCs w:val="22"/>
        </w:rPr>
        <w:t xml:space="preserve">. </w:t>
      </w:r>
    </w:p>
    <w:p w14:paraId="0377B442" w14:textId="77777777" w:rsidR="00C8341B" w:rsidRDefault="00C8341B" w:rsidP="00C8341B">
      <w:pPr>
        <w:jc w:val="both"/>
        <w:rPr>
          <w:rFonts w:ascii="Verdana" w:hAnsi="Verdana"/>
          <w:bCs/>
          <w:sz w:val="22"/>
          <w:szCs w:val="22"/>
        </w:rPr>
      </w:pPr>
      <w:r w:rsidRPr="00C166B8">
        <w:rPr>
          <w:rFonts w:ascii="Verdana" w:hAnsi="Verdana"/>
          <w:bCs/>
          <w:sz w:val="22"/>
          <w:szCs w:val="22"/>
        </w:rPr>
        <w:t xml:space="preserve">Durante la formazione, master UDP, sviluppa progetti fotografici col maestro </w:t>
      </w:r>
      <w:r w:rsidRPr="00C166B8">
        <w:rPr>
          <w:rFonts w:ascii="Verdana" w:hAnsi="Verdana"/>
          <w:b/>
          <w:bCs/>
          <w:sz w:val="22"/>
          <w:szCs w:val="22"/>
        </w:rPr>
        <w:t>Luigi Ghirri</w:t>
      </w:r>
      <w:r w:rsidRPr="00C166B8">
        <w:rPr>
          <w:rFonts w:ascii="Verdana" w:hAnsi="Verdana"/>
          <w:bCs/>
          <w:sz w:val="22"/>
          <w:szCs w:val="22"/>
        </w:rPr>
        <w:t xml:space="preserve">, il progetto “Poesie Terapeutiche” con lo scrittore </w:t>
      </w:r>
      <w:r w:rsidRPr="00C166B8">
        <w:rPr>
          <w:rFonts w:ascii="Verdana" w:hAnsi="Verdana"/>
          <w:b/>
          <w:bCs/>
          <w:sz w:val="22"/>
          <w:szCs w:val="22"/>
        </w:rPr>
        <w:t>Ermanno Cavazzoni</w:t>
      </w:r>
      <w:r w:rsidRPr="00C166B8">
        <w:rPr>
          <w:rFonts w:ascii="Verdana" w:hAnsi="Verdana"/>
          <w:bCs/>
          <w:sz w:val="22"/>
          <w:szCs w:val="22"/>
        </w:rPr>
        <w:t xml:space="preserve">. In seguito collabora a progetti di design con lo studio </w:t>
      </w:r>
      <w:r>
        <w:rPr>
          <w:rFonts w:ascii="Verdana" w:hAnsi="Verdana"/>
          <w:bCs/>
          <w:sz w:val="22"/>
          <w:szCs w:val="22"/>
        </w:rPr>
        <w:t>di architettura</w:t>
      </w:r>
      <w:r w:rsidRPr="00C166B8">
        <w:rPr>
          <w:rFonts w:ascii="Verdana" w:hAnsi="Verdana"/>
          <w:bCs/>
          <w:sz w:val="22"/>
          <w:szCs w:val="22"/>
        </w:rPr>
        <w:t xml:space="preserve"> </w:t>
      </w:r>
      <w:r w:rsidRPr="00C166B8">
        <w:rPr>
          <w:rFonts w:ascii="Verdana" w:hAnsi="Verdana"/>
          <w:b/>
          <w:bCs/>
          <w:sz w:val="22"/>
          <w:szCs w:val="22"/>
        </w:rPr>
        <w:t>Stefano Giovannoni</w:t>
      </w:r>
      <w:r w:rsidRPr="00C166B8">
        <w:rPr>
          <w:rFonts w:ascii="Verdana" w:hAnsi="Verdana"/>
          <w:bCs/>
          <w:sz w:val="22"/>
          <w:szCs w:val="22"/>
        </w:rPr>
        <w:t xml:space="preserve"> a Milano. </w:t>
      </w:r>
      <w:r>
        <w:rPr>
          <w:rFonts w:ascii="Verdana" w:hAnsi="Verdana"/>
          <w:bCs/>
          <w:sz w:val="22"/>
          <w:szCs w:val="22"/>
        </w:rPr>
        <w:t>Progetta</w:t>
      </w:r>
      <w:r w:rsidRPr="00C166B8">
        <w:rPr>
          <w:rFonts w:ascii="Verdana" w:hAnsi="Verdana"/>
          <w:bCs/>
          <w:sz w:val="22"/>
          <w:szCs w:val="22"/>
        </w:rPr>
        <w:t xml:space="preserve"> per diversi brand di moda, design e cosmetica tra cui </w:t>
      </w:r>
      <w:r w:rsidRPr="00C166B8">
        <w:rPr>
          <w:rFonts w:ascii="Verdana" w:hAnsi="Verdana"/>
          <w:b/>
          <w:bCs/>
          <w:sz w:val="22"/>
          <w:szCs w:val="22"/>
        </w:rPr>
        <w:t>Diego dalla Palma</w:t>
      </w:r>
      <w:r>
        <w:rPr>
          <w:rFonts w:ascii="Verdana" w:hAnsi="Verdana"/>
          <w:b/>
          <w:bCs/>
          <w:sz w:val="22"/>
          <w:szCs w:val="22"/>
        </w:rPr>
        <w:t>, Fendi Casa e</w:t>
      </w:r>
      <w:r w:rsidRPr="00C166B8">
        <w:rPr>
          <w:rFonts w:ascii="Verdana" w:hAnsi="Verdana"/>
          <w:bCs/>
          <w:sz w:val="22"/>
          <w:szCs w:val="22"/>
        </w:rPr>
        <w:t xml:space="preserve"> </w:t>
      </w:r>
      <w:r w:rsidRPr="00C166B8">
        <w:rPr>
          <w:rFonts w:ascii="Verdana" w:hAnsi="Verdana"/>
          <w:b/>
          <w:sz w:val="22"/>
          <w:szCs w:val="22"/>
        </w:rPr>
        <w:t>Accademia Bizantina</w:t>
      </w:r>
      <w:r w:rsidRPr="00C166B8">
        <w:rPr>
          <w:rFonts w:ascii="Verdana" w:hAnsi="Verdana"/>
          <w:bCs/>
          <w:sz w:val="22"/>
          <w:szCs w:val="22"/>
        </w:rPr>
        <w:t xml:space="preserve"> Orchestra.</w:t>
      </w:r>
    </w:p>
    <w:p w14:paraId="30ABEDAD" w14:textId="77777777" w:rsidR="00C8341B" w:rsidRDefault="00C8341B" w:rsidP="008E0288">
      <w:pPr>
        <w:jc w:val="both"/>
        <w:rPr>
          <w:rFonts w:ascii="Verdana" w:hAnsi="Verdana"/>
          <w:b/>
          <w:sz w:val="22"/>
          <w:szCs w:val="22"/>
          <w:u w:val="single"/>
        </w:rPr>
      </w:pPr>
    </w:p>
    <w:p w14:paraId="3C35615C" w14:textId="77777777" w:rsidR="00C8341B" w:rsidRPr="00C92993" w:rsidRDefault="00C8341B" w:rsidP="00C8341B">
      <w:pPr>
        <w:jc w:val="both"/>
        <w:rPr>
          <w:rFonts w:ascii="Verdana" w:hAnsi="Verdana"/>
          <w:b/>
          <w:sz w:val="22"/>
          <w:szCs w:val="22"/>
          <w:u w:val="single"/>
        </w:rPr>
      </w:pPr>
      <w:r w:rsidRPr="00C92993">
        <w:rPr>
          <w:rFonts w:ascii="Verdana" w:hAnsi="Verdana"/>
          <w:b/>
          <w:sz w:val="22"/>
          <w:szCs w:val="22"/>
          <w:u w:val="single"/>
        </w:rPr>
        <w:t>MARCELLA PRALORMO</w:t>
      </w:r>
    </w:p>
    <w:p w14:paraId="1BDF11F1" w14:textId="336910D2" w:rsidR="00C8341B" w:rsidRPr="00644BD4" w:rsidRDefault="00C8341B" w:rsidP="00644BD4">
      <w:pPr>
        <w:autoSpaceDE w:val="0"/>
        <w:autoSpaceDN w:val="0"/>
        <w:adjustRightInd w:val="0"/>
        <w:jc w:val="both"/>
        <w:rPr>
          <w:rFonts w:ascii="Verdana" w:hAnsi="Verdana" w:cs="Verdana"/>
          <w:color w:val="000000" w:themeColor="text1"/>
          <w:sz w:val="22"/>
          <w:szCs w:val="22"/>
        </w:rPr>
      </w:pPr>
      <w:r w:rsidRPr="00F60844">
        <w:rPr>
          <w:rFonts w:ascii="Verdana" w:hAnsi="Verdana" w:cs="Verdana"/>
          <w:b/>
          <w:bCs/>
          <w:color w:val="000000" w:themeColor="text1"/>
          <w:sz w:val="22"/>
          <w:szCs w:val="22"/>
        </w:rPr>
        <w:t>Marcella Pralormo</w:t>
      </w:r>
      <w:r w:rsidRPr="00F60844">
        <w:rPr>
          <w:rFonts w:ascii="Verdana" w:hAnsi="Verdana" w:cs="Verdana"/>
          <w:color w:val="000000" w:themeColor="text1"/>
          <w:sz w:val="22"/>
          <w:szCs w:val="22"/>
        </w:rPr>
        <w:t xml:space="preserve"> ha diretto per vent’anni la </w:t>
      </w:r>
      <w:r w:rsidRPr="00F60844">
        <w:rPr>
          <w:rFonts w:ascii="Verdana" w:hAnsi="Verdana" w:cs="Verdana"/>
          <w:b/>
          <w:bCs/>
          <w:color w:val="000000" w:themeColor="text1"/>
          <w:sz w:val="22"/>
          <w:szCs w:val="22"/>
        </w:rPr>
        <w:t>Pinacoteca Agnelli di Torino</w:t>
      </w:r>
      <w:r w:rsidRPr="00F60844">
        <w:rPr>
          <w:rFonts w:ascii="Verdana" w:hAnsi="Verdana" w:cs="Verdana"/>
          <w:color w:val="000000" w:themeColor="text1"/>
          <w:sz w:val="22"/>
          <w:szCs w:val="22"/>
        </w:rPr>
        <w:t xml:space="preserve">. Si occupa di Progetti su Arte, benessere e salute. È una </w:t>
      </w:r>
      <w:r w:rsidRPr="00F60844">
        <w:rPr>
          <w:rFonts w:ascii="Verdana" w:hAnsi="Verdana" w:cs="Verdana"/>
          <w:b/>
          <w:bCs/>
          <w:color w:val="000000" w:themeColor="text1"/>
          <w:sz w:val="22"/>
          <w:szCs w:val="22"/>
        </w:rPr>
        <w:t>storica dell’arte, curatrice, esperta di tecniche artistiche e di storia dei colori e creativa</w:t>
      </w:r>
      <w:r w:rsidRPr="00F60844">
        <w:rPr>
          <w:rFonts w:ascii="Verdana" w:hAnsi="Verdana" w:cs="Verdana"/>
          <w:color w:val="000000" w:themeColor="text1"/>
          <w:sz w:val="22"/>
          <w:szCs w:val="22"/>
        </w:rPr>
        <w:t>. Lavora con l’arte e con la creatività come fonte di benessere per le persone attraverso progetti e percorsi privati nelle opere d’arte e negli studi degli artisti e attraverso workshop di acquerello e di creatività in natura.</w:t>
      </w:r>
      <w:r w:rsidR="00644BD4">
        <w:rPr>
          <w:rFonts w:ascii="Verdana" w:hAnsi="Verdana" w:cs="Verdana"/>
          <w:color w:val="000000" w:themeColor="text1"/>
          <w:sz w:val="22"/>
          <w:szCs w:val="22"/>
        </w:rPr>
        <w:t xml:space="preserve"> </w:t>
      </w:r>
      <w:r w:rsidRPr="00F60844">
        <w:rPr>
          <w:rFonts w:ascii="Verdana" w:hAnsi="Verdana" w:cs="Verdana"/>
          <w:color w:val="000000" w:themeColor="text1"/>
          <w:sz w:val="22"/>
          <w:szCs w:val="22"/>
        </w:rPr>
        <w:t xml:space="preserve">Marcella è autrice, insieme a Monica </w:t>
      </w:r>
      <w:proofErr w:type="spellStart"/>
      <w:r w:rsidRPr="00F60844">
        <w:rPr>
          <w:rFonts w:ascii="Verdana" w:hAnsi="Verdana" w:cs="Verdana"/>
          <w:color w:val="000000" w:themeColor="text1"/>
          <w:sz w:val="22"/>
          <w:szCs w:val="22"/>
        </w:rPr>
        <w:t>Tomiato</w:t>
      </w:r>
      <w:proofErr w:type="spellEnd"/>
      <w:r w:rsidRPr="00F60844">
        <w:rPr>
          <w:rFonts w:ascii="Verdana" w:hAnsi="Verdana" w:cs="Verdana"/>
          <w:color w:val="000000" w:themeColor="text1"/>
          <w:sz w:val="22"/>
          <w:szCs w:val="22"/>
        </w:rPr>
        <w:t>, del libro “</w:t>
      </w:r>
      <w:r w:rsidRPr="00F60844">
        <w:rPr>
          <w:rFonts w:ascii="Verdana" w:hAnsi="Verdana" w:cs="Verdana"/>
          <w:i/>
          <w:iCs/>
          <w:color w:val="000000" w:themeColor="text1"/>
          <w:sz w:val="22"/>
          <w:szCs w:val="22"/>
        </w:rPr>
        <w:t>L’acquerello in Piemonte dall’800 a oggi</w:t>
      </w:r>
      <w:r w:rsidRPr="00F60844">
        <w:rPr>
          <w:rFonts w:ascii="Verdana" w:hAnsi="Verdana" w:cs="Verdana"/>
          <w:color w:val="000000" w:themeColor="text1"/>
          <w:sz w:val="22"/>
          <w:szCs w:val="22"/>
        </w:rPr>
        <w:t xml:space="preserve">”, edito da Daniela Piazza Editore. </w:t>
      </w:r>
    </w:p>
    <w:p w14:paraId="3A79EAF7" w14:textId="77777777" w:rsidR="00C8341B" w:rsidRDefault="00C8341B" w:rsidP="00C8341B">
      <w:pPr>
        <w:jc w:val="both"/>
        <w:rPr>
          <w:rFonts w:ascii="Verdana" w:hAnsi="Verdana" w:cs="Verdana"/>
          <w:i/>
          <w:iCs/>
          <w:color w:val="000000" w:themeColor="text1"/>
          <w:sz w:val="22"/>
          <w:szCs w:val="22"/>
        </w:rPr>
      </w:pPr>
    </w:p>
    <w:p w14:paraId="6D3DAA77" w14:textId="0508B7A5" w:rsidR="008E0288" w:rsidRPr="00C1544E" w:rsidRDefault="008E0288" w:rsidP="00C8341B">
      <w:pPr>
        <w:jc w:val="both"/>
        <w:rPr>
          <w:rFonts w:ascii="Verdana" w:hAnsi="Verdana"/>
          <w:b/>
          <w:sz w:val="22"/>
          <w:szCs w:val="22"/>
          <w:u w:val="single"/>
        </w:rPr>
      </w:pPr>
      <w:r w:rsidRPr="00C1544E">
        <w:rPr>
          <w:rFonts w:ascii="Verdana" w:hAnsi="Verdana"/>
          <w:b/>
          <w:sz w:val="22"/>
          <w:szCs w:val="22"/>
          <w:u w:val="single"/>
        </w:rPr>
        <w:t>SANT’ERA</w:t>
      </w:r>
    </w:p>
    <w:p w14:paraId="2AB8D0A0" w14:textId="039498F3" w:rsidR="008E0288" w:rsidRPr="00644BD4" w:rsidRDefault="008E0288" w:rsidP="008E0288">
      <w:pPr>
        <w:jc w:val="both"/>
        <w:rPr>
          <w:rFonts w:ascii="Verdana" w:hAnsi="Verdana"/>
          <w:b/>
          <w:sz w:val="22"/>
          <w:szCs w:val="22"/>
        </w:rPr>
      </w:pPr>
      <w:proofErr w:type="spellStart"/>
      <w:r w:rsidRPr="00C166B8">
        <w:rPr>
          <w:rFonts w:ascii="Verdana" w:hAnsi="Verdana"/>
          <w:b/>
          <w:sz w:val="22"/>
          <w:szCs w:val="22"/>
        </w:rPr>
        <w:t>Sant’era</w:t>
      </w:r>
      <w:proofErr w:type="spellEnd"/>
      <w:r w:rsidRPr="00C166B8">
        <w:rPr>
          <w:rFonts w:ascii="Verdana" w:hAnsi="Verdana"/>
          <w:sz w:val="22"/>
          <w:szCs w:val="22"/>
        </w:rPr>
        <w:t xml:space="preserve"> muove i primi passi nel mondo della moda e del beauty negli anni Ottanta, collaborando con aziende leader nel settore cosmetico per capelli. Si trasferisce a Roma, dove lavora con grandi maestri tra cui </w:t>
      </w:r>
      <w:r w:rsidRPr="00C166B8">
        <w:rPr>
          <w:rFonts w:ascii="Verdana" w:hAnsi="Verdana"/>
          <w:b/>
          <w:sz w:val="22"/>
          <w:szCs w:val="22"/>
        </w:rPr>
        <w:t>John Santilli</w:t>
      </w:r>
      <w:r w:rsidRPr="00C166B8">
        <w:rPr>
          <w:rFonts w:ascii="Verdana" w:hAnsi="Verdana"/>
          <w:sz w:val="22"/>
          <w:szCs w:val="22"/>
        </w:rPr>
        <w:t xml:space="preserve"> art director di </w:t>
      </w:r>
      <w:r w:rsidRPr="00C166B8">
        <w:rPr>
          <w:rFonts w:ascii="Verdana" w:hAnsi="Verdana"/>
          <w:b/>
          <w:sz w:val="22"/>
          <w:szCs w:val="22"/>
        </w:rPr>
        <w:t>Vidal Sasson</w:t>
      </w:r>
      <w:r w:rsidRPr="00C166B8">
        <w:rPr>
          <w:rFonts w:ascii="Verdana" w:hAnsi="Verdana"/>
          <w:sz w:val="22"/>
          <w:szCs w:val="22"/>
        </w:rPr>
        <w:t>: esperienza fondamentale per apprendere le basi e le geometrie del taglio, l’anatomia, il trucco, lo styling.</w:t>
      </w:r>
      <w:r w:rsidR="00644BD4">
        <w:rPr>
          <w:rFonts w:ascii="Verdana" w:hAnsi="Verdana"/>
          <w:b/>
          <w:sz w:val="22"/>
          <w:szCs w:val="22"/>
        </w:rPr>
        <w:t xml:space="preserve"> </w:t>
      </w:r>
      <w:r w:rsidR="00D24311" w:rsidRPr="00C166B8">
        <w:rPr>
          <w:rFonts w:ascii="Verdana" w:hAnsi="Verdana"/>
          <w:sz w:val="22"/>
          <w:szCs w:val="22"/>
        </w:rPr>
        <w:t xml:space="preserve">È punto di riferimento per il mondo cinematografico e quello dello spettacolo. </w:t>
      </w:r>
      <w:r w:rsidRPr="00C166B8">
        <w:rPr>
          <w:rFonts w:ascii="Verdana" w:hAnsi="Verdana"/>
          <w:sz w:val="22"/>
          <w:szCs w:val="22"/>
        </w:rPr>
        <w:t xml:space="preserve">Negli anni Novanta </w:t>
      </w:r>
      <w:r w:rsidR="000D01D4">
        <w:rPr>
          <w:rFonts w:ascii="Verdana" w:hAnsi="Verdana"/>
          <w:sz w:val="22"/>
          <w:szCs w:val="22"/>
        </w:rPr>
        <w:t>apre</w:t>
      </w:r>
      <w:r w:rsidRPr="00C166B8">
        <w:rPr>
          <w:rFonts w:ascii="Verdana" w:hAnsi="Verdana"/>
          <w:sz w:val="22"/>
          <w:szCs w:val="22"/>
        </w:rPr>
        <w:t xml:space="preserve"> il suo primo s</w:t>
      </w:r>
      <w:r w:rsidR="000D01D4">
        <w:rPr>
          <w:rFonts w:ascii="Verdana" w:hAnsi="Verdana"/>
          <w:sz w:val="22"/>
          <w:szCs w:val="22"/>
        </w:rPr>
        <w:t>pazio</w:t>
      </w:r>
      <w:r w:rsidRPr="00C166B8">
        <w:rPr>
          <w:rFonts w:ascii="Verdana" w:hAnsi="Verdana"/>
          <w:sz w:val="22"/>
          <w:szCs w:val="22"/>
        </w:rPr>
        <w:t xml:space="preserve"> </w:t>
      </w:r>
      <w:r w:rsidR="00AD22C0">
        <w:rPr>
          <w:rFonts w:ascii="Verdana" w:hAnsi="Verdana"/>
          <w:sz w:val="22"/>
          <w:szCs w:val="22"/>
        </w:rPr>
        <w:t>nasce così</w:t>
      </w:r>
      <w:r w:rsidRPr="00C166B8">
        <w:rPr>
          <w:rFonts w:ascii="Verdana" w:hAnsi="Verdana"/>
          <w:sz w:val="22"/>
          <w:szCs w:val="22"/>
        </w:rPr>
        <w:t xml:space="preserve"> </w:t>
      </w:r>
      <w:proofErr w:type="spellStart"/>
      <w:r w:rsidRPr="00C166B8">
        <w:rPr>
          <w:rFonts w:ascii="Verdana" w:hAnsi="Verdana"/>
          <w:b/>
          <w:i/>
          <w:sz w:val="22"/>
          <w:szCs w:val="22"/>
        </w:rPr>
        <w:t>Sant’era</w:t>
      </w:r>
      <w:proofErr w:type="spellEnd"/>
      <w:r w:rsidRPr="00C166B8">
        <w:rPr>
          <w:rFonts w:ascii="Verdana" w:hAnsi="Verdana"/>
          <w:sz w:val="22"/>
          <w:szCs w:val="22"/>
        </w:rPr>
        <w:t xml:space="preserve">, a Cesenatico: un </w:t>
      </w:r>
      <w:r w:rsidR="000D01D4">
        <w:rPr>
          <w:rFonts w:ascii="Verdana" w:hAnsi="Verdana"/>
          <w:sz w:val="22"/>
          <w:szCs w:val="22"/>
        </w:rPr>
        <w:t>ambiente</w:t>
      </w:r>
      <w:r w:rsidRPr="00C166B8">
        <w:rPr>
          <w:rFonts w:ascii="Verdana" w:hAnsi="Verdana"/>
          <w:sz w:val="22"/>
          <w:szCs w:val="22"/>
        </w:rPr>
        <w:t xml:space="preserve"> </w:t>
      </w:r>
      <w:r w:rsidR="00AD22C0">
        <w:rPr>
          <w:rFonts w:ascii="Verdana" w:hAnsi="Verdana"/>
          <w:sz w:val="22"/>
          <w:szCs w:val="22"/>
        </w:rPr>
        <w:t>pieno di</w:t>
      </w:r>
      <w:r w:rsidRPr="00C166B8">
        <w:rPr>
          <w:rFonts w:ascii="Verdana" w:hAnsi="Verdana"/>
          <w:sz w:val="22"/>
          <w:szCs w:val="22"/>
        </w:rPr>
        <w:t xml:space="preserve"> energia che ospita mostre d’arte, presentazioni di prodotti, eventi per clienti, </w:t>
      </w:r>
      <w:r w:rsidR="00AD22C0">
        <w:rPr>
          <w:rFonts w:ascii="Verdana" w:hAnsi="Verdana"/>
          <w:sz w:val="22"/>
          <w:szCs w:val="22"/>
        </w:rPr>
        <w:t xml:space="preserve">ospita inoltre </w:t>
      </w:r>
      <w:r w:rsidRPr="00C166B8">
        <w:rPr>
          <w:rFonts w:ascii="Verdana" w:hAnsi="Verdana"/>
          <w:sz w:val="22"/>
          <w:szCs w:val="22"/>
        </w:rPr>
        <w:t>amici e chiunque voglia avvicinarsi al suo mondo.</w:t>
      </w:r>
    </w:p>
    <w:p w14:paraId="356D88B2" w14:textId="4621EFB4" w:rsidR="00644BD4" w:rsidRDefault="00644BD4" w:rsidP="008E0288">
      <w:pPr>
        <w:jc w:val="both"/>
        <w:rPr>
          <w:rFonts w:ascii="Verdana" w:hAnsi="Verdana"/>
          <w:sz w:val="22"/>
          <w:szCs w:val="22"/>
        </w:rPr>
      </w:pPr>
    </w:p>
    <w:p w14:paraId="1EF59A78" w14:textId="5009EA41" w:rsidR="00644BD4" w:rsidRPr="00644BD4" w:rsidRDefault="00644BD4" w:rsidP="008E0288">
      <w:pPr>
        <w:jc w:val="both"/>
        <w:rPr>
          <w:rFonts w:ascii="Verdana" w:hAnsi="Verdana"/>
          <w:b/>
          <w:bCs/>
          <w:sz w:val="22"/>
          <w:szCs w:val="22"/>
          <w:u w:val="single"/>
        </w:rPr>
      </w:pPr>
      <w:r w:rsidRPr="00644BD4">
        <w:rPr>
          <w:rFonts w:ascii="Verdana" w:hAnsi="Verdana"/>
          <w:b/>
          <w:bCs/>
          <w:sz w:val="22"/>
          <w:szCs w:val="22"/>
          <w:u w:val="single"/>
        </w:rPr>
        <w:t>515 CREATIVE SHOP</w:t>
      </w:r>
    </w:p>
    <w:p w14:paraId="18767019" w14:textId="1D56D025" w:rsidR="004F7F04" w:rsidRPr="00644BD4" w:rsidRDefault="00644BD4" w:rsidP="00644BD4">
      <w:pPr>
        <w:jc w:val="both"/>
        <w:rPr>
          <w:rFonts w:ascii="Verdana" w:hAnsi="Verdana"/>
          <w:sz w:val="22"/>
          <w:szCs w:val="22"/>
        </w:rPr>
      </w:pPr>
      <w:r w:rsidRPr="00644BD4">
        <w:rPr>
          <w:rFonts w:ascii="Verdana" w:hAnsi="Verdana"/>
          <w:sz w:val="22"/>
          <w:szCs w:val="22"/>
        </w:rPr>
        <w:t xml:space="preserve">515 </w:t>
      </w:r>
      <w:r>
        <w:rPr>
          <w:rFonts w:ascii="Verdana" w:hAnsi="Verdana"/>
          <w:sz w:val="22"/>
          <w:szCs w:val="22"/>
        </w:rPr>
        <w:t>C</w:t>
      </w:r>
      <w:r w:rsidRPr="00644BD4">
        <w:rPr>
          <w:rFonts w:ascii="Verdana" w:hAnsi="Verdana"/>
          <w:sz w:val="22"/>
          <w:szCs w:val="22"/>
        </w:rPr>
        <w:t xml:space="preserve">reative </w:t>
      </w:r>
      <w:r>
        <w:rPr>
          <w:rFonts w:ascii="Verdana" w:hAnsi="Verdana"/>
          <w:sz w:val="22"/>
          <w:szCs w:val="22"/>
        </w:rPr>
        <w:t>S</w:t>
      </w:r>
      <w:bookmarkStart w:id="0" w:name="_GoBack"/>
      <w:bookmarkEnd w:id="0"/>
      <w:r w:rsidRPr="00644BD4">
        <w:rPr>
          <w:rFonts w:ascii="Verdana" w:hAnsi="Verdana"/>
          <w:sz w:val="22"/>
          <w:szCs w:val="22"/>
        </w:rPr>
        <w:t>hop è uno studio creativo che sviluppa idee in maniera trasversale in diversi ambiti e settori.</w:t>
      </w:r>
      <w:r>
        <w:rPr>
          <w:rFonts w:ascii="Verdana" w:hAnsi="Verdana"/>
          <w:sz w:val="22"/>
          <w:szCs w:val="22"/>
        </w:rPr>
        <w:t xml:space="preserve"> </w:t>
      </w:r>
      <w:r w:rsidRPr="00644BD4">
        <w:rPr>
          <w:rFonts w:ascii="Verdana" w:hAnsi="Verdana"/>
          <w:sz w:val="22"/>
          <w:szCs w:val="22"/>
        </w:rPr>
        <w:t>Da sempre un laboratorio di ricerca con una grande attenzione per il mondo dell’arte.</w:t>
      </w:r>
    </w:p>
    <w:p w14:paraId="6B790454" w14:textId="77777777" w:rsidR="00F815DA" w:rsidRPr="00C166B8" w:rsidRDefault="00F815DA" w:rsidP="008E0288">
      <w:pPr>
        <w:jc w:val="both"/>
        <w:rPr>
          <w:rFonts w:ascii="Verdana" w:hAnsi="Verdana"/>
          <w:sz w:val="22"/>
          <w:szCs w:val="22"/>
        </w:rPr>
      </w:pPr>
    </w:p>
    <w:p w14:paraId="23882CEE" w14:textId="77777777" w:rsidR="004F7F04" w:rsidRPr="00644BD4" w:rsidRDefault="004F7F04" w:rsidP="004F7F04">
      <w:pPr>
        <w:jc w:val="both"/>
        <w:rPr>
          <w:rFonts w:ascii="Verdana" w:hAnsi="Verdana"/>
          <w:b/>
          <w:sz w:val="22"/>
          <w:szCs w:val="22"/>
          <w:u w:val="thick"/>
        </w:rPr>
      </w:pPr>
      <w:r w:rsidRPr="00644BD4">
        <w:rPr>
          <w:rFonts w:ascii="Verdana" w:hAnsi="Verdana"/>
          <w:b/>
          <w:sz w:val="22"/>
          <w:szCs w:val="22"/>
          <w:u w:val="thick"/>
        </w:rPr>
        <w:t>INFO UTILI</w:t>
      </w:r>
    </w:p>
    <w:p w14:paraId="6F554981" w14:textId="4A0F4D7D" w:rsidR="007C502F" w:rsidRPr="00644BD4" w:rsidRDefault="00C92993" w:rsidP="007C502F">
      <w:pPr>
        <w:jc w:val="both"/>
        <w:rPr>
          <w:rFonts w:ascii="Verdana" w:hAnsi="Verdana"/>
          <w:b/>
          <w:sz w:val="22"/>
          <w:szCs w:val="22"/>
        </w:rPr>
      </w:pPr>
      <w:r w:rsidRPr="00644BD4">
        <w:rPr>
          <w:rFonts w:ascii="Verdana" w:hAnsi="Verdana"/>
          <w:bCs/>
          <w:sz w:val="22"/>
          <w:szCs w:val="22"/>
        </w:rPr>
        <w:t>TITOLO:</w:t>
      </w:r>
      <w:r w:rsidRPr="00644BD4">
        <w:rPr>
          <w:rFonts w:ascii="Verdana" w:hAnsi="Verdana"/>
          <w:b/>
          <w:sz w:val="22"/>
          <w:szCs w:val="22"/>
        </w:rPr>
        <w:t xml:space="preserve"> </w:t>
      </w:r>
      <w:r w:rsidR="007C502F" w:rsidRPr="00644BD4">
        <w:rPr>
          <w:rFonts w:ascii="Verdana" w:hAnsi="Verdana"/>
          <w:b/>
          <w:sz w:val="22"/>
          <w:szCs w:val="22"/>
        </w:rPr>
        <w:t xml:space="preserve">SANTAFRIKA - </w:t>
      </w:r>
      <w:r w:rsidR="007C502F" w:rsidRPr="00644BD4">
        <w:rPr>
          <w:rFonts w:ascii="Verdana" w:hAnsi="Verdana" w:cs="Verdana"/>
          <w:b/>
          <w:bCs/>
          <w:color w:val="000000"/>
          <w:sz w:val="22"/>
          <w:szCs w:val="22"/>
          <w:u w:color="000000"/>
        </w:rPr>
        <w:t xml:space="preserve">Sabrina Poli, lo Sguardo Diagonale </w:t>
      </w:r>
    </w:p>
    <w:p w14:paraId="3D12296B" w14:textId="374CB99D" w:rsidR="00C92993" w:rsidRPr="00644BD4" w:rsidRDefault="00C92993" w:rsidP="004F7F04">
      <w:pPr>
        <w:jc w:val="both"/>
        <w:rPr>
          <w:rFonts w:ascii="Verdana" w:hAnsi="Verdana"/>
          <w:b/>
          <w:sz w:val="22"/>
          <w:szCs w:val="22"/>
        </w:rPr>
      </w:pPr>
      <w:r w:rsidRPr="00644BD4">
        <w:rPr>
          <w:rFonts w:ascii="Verdana" w:hAnsi="Verdana"/>
          <w:bCs/>
          <w:sz w:val="22"/>
          <w:szCs w:val="22"/>
        </w:rPr>
        <w:t>DI:</w:t>
      </w:r>
      <w:r w:rsidRPr="00644BD4">
        <w:rPr>
          <w:rFonts w:ascii="Verdana" w:hAnsi="Verdana"/>
          <w:b/>
          <w:sz w:val="22"/>
          <w:szCs w:val="22"/>
        </w:rPr>
        <w:t xml:space="preserve"> SABRINA POLI</w:t>
      </w:r>
      <w:r w:rsidR="007C502F" w:rsidRPr="00644BD4">
        <w:rPr>
          <w:rFonts w:ascii="Verdana" w:hAnsi="Verdana"/>
          <w:b/>
          <w:sz w:val="22"/>
          <w:szCs w:val="22"/>
        </w:rPr>
        <w:t xml:space="preserve"> E SANT’ERA </w:t>
      </w:r>
    </w:p>
    <w:p w14:paraId="114309C2" w14:textId="4D770AF9" w:rsidR="00C92993" w:rsidRPr="00644BD4" w:rsidRDefault="00C92993" w:rsidP="004F7F04">
      <w:pPr>
        <w:jc w:val="both"/>
        <w:rPr>
          <w:rFonts w:ascii="Verdana" w:hAnsi="Verdana"/>
          <w:b/>
          <w:sz w:val="22"/>
          <w:szCs w:val="22"/>
        </w:rPr>
      </w:pPr>
      <w:r w:rsidRPr="00644BD4">
        <w:rPr>
          <w:rFonts w:ascii="Verdana" w:hAnsi="Verdana"/>
          <w:bCs/>
          <w:sz w:val="22"/>
          <w:szCs w:val="22"/>
        </w:rPr>
        <w:t>A CURA DI:</w:t>
      </w:r>
      <w:r w:rsidRPr="00644BD4">
        <w:rPr>
          <w:rFonts w:ascii="Verdana" w:hAnsi="Verdana"/>
          <w:b/>
          <w:sz w:val="22"/>
          <w:szCs w:val="22"/>
        </w:rPr>
        <w:t xml:space="preserve"> MARCELLA PRALORMO</w:t>
      </w:r>
    </w:p>
    <w:p w14:paraId="0910961E" w14:textId="7CA811AC" w:rsidR="00C92993" w:rsidRPr="00644BD4" w:rsidRDefault="00C92993" w:rsidP="00C92993">
      <w:pPr>
        <w:autoSpaceDE w:val="0"/>
        <w:autoSpaceDN w:val="0"/>
        <w:adjustRightInd w:val="0"/>
        <w:rPr>
          <w:rFonts w:ascii="Verdana" w:hAnsi="Verdana" w:cs="Verdana"/>
          <w:b/>
          <w:bCs/>
          <w:color w:val="000000"/>
          <w:sz w:val="22"/>
          <w:szCs w:val="22"/>
          <w:u w:color="000000"/>
        </w:rPr>
      </w:pPr>
      <w:r w:rsidRPr="00644BD4">
        <w:rPr>
          <w:rFonts w:ascii="Verdana" w:hAnsi="Verdana"/>
          <w:bCs/>
          <w:sz w:val="22"/>
          <w:szCs w:val="22"/>
        </w:rPr>
        <w:t>DOVE:</w:t>
      </w:r>
      <w:r w:rsidRPr="00644BD4">
        <w:rPr>
          <w:rFonts w:ascii="Verdana" w:hAnsi="Verdana"/>
          <w:b/>
          <w:sz w:val="22"/>
          <w:szCs w:val="22"/>
        </w:rPr>
        <w:t xml:space="preserve"> </w:t>
      </w:r>
      <w:r w:rsidRPr="00644BD4">
        <w:rPr>
          <w:rFonts w:ascii="Verdana" w:hAnsi="Verdana" w:cs="Verdana"/>
          <w:b/>
          <w:bCs/>
          <w:color w:val="000000"/>
          <w:sz w:val="22"/>
          <w:szCs w:val="22"/>
          <w:u w:color="000000"/>
        </w:rPr>
        <w:t>515 CREATIVE SHOP, VIA GIUSEPPE MAZZINI 40, TORINO</w:t>
      </w:r>
    </w:p>
    <w:p w14:paraId="56BAF82E" w14:textId="26686DEF" w:rsidR="00C92993" w:rsidRPr="00644BD4" w:rsidRDefault="00C92993" w:rsidP="00C92993">
      <w:pPr>
        <w:autoSpaceDE w:val="0"/>
        <w:autoSpaceDN w:val="0"/>
        <w:adjustRightInd w:val="0"/>
        <w:rPr>
          <w:rFonts w:ascii="Verdana" w:hAnsi="Verdana" w:cs="Verdana"/>
          <w:b/>
          <w:bCs/>
          <w:color w:val="000000"/>
          <w:sz w:val="22"/>
          <w:szCs w:val="22"/>
          <w:u w:color="000000"/>
        </w:rPr>
      </w:pPr>
      <w:r w:rsidRPr="00644BD4">
        <w:rPr>
          <w:rFonts w:ascii="Verdana" w:hAnsi="Verdana" w:cs="Verdana"/>
          <w:color w:val="000000"/>
          <w:sz w:val="22"/>
          <w:szCs w:val="22"/>
          <w:u w:color="000000"/>
        </w:rPr>
        <w:t>QUANDO:</w:t>
      </w:r>
      <w:r w:rsidRPr="00644BD4">
        <w:rPr>
          <w:rFonts w:ascii="Verdana" w:hAnsi="Verdana" w:cs="Verdana"/>
          <w:b/>
          <w:bCs/>
          <w:color w:val="000000"/>
          <w:sz w:val="22"/>
          <w:szCs w:val="22"/>
          <w:u w:color="000000"/>
        </w:rPr>
        <w:t xml:space="preserve"> DAL 3 AL 26 MAGGIO 2023</w:t>
      </w:r>
    </w:p>
    <w:p w14:paraId="0E5F79B5" w14:textId="1A396DCA" w:rsidR="00BD093D" w:rsidRDefault="00BD093D" w:rsidP="004F7F04">
      <w:pPr>
        <w:jc w:val="both"/>
        <w:rPr>
          <w:rFonts w:ascii="Verdana" w:eastAsia="Verdana" w:hAnsi="Verdana" w:cs="Verdana"/>
          <w:b/>
          <w:sz w:val="22"/>
          <w:szCs w:val="22"/>
        </w:rPr>
      </w:pPr>
    </w:p>
    <w:p w14:paraId="2835A591" w14:textId="77777777" w:rsidR="00644BD4" w:rsidRPr="00644BD4" w:rsidRDefault="00644BD4" w:rsidP="004F7F04">
      <w:pPr>
        <w:jc w:val="both"/>
        <w:rPr>
          <w:rFonts w:ascii="Verdana" w:eastAsia="Verdana" w:hAnsi="Verdana" w:cs="Verdana"/>
          <w:b/>
          <w:sz w:val="22"/>
          <w:szCs w:val="22"/>
        </w:rPr>
      </w:pPr>
    </w:p>
    <w:p w14:paraId="6F4DDD25" w14:textId="6D9D389C" w:rsidR="00644BD4" w:rsidRDefault="004F7F04" w:rsidP="004F7F04">
      <w:pPr>
        <w:jc w:val="both"/>
        <w:rPr>
          <w:rFonts w:ascii="Verdana" w:eastAsia="Verdana" w:hAnsi="Verdana" w:cs="Verdana"/>
          <w:b/>
          <w:sz w:val="22"/>
          <w:szCs w:val="22"/>
        </w:rPr>
      </w:pPr>
      <w:r w:rsidRPr="00644BD4">
        <w:rPr>
          <w:rFonts w:ascii="Verdana" w:eastAsia="Verdana" w:hAnsi="Verdana" w:cs="Verdana"/>
          <w:b/>
          <w:sz w:val="22"/>
          <w:szCs w:val="22"/>
        </w:rPr>
        <w:t>UFFICIO STAMPA CULTURALIA DI NORMA WALTMANN</w:t>
      </w:r>
    </w:p>
    <w:p w14:paraId="4391B487" w14:textId="77777777" w:rsidR="00644BD4" w:rsidRPr="00644BD4" w:rsidRDefault="00644BD4" w:rsidP="004F7F04">
      <w:pPr>
        <w:jc w:val="both"/>
        <w:rPr>
          <w:rFonts w:ascii="Verdana" w:eastAsia="Verdana" w:hAnsi="Verdana" w:cs="Verdana"/>
          <w:b/>
          <w:sz w:val="22"/>
          <w:szCs w:val="22"/>
        </w:rPr>
      </w:pPr>
    </w:p>
    <w:p w14:paraId="749BEEFB" w14:textId="1929D2FF" w:rsidR="00644BD4" w:rsidRDefault="004F7F04" w:rsidP="004F7F04">
      <w:pPr>
        <w:jc w:val="both"/>
        <w:rPr>
          <w:sz w:val="22"/>
          <w:szCs w:val="22"/>
        </w:rPr>
      </w:pPr>
      <w:r w:rsidRPr="00644BD4">
        <w:rPr>
          <w:noProof/>
          <w:sz w:val="22"/>
          <w:szCs w:val="22"/>
        </w:rPr>
        <w:drawing>
          <wp:inline distT="0" distB="0" distL="0" distR="0" wp14:anchorId="3C9E8365" wp14:editId="255CA11A">
            <wp:extent cx="699911" cy="50094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email">
                      <a:extLst>
                        <a:ext uri="{28A0092B-C50C-407E-A947-70E740481C1C}">
                          <a14:useLocalDpi xmlns:a14="http://schemas.microsoft.com/office/drawing/2010/main"/>
                        </a:ext>
                      </a:extLst>
                    </a:blip>
                    <a:srcRect l="-37" t="-81" r="-38" b="-81"/>
                    <a:stretch>
                      <a:fillRect/>
                    </a:stretch>
                  </pic:blipFill>
                  <pic:spPr>
                    <a:xfrm>
                      <a:off x="0" y="0"/>
                      <a:ext cx="703078" cy="503212"/>
                    </a:xfrm>
                    <a:prstGeom prst="rect">
                      <a:avLst/>
                    </a:prstGeom>
                    <a:ln/>
                  </pic:spPr>
                </pic:pic>
              </a:graphicData>
            </a:graphic>
          </wp:inline>
        </w:drawing>
      </w:r>
    </w:p>
    <w:p w14:paraId="74905288" w14:textId="48059BDE" w:rsidR="00644BD4" w:rsidRPr="00644BD4" w:rsidRDefault="00644BD4" w:rsidP="004F7F04">
      <w:pPr>
        <w:jc w:val="both"/>
        <w:rPr>
          <w:sz w:val="22"/>
          <w:szCs w:val="22"/>
        </w:rPr>
      </w:pPr>
    </w:p>
    <w:p w14:paraId="27894D9C" w14:textId="77777777" w:rsidR="004F7F04" w:rsidRPr="00644BD4" w:rsidRDefault="004F7F04" w:rsidP="004F7F04">
      <w:pPr>
        <w:jc w:val="both"/>
        <w:rPr>
          <w:rFonts w:ascii="Verdana" w:eastAsia="Verdana" w:hAnsi="Verdana" w:cs="Verdana"/>
          <w:sz w:val="22"/>
          <w:szCs w:val="22"/>
        </w:rPr>
      </w:pPr>
      <w:r w:rsidRPr="00644BD4">
        <w:rPr>
          <w:rFonts w:ascii="Verdana" w:eastAsia="Verdana" w:hAnsi="Verdana" w:cs="Verdana"/>
          <w:sz w:val="22"/>
          <w:szCs w:val="22"/>
        </w:rPr>
        <w:t xml:space="preserve">051 6569105 - 392 2527126 </w:t>
      </w:r>
      <w:r w:rsidRPr="00644BD4">
        <w:rPr>
          <w:rFonts w:ascii="Verdana" w:eastAsia="Verdana" w:hAnsi="Verdana" w:cs="Verdana"/>
          <w:sz w:val="22"/>
          <w:szCs w:val="22"/>
        </w:rPr>
        <w:tab/>
      </w:r>
      <w:r w:rsidRPr="00644BD4">
        <w:rPr>
          <w:rFonts w:ascii="Verdana" w:eastAsia="Verdana" w:hAnsi="Verdana" w:cs="Verdana"/>
          <w:sz w:val="22"/>
          <w:szCs w:val="22"/>
        </w:rPr>
        <w:tab/>
      </w:r>
    </w:p>
    <w:p w14:paraId="5973207A" w14:textId="77777777" w:rsidR="004F7F04" w:rsidRPr="00644BD4" w:rsidRDefault="00E14F02" w:rsidP="004F7F04">
      <w:pPr>
        <w:jc w:val="both"/>
        <w:rPr>
          <w:rFonts w:ascii="Verdana" w:eastAsia="Verdana" w:hAnsi="Verdana" w:cs="Verdana"/>
          <w:sz w:val="22"/>
          <w:szCs w:val="22"/>
        </w:rPr>
      </w:pPr>
      <w:hyperlink r:id="rId10">
        <w:r w:rsidR="004F7F04" w:rsidRPr="00644BD4">
          <w:rPr>
            <w:rFonts w:ascii="Verdana" w:eastAsia="Verdana" w:hAnsi="Verdana" w:cs="Verdana"/>
            <w:color w:val="0000FF"/>
            <w:sz w:val="22"/>
            <w:szCs w:val="22"/>
            <w:u w:val="single"/>
          </w:rPr>
          <w:t>info@culturaliart.com</w:t>
        </w:r>
      </w:hyperlink>
      <w:r w:rsidR="004F7F04" w:rsidRPr="00644BD4">
        <w:rPr>
          <w:rFonts w:ascii="Verdana" w:eastAsia="Verdana" w:hAnsi="Verdana" w:cs="Verdana"/>
          <w:sz w:val="22"/>
          <w:szCs w:val="22"/>
        </w:rPr>
        <w:t xml:space="preserve">  | </w:t>
      </w:r>
      <w:hyperlink r:id="rId11">
        <w:r w:rsidR="004F7F04" w:rsidRPr="00644BD4">
          <w:rPr>
            <w:rFonts w:ascii="Verdana" w:eastAsia="Verdana" w:hAnsi="Verdana" w:cs="Verdana"/>
            <w:color w:val="0000FF"/>
            <w:sz w:val="22"/>
            <w:szCs w:val="22"/>
            <w:u w:val="single"/>
          </w:rPr>
          <w:t>www.culturaliart.com</w:t>
        </w:r>
      </w:hyperlink>
      <w:r w:rsidR="004F7F04" w:rsidRPr="00644BD4">
        <w:rPr>
          <w:rFonts w:ascii="Verdana" w:eastAsia="Verdana" w:hAnsi="Verdana" w:cs="Verdana"/>
          <w:sz w:val="22"/>
          <w:szCs w:val="22"/>
        </w:rPr>
        <w:t xml:space="preserve"> </w:t>
      </w:r>
    </w:p>
    <w:p w14:paraId="30B1DB1D" w14:textId="77777777" w:rsidR="004F7F04" w:rsidRPr="00644BD4" w:rsidRDefault="004F7F04" w:rsidP="004F7F04">
      <w:pPr>
        <w:jc w:val="both"/>
        <w:rPr>
          <w:rFonts w:ascii="Verdana" w:eastAsia="Verdana" w:hAnsi="Verdana" w:cs="Verdana"/>
          <w:sz w:val="22"/>
          <w:szCs w:val="22"/>
        </w:rPr>
      </w:pPr>
      <w:proofErr w:type="spellStart"/>
      <w:r w:rsidRPr="00644BD4">
        <w:rPr>
          <w:rFonts w:ascii="Verdana" w:eastAsia="Verdana" w:hAnsi="Verdana" w:cs="Verdana"/>
          <w:sz w:val="22"/>
          <w:szCs w:val="22"/>
        </w:rPr>
        <w:t>Facebook</w:t>
      </w:r>
      <w:proofErr w:type="spellEnd"/>
      <w:r w:rsidRPr="00644BD4">
        <w:rPr>
          <w:rFonts w:ascii="Verdana" w:eastAsia="Verdana" w:hAnsi="Verdana" w:cs="Verdana"/>
          <w:sz w:val="22"/>
          <w:szCs w:val="22"/>
        </w:rPr>
        <w:t xml:space="preserve">: </w:t>
      </w:r>
      <w:hyperlink r:id="rId12">
        <w:proofErr w:type="spellStart"/>
        <w:r w:rsidRPr="00644BD4">
          <w:rPr>
            <w:rFonts w:ascii="Verdana" w:eastAsia="Verdana" w:hAnsi="Verdana" w:cs="Verdana"/>
            <w:color w:val="0000FF"/>
            <w:sz w:val="22"/>
            <w:szCs w:val="22"/>
            <w:u w:val="single"/>
          </w:rPr>
          <w:t>Culturalia</w:t>
        </w:r>
        <w:proofErr w:type="spellEnd"/>
      </w:hyperlink>
      <w:r w:rsidRPr="00644BD4">
        <w:rPr>
          <w:rFonts w:ascii="Verdana" w:eastAsia="Verdana" w:hAnsi="Verdana" w:cs="Verdana"/>
          <w:sz w:val="22"/>
          <w:szCs w:val="22"/>
        </w:rPr>
        <w:t xml:space="preserve"> | Instagram: </w:t>
      </w:r>
      <w:hyperlink r:id="rId13">
        <w:proofErr w:type="spellStart"/>
        <w:r w:rsidRPr="00644BD4">
          <w:rPr>
            <w:rFonts w:ascii="Verdana" w:eastAsia="Verdana" w:hAnsi="Verdana" w:cs="Verdana"/>
            <w:color w:val="0000FF"/>
            <w:sz w:val="22"/>
            <w:szCs w:val="22"/>
            <w:u w:val="single"/>
          </w:rPr>
          <w:t>Culturalia_comunicare_arte</w:t>
        </w:r>
        <w:proofErr w:type="spellEnd"/>
      </w:hyperlink>
    </w:p>
    <w:p w14:paraId="376A770C" w14:textId="75FC7C65" w:rsidR="004D7C3E" w:rsidRPr="00644BD4" w:rsidRDefault="004F7F04" w:rsidP="004D7C3E">
      <w:pPr>
        <w:jc w:val="both"/>
        <w:rPr>
          <w:rFonts w:ascii="Verdana" w:eastAsia="Verdana" w:hAnsi="Verdana" w:cs="Verdana"/>
          <w:sz w:val="22"/>
          <w:szCs w:val="22"/>
        </w:rPr>
      </w:pPr>
      <w:proofErr w:type="spellStart"/>
      <w:r w:rsidRPr="00644BD4">
        <w:rPr>
          <w:rFonts w:ascii="Verdana" w:eastAsia="Verdana" w:hAnsi="Verdana" w:cs="Verdana"/>
          <w:sz w:val="22"/>
          <w:szCs w:val="22"/>
        </w:rPr>
        <w:t>Linkedin</w:t>
      </w:r>
      <w:proofErr w:type="spellEnd"/>
      <w:r w:rsidRPr="00644BD4">
        <w:rPr>
          <w:rFonts w:ascii="Verdana" w:eastAsia="Verdana" w:hAnsi="Verdana" w:cs="Verdana"/>
          <w:sz w:val="22"/>
          <w:szCs w:val="22"/>
        </w:rPr>
        <w:t xml:space="preserve">: </w:t>
      </w:r>
      <w:hyperlink r:id="rId14">
        <w:proofErr w:type="spellStart"/>
        <w:r w:rsidRPr="00644BD4">
          <w:rPr>
            <w:rFonts w:ascii="Verdana" w:eastAsia="Verdana" w:hAnsi="Verdana" w:cs="Verdana"/>
            <w:color w:val="0000FF"/>
            <w:sz w:val="22"/>
            <w:szCs w:val="22"/>
            <w:u w:val="single"/>
          </w:rPr>
          <w:t>Culturalia</w:t>
        </w:r>
        <w:proofErr w:type="spellEnd"/>
        <w:r w:rsidRPr="00644BD4">
          <w:rPr>
            <w:rFonts w:ascii="Verdana" w:eastAsia="Verdana" w:hAnsi="Verdana" w:cs="Verdana"/>
            <w:color w:val="0000FF"/>
            <w:sz w:val="22"/>
            <w:szCs w:val="22"/>
            <w:u w:val="single"/>
          </w:rPr>
          <w:t xml:space="preserve"> di Norma </w:t>
        </w:r>
        <w:proofErr w:type="spellStart"/>
        <w:r w:rsidRPr="00644BD4">
          <w:rPr>
            <w:rFonts w:ascii="Verdana" w:eastAsia="Verdana" w:hAnsi="Verdana" w:cs="Verdana"/>
            <w:color w:val="0000FF"/>
            <w:sz w:val="22"/>
            <w:szCs w:val="22"/>
            <w:u w:val="single"/>
          </w:rPr>
          <w:t>Waltmann</w:t>
        </w:r>
        <w:proofErr w:type="spellEnd"/>
      </w:hyperlink>
      <w:r w:rsidRPr="00644BD4">
        <w:rPr>
          <w:rFonts w:ascii="Verdana" w:eastAsia="Verdana" w:hAnsi="Verdana" w:cs="Verdana"/>
          <w:sz w:val="22"/>
          <w:szCs w:val="22"/>
        </w:rPr>
        <w:t xml:space="preserve"> | </w:t>
      </w:r>
      <w:proofErr w:type="spellStart"/>
      <w:r w:rsidRPr="00644BD4">
        <w:rPr>
          <w:rFonts w:ascii="Verdana" w:eastAsia="Verdana" w:hAnsi="Verdana" w:cs="Verdana"/>
          <w:sz w:val="22"/>
          <w:szCs w:val="22"/>
        </w:rPr>
        <w:t>Youtube</w:t>
      </w:r>
      <w:proofErr w:type="spellEnd"/>
      <w:r w:rsidRPr="00644BD4">
        <w:rPr>
          <w:rFonts w:ascii="Verdana" w:eastAsia="Verdana" w:hAnsi="Verdana" w:cs="Verdana"/>
          <w:sz w:val="22"/>
          <w:szCs w:val="22"/>
        </w:rPr>
        <w:t xml:space="preserve">: </w:t>
      </w:r>
      <w:hyperlink r:id="rId15">
        <w:proofErr w:type="spellStart"/>
        <w:r w:rsidRPr="00644BD4">
          <w:rPr>
            <w:rFonts w:ascii="Verdana" w:eastAsia="Verdana" w:hAnsi="Verdana" w:cs="Verdana"/>
            <w:color w:val="0000FF"/>
            <w:sz w:val="22"/>
            <w:szCs w:val="22"/>
            <w:u w:val="single"/>
          </w:rPr>
          <w:t>Culturalia</w:t>
        </w:r>
        <w:proofErr w:type="spellEnd"/>
      </w:hyperlink>
    </w:p>
    <w:sectPr w:rsidR="004D7C3E" w:rsidRPr="00644BD4" w:rsidSect="007C7927">
      <w:headerReference w:type="default" r:id="rId16"/>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17B4F" w14:textId="77777777" w:rsidR="00E14F02" w:rsidRDefault="00E14F02" w:rsidP="004D7C3E">
      <w:r>
        <w:separator/>
      </w:r>
    </w:p>
  </w:endnote>
  <w:endnote w:type="continuationSeparator" w:id="0">
    <w:p w14:paraId="1E27D76E" w14:textId="77777777" w:rsidR="00E14F02" w:rsidRDefault="00E14F02" w:rsidP="004D7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EC5FA" w14:textId="77777777" w:rsidR="00E14F02" w:rsidRDefault="00E14F02" w:rsidP="004D7C3E">
      <w:r>
        <w:separator/>
      </w:r>
    </w:p>
  </w:footnote>
  <w:footnote w:type="continuationSeparator" w:id="0">
    <w:p w14:paraId="4A71583D" w14:textId="77777777" w:rsidR="00E14F02" w:rsidRDefault="00E14F02" w:rsidP="004D7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421BC" w14:textId="77777777" w:rsidR="002348C4" w:rsidRDefault="002348C4" w:rsidP="004D7C3E">
    <w:pPr>
      <w:pStyle w:val="Intestazion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C3E"/>
    <w:rsid w:val="00032236"/>
    <w:rsid w:val="000409CB"/>
    <w:rsid w:val="00041833"/>
    <w:rsid w:val="00082E25"/>
    <w:rsid w:val="000B0E9C"/>
    <w:rsid w:val="000C7959"/>
    <w:rsid w:val="000D01D4"/>
    <w:rsid w:val="000F649B"/>
    <w:rsid w:val="000F74D3"/>
    <w:rsid w:val="00101E3E"/>
    <w:rsid w:val="00144E96"/>
    <w:rsid w:val="00163096"/>
    <w:rsid w:val="00172AC4"/>
    <w:rsid w:val="001A607F"/>
    <w:rsid w:val="001E5190"/>
    <w:rsid w:val="00210FEF"/>
    <w:rsid w:val="002348C4"/>
    <w:rsid w:val="002D1500"/>
    <w:rsid w:val="00310722"/>
    <w:rsid w:val="00341BC5"/>
    <w:rsid w:val="00344DB9"/>
    <w:rsid w:val="003C0303"/>
    <w:rsid w:val="00414DFF"/>
    <w:rsid w:val="00421CA9"/>
    <w:rsid w:val="00472413"/>
    <w:rsid w:val="00495B36"/>
    <w:rsid w:val="004A1F68"/>
    <w:rsid w:val="004B334A"/>
    <w:rsid w:val="004D7C3E"/>
    <w:rsid w:val="004F7F04"/>
    <w:rsid w:val="0050316E"/>
    <w:rsid w:val="0050386D"/>
    <w:rsid w:val="00521906"/>
    <w:rsid w:val="005447A5"/>
    <w:rsid w:val="005572A5"/>
    <w:rsid w:val="00572EF4"/>
    <w:rsid w:val="00592C7E"/>
    <w:rsid w:val="005A1D5B"/>
    <w:rsid w:val="0061495B"/>
    <w:rsid w:val="0062603B"/>
    <w:rsid w:val="00644BD4"/>
    <w:rsid w:val="00652670"/>
    <w:rsid w:val="006E27D7"/>
    <w:rsid w:val="00742325"/>
    <w:rsid w:val="00761AE4"/>
    <w:rsid w:val="007814FA"/>
    <w:rsid w:val="00782CFC"/>
    <w:rsid w:val="0079092A"/>
    <w:rsid w:val="00795123"/>
    <w:rsid w:val="0079551E"/>
    <w:rsid w:val="00797EEF"/>
    <w:rsid w:val="007A3637"/>
    <w:rsid w:val="007B0229"/>
    <w:rsid w:val="007C0C97"/>
    <w:rsid w:val="007C502F"/>
    <w:rsid w:val="007C7927"/>
    <w:rsid w:val="007C7DA4"/>
    <w:rsid w:val="007F04D9"/>
    <w:rsid w:val="00801215"/>
    <w:rsid w:val="0080430F"/>
    <w:rsid w:val="00806E46"/>
    <w:rsid w:val="00836C59"/>
    <w:rsid w:val="00857477"/>
    <w:rsid w:val="0087606D"/>
    <w:rsid w:val="008864E5"/>
    <w:rsid w:val="008E0288"/>
    <w:rsid w:val="008E4256"/>
    <w:rsid w:val="008F1680"/>
    <w:rsid w:val="00902A10"/>
    <w:rsid w:val="00907B01"/>
    <w:rsid w:val="00950408"/>
    <w:rsid w:val="009957F6"/>
    <w:rsid w:val="009C131B"/>
    <w:rsid w:val="009E1F63"/>
    <w:rsid w:val="00A236F9"/>
    <w:rsid w:val="00A935A5"/>
    <w:rsid w:val="00AB2386"/>
    <w:rsid w:val="00AD22C0"/>
    <w:rsid w:val="00AD2BE2"/>
    <w:rsid w:val="00B11814"/>
    <w:rsid w:val="00B2017C"/>
    <w:rsid w:val="00B2038D"/>
    <w:rsid w:val="00B46253"/>
    <w:rsid w:val="00B84D44"/>
    <w:rsid w:val="00B94622"/>
    <w:rsid w:val="00BA3FEA"/>
    <w:rsid w:val="00BB129E"/>
    <w:rsid w:val="00BB6797"/>
    <w:rsid w:val="00BC0C55"/>
    <w:rsid w:val="00BD093D"/>
    <w:rsid w:val="00C1544E"/>
    <w:rsid w:val="00C166B8"/>
    <w:rsid w:val="00C4767C"/>
    <w:rsid w:val="00C620FE"/>
    <w:rsid w:val="00C8341B"/>
    <w:rsid w:val="00C92993"/>
    <w:rsid w:val="00CA1616"/>
    <w:rsid w:val="00CD7845"/>
    <w:rsid w:val="00D20AAC"/>
    <w:rsid w:val="00D24311"/>
    <w:rsid w:val="00D3787D"/>
    <w:rsid w:val="00D51075"/>
    <w:rsid w:val="00DD672C"/>
    <w:rsid w:val="00DF23CB"/>
    <w:rsid w:val="00E14F02"/>
    <w:rsid w:val="00E70C42"/>
    <w:rsid w:val="00E966E3"/>
    <w:rsid w:val="00EA3468"/>
    <w:rsid w:val="00EB5FE7"/>
    <w:rsid w:val="00F1395E"/>
    <w:rsid w:val="00F26FAE"/>
    <w:rsid w:val="00F371E2"/>
    <w:rsid w:val="00F60844"/>
    <w:rsid w:val="00F627F5"/>
    <w:rsid w:val="00F63C18"/>
    <w:rsid w:val="00F815D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20BAE6"/>
  <w14:defaultImageDpi w14:val="300"/>
  <w15:docId w15:val="{9E7E3F0A-429B-0C46-A15F-6C251A379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D7C3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D7C3E"/>
    <w:pPr>
      <w:tabs>
        <w:tab w:val="center" w:pos="4819"/>
        <w:tab w:val="right" w:pos="9638"/>
      </w:tabs>
    </w:pPr>
  </w:style>
  <w:style w:type="character" w:customStyle="1" w:styleId="IntestazioneCarattere">
    <w:name w:val="Intestazione Carattere"/>
    <w:basedOn w:val="Carpredefinitoparagrafo"/>
    <w:link w:val="Intestazione"/>
    <w:uiPriority w:val="99"/>
    <w:rsid w:val="004D7C3E"/>
  </w:style>
  <w:style w:type="paragraph" w:styleId="Pidipagina">
    <w:name w:val="footer"/>
    <w:basedOn w:val="Normale"/>
    <w:link w:val="PidipaginaCarattere"/>
    <w:uiPriority w:val="99"/>
    <w:unhideWhenUsed/>
    <w:rsid w:val="004D7C3E"/>
    <w:pPr>
      <w:tabs>
        <w:tab w:val="center" w:pos="4819"/>
        <w:tab w:val="right" w:pos="9638"/>
      </w:tabs>
    </w:pPr>
  </w:style>
  <w:style w:type="character" w:customStyle="1" w:styleId="PidipaginaCarattere">
    <w:name w:val="Piè di pagina Carattere"/>
    <w:basedOn w:val="Carpredefinitoparagrafo"/>
    <w:link w:val="Pidipagina"/>
    <w:uiPriority w:val="99"/>
    <w:rsid w:val="004D7C3E"/>
  </w:style>
  <w:style w:type="character" w:styleId="Collegamentoipertestuale">
    <w:name w:val="Hyperlink"/>
    <w:basedOn w:val="Carpredefinitoparagrafo"/>
    <w:uiPriority w:val="99"/>
    <w:unhideWhenUsed/>
    <w:rsid w:val="008E0288"/>
    <w:rPr>
      <w:color w:val="0000FF" w:themeColor="hyperlink"/>
      <w:u w:val="single"/>
    </w:rPr>
  </w:style>
  <w:style w:type="paragraph" w:styleId="Testofumetto">
    <w:name w:val="Balloon Text"/>
    <w:basedOn w:val="Normale"/>
    <w:link w:val="TestofumettoCarattere"/>
    <w:uiPriority w:val="99"/>
    <w:semiHidden/>
    <w:unhideWhenUsed/>
    <w:rsid w:val="00101E3E"/>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101E3E"/>
    <w:rPr>
      <w:rFonts w:ascii="Lucida Grande" w:hAnsi="Lucida Grande"/>
      <w:sz w:val="18"/>
      <w:szCs w:val="18"/>
    </w:rPr>
  </w:style>
  <w:style w:type="character" w:styleId="Testosegnaposto">
    <w:name w:val="Placeholder Text"/>
    <w:basedOn w:val="Carpredefinitoparagrafo"/>
    <w:uiPriority w:val="99"/>
    <w:semiHidden/>
    <w:rsid w:val="000F74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brinapoli.it/" TargetMode="External"/><Relationship Id="rId13" Type="http://schemas.openxmlformats.org/officeDocument/2006/relationships/hyperlink" Target="https://www.instagram.com/culturalia_comunicare_art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facebook.com/Culturali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ulturaliart.com" TargetMode="External"/><Relationship Id="rId5" Type="http://schemas.openxmlformats.org/officeDocument/2006/relationships/footnotes" Target="footnotes.xml"/><Relationship Id="rId15" Type="http://schemas.openxmlformats.org/officeDocument/2006/relationships/hyperlink" Target="https://www.youtube.com/channel/UCdZuj5-r-Q_Q8QZujiw0_-A" TargetMode="External"/><Relationship Id="rId10" Type="http://schemas.openxmlformats.org/officeDocument/2006/relationships/hyperlink" Target="mailto:info@culturaliart.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linkedin.com/company/culturalia-di-norma-waltman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861BC-A84A-8146-9B6F-C92AC897D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Pages>
  <Words>1092</Words>
  <Characters>6226</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c:creator>
  <cp:keywords/>
  <dc:description/>
  <cp:lastModifiedBy>Microsoft Office User</cp:lastModifiedBy>
  <cp:revision>11</cp:revision>
  <dcterms:created xsi:type="dcterms:W3CDTF">2023-02-08T10:25:00Z</dcterms:created>
  <dcterms:modified xsi:type="dcterms:W3CDTF">2023-03-28T09:36:00Z</dcterms:modified>
</cp:coreProperties>
</file>