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B8B0" w14:textId="77777777" w:rsidR="00E64B03" w:rsidRPr="005459DA" w:rsidRDefault="00E64B03" w:rsidP="00304ECE">
      <w:pPr>
        <w:pStyle w:val="Nessunaspaziatura"/>
      </w:pPr>
      <w:r w:rsidRPr="005459DA">
        <w:t>COMUNICATO STAMPA</w:t>
      </w:r>
    </w:p>
    <w:p w14:paraId="1828EDF7" w14:textId="77777777" w:rsidR="00E64B03" w:rsidRPr="005459DA" w:rsidRDefault="00E64B03" w:rsidP="00304ECE">
      <w:pPr>
        <w:pStyle w:val="Nessunaspaziatura"/>
      </w:pPr>
    </w:p>
    <w:p w14:paraId="4E1527C8" w14:textId="6AF7B1E0" w:rsidR="00EC7D86" w:rsidRDefault="00EC7D86" w:rsidP="00304ECE">
      <w:pPr>
        <w:pStyle w:val="Nessunaspaziatura"/>
        <w:rPr>
          <w:b/>
        </w:rPr>
      </w:pPr>
      <w:r>
        <w:rPr>
          <w:b/>
        </w:rPr>
        <w:t>SAMUELE VENTANNI</w:t>
      </w:r>
    </w:p>
    <w:p w14:paraId="4E336015" w14:textId="429405E3" w:rsidR="00EC7D86" w:rsidRPr="005459DA" w:rsidRDefault="00EC7D86" w:rsidP="00304ECE">
      <w:pPr>
        <w:pStyle w:val="Nessunaspaziatura"/>
        <w:rPr>
          <w:b/>
        </w:rPr>
      </w:pPr>
      <w:r>
        <w:rPr>
          <w:b/>
        </w:rPr>
        <w:t>Intro-Soft</w:t>
      </w:r>
    </w:p>
    <w:p w14:paraId="40070AD9" w14:textId="77777777" w:rsidR="00E64B03" w:rsidRPr="005459DA" w:rsidRDefault="00E64B03" w:rsidP="00304ECE">
      <w:pPr>
        <w:pStyle w:val="Nessunaspaziatura"/>
      </w:pPr>
    </w:p>
    <w:p w14:paraId="6937FB0D" w14:textId="1254C025" w:rsidR="00E64B03" w:rsidRPr="005459DA" w:rsidRDefault="00EC7D86" w:rsidP="00304ECE">
      <w:pPr>
        <w:pStyle w:val="Nessunaspaziatura"/>
      </w:pPr>
      <w:r>
        <w:t>2</w:t>
      </w:r>
      <w:r w:rsidR="00E64B03" w:rsidRPr="005459DA">
        <w:t xml:space="preserve">0 </w:t>
      </w:r>
      <w:r>
        <w:t xml:space="preserve">giugno – </w:t>
      </w:r>
      <w:r w:rsidR="002C1908">
        <w:t>1</w:t>
      </w:r>
      <w:r>
        <w:t>0 luglio 2023</w:t>
      </w:r>
    </w:p>
    <w:p w14:paraId="58FF0A1F" w14:textId="77777777" w:rsidR="00E64B03" w:rsidRPr="005459DA" w:rsidRDefault="00E64B03" w:rsidP="00304ECE">
      <w:pPr>
        <w:pStyle w:val="Nessunaspaziatura"/>
        <w:rPr>
          <w:b/>
        </w:rPr>
      </w:pPr>
    </w:p>
    <w:p w14:paraId="4B341FC0" w14:textId="77777777" w:rsidR="00E64B03" w:rsidRPr="005459DA" w:rsidRDefault="00E64B03" w:rsidP="00304ECE">
      <w:pPr>
        <w:pStyle w:val="Nessunaspaziatura"/>
        <w:rPr>
          <w:b/>
        </w:rPr>
      </w:pPr>
      <w:r w:rsidRPr="005459DA">
        <w:rPr>
          <w:b/>
        </w:rPr>
        <w:t>Inaugurazione</w:t>
      </w:r>
    </w:p>
    <w:p w14:paraId="29B2F672" w14:textId="2EB1E4B7" w:rsidR="00E64B03" w:rsidRDefault="00EC7D86" w:rsidP="00304ECE">
      <w:pPr>
        <w:pStyle w:val="Nessunaspaziatura"/>
      </w:pPr>
      <w:r>
        <w:t>Martedì 20</w:t>
      </w:r>
      <w:r w:rsidR="00E64B03" w:rsidRPr="005459DA">
        <w:t xml:space="preserve"> </w:t>
      </w:r>
      <w:r>
        <w:t>giugno</w:t>
      </w:r>
      <w:r w:rsidR="00E64B03" w:rsidRPr="005459DA">
        <w:t xml:space="preserve"> 2023</w:t>
      </w:r>
      <w:r w:rsidR="009B49C4">
        <w:t xml:space="preserve">, </w:t>
      </w:r>
      <w:r w:rsidR="00E64B03" w:rsidRPr="005459DA">
        <w:t>ore 18.30-2</w:t>
      </w:r>
      <w:r>
        <w:t>0</w:t>
      </w:r>
      <w:r w:rsidR="00E64B03" w:rsidRPr="005459DA">
        <w:t>.30</w:t>
      </w:r>
    </w:p>
    <w:p w14:paraId="51A54A41" w14:textId="77777777" w:rsidR="00E64B03" w:rsidRPr="005459DA" w:rsidRDefault="00E64B03" w:rsidP="00304ECE">
      <w:pPr>
        <w:pStyle w:val="Nessunaspaziatura"/>
      </w:pPr>
    </w:p>
    <w:p w14:paraId="4D1E8D75" w14:textId="0736EFCE" w:rsidR="00E64B03" w:rsidRPr="005459DA" w:rsidRDefault="00EC7D86" w:rsidP="00304ECE">
      <w:pPr>
        <w:pStyle w:val="Nessunaspaziatura"/>
        <w:rPr>
          <w:b/>
        </w:rPr>
      </w:pPr>
      <w:r>
        <w:rPr>
          <w:b/>
        </w:rPr>
        <w:t xml:space="preserve">Spazio Foyer - </w:t>
      </w:r>
      <w:r w:rsidR="00E64B03" w:rsidRPr="005459DA">
        <w:rPr>
          <w:b/>
        </w:rPr>
        <w:t xml:space="preserve">JUS Museum </w:t>
      </w:r>
    </w:p>
    <w:p w14:paraId="2825A649" w14:textId="77777777" w:rsidR="00E64B03" w:rsidRPr="005459DA" w:rsidRDefault="00E64B03" w:rsidP="00304ECE">
      <w:pPr>
        <w:pStyle w:val="Nessunaspaziatura"/>
      </w:pPr>
      <w:r w:rsidRPr="005459DA">
        <w:t>Via Calabritto 20, Palazzo Calabritto, piano nobile, scala B</w:t>
      </w:r>
    </w:p>
    <w:p w14:paraId="4768FDC2" w14:textId="77777777" w:rsidR="00E64B03" w:rsidRDefault="00E64B03" w:rsidP="00304ECE">
      <w:pPr>
        <w:pStyle w:val="Nessunaspaziatura"/>
        <w:rPr>
          <w:b/>
        </w:rPr>
      </w:pPr>
      <w:r w:rsidRPr="005459DA">
        <w:t xml:space="preserve">80121 </w:t>
      </w:r>
      <w:r w:rsidRPr="005459DA">
        <w:rPr>
          <w:b/>
        </w:rPr>
        <w:t>NAPOLI</w:t>
      </w:r>
    </w:p>
    <w:p w14:paraId="21DBE102" w14:textId="77777777" w:rsidR="00CA6430" w:rsidRDefault="00CA6430" w:rsidP="00304ECE">
      <w:pPr>
        <w:pStyle w:val="Nessunaspaziatura"/>
      </w:pPr>
    </w:p>
    <w:p w14:paraId="0B53C1ED" w14:textId="3BB3B430" w:rsidR="00CA6430" w:rsidRPr="00CA6430" w:rsidRDefault="00CA6430" w:rsidP="00304ECE">
      <w:pPr>
        <w:pStyle w:val="Nessunaspaziatura"/>
      </w:pPr>
      <w:r>
        <w:t xml:space="preserve">info@jusmuseum.com - </w:t>
      </w:r>
      <w:r w:rsidR="00304ECE" w:rsidRPr="00304ECE">
        <w:rPr>
          <w:b/>
          <w:bCs/>
        </w:rPr>
        <w:t>www.jusmuseum.com/spaziofoyer.html</w:t>
      </w:r>
      <w:r w:rsidR="00304ECE">
        <w:t xml:space="preserve"> </w:t>
      </w:r>
      <w:r>
        <w:rPr>
          <w:color w:val="000000"/>
          <w:shd w:val="clear" w:color="auto" w:fill="FFFFFF"/>
        </w:rPr>
        <w:t>- t. 081.</w:t>
      </w:r>
      <w:r w:rsidRPr="00CA6430">
        <w:rPr>
          <w:color w:val="000000"/>
          <w:shd w:val="clear" w:color="auto" w:fill="FFFFFF"/>
        </w:rPr>
        <w:t xml:space="preserve">18191018 / </w:t>
      </w:r>
      <w:r>
        <w:rPr>
          <w:color w:val="000000"/>
          <w:shd w:val="clear" w:color="auto" w:fill="FFFFFF"/>
        </w:rPr>
        <w:t>351.</w:t>
      </w:r>
      <w:r w:rsidRPr="00CA6430">
        <w:rPr>
          <w:color w:val="000000"/>
          <w:shd w:val="clear" w:color="auto" w:fill="FFFFFF"/>
        </w:rPr>
        <w:t>1137721</w:t>
      </w:r>
    </w:p>
    <w:p w14:paraId="27435D6B" w14:textId="77777777" w:rsidR="00CA6430" w:rsidRPr="00CA6430" w:rsidRDefault="00CA6430" w:rsidP="00304ECE">
      <w:pPr>
        <w:pStyle w:val="Nessunaspaziatura"/>
      </w:pPr>
    </w:p>
    <w:p w14:paraId="5E638DD0" w14:textId="77777777" w:rsidR="00E64B03" w:rsidRPr="00CA6430" w:rsidRDefault="00E64B03" w:rsidP="00304ECE">
      <w:pPr>
        <w:pStyle w:val="Nessunaspaziatura"/>
        <w:rPr>
          <w:b/>
        </w:rPr>
      </w:pPr>
      <w:r w:rsidRPr="00CA6430">
        <w:rPr>
          <w:b/>
        </w:rPr>
        <w:t xml:space="preserve">Orari </w:t>
      </w:r>
    </w:p>
    <w:p w14:paraId="2C444A64" w14:textId="642A8267" w:rsidR="00E64B03" w:rsidRPr="005459DA" w:rsidRDefault="00E64B03" w:rsidP="00304ECE">
      <w:pPr>
        <w:pStyle w:val="Nessunaspaziatura"/>
      </w:pPr>
      <w:r w:rsidRPr="005459DA">
        <w:t>martedì/venerdì: 10.00-13.00 / 15.00-19.00</w:t>
      </w:r>
    </w:p>
    <w:p w14:paraId="7756C53F" w14:textId="77777777" w:rsidR="00E64B03" w:rsidRPr="005459DA" w:rsidRDefault="00E64B03" w:rsidP="00304ECE">
      <w:pPr>
        <w:pStyle w:val="Nessunaspaziatura"/>
      </w:pPr>
    </w:p>
    <w:p w14:paraId="5DABE904" w14:textId="4DD98F18" w:rsidR="00E64B03" w:rsidRPr="005459DA" w:rsidRDefault="00E64B03" w:rsidP="00304ECE">
      <w:pPr>
        <w:pStyle w:val="Nessunaspaziatura"/>
      </w:pPr>
      <w:r w:rsidRPr="005459DA">
        <w:t>***</w:t>
      </w:r>
    </w:p>
    <w:p w14:paraId="2717288E" w14:textId="77777777" w:rsidR="00E64B03" w:rsidRPr="005459DA" w:rsidRDefault="00E64B03" w:rsidP="00304ECE">
      <w:pPr>
        <w:pStyle w:val="Nessunaspaziatura"/>
      </w:pPr>
    </w:p>
    <w:p w14:paraId="3E7B8ADB" w14:textId="5443CC7F" w:rsidR="00E64B03" w:rsidRPr="005459DA" w:rsidRDefault="00E64B03" w:rsidP="00304ECE">
      <w:pPr>
        <w:pStyle w:val="Nessunaspaziatura"/>
      </w:pPr>
      <w:r w:rsidRPr="005459DA">
        <w:rPr>
          <w:b/>
        </w:rPr>
        <w:t>Napoli.</w:t>
      </w:r>
      <w:r w:rsidRPr="005459DA">
        <w:t xml:space="preserve"> </w:t>
      </w:r>
      <w:r w:rsidR="00EC7D86">
        <w:t>Martedì 20 giugno 2023, in occasione dei “</w:t>
      </w:r>
      <w:r w:rsidR="00EC7D86" w:rsidRPr="002C1908">
        <w:rPr>
          <w:b/>
          <w:bCs/>
        </w:rPr>
        <w:t>M’</w:t>
      </w:r>
      <w:proofErr w:type="spellStart"/>
      <w:r w:rsidR="00EC7D86" w:rsidRPr="002C1908">
        <w:rPr>
          <w:b/>
          <w:bCs/>
        </w:rPr>
        <w:t>Arteritivi</w:t>
      </w:r>
      <w:proofErr w:type="spellEnd"/>
      <w:r w:rsidR="00EC7D86">
        <w:t xml:space="preserve">” dello JUS Museum, presso lo </w:t>
      </w:r>
      <w:r w:rsidR="00EC7D86" w:rsidRPr="002C1908">
        <w:rPr>
          <w:b/>
          <w:bCs/>
        </w:rPr>
        <w:t>Spazio Foyer</w:t>
      </w:r>
      <w:r w:rsidR="00EC7D86">
        <w:t xml:space="preserve"> </w:t>
      </w:r>
      <w:r w:rsidR="00EC7D86" w:rsidRPr="005459DA">
        <w:t>(Palazzo Calabritto, Via Calabritto, 20, piano nobile, scala B)</w:t>
      </w:r>
      <w:r w:rsidR="00EC7D86">
        <w:t xml:space="preserve"> </w:t>
      </w:r>
      <w:r w:rsidRPr="005459DA">
        <w:t>si inaugura la mostra</w:t>
      </w:r>
      <w:r w:rsidR="00EC7D86">
        <w:t xml:space="preserve"> “</w:t>
      </w:r>
      <w:r w:rsidR="00EC7D86" w:rsidRPr="002C1908">
        <w:rPr>
          <w:b/>
          <w:bCs/>
        </w:rPr>
        <w:t>Intro-Soft</w:t>
      </w:r>
      <w:r w:rsidR="00EC7D86">
        <w:t xml:space="preserve">” di </w:t>
      </w:r>
      <w:r w:rsidR="00EC7D86" w:rsidRPr="002C1908">
        <w:rPr>
          <w:b/>
          <w:bCs/>
        </w:rPr>
        <w:t>Samuele Ventanni</w:t>
      </w:r>
      <w:r w:rsidR="00EC7D86">
        <w:t>.</w:t>
      </w:r>
    </w:p>
    <w:p w14:paraId="248AC109" w14:textId="77777777" w:rsidR="00E64B03" w:rsidRPr="005459DA" w:rsidRDefault="00E64B03" w:rsidP="00304ECE">
      <w:pPr>
        <w:pStyle w:val="Nessunaspaziatura"/>
      </w:pPr>
    </w:p>
    <w:p w14:paraId="6A3463C8" w14:textId="09C07E6A" w:rsidR="00EC7D86" w:rsidRDefault="00EC7D86" w:rsidP="00304ECE">
      <w:pPr>
        <w:pStyle w:val="Nessunaspaziatura"/>
      </w:pPr>
      <w:r>
        <w:t>La mostr</w:t>
      </w:r>
      <w:r w:rsidR="002C1908">
        <w:t>a</w:t>
      </w:r>
      <w:r>
        <w:t>, organizzata in collaborazione con Gaetano Bruno, vede i</w:t>
      </w:r>
      <w:r w:rsidR="00E64B03" w:rsidRPr="005459DA">
        <w:t xml:space="preserve">n esposizione </w:t>
      </w:r>
      <w:r>
        <w:t>una decina di</w:t>
      </w:r>
      <w:r w:rsidR="00E64B03" w:rsidRPr="005459DA">
        <w:t xml:space="preserve"> opere </w:t>
      </w:r>
      <w:r>
        <w:t>che documentano la recente ricerca del giovane artista di Umbertide. Opere tridimensionali a metà tra pittura e bassorilievo, di vaporosa consistenza</w:t>
      </w:r>
      <w:r w:rsidR="002C1908">
        <w:t xml:space="preserve"> e capaci di dialogare con lo spazio che le ospita attraverso un intelligente gioco di forme e di incastri.</w:t>
      </w:r>
    </w:p>
    <w:p w14:paraId="42E4B55E" w14:textId="77777777" w:rsidR="00EC7D86" w:rsidRDefault="00EC7D86" w:rsidP="00304ECE">
      <w:pPr>
        <w:pStyle w:val="Nessunaspaziatura"/>
      </w:pPr>
    </w:p>
    <w:p w14:paraId="785F3915" w14:textId="77777777" w:rsidR="00E64B03" w:rsidRPr="005459DA" w:rsidRDefault="00E64B03" w:rsidP="00304ECE">
      <w:pPr>
        <w:pStyle w:val="Nessunaspaziatura"/>
      </w:pPr>
    </w:p>
    <w:p w14:paraId="2DE7DD8A" w14:textId="1C789931" w:rsidR="00E64B03" w:rsidRPr="005459DA" w:rsidRDefault="00E64B03" w:rsidP="00304ECE">
      <w:pPr>
        <w:pStyle w:val="Nessunaspaziatura"/>
      </w:pPr>
      <w:r w:rsidRPr="005459DA">
        <w:t xml:space="preserve">La mostra rimarrà aperta sino al </w:t>
      </w:r>
      <w:r w:rsidR="002C1908">
        <w:t>10</w:t>
      </w:r>
      <w:r w:rsidRPr="005459DA">
        <w:t xml:space="preserve"> </w:t>
      </w:r>
      <w:r w:rsidR="002C1908">
        <w:t>luglio</w:t>
      </w:r>
      <w:r w:rsidRPr="005459DA">
        <w:t xml:space="preserve"> (dal martedì al venerdì ore 10-13/15-</w:t>
      </w:r>
      <w:r w:rsidR="002C1908">
        <w:t>19). Contestualmente, negli spazi dello JUS Museum</w:t>
      </w:r>
      <w:r w:rsidR="009D031F">
        <w:t>,</w:t>
      </w:r>
      <w:r w:rsidR="002C1908">
        <w:t xml:space="preserve"> si potrà visitare la “Agostino Ferrari e il Gruppo del Cenobio”.</w:t>
      </w:r>
    </w:p>
    <w:p w14:paraId="772A1D1D" w14:textId="77777777" w:rsidR="002C1908" w:rsidRDefault="002C1908" w:rsidP="00304ECE">
      <w:pPr>
        <w:pStyle w:val="Nessunaspaziatura"/>
      </w:pPr>
    </w:p>
    <w:p w14:paraId="332AC030" w14:textId="1B6E7278" w:rsidR="00E64B03" w:rsidRPr="005459DA" w:rsidRDefault="00E64B03" w:rsidP="00304ECE">
      <w:pPr>
        <w:pStyle w:val="Nessunaspaziatura"/>
      </w:pPr>
      <w:r w:rsidRPr="005459DA">
        <w:t>***</w:t>
      </w:r>
    </w:p>
    <w:p w14:paraId="0A1BCF1A" w14:textId="77777777" w:rsidR="001D19C1" w:rsidRPr="005459DA" w:rsidRDefault="001D19C1" w:rsidP="00304ECE">
      <w:pPr>
        <w:pStyle w:val="Nessunaspaziatura"/>
      </w:pPr>
    </w:p>
    <w:p w14:paraId="67E4CDDE" w14:textId="101FFBFF" w:rsidR="0018601E" w:rsidRDefault="00EC7D86" w:rsidP="00304ECE">
      <w:pPr>
        <w:pStyle w:val="Nessunaspaziatura"/>
        <w:rPr>
          <w:b/>
        </w:rPr>
      </w:pPr>
      <w:r>
        <w:rPr>
          <w:b/>
        </w:rPr>
        <w:t>SAMUELE VENTANNI</w:t>
      </w:r>
    </w:p>
    <w:p w14:paraId="162D19E8" w14:textId="77777777" w:rsidR="00EC7D86" w:rsidRPr="0018601E" w:rsidRDefault="00EC7D86" w:rsidP="00304ECE">
      <w:pPr>
        <w:pStyle w:val="Nessunaspaziatura"/>
        <w:rPr>
          <w:b/>
        </w:rPr>
      </w:pPr>
    </w:p>
    <w:p w14:paraId="273A193C" w14:textId="77777777" w:rsidR="00EC7D86" w:rsidRPr="00EC7D86" w:rsidRDefault="00EC7D86" w:rsidP="00304ECE">
      <w:pPr>
        <w:pStyle w:val="Nessunaspaziatura"/>
        <w:rPr>
          <w:kern w:val="2"/>
          <w:bdr w:val="none" w:sz="0" w:space="0" w:color="auto" w:frame="1"/>
        </w:rPr>
      </w:pPr>
      <w:r w:rsidRPr="00EC7D86">
        <w:rPr>
          <w:kern w:val="2"/>
          <w:bdr w:val="none" w:sz="0" w:space="0" w:color="auto" w:frame="1"/>
        </w:rPr>
        <w:t xml:space="preserve">Samuele Ventanni nasce ad Umbertide (PG) nel 1986. Già durante la frequentazione </w:t>
      </w:r>
      <w:proofErr w:type="gramStart"/>
      <w:r w:rsidRPr="00EC7D86">
        <w:rPr>
          <w:kern w:val="2"/>
          <w:bdr w:val="none" w:sz="0" w:space="0" w:color="auto" w:frame="1"/>
        </w:rPr>
        <w:t>dell’Istituto  d’Arte</w:t>
      </w:r>
      <w:proofErr w:type="gramEnd"/>
      <w:r w:rsidRPr="00EC7D86">
        <w:rPr>
          <w:kern w:val="2"/>
          <w:bdr w:val="none" w:sz="0" w:space="0" w:color="auto" w:frame="1"/>
        </w:rPr>
        <w:t xml:space="preserve"> di Gubbio, matura le prime significative esperienze artistiche. Espone in Italia e all’estero. Nel 2007 ha esposto nella collettiva “Contemporanea, Arte italiana tra forma e colore”, allestita nel Palazzo </w:t>
      </w:r>
      <w:proofErr w:type="spellStart"/>
      <w:r w:rsidRPr="00EC7D86">
        <w:rPr>
          <w:kern w:val="2"/>
          <w:bdr w:val="none" w:sz="0" w:space="0" w:color="auto" w:frame="1"/>
        </w:rPr>
        <w:t>Palffy</w:t>
      </w:r>
      <w:proofErr w:type="spellEnd"/>
      <w:r w:rsidRPr="00EC7D86">
        <w:rPr>
          <w:kern w:val="2"/>
          <w:bdr w:val="none" w:sz="0" w:space="0" w:color="auto" w:frame="1"/>
        </w:rPr>
        <w:t xml:space="preserve"> di Bratislava. Nel 2008 ha partecipato a “Contatti: </w:t>
      </w:r>
      <w:proofErr w:type="spellStart"/>
      <w:r w:rsidRPr="00EC7D86">
        <w:rPr>
          <w:kern w:val="2"/>
          <w:bdr w:val="none" w:sz="0" w:space="0" w:color="auto" w:frame="1"/>
        </w:rPr>
        <w:t>Kontakty</w:t>
      </w:r>
      <w:proofErr w:type="spellEnd"/>
      <w:r w:rsidRPr="00EC7D86">
        <w:rPr>
          <w:kern w:val="2"/>
          <w:bdr w:val="none" w:sz="0" w:space="0" w:color="auto" w:frame="1"/>
        </w:rPr>
        <w:t>” nelle sedi di Bratislava (</w:t>
      </w:r>
      <w:proofErr w:type="spellStart"/>
      <w:r w:rsidRPr="00EC7D86">
        <w:rPr>
          <w:kern w:val="2"/>
          <w:bdr w:val="none" w:sz="0" w:space="0" w:color="auto" w:frame="1"/>
        </w:rPr>
        <w:t>Dom</w:t>
      </w:r>
      <w:proofErr w:type="spellEnd"/>
      <w:r w:rsidRPr="00EC7D86">
        <w:rPr>
          <w:kern w:val="2"/>
          <w:bdr w:val="none" w:sz="0" w:space="0" w:color="auto" w:frame="1"/>
        </w:rPr>
        <w:t xml:space="preserve"> </w:t>
      </w:r>
      <w:proofErr w:type="spellStart"/>
      <w:r w:rsidRPr="00EC7D86">
        <w:rPr>
          <w:kern w:val="2"/>
          <w:bdr w:val="none" w:sz="0" w:space="0" w:color="auto" w:frame="1"/>
        </w:rPr>
        <w:t>Umenia</w:t>
      </w:r>
      <w:proofErr w:type="spellEnd"/>
      <w:r w:rsidRPr="00EC7D86">
        <w:rPr>
          <w:kern w:val="2"/>
          <w:bdr w:val="none" w:sz="0" w:space="0" w:color="auto" w:frame="1"/>
        </w:rPr>
        <w:t>) e Perugia (Rocca di Umbertide, Centro per l’Arte Contemporanea); al “</w:t>
      </w:r>
      <w:proofErr w:type="spellStart"/>
      <w:r w:rsidRPr="00EC7D86">
        <w:rPr>
          <w:kern w:val="2"/>
          <w:bdr w:val="none" w:sz="0" w:space="0" w:color="auto" w:frame="1"/>
        </w:rPr>
        <w:t>Colorfest</w:t>
      </w:r>
      <w:proofErr w:type="spellEnd"/>
      <w:r w:rsidRPr="00EC7D86">
        <w:rPr>
          <w:kern w:val="2"/>
          <w:bdr w:val="none" w:sz="0" w:space="0" w:color="auto" w:frame="1"/>
        </w:rPr>
        <w:t xml:space="preserve">” nella Biblioteca Nazionale di Minsk. Nel 2009 le sue opere sono state presentate alla Galleria del Palazzo della Repubblica di Minsk nella rassegna “Pittura oggettuale”; successivamente saranno presentate presso la galleria </w:t>
      </w:r>
      <w:proofErr w:type="spellStart"/>
      <w:r w:rsidRPr="00EC7D86">
        <w:rPr>
          <w:kern w:val="2"/>
          <w:bdr w:val="none" w:sz="0" w:space="0" w:color="auto" w:frame="1"/>
        </w:rPr>
        <w:t>Znad</w:t>
      </w:r>
      <w:proofErr w:type="spellEnd"/>
      <w:r w:rsidRPr="00EC7D86">
        <w:rPr>
          <w:kern w:val="2"/>
          <w:bdr w:val="none" w:sz="0" w:space="0" w:color="auto" w:frame="1"/>
        </w:rPr>
        <w:t xml:space="preserve"> </w:t>
      </w:r>
      <w:proofErr w:type="spellStart"/>
      <w:r w:rsidRPr="00EC7D86">
        <w:rPr>
          <w:kern w:val="2"/>
          <w:bdr w:val="none" w:sz="0" w:space="0" w:color="auto" w:frame="1"/>
        </w:rPr>
        <w:t>Wilii</w:t>
      </w:r>
      <w:proofErr w:type="spellEnd"/>
      <w:r w:rsidRPr="00EC7D86">
        <w:rPr>
          <w:kern w:val="2"/>
          <w:bdr w:val="none" w:sz="0" w:space="0" w:color="auto" w:frame="1"/>
        </w:rPr>
        <w:t xml:space="preserve"> di Vilnius nell’ambito della rassegna “The </w:t>
      </w:r>
      <w:proofErr w:type="spellStart"/>
      <w:r w:rsidRPr="00EC7D86">
        <w:rPr>
          <w:kern w:val="2"/>
          <w:bdr w:val="none" w:sz="0" w:space="0" w:color="auto" w:frame="1"/>
        </w:rPr>
        <w:t>Modulor</w:t>
      </w:r>
      <w:proofErr w:type="spellEnd"/>
      <w:r w:rsidRPr="00EC7D86">
        <w:rPr>
          <w:kern w:val="2"/>
          <w:bdr w:val="none" w:sz="0" w:space="0" w:color="auto" w:frame="1"/>
        </w:rPr>
        <w:t xml:space="preserve"> and The </w:t>
      </w:r>
      <w:proofErr w:type="spellStart"/>
      <w:r w:rsidRPr="00EC7D86">
        <w:rPr>
          <w:kern w:val="2"/>
          <w:bdr w:val="none" w:sz="0" w:space="0" w:color="auto" w:frame="1"/>
        </w:rPr>
        <w:t>Monumentality</w:t>
      </w:r>
      <w:proofErr w:type="spellEnd"/>
      <w:r w:rsidRPr="00EC7D86">
        <w:rPr>
          <w:kern w:val="2"/>
          <w:bdr w:val="none" w:sz="0" w:space="0" w:color="auto" w:frame="1"/>
        </w:rPr>
        <w:t xml:space="preserve">”, ripetuta nel 2010 presso la Central Bank della stessa città. Nel 2010 una sua opera entra nella collezione di Terry Gilliam. Intanto le sue opere sono esposte nelle principali fiere d’arte contemporanea, presentate da diverse gallerie d’arte. Seguono numerose mostre personali (2011, Galleria CM </w:t>
      </w:r>
      <w:proofErr w:type="spellStart"/>
      <w:r w:rsidRPr="00EC7D86">
        <w:rPr>
          <w:kern w:val="2"/>
          <w:bdr w:val="none" w:sz="0" w:space="0" w:color="auto" w:frame="1"/>
        </w:rPr>
        <w:t>Artestudio</w:t>
      </w:r>
      <w:proofErr w:type="spellEnd"/>
      <w:r w:rsidRPr="00EC7D86">
        <w:rPr>
          <w:kern w:val="2"/>
          <w:bdr w:val="none" w:sz="0" w:space="0" w:color="auto" w:frame="1"/>
        </w:rPr>
        <w:t xml:space="preserve">, Mantova; 2013, 2014, Rocca di Umbertide, Centro per l’Arte Contemporanea, Umbertide; 2014, Galleria </w:t>
      </w:r>
      <w:proofErr w:type="spellStart"/>
      <w:r w:rsidRPr="00EC7D86">
        <w:rPr>
          <w:kern w:val="2"/>
          <w:bdr w:val="none" w:sz="0" w:space="0" w:color="auto" w:frame="1"/>
        </w:rPr>
        <w:t>Merula</w:t>
      </w:r>
      <w:proofErr w:type="spellEnd"/>
      <w:r w:rsidRPr="00EC7D86">
        <w:rPr>
          <w:kern w:val="2"/>
          <w:bdr w:val="none" w:sz="0" w:space="0" w:color="auto" w:frame="1"/>
        </w:rPr>
        <w:t xml:space="preserve">, Feltre; 2015, Galleria Plus Art Plus, Roma; 2016, Galleria Verdesi, Milano; etc.) e collettive (2015, Galleria Espace 900, Lussemburgo; 2016, Università, La Valletta, Malta; etc.) Nel 2018 espone presso Casa d’Aste </w:t>
      </w:r>
      <w:proofErr w:type="spellStart"/>
      <w:r w:rsidRPr="00EC7D86">
        <w:rPr>
          <w:kern w:val="2"/>
          <w:bdr w:val="none" w:sz="0" w:space="0" w:color="auto" w:frame="1"/>
        </w:rPr>
        <w:t>Hampel</w:t>
      </w:r>
      <w:proofErr w:type="spellEnd"/>
      <w:r w:rsidRPr="00EC7D86">
        <w:rPr>
          <w:kern w:val="2"/>
          <w:bdr w:val="none" w:sz="0" w:space="0" w:color="auto" w:frame="1"/>
        </w:rPr>
        <w:t xml:space="preserve"> di Monaco di Baviera; intanto inizia la collaborazione con la galleria “</w:t>
      </w:r>
      <w:proofErr w:type="spellStart"/>
      <w:r w:rsidRPr="00EC7D86">
        <w:rPr>
          <w:kern w:val="2"/>
          <w:bdr w:val="none" w:sz="0" w:space="0" w:color="auto" w:frame="1"/>
        </w:rPr>
        <w:t>Glance</w:t>
      </w:r>
      <w:proofErr w:type="spellEnd"/>
      <w:r w:rsidRPr="00EC7D86">
        <w:rPr>
          <w:kern w:val="2"/>
          <w:bdr w:val="none" w:sz="0" w:space="0" w:color="auto" w:frame="1"/>
        </w:rPr>
        <w:t xml:space="preserve"> Art Studio” di Forlì. Nel 2021 espone alla Galleria Depardieu di Nizza nella collettiva “Le strutture visive di oggi”, insieme ad artisti come Alberto Biasi, Sandi </w:t>
      </w:r>
      <w:proofErr w:type="spellStart"/>
      <w:r w:rsidRPr="00EC7D86">
        <w:rPr>
          <w:kern w:val="2"/>
          <w:bdr w:val="none" w:sz="0" w:space="0" w:color="auto" w:frame="1"/>
        </w:rPr>
        <w:t>Renko</w:t>
      </w:r>
      <w:proofErr w:type="spellEnd"/>
      <w:r w:rsidRPr="00EC7D86">
        <w:rPr>
          <w:kern w:val="2"/>
          <w:bdr w:val="none" w:sz="0" w:space="0" w:color="auto" w:frame="1"/>
        </w:rPr>
        <w:t xml:space="preserve">, Claudio Rotta Loria. Nel 2022 espone alla </w:t>
      </w:r>
      <w:proofErr w:type="spellStart"/>
      <w:r w:rsidRPr="00EC7D86">
        <w:rPr>
          <w:kern w:val="2"/>
          <w:bdr w:val="none" w:sz="0" w:space="0" w:color="auto" w:frame="1"/>
        </w:rPr>
        <w:t>Firetti</w:t>
      </w:r>
      <w:proofErr w:type="spellEnd"/>
      <w:r w:rsidRPr="00EC7D86">
        <w:rPr>
          <w:kern w:val="2"/>
          <w:bdr w:val="none" w:sz="0" w:space="0" w:color="auto" w:frame="1"/>
        </w:rPr>
        <w:t xml:space="preserve"> Contemporary di Dubai con un progetto dedicato alla Vespa Piaggio: “Ventanni for Vespa”. </w:t>
      </w:r>
    </w:p>
    <w:p w14:paraId="437C5A76" w14:textId="77777777" w:rsidR="001F416F" w:rsidRPr="005459DA" w:rsidRDefault="001F416F" w:rsidP="00304ECE">
      <w:pPr>
        <w:pStyle w:val="Nessunaspaziatura"/>
      </w:pPr>
    </w:p>
    <w:p w14:paraId="6DAF4CFE" w14:textId="77777777" w:rsidR="008D6B2F" w:rsidRPr="005459DA" w:rsidRDefault="001F416F" w:rsidP="00304ECE">
      <w:pPr>
        <w:pStyle w:val="Nessunaspaziatura"/>
      </w:pPr>
      <w:r w:rsidRPr="00CA6430">
        <w:rPr>
          <w:b/>
        </w:rPr>
        <w:t>Allegati</w:t>
      </w:r>
    </w:p>
    <w:p w14:paraId="7929AA13" w14:textId="6EE8F880" w:rsidR="008D6B2F" w:rsidRPr="005459DA" w:rsidRDefault="008D6B2F" w:rsidP="00304ECE">
      <w:pPr>
        <w:pStyle w:val="Nessunaspaziatura"/>
      </w:pPr>
      <w:r w:rsidRPr="005459DA">
        <w:t>Invito</w:t>
      </w:r>
      <w:r w:rsidR="00EC7D86">
        <w:t xml:space="preserve"> </w:t>
      </w:r>
      <w:r w:rsidRPr="005459DA">
        <w:t>della mostra</w:t>
      </w:r>
    </w:p>
    <w:p w14:paraId="4F1A5EEF" w14:textId="02FBF948" w:rsidR="009B49C4" w:rsidRPr="002C1908" w:rsidRDefault="00EC7D86" w:rsidP="00304ECE">
      <w:pPr>
        <w:pStyle w:val="Nessunaspaziatura"/>
      </w:pPr>
      <w:r>
        <w:t xml:space="preserve">Comunicato </w:t>
      </w:r>
      <w:r w:rsidR="005459DA" w:rsidRPr="00EC7D86">
        <w:t>stampa</w:t>
      </w:r>
    </w:p>
    <w:sectPr w:rsidR="009B49C4" w:rsidRPr="002C1908" w:rsidSect="005459DA">
      <w:pgSz w:w="11906" w:h="16838"/>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C07E3"/>
    <w:multiLevelType w:val="hybridMultilevel"/>
    <w:tmpl w:val="1E228444"/>
    <w:lvl w:ilvl="0" w:tplc="6D20E34A">
      <w:start w:val="1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70414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D6"/>
    <w:rsid w:val="00042EE8"/>
    <w:rsid w:val="00096947"/>
    <w:rsid w:val="00103B2B"/>
    <w:rsid w:val="0013256C"/>
    <w:rsid w:val="0018601E"/>
    <w:rsid w:val="001D0942"/>
    <w:rsid w:val="001D19C1"/>
    <w:rsid w:val="001F416F"/>
    <w:rsid w:val="002642C2"/>
    <w:rsid w:val="00270717"/>
    <w:rsid w:val="002C1908"/>
    <w:rsid w:val="002E0883"/>
    <w:rsid w:val="00304ECE"/>
    <w:rsid w:val="003055B2"/>
    <w:rsid w:val="00345CDE"/>
    <w:rsid w:val="00361AD6"/>
    <w:rsid w:val="00385DCF"/>
    <w:rsid w:val="00491BE3"/>
    <w:rsid w:val="00492E16"/>
    <w:rsid w:val="00505B6B"/>
    <w:rsid w:val="00523971"/>
    <w:rsid w:val="005459DA"/>
    <w:rsid w:val="00815841"/>
    <w:rsid w:val="008D6B2F"/>
    <w:rsid w:val="009B49C4"/>
    <w:rsid w:val="009C558F"/>
    <w:rsid w:val="009D031F"/>
    <w:rsid w:val="00A166C6"/>
    <w:rsid w:val="00A82250"/>
    <w:rsid w:val="00A92A92"/>
    <w:rsid w:val="00AC31CB"/>
    <w:rsid w:val="00B5594E"/>
    <w:rsid w:val="00B727DA"/>
    <w:rsid w:val="00B83418"/>
    <w:rsid w:val="00B9090F"/>
    <w:rsid w:val="00BA0939"/>
    <w:rsid w:val="00BA51D6"/>
    <w:rsid w:val="00C6562B"/>
    <w:rsid w:val="00CA6430"/>
    <w:rsid w:val="00D36C64"/>
    <w:rsid w:val="00D54AE6"/>
    <w:rsid w:val="00D6684E"/>
    <w:rsid w:val="00E010A4"/>
    <w:rsid w:val="00E64B03"/>
    <w:rsid w:val="00E82934"/>
    <w:rsid w:val="00EC7D86"/>
    <w:rsid w:val="00F36E1D"/>
    <w:rsid w:val="00FC0A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FFC0"/>
  <w15:docId w15:val="{EE91C88D-0831-4427-A221-81E08D55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0942"/>
  </w:style>
  <w:style w:type="paragraph" w:styleId="Titolo1">
    <w:name w:val="heading 1"/>
    <w:basedOn w:val="Normale"/>
    <w:next w:val="Normale"/>
    <w:link w:val="Titolo1Carattere"/>
    <w:uiPriority w:val="9"/>
    <w:qFormat/>
    <w:rsid w:val="003055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A92A92"/>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A92A92"/>
    <w:rPr>
      <w:i/>
      <w:iCs/>
    </w:rPr>
  </w:style>
  <w:style w:type="character" w:customStyle="1" w:styleId="Titolo3Carattere">
    <w:name w:val="Titolo 3 Carattere"/>
    <w:basedOn w:val="Carpredefinitoparagrafo"/>
    <w:link w:val="Titolo3"/>
    <w:uiPriority w:val="9"/>
    <w:rsid w:val="00A92A92"/>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unhideWhenUsed/>
    <w:rsid w:val="00A92A92"/>
    <w:rPr>
      <w:color w:val="0000FF"/>
      <w:u w:val="single"/>
    </w:rPr>
  </w:style>
  <w:style w:type="paragraph" w:styleId="Nessunaspaziatura">
    <w:name w:val="No Spacing"/>
    <w:link w:val="NessunaspaziaturaCarattere"/>
    <w:uiPriority w:val="1"/>
    <w:qFormat/>
    <w:rsid w:val="00A92A92"/>
    <w:pPr>
      <w:spacing w:after="0" w:line="240" w:lineRule="auto"/>
    </w:pPr>
  </w:style>
  <w:style w:type="paragraph" w:customStyle="1" w:styleId="Nessunostileparagrafo">
    <w:name w:val="[Nessuno stile paragrafo]"/>
    <w:rsid w:val="00FC0A96"/>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rmaleWeb">
    <w:name w:val="Normal (Web)"/>
    <w:basedOn w:val="Normale"/>
    <w:uiPriority w:val="99"/>
    <w:semiHidden/>
    <w:unhideWhenUsed/>
    <w:rsid w:val="00FC0A9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C0A96"/>
    <w:rPr>
      <w:b/>
      <w:bCs/>
    </w:rPr>
  </w:style>
  <w:style w:type="character" w:customStyle="1" w:styleId="Titolo1Carattere">
    <w:name w:val="Titolo 1 Carattere"/>
    <w:basedOn w:val="Carpredefinitoparagrafo"/>
    <w:link w:val="Titolo1"/>
    <w:uiPriority w:val="9"/>
    <w:rsid w:val="003055B2"/>
    <w:rPr>
      <w:rFonts w:asciiTheme="majorHAnsi" w:eastAsiaTheme="majorEastAsia" w:hAnsiTheme="majorHAnsi" w:cstheme="majorBidi"/>
      <w:b/>
      <w:bCs/>
      <w:color w:val="365F91" w:themeColor="accent1" w:themeShade="BF"/>
      <w:sz w:val="28"/>
      <w:szCs w:val="28"/>
    </w:rPr>
  </w:style>
  <w:style w:type="character" w:customStyle="1" w:styleId="NessunaspaziaturaCarattere">
    <w:name w:val="Nessuna spaziatura Carattere"/>
    <w:basedOn w:val="Carpredefinitoparagrafo"/>
    <w:link w:val="Nessunaspaziatura"/>
    <w:uiPriority w:val="1"/>
    <w:locked/>
    <w:rsid w:val="00E64B03"/>
  </w:style>
  <w:style w:type="character" w:styleId="Menzionenonrisolta">
    <w:name w:val="Unresolved Mention"/>
    <w:basedOn w:val="Carpredefinitoparagrafo"/>
    <w:uiPriority w:val="99"/>
    <w:semiHidden/>
    <w:unhideWhenUsed/>
    <w:rsid w:val="00304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152560">
      <w:bodyDiv w:val="1"/>
      <w:marLeft w:val="0"/>
      <w:marRight w:val="0"/>
      <w:marTop w:val="0"/>
      <w:marBottom w:val="0"/>
      <w:divBdr>
        <w:top w:val="none" w:sz="0" w:space="0" w:color="auto"/>
        <w:left w:val="none" w:sz="0" w:space="0" w:color="auto"/>
        <w:bottom w:val="none" w:sz="0" w:space="0" w:color="auto"/>
        <w:right w:val="none" w:sz="0" w:space="0" w:color="auto"/>
      </w:divBdr>
    </w:div>
    <w:div w:id="191943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457</Words>
  <Characters>2608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dc:creator>
  <cp:lastModifiedBy>Marcello</cp:lastModifiedBy>
  <cp:revision>4</cp:revision>
  <dcterms:created xsi:type="dcterms:W3CDTF">2023-06-17T17:42:00Z</dcterms:created>
  <dcterms:modified xsi:type="dcterms:W3CDTF">2023-06-19T06:45:00Z</dcterms:modified>
</cp:coreProperties>
</file>