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243A" w14:textId="77777777" w:rsidR="004A6123" w:rsidRPr="00E556F3" w:rsidRDefault="004A6123" w:rsidP="004A6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Sonia Arienta (con la collaborazione degli abitanti di Alto Sermenza, Carcoforo, Civiasco, Rassa, Rimella, Rossa)</w:t>
      </w:r>
    </w:p>
    <w:p w14:paraId="3B3F8F7A" w14:textId="77777777" w:rsidR="004A6123" w:rsidRPr="00E556F3" w:rsidRDefault="004A6123" w:rsidP="004A6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Le storie, le radici</w:t>
      </w:r>
    </w:p>
    <w:p w14:paraId="106FFCF6" w14:textId="77777777" w:rsidR="004A6123" w:rsidRPr="00E556F3" w:rsidRDefault="004A6123" w:rsidP="004A6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A cura di Gabi Scardi</w:t>
      </w:r>
    </w:p>
    <w:p w14:paraId="33482157" w14:textId="77777777" w:rsidR="004A6123" w:rsidRPr="00E556F3" w:rsidRDefault="004A6123" w:rsidP="004A6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133D461" w14:textId="77777777" w:rsidR="004A6123" w:rsidRPr="00E556F3" w:rsidRDefault="004A6123" w:rsidP="004A61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C677BE8" w14:textId="77777777" w:rsidR="004A6123" w:rsidRPr="00E556F3" w:rsidRDefault="004A6123" w:rsidP="004A6123">
      <w:pPr>
        <w:spacing w:after="0" w:line="240" w:lineRule="exact"/>
        <w:jc w:val="both"/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 xml:space="preserve">Nella sede espositiva della ex chiesa di San Carlo, all’interno del complesso di Palazzo dei Musei di Varallo (VC) dal 7 marzo al 13 aprile 2025 sarà possibile visitare “Le storie, le radici”, è la restituzione al pubblico del lavoro effettuato dal Sonia Arienta, drammaturga testuale-visiva e ricercatrice con gli abitanti e i villeggianti storici dei Comuni di Alto Sermenza, Carcoforo, Civiasco, Rassa, Rimella e Rossa, nel corso del progetto di drammaturgia montana partecipata “Nidi, nodi. Fluidi”, curato da Gabi Scardi. Inaugurazione venerdì 7 marzo, ore 18.00, </w:t>
      </w:r>
      <w:hyperlink r:id="rId4" w:history="1">
        <w:r w:rsidRPr="00E556F3">
          <w:rPr>
            <w:rFonts w:ascii="Verdana" w:hAnsi="Verdana"/>
            <w:sz w:val="24"/>
            <w:szCs w:val="24"/>
          </w:rPr>
          <w:t>Via Giovanni Calderini, 25, 13019 Varallo VC</w:t>
        </w:r>
      </w:hyperlink>
      <w:r w:rsidRPr="00E556F3">
        <w:rPr>
          <w:rFonts w:ascii="Verdana" w:hAnsi="Verdana"/>
          <w:sz w:val="24"/>
          <w:szCs w:val="24"/>
        </w:rPr>
        <w:t xml:space="preserve"> (0163 51424).</w:t>
      </w:r>
    </w:p>
    <w:p w14:paraId="5909580F" w14:textId="77777777" w:rsidR="004A6123" w:rsidRPr="00E556F3" w:rsidRDefault="004A6123" w:rsidP="004A6123">
      <w:pPr>
        <w:spacing w:after="0" w:line="240" w:lineRule="exact"/>
        <w:jc w:val="both"/>
        <w:rPr>
          <w:rFonts w:ascii="Verdana" w:hAnsi="Verdana"/>
          <w:sz w:val="24"/>
          <w:szCs w:val="24"/>
        </w:rPr>
      </w:pPr>
    </w:p>
    <w:p w14:paraId="56841D20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In un contesto installativo - in cui convivono disegni, sculture morbide, testi - emergono le storie incentrate su personaggi non umani, raccolte durante le interviste agli abitanti, ora collocate nelle tre sale dedicate alle mostre temporanee del Palazzo dei Musei.</w:t>
      </w:r>
    </w:p>
    <w:p w14:paraId="255E4120" w14:textId="77777777" w:rsidR="004A6123" w:rsidRPr="00E556F3" w:rsidRDefault="004A6123" w:rsidP="004A6123">
      <w:pPr>
        <w:spacing w:after="0" w:line="240" w:lineRule="exact"/>
        <w:jc w:val="both"/>
        <w:rPr>
          <w:rFonts w:ascii="Verdana" w:hAnsi="Verdana"/>
          <w:sz w:val="24"/>
          <w:szCs w:val="24"/>
        </w:rPr>
      </w:pPr>
    </w:p>
    <w:p w14:paraId="2BF51CB4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 xml:space="preserve">Per usare le parole della curatrice Gabi Scardi, “Questo lavoro, per come l’ha definito Sonia Arienta, è un lavorare sul campo, nell’ambiente, in relazione con le persone, i luoghi, l’elemento naturale”. </w:t>
      </w:r>
    </w:p>
    <w:p w14:paraId="755AE214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Incontri fuggevoli e inaspettati con animali selvatici, rapporti quotidiani con gli animali domestici, pensieri, osservazioni, ricordi legati agli alberi, o a oggetti familiari creano un insieme di voci, costruiscono un racconto corale, una visione panoramica del modo di vivere, di sentire, percepire il rapporto con la natura e l’ambiente degli abitanti dell’Alta Valsesia. Ma non solo. Le testimonianze raccolte – brevi, dallo spazio di una riga a una pagina - sono state trascritte dall'autrice senza l'ausilio di registratori o video, così da mantenere il più possibile un contatto spontaneo con il parlante. Per questo stesso motivo si è cercato di mantenere la caratteristica orale delle narrazioni raccolte.</w:t>
      </w:r>
    </w:p>
    <w:p w14:paraId="3AA01E6A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Si è ottenuto un affresco collettivo che stimola la riflessione sul rapporto delle persone residenti in un'area interna, con gli altri esseri viventi e con oggetti, o tecniche, abitudini dei quali si sta per perdere la memoria. Questo insieme di storie è un modo di meditare sul concetto di “radici”, come radicamento al suolo, a un territorio "difficile", in quanto piuttosto "isolato" e come dimensione di connessioni sotterranee, salde e complesse.</w:t>
      </w:r>
    </w:p>
    <w:p w14:paraId="2BBB99CE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</w:p>
    <w:p w14:paraId="570850BF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 xml:space="preserve">Nella prima sala, in un contesto installativo affidato a una quarantina di disegni a china (di dimensioni variabili) che si sviluppano attorno al concetto di radici, </w:t>
      </w:r>
      <w:r w:rsidRPr="00E556F3">
        <w:rPr>
          <w:rFonts w:ascii="Verdana" w:hAnsi="Verdana"/>
          <w:sz w:val="24"/>
          <w:szCs w:val="24"/>
        </w:rPr>
        <w:lastRenderedPageBreak/>
        <w:t xml:space="preserve">prendono vita le storie dedicate </w:t>
      </w:r>
      <w:proofErr w:type="gramStart"/>
      <w:r w:rsidRPr="00E556F3">
        <w:rPr>
          <w:rFonts w:ascii="Verdana" w:hAnsi="Verdana"/>
          <w:sz w:val="24"/>
          <w:szCs w:val="24"/>
        </w:rPr>
        <w:t>a</w:t>
      </w:r>
      <w:proofErr w:type="gramEnd"/>
      <w:r w:rsidRPr="00E556F3">
        <w:rPr>
          <w:rFonts w:ascii="Verdana" w:hAnsi="Verdana"/>
          <w:sz w:val="24"/>
          <w:szCs w:val="24"/>
        </w:rPr>
        <w:t xml:space="preserve"> alberi, oggetti, situazioni. Oltre che sulle pareti, le storie sono leggibili a parte, in un raccoglitore. </w:t>
      </w:r>
    </w:p>
    <w:p w14:paraId="750E9237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Nella stessa sala e nella successiva trovano spazio installazioni suggerite dal modo immaginifico di vedere gli alberi da parte dei bambini nati nella prima metà del Novecento, attraverso l'uso di rami e tronchi, delle loro trasformazioni "in altro" durante i loro giochi.</w:t>
      </w:r>
    </w:p>
    <w:p w14:paraId="4B0C3839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Nella terza e principale sala - la ex chiesa di San Carlo - è collocato l'Archivio delle storie di animali. A partire dagli spazi preesistenti, Sonia Arienta ha ricreato un'installazione site specific immersiva, in cui convivono idee diverse di montagna, di ambiente, di rapporti con gli animali e di finzione, perché spesso l'idea di montagna dei cittadini è "fittizia", idealizzata, addomesticata. Pareti di arrampicata indoor (finte, non praticabili) ospitano numerosi animali selvatici scappati dall'Archivio delle Storie che occupa la parete centrale. Al centro del locale un’installazione a pavimento composta da cerchi concentrici di fogli di carta bianca, azzurro chiaro e azzurro scuro riportano le parole raccolte dagli abitanti a proposito del concetto di “Fiume”. A questa “pozza” d’acqua si abbevera un piccolo branco di volpi, a grandezza naturale, sculture morbide di velluto grigio, autoportanti. Nelle quattro nicchie trovano spazio una parte di archivio e tre postazioni di supporto, per la lettura delle storie.</w:t>
      </w:r>
    </w:p>
    <w:p w14:paraId="2ED5C072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</w:p>
    <w:p w14:paraId="594491CE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Nidi, Nodi. Fluidi è un progetto di drammaturgia partecipata creato dalla drammaturga visiva e testuale Sonia Arienta PhD, per e nei Comuni di Alto Sermenza, Carcoforo, Civiasco, Rassa, Rimella e Rossa, con la coordinazione di Unione Montana dei Comuni della Valsesia. Gabi Scardi, curatrice, critica d’arte contemporanea, specializzata in arte pubblica e docente universitaria veglia sulla qualità dell’ideazione e della realizzazione. L’iniziativa è gratuita e la visita dei percorsi espositivi non richiede prenotazioni.</w:t>
      </w:r>
    </w:p>
    <w:p w14:paraId="369A751C" w14:textId="77777777" w:rsidR="004A6123" w:rsidRPr="00E556F3" w:rsidRDefault="004A6123" w:rsidP="004A6123">
      <w:pPr>
        <w:rPr>
          <w:rFonts w:ascii="Verdana" w:hAnsi="Verdana"/>
          <w:sz w:val="24"/>
          <w:szCs w:val="24"/>
        </w:rPr>
      </w:pPr>
      <w:r w:rsidRPr="00E556F3">
        <w:rPr>
          <w:rFonts w:ascii="Verdana" w:hAnsi="Verdana"/>
          <w:sz w:val="24"/>
          <w:szCs w:val="24"/>
        </w:rPr>
        <w:t>Partner sono Fondazione Valsesia Ente Filantropico del Terzo Settore, ATL terre Alto Piemonte, il Palazzo dei Musei di Varallo, l’ISS Carlo D’Adda-Liceo Artistico di Varallo, l’Ente Parco Naturale Alta Valsesia, Il Centro Studi e Documentazione Giovanni Turcotti (Borgosesia). La mostra ha il patrocinio del Comune di Varallo.</w:t>
      </w:r>
    </w:p>
    <w:p w14:paraId="5E8B94E0" w14:textId="77777777" w:rsidR="004A6123" w:rsidRDefault="004A6123" w:rsidP="004A6123">
      <w:pPr>
        <w:spacing w:after="0" w:line="240" w:lineRule="exact"/>
        <w:jc w:val="both"/>
        <w:rPr>
          <w:rFonts w:ascii="Verdana" w:hAnsi="Verdana"/>
          <w:color w:val="000000"/>
          <w:sz w:val="20"/>
          <w:szCs w:val="20"/>
        </w:rPr>
      </w:pPr>
    </w:p>
    <w:p w14:paraId="2BDB502F" w14:textId="77777777" w:rsidR="004A6123" w:rsidRDefault="004A6123" w:rsidP="004A6123">
      <w:pPr>
        <w:tabs>
          <w:tab w:val="left" w:pos="4140"/>
        </w:tabs>
        <w:spacing w:after="0" w:line="240" w:lineRule="exac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Siti istituzionali di Unione Montana e dei Comuni</w:t>
      </w:r>
    </w:p>
    <w:p w14:paraId="179FE9C0" w14:textId="77777777" w:rsidR="004A6123" w:rsidRDefault="004A6123" w:rsidP="004A6123">
      <w:pPr>
        <w:tabs>
          <w:tab w:val="left" w:pos="4140"/>
        </w:tabs>
        <w:spacing w:after="0" w:line="240" w:lineRule="exact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Pr="00E14267">
          <w:rPr>
            <w:rStyle w:val="Collegamentoipertestuale"/>
            <w:rFonts w:ascii="Verdana" w:hAnsi="Verdana"/>
            <w:sz w:val="20"/>
            <w:szCs w:val="20"/>
          </w:rPr>
          <w:t>www.soniaarienta.com</w:t>
        </w:r>
      </w:hyperlink>
    </w:p>
    <w:p w14:paraId="6CD739F2" w14:textId="77777777" w:rsidR="004A6123" w:rsidRDefault="004A6123" w:rsidP="004A6123">
      <w:pPr>
        <w:tabs>
          <w:tab w:val="left" w:pos="4140"/>
        </w:tabs>
        <w:spacing w:after="0" w:line="240" w:lineRule="exact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Pr="00E14267">
          <w:rPr>
            <w:rStyle w:val="Collegamentoipertestuale"/>
            <w:rFonts w:ascii="Verdana" w:hAnsi="Verdana"/>
            <w:sz w:val="20"/>
            <w:szCs w:val="20"/>
          </w:rPr>
          <w:t>www.drammaturgieurbane.com</w:t>
        </w:r>
      </w:hyperlink>
    </w:p>
    <w:p w14:paraId="17D6F8E5" w14:textId="77777777" w:rsidR="004A6123" w:rsidRDefault="004A6123" w:rsidP="004A6123">
      <w:pPr>
        <w:tabs>
          <w:tab w:val="left" w:pos="4140"/>
        </w:tabs>
        <w:spacing w:after="0" w:line="240" w:lineRule="exac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IG: @nidinodifluidi</w:t>
      </w:r>
    </w:p>
    <w:p w14:paraId="2D1725F6" w14:textId="77777777" w:rsidR="004A6123" w:rsidRPr="00E17D0D" w:rsidRDefault="004A6123" w:rsidP="004A6123">
      <w:pPr>
        <w:tabs>
          <w:tab w:val="left" w:pos="4140"/>
        </w:tabs>
        <w:spacing w:after="0" w:line="240" w:lineRule="exact"/>
        <w:jc w:val="both"/>
        <w:rPr>
          <w:rFonts w:ascii="Verdana" w:hAnsi="Verdana"/>
        </w:rPr>
      </w:pPr>
      <w:r>
        <w:rPr>
          <w:rFonts w:ascii="Verdana" w:hAnsi="Verdana"/>
          <w:color w:val="000000"/>
          <w:sz w:val="20"/>
          <w:szCs w:val="20"/>
        </w:rPr>
        <w:t xml:space="preserve">      @drammaturgieurbae</w:t>
      </w:r>
    </w:p>
    <w:p w14:paraId="7C061584" w14:textId="6B1F6C43" w:rsidR="00400694" w:rsidRPr="004A6123" w:rsidRDefault="00400694" w:rsidP="004A6123"/>
    <w:sectPr w:rsidR="00400694" w:rsidRPr="004A6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E3"/>
    <w:rsid w:val="001700AE"/>
    <w:rsid w:val="00400694"/>
    <w:rsid w:val="00432C03"/>
    <w:rsid w:val="004A6123"/>
    <w:rsid w:val="00745EE3"/>
    <w:rsid w:val="00825D55"/>
    <w:rsid w:val="008E64F7"/>
    <w:rsid w:val="00D4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39422-8388-458B-96C3-31801B2F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123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5E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5E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5EE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5EE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5EE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5EE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5EE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5EE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5EE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5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5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5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5E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5E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5E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5E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5E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5E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5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4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5EE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5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5EE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5E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5EE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45E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5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5E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5EE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A612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mmaturgieurbane.com" TargetMode="External"/><Relationship Id="rId5" Type="http://schemas.openxmlformats.org/officeDocument/2006/relationships/hyperlink" Target="http://www.soniaarienta.com" TargetMode="External"/><Relationship Id="rId4" Type="http://schemas.openxmlformats.org/officeDocument/2006/relationships/hyperlink" Target="https://www.google.com/url?sa=t&amp;source=web&amp;rct=j&amp;opi=89978449&amp;url=/maps/place//data%3D!4m2!3m1!1s0x478605eb46718633:0xd243214ba0e29469%3Fsa%3DX%26ved%3D1t:8290%26ictx%3D111&amp;ved=2ahUKEwj1luDImZaLAxWD1QIHHVYRLlAQ4kB6BAgrEAM&amp;usg=AOvVaw1oDRSVkG1KEF4D1a2Fz7Y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arienta</dc:creator>
  <cp:keywords/>
  <dc:description/>
  <cp:lastModifiedBy>sonia arienta</cp:lastModifiedBy>
  <cp:revision>2</cp:revision>
  <dcterms:created xsi:type="dcterms:W3CDTF">2025-02-15T23:30:00Z</dcterms:created>
  <dcterms:modified xsi:type="dcterms:W3CDTF">2025-02-15T23:37:00Z</dcterms:modified>
</cp:coreProperties>
</file>