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6AB39" w14:textId="77777777" w:rsidR="007457A1" w:rsidRPr="007457A1" w:rsidRDefault="007457A1" w:rsidP="007457A1">
      <w:pPr>
        <w:jc w:val="center"/>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b/>
          <w:bCs/>
          <w:color w:val="000000"/>
          <w:sz w:val="20"/>
          <w:szCs w:val="20"/>
          <w:lang w:eastAsia="it-IT"/>
        </w:rPr>
        <w:t>COMUNICATO STAMPA</w:t>
      </w:r>
    </w:p>
    <w:p w14:paraId="6F738E55" w14:textId="77777777" w:rsidR="007457A1" w:rsidRPr="007457A1" w:rsidRDefault="007457A1" w:rsidP="007457A1">
      <w:pPr>
        <w:jc w:val="center"/>
        <w:rPr>
          <w:rFonts w:ascii="Helvetica Neue" w:eastAsia="Times New Roman" w:hAnsi="Helvetica Neue" w:cs="Times New Roman"/>
          <w:color w:val="000000"/>
          <w:sz w:val="20"/>
          <w:szCs w:val="20"/>
          <w:lang w:eastAsia="it-IT"/>
        </w:rPr>
      </w:pPr>
    </w:p>
    <w:p w14:paraId="3F2850E9" w14:textId="77777777" w:rsidR="007457A1" w:rsidRPr="007457A1" w:rsidRDefault="007457A1" w:rsidP="007457A1">
      <w:pPr>
        <w:jc w:val="center"/>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b/>
          <w:bCs/>
          <w:color w:val="000000"/>
          <w:sz w:val="20"/>
          <w:szCs w:val="20"/>
          <w:lang w:eastAsia="it-IT"/>
        </w:rPr>
        <w:t>ONLINE IL </w:t>
      </w:r>
      <w:r w:rsidRPr="007457A1">
        <w:rPr>
          <w:rFonts w:ascii="Helvetica Neue" w:eastAsia="Times New Roman" w:hAnsi="Helvetica Neue" w:cs="Times New Roman"/>
          <w:b/>
          <w:bCs/>
          <w:color w:val="FF0000"/>
          <w:sz w:val="20"/>
          <w:szCs w:val="20"/>
          <w:lang w:eastAsia="it-IT"/>
        </w:rPr>
        <w:t>TOUR VIRTUALE</w:t>
      </w:r>
      <w:r w:rsidRPr="007457A1">
        <w:rPr>
          <w:rFonts w:ascii="Helvetica Neue" w:eastAsia="Times New Roman" w:hAnsi="Helvetica Neue" w:cs="Times New Roman"/>
          <w:b/>
          <w:bCs/>
          <w:color w:val="000000"/>
          <w:sz w:val="20"/>
          <w:szCs w:val="20"/>
          <w:lang w:eastAsia="it-IT"/>
        </w:rPr>
        <w:t> A “TRA SEGNO E COLORE”, MOSTRA COLLETTIVA NELLA BIBLIOTECA UNIVERSITARIA DI GENOVA</w:t>
      </w:r>
    </w:p>
    <w:p w14:paraId="08B4C234" w14:textId="77777777" w:rsidR="007457A1" w:rsidRPr="007457A1" w:rsidRDefault="007457A1" w:rsidP="007457A1">
      <w:pPr>
        <w:jc w:val="center"/>
        <w:rPr>
          <w:rFonts w:ascii="Helvetica Neue" w:eastAsia="Times New Roman" w:hAnsi="Helvetica Neue" w:cs="Times New Roman"/>
          <w:color w:val="000000"/>
          <w:sz w:val="20"/>
          <w:szCs w:val="20"/>
          <w:lang w:eastAsia="it-IT"/>
        </w:rPr>
      </w:pPr>
    </w:p>
    <w:p w14:paraId="198B0A47" w14:textId="77777777" w:rsidR="007457A1" w:rsidRPr="007457A1" w:rsidRDefault="007457A1" w:rsidP="007457A1">
      <w:pPr>
        <w:jc w:val="center"/>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b/>
          <w:bCs/>
          <w:color w:val="000000"/>
          <w:sz w:val="20"/>
          <w:szCs w:val="20"/>
          <w:lang w:eastAsia="it-IT"/>
        </w:rPr>
        <w:t>Disponibile gratuitamente sui canali Facebook e YouTube di EventidAmare e della Biblioteca Universitaria di Genova, la visita guidata virtuale porta alla scoperta della mostra in un’innovativa versione utilizzata a causa delle restrizioni introdotte dagli ultimi DPCM.</w:t>
      </w:r>
    </w:p>
    <w:p w14:paraId="061600EA"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152DD08D"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Genova – Un tour virtuale “Tra segno e colore”, con le opere di </w:t>
      </w:r>
      <w:r w:rsidRPr="007457A1">
        <w:rPr>
          <w:rFonts w:ascii="Helvetica Neue" w:eastAsia="Times New Roman" w:hAnsi="Helvetica Neue" w:cs="Times New Roman"/>
          <w:b/>
          <w:bCs/>
          <w:color w:val="000000"/>
          <w:sz w:val="20"/>
          <w:szCs w:val="20"/>
          <w:lang w:eastAsia="it-IT"/>
        </w:rPr>
        <w:t>diciassette </w:t>
      </w:r>
      <w:r w:rsidRPr="007457A1">
        <w:rPr>
          <w:rFonts w:ascii="Helvetica Neue" w:eastAsia="Times New Roman" w:hAnsi="Helvetica Neue" w:cs="Times New Roman"/>
          <w:color w:val="000000"/>
          <w:sz w:val="20"/>
          <w:szCs w:val="20"/>
          <w:lang w:eastAsia="it-IT"/>
        </w:rPr>
        <w:t>artisti ad accompagnare il pubblico in un viaggio alla scoperta del panorama artistico contemporaneo tra il figurativo e l’informale. È online la </w:t>
      </w:r>
      <w:r w:rsidRPr="007457A1">
        <w:rPr>
          <w:rFonts w:ascii="Helvetica Neue" w:eastAsia="Times New Roman" w:hAnsi="Helvetica Neue" w:cs="Times New Roman"/>
          <w:b/>
          <w:bCs/>
          <w:color w:val="000000"/>
          <w:sz w:val="20"/>
          <w:szCs w:val="20"/>
          <w:lang w:eastAsia="it-IT"/>
        </w:rPr>
        <w:t>visita guidata virtuale</w:t>
      </w:r>
      <w:r w:rsidRPr="007457A1">
        <w:rPr>
          <w:rFonts w:ascii="Helvetica Neue" w:eastAsia="Times New Roman" w:hAnsi="Helvetica Neue" w:cs="Times New Roman"/>
          <w:color w:val="000000"/>
          <w:sz w:val="20"/>
          <w:szCs w:val="20"/>
          <w:lang w:eastAsia="it-IT"/>
        </w:rPr>
        <w:t> a “Tra segno e colore”, </w:t>
      </w:r>
      <w:r w:rsidRPr="007457A1">
        <w:rPr>
          <w:rFonts w:ascii="Helvetica Neue" w:eastAsia="Times New Roman" w:hAnsi="Helvetica Neue" w:cs="Times New Roman"/>
          <w:b/>
          <w:bCs/>
          <w:color w:val="000000"/>
          <w:sz w:val="20"/>
          <w:szCs w:val="20"/>
          <w:lang w:eastAsia="it-IT"/>
        </w:rPr>
        <w:t>mostra collettiva</w:t>
      </w:r>
      <w:r w:rsidRPr="007457A1">
        <w:rPr>
          <w:rFonts w:ascii="Helvetica Neue" w:eastAsia="Times New Roman" w:hAnsi="Helvetica Neue" w:cs="Times New Roman"/>
          <w:color w:val="000000"/>
          <w:sz w:val="20"/>
          <w:szCs w:val="20"/>
          <w:lang w:eastAsia="it-IT"/>
        </w:rPr>
        <w:t> a cura di </w:t>
      </w:r>
      <w:r w:rsidRPr="007457A1">
        <w:rPr>
          <w:rFonts w:ascii="Helvetica Neue" w:eastAsia="Times New Roman" w:hAnsi="Helvetica Neue" w:cs="Times New Roman"/>
          <w:b/>
          <w:bCs/>
          <w:color w:val="000000"/>
          <w:sz w:val="20"/>
          <w:szCs w:val="20"/>
          <w:lang w:eastAsia="it-IT"/>
        </w:rPr>
        <w:t>Daniele Grosso Ferrando</w:t>
      </w:r>
      <w:r w:rsidRPr="007457A1">
        <w:rPr>
          <w:rFonts w:ascii="Helvetica Neue" w:eastAsia="Times New Roman" w:hAnsi="Helvetica Neue" w:cs="Times New Roman"/>
          <w:color w:val="000000"/>
          <w:sz w:val="20"/>
          <w:szCs w:val="20"/>
          <w:lang w:eastAsia="it-IT"/>
        </w:rPr>
        <w:t> inizialmente prevista dal 10 al 25 novembre alla </w:t>
      </w:r>
      <w:r w:rsidRPr="007457A1">
        <w:rPr>
          <w:rFonts w:ascii="Helvetica Neue" w:eastAsia="Times New Roman" w:hAnsi="Helvetica Neue" w:cs="Times New Roman"/>
          <w:b/>
          <w:bCs/>
          <w:color w:val="000000"/>
          <w:sz w:val="20"/>
          <w:szCs w:val="20"/>
          <w:lang w:eastAsia="it-IT"/>
        </w:rPr>
        <w:t>Biblioteca Universitaria di Genova</w:t>
      </w:r>
      <w:r w:rsidRPr="007457A1">
        <w:rPr>
          <w:rFonts w:ascii="Helvetica Neue" w:eastAsia="Times New Roman" w:hAnsi="Helvetica Neue" w:cs="Times New Roman"/>
          <w:color w:val="000000"/>
          <w:sz w:val="20"/>
          <w:szCs w:val="20"/>
          <w:lang w:eastAsia="it-IT"/>
        </w:rPr>
        <w:t>, ma costretta ad annullare inaugurazione e apertura a causa delle restrizioni introdotte per l’emergenza Covid-19. “Tra segno e colore” è organizzata da EventidAmare, Associazione Culturale Liguria-Ungheria, Consolato Onorario di Ungheria per la Liguria e Biblioteca Universitaria con il patrocinio di Regione Liguria, Città Metropolitana di Genova, Comune di Genova, Camera di Commercio di Genova. </w:t>
      </w:r>
      <w:r w:rsidRPr="007457A1">
        <w:rPr>
          <w:rFonts w:ascii="Helvetica Neue" w:eastAsia="Times New Roman" w:hAnsi="Helvetica Neue" w:cs="Times New Roman"/>
          <w:b/>
          <w:bCs/>
          <w:color w:val="000000"/>
          <w:sz w:val="20"/>
          <w:szCs w:val="20"/>
          <w:lang w:eastAsia="it-IT"/>
        </w:rPr>
        <w:t>Il tour virtuale è fruibile gratuitamente sui canali Facebook e YouTube di EventidAmare</w:t>
      </w:r>
      <w:r w:rsidRPr="007457A1">
        <w:rPr>
          <w:rFonts w:ascii="Helvetica Neue" w:eastAsia="Times New Roman" w:hAnsi="Helvetica Neue" w:cs="Times New Roman"/>
          <w:color w:val="000000"/>
          <w:sz w:val="20"/>
          <w:szCs w:val="20"/>
          <w:lang w:eastAsia="it-IT"/>
        </w:rPr>
        <w:t> </w:t>
      </w:r>
      <w:r w:rsidRPr="007457A1">
        <w:rPr>
          <w:rFonts w:ascii="Helvetica Neue" w:eastAsia="Times New Roman" w:hAnsi="Helvetica Neue" w:cs="Times New Roman"/>
          <w:b/>
          <w:bCs/>
          <w:color w:val="000000"/>
          <w:sz w:val="20"/>
          <w:szCs w:val="20"/>
          <w:lang w:eastAsia="it-IT"/>
        </w:rPr>
        <w:t>e della Biblioteca Universitaria </w:t>
      </w:r>
      <w:r w:rsidRPr="007457A1">
        <w:rPr>
          <w:rFonts w:ascii="Helvetica Neue" w:eastAsia="Times New Roman" w:hAnsi="Helvetica Neue" w:cs="Times New Roman"/>
          <w:color w:val="000000"/>
          <w:sz w:val="20"/>
          <w:szCs w:val="20"/>
          <w:lang w:eastAsia="it-IT"/>
        </w:rPr>
        <w:t>(</w:t>
      </w:r>
      <w:hyperlink r:id="rId4" w:tgtFrame="_blank" w:history="1">
        <w:r w:rsidRPr="007457A1">
          <w:rPr>
            <w:rFonts w:ascii="Helvetica Neue" w:eastAsia="Times New Roman" w:hAnsi="Helvetica Neue" w:cs="Times New Roman"/>
            <w:color w:val="3C61AA"/>
            <w:sz w:val="20"/>
            <w:szCs w:val="20"/>
            <w:u w:val="single"/>
            <w:lang w:eastAsia="it-IT"/>
          </w:rPr>
          <w:t>https://www.eventidamare.eu/</w:t>
        </w:r>
      </w:hyperlink>
      <w:r w:rsidRPr="007457A1">
        <w:rPr>
          <w:rFonts w:ascii="Helvetica Neue" w:eastAsia="Times New Roman" w:hAnsi="Helvetica Neue" w:cs="Times New Roman"/>
          <w:color w:val="000000"/>
          <w:sz w:val="20"/>
          <w:szCs w:val="20"/>
          <w:lang w:eastAsia="it-IT"/>
        </w:rPr>
        <w:t> -</w:t>
      </w:r>
      <w:hyperlink r:id="rId5" w:tgtFrame="_blank" w:history="1">
        <w:r w:rsidRPr="007457A1">
          <w:rPr>
            <w:rFonts w:ascii="Helvetica Neue" w:eastAsia="Times New Roman" w:hAnsi="Helvetica Neue" w:cs="Times New Roman"/>
            <w:color w:val="3C61AA"/>
            <w:sz w:val="20"/>
            <w:szCs w:val="20"/>
            <w:u w:val="single"/>
            <w:lang w:eastAsia="it-IT"/>
          </w:rPr>
          <w:t> http://www.bibliotecauniversitaria.ge.it/it/</w:t>
        </w:r>
      </w:hyperlink>
      <w:r w:rsidRPr="007457A1">
        <w:rPr>
          <w:rFonts w:ascii="Helvetica Neue" w:eastAsia="Times New Roman" w:hAnsi="Helvetica Neue" w:cs="Times New Roman"/>
          <w:color w:val="000000"/>
          <w:sz w:val="20"/>
          <w:szCs w:val="20"/>
          <w:lang w:eastAsia="it-IT"/>
        </w:rPr>
        <w:t>).</w:t>
      </w:r>
    </w:p>
    <w:p w14:paraId="19A665E6"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1F9FF6A2"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«Abbiamo allestito “Tra segno e colore” alla Biblioteca Universitaria di Genova proprio a ridosso dell’ultimo giro di vite del governo sui musei e sulle mostre – spiega </w:t>
      </w:r>
      <w:r w:rsidRPr="007457A1">
        <w:rPr>
          <w:rFonts w:ascii="Helvetica Neue" w:eastAsia="Times New Roman" w:hAnsi="Helvetica Neue" w:cs="Times New Roman"/>
          <w:b/>
          <w:bCs/>
          <w:color w:val="000000"/>
          <w:sz w:val="20"/>
          <w:szCs w:val="20"/>
          <w:lang w:eastAsia="it-IT"/>
        </w:rPr>
        <w:t>Pietro Bellantone</w:t>
      </w:r>
      <w:r w:rsidRPr="007457A1">
        <w:rPr>
          <w:rFonts w:ascii="Helvetica Neue" w:eastAsia="Times New Roman" w:hAnsi="Helvetica Neue" w:cs="Times New Roman"/>
          <w:color w:val="000000"/>
          <w:sz w:val="20"/>
          <w:szCs w:val="20"/>
          <w:lang w:eastAsia="it-IT"/>
        </w:rPr>
        <w:t>, presidente delle Associazioni Culturali EventidAmare e Liguria-Ungheria – trovandoci quindi nella situazione di aver organizzato per mesi una mostra che, per forza di cose, è stata </w:t>
      </w:r>
      <w:r w:rsidRPr="007457A1">
        <w:rPr>
          <w:rFonts w:ascii="Helvetica Neue" w:eastAsia="Times New Roman" w:hAnsi="Helvetica Neue" w:cs="Times New Roman"/>
          <w:b/>
          <w:bCs/>
          <w:color w:val="000000"/>
          <w:sz w:val="20"/>
          <w:szCs w:val="20"/>
          <w:lang w:eastAsia="it-IT"/>
        </w:rPr>
        <w:t>chiusa al pubblico tre giorni prima dell’inaugurazione</w:t>
      </w:r>
      <w:r w:rsidRPr="007457A1">
        <w:rPr>
          <w:rFonts w:ascii="Helvetica Neue" w:eastAsia="Times New Roman" w:hAnsi="Helvetica Neue" w:cs="Times New Roman"/>
          <w:color w:val="000000"/>
          <w:sz w:val="20"/>
          <w:szCs w:val="20"/>
          <w:lang w:eastAsia="it-IT"/>
        </w:rPr>
        <w:t>. Ma non ci siamo fatti perdere d’animo e l’abbiamo subito resa virtuale, realizzando uno splendido </w:t>
      </w:r>
      <w:r w:rsidRPr="007457A1">
        <w:rPr>
          <w:rFonts w:ascii="Helvetica Neue" w:eastAsia="Times New Roman" w:hAnsi="Helvetica Neue" w:cs="Times New Roman"/>
          <w:b/>
          <w:bCs/>
          <w:color w:val="000000"/>
          <w:sz w:val="20"/>
          <w:szCs w:val="20"/>
          <w:lang w:eastAsia="it-IT"/>
        </w:rPr>
        <w:t>“tour video” tra le meraviglie create dai diciassette artisti protagonisti, fruibile gratuitamente</w:t>
      </w:r>
      <w:r w:rsidRPr="007457A1">
        <w:rPr>
          <w:rFonts w:ascii="Helvetica Neue" w:eastAsia="Times New Roman" w:hAnsi="Helvetica Neue" w:cs="Times New Roman"/>
          <w:color w:val="000000"/>
          <w:sz w:val="20"/>
          <w:szCs w:val="20"/>
          <w:lang w:eastAsia="it-IT"/>
        </w:rPr>
        <w:t> sui canali Facebook e YouTube di EventidAmare». In questa visita guidata virtuale si possono ammirare le opere di Aurora Bafico, Rosa Brocato, Gianni Carrea, Ida Fattori, Fulvia Fermi Steardo, Teresa Fior, Caterina Grisanzio, Giuliano Lo Pinto, Teresa Maggiore, Arianna Mariano, Enrico Merli, Claudia Nicchio, Vincenzo Rossi, Lucia Termini, Judit Torok</w:t>
      </w:r>
      <w:r w:rsidRPr="007457A1">
        <w:rPr>
          <w:rFonts w:ascii="Helvetica Neue" w:eastAsia="Times New Roman" w:hAnsi="Helvetica Neue" w:cs="Times New Roman"/>
          <w:b/>
          <w:bCs/>
          <w:color w:val="000000"/>
          <w:sz w:val="20"/>
          <w:szCs w:val="20"/>
          <w:lang w:eastAsia="it-IT"/>
        </w:rPr>
        <w:t>,</w:t>
      </w:r>
      <w:r w:rsidRPr="007457A1">
        <w:rPr>
          <w:rFonts w:ascii="Helvetica Neue" w:eastAsia="Times New Roman" w:hAnsi="Helvetica Neue" w:cs="Times New Roman"/>
          <w:color w:val="000000"/>
          <w:sz w:val="20"/>
          <w:szCs w:val="20"/>
          <w:lang w:eastAsia="it-IT"/>
        </w:rPr>
        <w:t> Ondina Unida e Agnese Valle. «Questa nuova rassegna artistica “Tra Segno e Colore” – aggiunge </w:t>
      </w:r>
      <w:r w:rsidRPr="007457A1">
        <w:rPr>
          <w:rFonts w:ascii="Helvetica Neue" w:eastAsia="Times New Roman" w:hAnsi="Helvetica Neue" w:cs="Times New Roman"/>
          <w:b/>
          <w:bCs/>
          <w:color w:val="000000"/>
          <w:sz w:val="20"/>
          <w:szCs w:val="20"/>
          <w:lang w:eastAsia="it-IT"/>
        </w:rPr>
        <w:t>Daniele Grosso Ferrando</w:t>
      </w:r>
      <w:r w:rsidRPr="007457A1">
        <w:rPr>
          <w:rFonts w:ascii="Helvetica Neue" w:eastAsia="Times New Roman" w:hAnsi="Helvetica Neue" w:cs="Times New Roman"/>
          <w:color w:val="000000"/>
          <w:sz w:val="20"/>
          <w:szCs w:val="20"/>
          <w:lang w:eastAsia="it-IT"/>
        </w:rPr>
        <w:t>, curatore della mostra – organizzata con acume critico da Pietro Bellantone nonostante le enormi difficoltà dovute alla pandemia, conferma ancora una volta </w:t>
      </w:r>
      <w:r w:rsidRPr="007457A1">
        <w:rPr>
          <w:rFonts w:ascii="Helvetica Neue" w:eastAsia="Times New Roman" w:hAnsi="Helvetica Neue" w:cs="Times New Roman"/>
          <w:b/>
          <w:bCs/>
          <w:color w:val="000000"/>
          <w:sz w:val="20"/>
          <w:szCs w:val="20"/>
          <w:lang w:eastAsia="it-IT"/>
        </w:rPr>
        <w:t>la ricchezza e la vitalità della ricerca artistica a Genova e in Liguria</w:t>
      </w:r>
      <w:r w:rsidRPr="007457A1">
        <w:rPr>
          <w:rFonts w:ascii="Helvetica Neue" w:eastAsia="Times New Roman" w:hAnsi="Helvetica Neue" w:cs="Times New Roman"/>
          <w:color w:val="000000"/>
          <w:sz w:val="20"/>
          <w:szCs w:val="20"/>
          <w:lang w:eastAsia="it-IT"/>
        </w:rPr>
        <w:t>, testimoniata da opere di vario genere che spaziano dal figurativo all’informale in una molteplicità di soluzioni e di esiti stilistici».</w:t>
      </w:r>
    </w:p>
    <w:p w14:paraId="56C562AB"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6D670E57" w14:textId="77777777" w:rsidR="007457A1" w:rsidRPr="007457A1" w:rsidRDefault="007457A1" w:rsidP="007457A1">
      <w:pPr>
        <w:jc w:val="center"/>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b/>
          <w:bCs/>
          <w:color w:val="000000"/>
          <w:sz w:val="20"/>
          <w:szCs w:val="20"/>
          <w:lang w:eastAsia="it-IT"/>
        </w:rPr>
        <w:t>LINK AL VIDEO TOUR: </w:t>
      </w:r>
      <w:hyperlink r:id="rId6" w:tgtFrame="_blank" w:history="1">
        <w:r w:rsidRPr="007457A1">
          <w:rPr>
            <w:rFonts w:ascii="Helvetica Neue" w:eastAsia="Times New Roman" w:hAnsi="Helvetica Neue" w:cs="Times New Roman"/>
            <w:b/>
            <w:bCs/>
            <w:color w:val="3C61AA"/>
            <w:sz w:val="20"/>
            <w:szCs w:val="20"/>
            <w:u w:val="single"/>
            <w:lang w:eastAsia="it-IT"/>
          </w:rPr>
          <w:t>https://youtu.be/TTHbkbEuFx0</w:t>
        </w:r>
      </w:hyperlink>
      <w:r w:rsidRPr="007457A1">
        <w:rPr>
          <w:rFonts w:ascii="Helvetica Neue" w:eastAsia="Times New Roman" w:hAnsi="Helvetica Neue" w:cs="Times New Roman"/>
          <w:b/>
          <w:bCs/>
          <w:color w:val="000000"/>
          <w:sz w:val="20"/>
          <w:szCs w:val="20"/>
          <w:lang w:eastAsia="it-IT"/>
        </w:rPr>
        <w:t> </w:t>
      </w:r>
    </w:p>
    <w:p w14:paraId="259DFFBE"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3968D14C"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Il video tour della mostra è girato </w:t>
      </w:r>
      <w:r w:rsidRPr="007457A1">
        <w:rPr>
          <w:rFonts w:ascii="Helvetica Neue" w:eastAsia="Times New Roman" w:hAnsi="Helvetica Neue" w:cs="Times New Roman"/>
          <w:b/>
          <w:bCs/>
          <w:color w:val="000000"/>
          <w:sz w:val="20"/>
          <w:szCs w:val="20"/>
          <w:lang w:eastAsia="it-IT"/>
        </w:rPr>
        <w:t>all’interno della</w:t>
      </w:r>
      <w:r w:rsidRPr="007457A1">
        <w:rPr>
          <w:rFonts w:ascii="Helvetica Neue" w:eastAsia="Times New Roman" w:hAnsi="Helvetica Neue" w:cs="Times New Roman"/>
          <w:color w:val="000000"/>
          <w:sz w:val="20"/>
          <w:szCs w:val="20"/>
          <w:lang w:eastAsia="it-IT"/>
        </w:rPr>
        <w:t> </w:t>
      </w:r>
      <w:r w:rsidRPr="007457A1">
        <w:rPr>
          <w:rFonts w:ascii="Helvetica Neue" w:eastAsia="Times New Roman" w:hAnsi="Helvetica Neue" w:cs="Times New Roman"/>
          <w:b/>
          <w:bCs/>
          <w:color w:val="000000"/>
          <w:sz w:val="20"/>
          <w:szCs w:val="20"/>
          <w:lang w:eastAsia="it-IT"/>
        </w:rPr>
        <w:t>Biblioteca Universitaria di Genova</w:t>
      </w:r>
      <w:r w:rsidRPr="007457A1">
        <w:rPr>
          <w:rFonts w:ascii="Helvetica Neue" w:eastAsia="Times New Roman" w:hAnsi="Helvetica Neue" w:cs="Times New Roman"/>
          <w:color w:val="000000"/>
          <w:sz w:val="20"/>
          <w:szCs w:val="20"/>
          <w:lang w:eastAsia="it-IT"/>
        </w:rPr>
        <w:t>, </w:t>
      </w:r>
      <w:r w:rsidRPr="007457A1">
        <w:rPr>
          <w:rFonts w:ascii="Helvetica Neue" w:eastAsia="Times New Roman" w:hAnsi="Helvetica Neue" w:cs="Times New Roman"/>
          <w:b/>
          <w:bCs/>
          <w:color w:val="000000"/>
          <w:sz w:val="20"/>
          <w:szCs w:val="20"/>
          <w:lang w:eastAsia="it-IT"/>
        </w:rPr>
        <w:t>nella Sala delle Feste dell’ex Hotel Colombia</w:t>
      </w:r>
      <w:r w:rsidRPr="007457A1">
        <w:rPr>
          <w:rFonts w:ascii="Helvetica Neue" w:eastAsia="Times New Roman" w:hAnsi="Helvetica Neue" w:cs="Times New Roman"/>
          <w:color w:val="000000"/>
          <w:sz w:val="20"/>
          <w:szCs w:val="20"/>
          <w:lang w:eastAsia="it-IT"/>
        </w:rPr>
        <w:t>. «“Tra segno e colore” costituisce un ponte fra persone, luoghi e visioni diversi – raccontano </w:t>
      </w:r>
      <w:r w:rsidRPr="007457A1">
        <w:rPr>
          <w:rFonts w:ascii="Helvetica Neue" w:eastAsia="Times New Roman" w:hAnsi="Helvetica Neue" w:cs="Times New Roman"/>
          <w:b/>
          <w:bCs/>
          <w:color w:val="000000"/>
          <w:sz w:val="20"/>
          <w:szCs w:val="20"/>
          <w:lang w:eastAsia="it-IT"/>
        </w:rPr>
        <w:t>Paolo Giannone e Mariangela Bruno</w:t>
      </w:r>
      <w:r w:rsidRPr="007457A1">
        <w:rPr>
          <w:rFonts w:ascii="Helvetica Neue" w:eastAsia="Times New Roman" w:hAnsi="Helvetica Neue" w:cs="Times New Roman"/>
          <w:color w:val="000000"/>
          <w:sz w:val="20"/>
          <w:szCs w:val="20"/>
          <w:lang w:eastAsia="it-IT"/>
        </w:rPr>
        <w:t>, rispettivamente </w:t>
      </w:r>
      <w:r w:rsidRPr="007457A1">
        <w:rPr>
          <w:rFonts w:ascii="Helvetica Neue" w:eastAsia="Times New Roman" w:hAnsi="Helvetica Neue" w:cs="Times New Roman"/>
          <w:b/>
          <w:bCs/>
          <w:color w:val="000000"/>
          <w:sz w:val="20"/>
          <w:szCs w:val="20"/>
          <w:lang w:eastAsia="it-IT"/>
        </w:rPr>
        <w:t>D</w:t>
      </w:r>
      <w:r w:rsidRPr="007457A1">
        <w:rPr>
          <w:rFonts w:ascii="Helvetica Neue" w:eastAsia="Times New Roman" w:hAnsi="Helvetica Neue" w:cs="Times New Roman"/>
          <w:color w:val="000000"/>
          <w:sz w:val="20"/>
          <w:szCs w:val="20"/>
          <w:lang w:eastAsia="it-IT"/>
        </w:rPr>
        <w:t>irettore e Responsabile eventi della Biblioteca Universitaria di Genova – ed è la dimostrazione viva di un impegno a </w:t>
      </w:r>
      <w:r w:rsidRPr="007457A1">
        <w:rPr>
          <w:rFonts w:ascii="Helvetica Neue" w:eastAsia="Times New Roman" w:hAnsi="Helvetica Neue" w:cs="Times New Roman"/>
          <w:b/>
          <w:bCs/>
          <w:color w:val="000000"/>
          <w:sz w:val="20"/>
          <w:szCs w:val="20"/>
          <w:lang w:eastAsia="it-IT"/>
        </w:rPr>
        <w:t>far emergere il lavoro di artisti contemporanei, interpreti di un dialogo per immagini</w:t>
      </w:r>
      <w:r w:rsidRPr="007457A1">
        <w:rPr>
          <w:rFonts w:ascii="Helvetica Neue" w:eastAsia="Times New Roman" w:hAnsi="Helvetica Neue" w:cs="Times New Roman"/>
          <w:color w:val="000000"/>
          <w:sz w:val="20"/>
          <w:szCs w:val="20"/>
          <w:lang w:eastAsia="it-IT"/>
        </w:rPr>
        <w:t>. Per la missione insita nella sua stessa natura, ma anche attraverso il suo patrimonio e con i suoi spazi – aggiungono – questa Biblioteca ha davanti a sé l’opportunità di essere parte attiva nella costituzione di una rete culturale da tessere innanzitutto sul nostro territorio, ma non solo: la connessione a mondi e spazi diversi, raggiungibili attraverso la comunicazione immateriale, ha ormai consolidato il superamento dei confini dati». Un esempio di commistione tra culture diverse, con Török Judit a rappresentare gli artisti ungheresi. «Török Judit è una poliedrica artista che vive in Liguria da trentadue anni – svela </w:t>
      </w:r>
      <w:r w:rsidRPr="007457A1">
        <w:rPr>
          <w:rFonts w:ascii="Helvetica Neue" w:eastAsia="Times New Roman" w:hAnsi="Helvetica Neue" w:cs="Times New Roman"/>
          <w:b/>
          <w:bCs/>
          <w:color w:val="000000"/>
          <w:sz w:val="20"/>
          <w:szCs w:val="20"/>
          <w:lang w:eastAsia="it-IT"/>
        </w:rPr>
        <w:t>Giuseppe M. Giacomini</w:t>
      </w:r>
      <w:r w:rsidRPr="007457A1">
        <w:rPr>
          <w:rFonts w:ascii="Helvetica Neue" w:eastAsia="Times New Roman" w:hAnsi="Helvetica Neue" w:cs="Times New Roman"/>
          <w:color w:val="000000"/>
          <w:sz w:val="20"/>
          <w:szCs w:val="20"/>
          <w:lang w:eastAsia="it-IT"/>
        </w:rPr>
        <w:t>, Console Onorario di Ungheria per la Liguria – e che dialoga con tutte le altre realtà artistiche che intendono garantire la presenza, la visibilità e la fruibilità dell’arte contemporanea, svolgendo contestualmente un ruolo attivo nella produzione di opere d’arte, con il coinvolgimento frequente di giovani artisti. Tornando a “Tra segno e colore”, l’allestimento della mostra e la realizzazione del video tour virtuale sono la dimostrazione che, nonostante i momenti avversi che stiamo attraversando,</w:t>
      </w:r>
      <w:r w:rsidRPr="007457A1">
        <w:rPr>
          <w:rFonts w:ascii="Helvetica Neue" w:eastAsia="Times New Roman" w:hAnsi="Helvetica Neue" w:cs="Times New Roman"/>
          <w:b/>
          <w:bCs/>
          <w:color w:val="000000"/>
          <w:sz w:val="20"/>
          <w:szCs w:val="20"/>
          <w:lang w:eastAsia="it-IT"/>
        </w:rPr>
        <w:t> lo spirito e la creatività dell’essere umano non possano subire freni alla volontà di continuare ad esprimere sentimenti, valori e speranze</w:t>
      </w:r>
      <w:r w:rsidRPr="007457A1">
        <w:rPr>
          <w:rFonts w:ascii="Helvetica Neue" w:eastAsia="Times New Roman" w:hAnsi="Helvetica Neue" w:cs="Times New Roman"/>
          <w:color w:val="000000"/>
          <w:sz w:val="20"/>
          <w:szCs w:val="20"/>
          <w:lang w:eastAsia="it-IT"/>
        </w:rPr>
        <w:t>».</w:t>
      </w:r>
    </w:p>
    <w:p w14:paraId="05323012"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716AE5BF"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Inizialmente prevista dal 10 al 25 novembre alla Biblioteca Universitaria di Genova, “Tra segno e colore” potrebbe essere organizzata nuovamente nel 2021. «È </w:t>
      </w:r>
      <w:r w:rsidRPr="007457A1">
        <w:rPr>
          <w:rFonts w:ascii="Helvetica Neue" w:eastAsia="Times New Roman" w:hAnsi="Helvetica Neue" w:cs="Times New Roman"/>
          <w:b/>
          <w:bCs/>
          <w:color w:val="000000"/>
          <w:sz w:val="20"/>
          <w:szCs w:val="20"/>
          <w:lang w:eastAsia="it-IT"/>
        </w:rPr>
        <w:t>nostra intenzione allestire nuovamente questa mostra</w:t>
      </w:r>
      <w:r w:rsidRPr="007457A1">
        <w:rPr>
          <w:rFonts w:ascii="Helvetica Neue" w:eastAsia="Times New Roman" w:hAnsi="Helvetica Neue" w:cs="Times New Roman"/>
          <w:color w:val="000000"/>
          <w:sz w:val="20"/>
          <w:szCs w:val="20"/>
          <w:lang w:eastAsia="it-IT"/>
        </w:rPr>
        <w:t> – conclude Pietro Bellantone – </w:t>
      </w:r>
      <w:r w:rsidRPr="007457A1">
        <w:rPr>
          <w:rFonts w:ascii="Helvetica Neue" w:eastAsia="Times New Roman" w:hAnsi="Helvetica Neue" w:cs="Times New Roman"/>
          <w:b/>
          <w:bCs/>
          <w:color w:val="000000"/>
          <w:sz w:val="20"/>
          <w:szCs w:val="20"/>
          <w:lang w:eastAsia="it-IT"/>
        </w:rPr>
        <w:t>non appena la situazione sarà migliore</w:t>
      </w:r>
      <w:r w:rsidRPr="007457A1">
        <w:rPr>
          <w:rFonts w:ascii="Helvetica Neue" w:eastAsia="Times New Roman" w:hAnsi="Helvetica Neue" w:cs="Times New Roman"/>
          <w:color w:val="000000"/>
          <w:sz w:val="20"/>
          <w:szCs w:val="20"/>
          <w:lang w:eastAsia="it-IT"/>
        </w:rPr>
        <w:t xml:space="preserve">, in modo in modo che il pubblico possa ammirare anche dal vivo le meraviglie di Aurora Bafico, Rosa Brocato, Gianni Carrea, Ida </w:t>
      </w:r>
      <w:r w:rsidRPr="007457A1">
        <w:rPr>
          <w:rFonts w:ascii="Helvetica Neue" w:eastAsia="Times New Roman" w:hAnsi="Helvetica Neue" w:cs="Times New Roman"/>
          <w:color w:val="000000"/>
          <w:sz w:val="20"/>
          <w:szCs w:val="20"/>
          <w:lang w:eastAsia="it-IT"/>
        </w:rPr>
        <w:lastRenderedPageBreak/>
        <w:t>Fattori, Fulvia Fermi Steardo, Teresa Fior, Caterina Grisanzio, Giuliano Lo Pinto, Teresa Maggiore, Arianna Mariano, Enrico Merli, Claudia Nicchio, Vincenzo Rossi, Lucia Termini, Judit Torok</w:t>
      </w:r>
      <w:r w:rsidRPr="007457A1">
        <w:rPr>
          <w:rFonts w:ascii="Helvetica Neue" w:eastAsia="Times New Roman" w:hAnsi="Helvetica Neue" w:cs="Times New Roman"/>
          <w:b/>
          <w:bCs/>
          <w:color w:val="000000"/>
          <w:sz w:val="20"/>
          <w:szCs w:val="20"/>
          <w:lang w:eastAsia="it-IT"/>
        </w:rPr>
        <w:t>, </w:t>
      </w:r>
      <w:r w:rsidRPr="007457A1">
        <w:rPr>
          <w:rFonts w:ascii="Helvetica Neue" w:eastAsia="Times New Roman" w:hAnsi="Helvetica Neue" w:cs="Times New Roman"/>
          <w:color w:val="000000"/>
          <w:sz w:val="20"/>
          <w:szCs w:val="20"/>
          <w:lang w:eastAsia="it-IT"/>
        </w:rPr>
        <w:t>Ondina Unida e Agnese Valle».</w:t>
      </w:r>
    </w:p>
    <w:p w14:paraId="2CFCCDF8"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7976670D"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4E5C5442" w14:textId="77777777" w:rsidR="007457A1" w:rsidRPr="007457A1" w:rsidRDefault="007457A1" w:rsidP="007457A1">
      <w:pPr>
        <w:jc w:val="center"/>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b/>
          <w:bCs/>
          <w:color w:val="000000"/>
          <w:sz w:val="20"/>
          <w:szCs w:val="20"/>
          <w:lang w:eastAsia="it-IT"/>
        </w:rPr>
        <w:t>LINK AL VIDEO TOUR: </w:t>
      </w:r>
      <w:hyperlink r:id="rId7" w:tgtFrame="_blank" w:history="1">
        <w:r w:rsidRPr="007457A1">
          <w:rPr>
            <w:rFonts w:ascii="Helvetica Neue" w:eastAsia="Times New Roman" w:hAnsi="Helvetica Neue" w:cs="Times New Roman"/>
            <w:b/>
            <w:bCs/>
            <w:color w:val="3C61AA"/>
            <w:sz w:val="20"/>
            <w:szCs w:val="20"/>
            <w:u w:val="single"/>
            <w:lang w:eastAsia="it-IT"/>
          </w:rPr>
          <w:t>https://youtu.be/TTHbkbEuFx0</w:t>
        </w:r>
      </w:hyperlink>
      <w:r w:rsidRPr="007457A1">
        <w:rPr>
          <w:rFonts w:ascii="Helvetica Neue" w:eastAsia="Times New Roman" w:hAnsi="Helvetica Neue" w:cs="Times New Roman"/>
          <w:b/>
          <w:bCs/>
          <w:color w:val="000000"/>
          <w:sz w:val="20"/>
          <w:szCs w:val="20"/>
          <w:lang w:eastAsia="it-IT"/>
        </w:rPr>
        <w:t> </w:t>
      </w:r>
    </w:p>
    <w:p w14:paraId="47194F9A"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 </w:t>
      </w:r>
    </w:p>
    <w:p w14:paraId="310FA8CE"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40CBA2DB" w14:textId="77777777" w:rsidR="007457A1" w:rsidRPr="007457A1" w:rsidRDefault="007457A1" w:rsidP="007457A1">
      <w:pPr>
        <w:jc w:val="center"/>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b/>
          <w:bCs/>
          <w:color w:val="000000"/>
          <w:sz w:val="20"/>
          <w:szCs w:val="20"/>
          <w:lang w:eastAsia="it-IT"/>
        </w:rPr>
        <w:t>Approfondimenti su “Tra segno e colore”</w:t>
      </w:r>
    </w:p>
    <w:p w14:paraId="5F3371FD" w14:textId="77777777" w:rsidR="007457A1" w:rsidRPr="007457A1" w:rsidRDefault="007457A1" w:rsidP="007457A1">
      <w:pPr>
        <w:jc w:val="center"/>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b/>
          <w:bCs/>
          <w:color w:val="000000"/>
          <w:sz w:val="20"/>
          <w:szCs w:val="20"/>
          <w:lang w:eastAsia="it-IT"/>
        </w:rPr>
        <w:t>A cura di Daniele Grosso Ferrando</w:t>
      </w:r>
    </w:p>
    <w:p w14:paraId="53A8ED39"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12A17648"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b/>
          <w:bCs/>
          <w:color w:val="000000"/>
          <w:sz w:val="20"/>
          <w:szCs w:val="20"/>
          <w:lang w:eastAsia="it-IT"/>
        </w:rPr>
        <w:t>Le opere degli artisti, inserite nel catalogo</w:t>
      </w:r>
      <w:r w:rsidRPr="007457A1">
        <w:rPr>
          <w:rFonts w:ascii="Helvetica Neue" w:eastAsia="Times New Roman" w:hAnsi="Helvetica Neue" w:cs="Times New Roman"/>
          <w:color w:val="000000"/>
          <w:sz w:val="20"/>
          <w:szCs w:val="20"/>
          <w:lang w:eastAsia="it-IT"/>
        </w:rPr>
        <w:t>, indicano che il ritorno alla pittura e alla “manualità” dell’arte, iniziate con la Transavanguardia e con il Neo-espressionismo, dopo le sperimentazioni concettuali degli anni ’60 e ’70, sia diventato una componente irrinunciabile del panorama artistico contemporaneo.</w:t>
      </w:r>
    </w:p>
    <w:p w14:paraId="57436213"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4F165C67"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Genova è la protagonista assoluta delle vedute urbane di </w:t>
      </w:r>
      <w:r w:rsidRPr="007457A1">
        <w:rPr>
          <w:rFonts w:ascii="Helvetica Neue" w:eastAsia="Times New Roman" w:hAnsi="Helvetica Neue" w:cs="Times New Roman"/>
          <w:b/>
          <w:bCs/>
          <w:color w:val="000000"/>
          <w:sz w:val="20"/>
          <w:szCs w:val="20"/>
          <w:lang w:eastAsia="it-IT"/>
        </w:rPr>
        <w:t>Aurora Bafico </w:t>
      </w:r>
      <w:r w:rsidRPr="007457A1">
        <w:rPr>
          <w:rFonts w:ascii="Helvetica Neue" w:eastAsia="Times New Roman" w:hAnsi="Helvetica Neue" w:cs="Times New Roman"/>
          <w:color w:val="000000"/>
          <w:sz w:val="20"/>
          <w:szCs w:val="20"/>
          <w:lang w:eastAsia="it-IT"/>
        </w:rPr>
        <w:t>che sono una dichiarazione d’amore alla sua città e spaziano dai monumenti famosi agli angoli pittoreschi, resi con sincera commozione, in cui il ricordo si fa luce, emozione e colore. In </w:t>
      </w:r>
      <w:r w:rsidRPr="007457A1">
        <w:rPr>
          <w:rFonts w:ascii="Helvetica Neue" w:eastAsia="Times New Roman" w:hAnsi="Helvetica Neue" w:cs="Times New Roman"/>
          <w:b/>
          <w:bCs/>
          <w:color w:val="000000"/>
          <w:sz w:val="20"/>
          <w:szCs w:val="20"/>
          <w:lang w:eastAsia="it-IT"/>
        </w:rPr>
        <w:t>Campetto </w:t>
      </w:r>
      <w:r w:rsidRPr="007457A1">
        <w:rPr>
          <w:rFonts w:ascii="Helvetica Neue" w:eastAsia="Times New Roman" w:hAnsi="Helvetica Neue" w:cs="Times New Roman"/>
          <w:color w:val="000000"/>
          <w:sz w:val="20"/>
          <w:szCs w:val="20"/>
          <w:lang w:eastAsia="it-IT"/>
        </w:rPr>
        <w:t>l’atmosfera solitaria ricorda gli scorci urbani di Ottone Rosai, abitati da personaggi umili e silenziosi, mentre la composizione è dominata dallo sviluppo ascensionale della fontana che diventa il fulcro visivo della scena. </w:t>
      </w:r>
      <w:r w:rsidRPr="007457A1">
        <w:rPr>
          <w:rFonts w:ascii="Helvetica Neue" w:eastAsia="Times New Roman" w:hAnsi="Helvetica Neue" w:cs="Times New Roman"/>
          <w:b/>
          <w:bCs/>
          <w:color w:val="000000"/>
          <w:sz w:val="20"/>
          <w:szCs w:val="20"/>
          <w:lang w:eastAsia="it-IT"/>
        </w:rPr>
        <w:t>Resti dell’acquedotto </w:t>
      </w:r>
      <w:r w:rsidRPr="007457A1">
        <w:rPr>
          <w:rFonts w:ascii="Helvetica Neue" w:eastAsia="Times New Roman" w:hAnsi="Helvetica Neue" w:cs="Times New Roman"/>
          <w:color w:val="000000"/>
          <w:sz w:val="20"/>
          <w:szCs w:val="20"/>
          <w:lang w:eastAsia="it-IT"/>
        </w:rPr>
        <w:t>è, invece, una riflessione sulle memorie storiche, mute testimonianze di un passato glorioso, minacciato dall’inesorabile fluire del tempo.</w:t>
      </w:r>
    </w:p>
    <w:p w14:paraId="27E3ABAB"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643D8733"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Quella di </w:t>
      </w:r>
      <w:r w:rsidRPr="007457A1">
        <w:rPr>
          <w:rFonts w:ascii="Helvetica Neue" w:eastAsia="Times New Roman" w:hAnsi="Helvetica Neue" w:cs="Times New Roman"/>
          <w:b/>
          <w:bCs/>
          <w:color w:val="000000"/>
          <w:sz w:val="20"/>
          <w:szCs w:val="20"/>
          <w:lang w:eastAsia="it-IT"/>
        </w:rPr>
        <w:t>Rosa Brocato </w:t>
      </w:r>
      <w:r w:rsidRPr="007457A1">
        <w:rPr>
          <w:rFonts w:ascii="Helvetica Neue" w:eastAsia="Times New Roman" w:hAnsi="Helvetica Neue" w:cs="Times New Roman"/>
          <w:color w:val="000000"/>
          <w:sz w:val="20"/>
          <w:szCs w:val="20"/>
          <w:lang w:eastAsia="it-IT"/>
        </w:rPr>
        <w:t>è una pittura di oggetti in cui la realtà si frantuma in modo tale da evocare le visioni simultanee e la moltiplicazione dinamica delle immagini di ricordo cubo/futurista. </w:t>
      </w:r>
      <w:r w:rsidRPr="007457A1">
        <w:rPr>
          <w:rFonts w:ascii="Helvetica Neue" w:eastAsia="Times New Roman" w:hAnsi="Helvetica Neue" w:cs="Times New Roman"/>
          <w:b/>
          <w:bCs/>
          <w:color w:val="000000"/>
          <w:sz w:val="20"/>
          <w:szCs w:val="20"/>
          <w:lang w:eastAsia="it-IT"/>
        </w:rPr>
        <w:t>I violini</w:t>
      </w:r>
      <w:r w:rsidRPr="007457A1">
        <w:rPr>
          <w:rFonts w:ascii="Helvetica Neue" w:eastAsia="Times New Roman" w:hAnsi="Helvetica Neue" w:cs="Times New Roman"/>
          <w:color w:val="000000"/>
          <w:sz w:val="20"/>
          <w:szCs w:val="20"/>
          <w:lang w:eastAsia="it-IT"/>
        </w:rPr>
        <w:t>, infatti, si scompongono in più parti, mentre il colore, steso in velature blu e violette, contribuisce a sospendere gli strumenti musicali in una dimensione atemporale di grande suggestione visiva. Gli oggetti perdono, così, la loro consistenza reale e si trasformano in immagini oniriche che fluttuano in una spazialità evocativa percorsa da improvvisi fasci di luce.</w:t>
      </w:r>
    </w:p>
    <w:p w14:paraId="2778A5B1"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5A793BEF"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L’Africa, oltre a essere il “sogno d’amore” di </w:t>
      </w:r>
      <w:r w:rsidRPr="007457A1">
        <w:rPr>
          <w:rFonts w:ascii="Helvetica Neue" w:eastAsia="Times New Roman" w:hAnsi="Helvetica Neue" w:cs="Times New Roman"/>
          <w:b/>
          <w:bCs/>
          <w:color w:val="000000"/>
          <w:sz w:val="20"/>
          <w:szCs w:val="20"/>
          <w:lang w:eastAsia="it-IT"/>
        </w:rPr>
        <w:t>Gianni Carrea</w:t>
      </w:r>
      <w:r w:rsidRPr="007457A1">
        <w:rPr>
          <w:rFonts w:ascii="Helvetica Neue" w:eastAsia="Times New Roman" w:hAnsi="Helvetica Neue" w:cs="Times New Roman"/>
          <w:color w:val="000000"/>
          <w:sz w:val="20"/>
          <w:szCs w:val="20"/>
          <w:lang w:eastAsia="it-IT"/>
        </w:rPr>
        <w:t>, è anche la principale fonte di ispirazione delle sue opere che uniscono una strabiliante perizia tecnica, essendo tutte eseguite a mano usando pennello e spatola, alla capacità di trasfigurare l’immagine reale in potenti sensazioni cromatiche dove la ricchezza del colore produce un effetto straniante in chi guarda. La pittura gareggia con la fotografia per la sua precisione mimetica: in </w:t>
      </w:r>
      <w:r w:rsidRPr="007457A1">
        <w:rPr>
          <w:rFonts w:ascii="Helvetica Neue" w:eastAsia="Times New Roman" w:hAnsi="Helvetica Neue" w:cs="Times New Roman"/>
          <w:b/>
          <w:bCs/>
          <w:color w:val="000000"/>
          <w:sz w:val="20"/>
          <w:szCs w:val="20"/>
          <w:lang w:eastAsia="it-IT"/>
        </w:rPr>
        <w:t>Mirare in alto </w:t>
      </w:r>
      <w:r w:rsidRPr="007457A1">
        <w:rPr>
          <w:rFonts w:ascii="Helvetica Neue" w:eastAsia="Times New Roman" w:hAnsi="Helvetica Neue" w:cs="Times New Roman"/>
          <w:color w:val="000000"/>
          <w:sz w:val="20"/>
          <w:szCs w:val="20"/>
          <w:lang w:eastAsia="it-IT"/>
        </w:rPr>
        <w:t>la pelliccia del leopardo si frantuma in un puzzle cromatico perfettamente bilanciato nei suoi valori tonali, mentre il titolo introduce una notazione metaforica. In </w:t>
      </w:r>
      <w:r w:rsidRPr="007457A1">
        <w:rPr>
          <w:rFonts w:ascii="Helvetica Neue" w:eastAsia="Times New Roman" w:hAnsi="Helvetica Neue" w:cs="Times New Roman"/>
          <w:b/>
          <w:bCs/>
          <w:color w:val="000000"/>
          <w:sz w:val="20"/>
          <w:szCs w:val="20"/>
          <w:lang w:eastAsia="it-IT"/>
        </w:rPr>
        <w:t>Incrocio </w:t>
      </w:r>
      <w:r w:rsidRPr="007457A1">
        <w:rPr>
          <w:rFonts w:ascii="Helvetica Neue" w:eastAsia="Times New Roman" w:hAnsi="Helvetica Neue" w:cs="Times New Roman"/>
          <w:color w:val="000000"/>
          <w:sz w:val="20"/>
          <w:szCs w:val="20"/>
          <w:lang w:eastAsia="it-IT"/>
        </w:rPr>
        <w:t>il ricordo va agli animali di Franz Marc: le due zebre dallo sguardo malinconico e umanizzato si scambiano un gesto affettuoso e le strisce dei loro mantelli ritmano la composizione in modo armonioso.</w:t>
      </w:r>
    </w:p>
    <w:p w14:paraId="77FD2859"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4601C715"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Le opere di </w:t>
      </w:r>
      <w:r w:rsidRPr="007457A1">
        <w:rPr>
          <w:rFonts w:ascii="Helvetica Neue" w:eastAsia="Times New Roman" w:hAnsi="Helvetica Neue" w:cs="Times New Roman"/>
          <w:b/>
          <w:bCs/>
          <w:color w:val="000000"/>
          <w:sz w:val="20"/>
          <w:szCs w:val="20"/>
          <w:lang w:eastAsia="it-IT"/>
        </w:rPr>
        <w:t>Ida Fattori </w:t>
      </w:r>
      <w:r w:rsidRPr="007457A1">
        <w:rPr>
          <w:rFonts w:ascii="Helvetica Neue" w:eastAsia="Times New Roman" w:hAnsi="Helvetica Neue" w:cs="Times New Roman"/>
          <w:color w:val="000000"/>
          <w:sz w:val="20"/>
          <w:szCs w:val="20"/>
          <w:lang w:eastAsia="it-IT"/>
        </w:rPr>
        <w:t>fondono motivi astratti a intonazioni simboliste in cui il violento contrasto fra la luce e l’ombra denota una dimensione cosmico/esistenziale e provoca una forte tensione emotiva. Alla geometria delle forme astratte si contrappongono le radiazioni luminose dello sfondo in modo da creare una suggestiva vibrazione chiaroscurale che sottolinea l’eterno conflitto fra il bene e il male. In </w:t>
      </w:r>
      <w:r w:rsidRPr="007457A1">
        <w:rPr>
          <w:rFonts w:ascii="Helvetica Neue" w:eastAsia="Times New Roman" w:hAnsi="Helvetica Neue" w:cs="Times New Roman"/>
          <w:b/>
          <w:bCs/>
          <w:color w:val="000000"/>
          <w:sz w:val="20"/>
          <w:szCs w:val="20"/>
          <w:lang w:eastAsia="it-IT"/>
        </w:rPr>
        <w:t>Chiaro-Scuro </w:t>
      </w:r>
      <w:r w:rsidRPr="007457A1">
        <w:rPr>
          <w:rFonts w:ascii="Helvetica Neue" w:eastAsia="Times New Roman" w:hAnsi="Helvetica Neue" w:cs="Times New Roman"/>
          <w:color w:val="000000"/>
          <w:sz w:val="20"/>
          <w:szCs w:val="20"/>
          <w:lang w:eastAsia="it-IT"/>
        </w:rPr>
        <w:t>la sagoma triangolare nera attraversa drammaticamente lo spazio, sovrapponendosi agli squarci di luce che emergono dalle profondità cosmiche. Lo stesso avviene in </w:t>
      </w:r>
      <w:r w:rsidRPr="007457A1">
        <w:rPr>
          <w:rFonts w:ascii="Helvetica Neue" w:eastAsia="Times New Roman" w:hAnsi="Helvetica Neue" w:cs="Times New Roman"/>
          <w:b/>
          <w:bCs/>
          <w:color w:val="000000"/>
          <w:sz w:val="20"/>
          <w:szCs w:val="20"/>
          <w:lang w:eastAsia="it-IT"/>
        </w:rPr>
        <w:t>Attraverso </w:t>
      </w:r>
      <w:r w:rsidRPr="007457A1">
        <w:rPr>
          <w:rFonts w:ascii="Helvetica Neue" w:eastAsia="Times New Roman" w:hAnsi="Helvetica Neue" w:cs="Times New Roman"/>
          <w:color w:val="000000"/>
          <w:sz w:val="20"/>
          <w:szCs w:val="20"/>
          <w:lang w:eastAsia="it-IT"/>
        </w:rPr>
        <w:t>dove il confronto luce/colore/buio si dilata in una dimensione veramente universale grazie alla visione dall’alto.</w:t>
      </w:r>
    </w:p>
    <w:p w14:paraId="4D3F4812"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0FBCB368"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Il colore è il protagonista principale dei lavori di </w:t>
      </w:r>
      <w:r w:rsidRPr="007457A1">
        <w:rPr>
          <w:rFonts w:ascii="Helvetica Neue" w:eastAsia="Times New Roman" w:hAnsi="Helvetica Neue" w:cs="Times New Roman"/>
          <w:b/>
          <w:bCs/>
          <w:color w:val="000000"/>
          <w:sz w:val="20"/>
          <w:szCs w:val="20"/>
          <w:lang w:eastAsia="it-IT"/>
        </w:rPr>
        <w:t>Fulvia Fermi Steardo </w:t>
      </w:r>
      <w:r w:rsidRPr="007457A1">
        <w:rPr>
          <w:rFonts w:ascii="Helvetica Neue" w:eastAsia="Times New Roman" w:hAnsi="Helvetica Neue" w:cs="Times New Roman"/>
          <w:color w:val="000000"/>
          <w:sz w:val="20"/>
          <w:szCs w:val="20"/>
          <w:lang w:eastAsia="it-IT"/>
        </w:rPr>
        <w:t>che ricreano in forme astratte immagini e suggestioni provenienti dalla realtà. Seguendo Kandinsky, il colore diventa veicolo di una profonda spiritualità che trasfigura gli stimoli esterni in emozioni cromatiche. </w:t>
      </w:r>
      <w:r w:rsidRPr="007457A1">
        <w:rPr>
          <w:rFonts w:ascii="Helvetica Neue" w:eastAsia="Times New Roman" w:hAnsi="Helvetica Neue" w:cs="Times New Roman"/>
          <w:b/>
          <w:bCs/>
          <w:color w:val="000000"/>
          <w:sz w:val="20"/>
          <w:szCs w:val="20"/>
          <w:lang w:eastAsia="it-IT"/>
        </w:rPr>
        <w:t>Fuoco dentro </w:t>
      </w:r>
      <w:r w:rsidRPr="007457A1">
        <w:rPr>
          <w:rFonts w:ascii="Helvetica Neue" w:eastAsia="Times New Roman" w:hAnsi="Helvetica Neue" w:cs="Times New Roman"/>
          <w:color w:val="000000"/>
          <w:sz w:val="20"/>
          <w:szCs w:val="20"/>
          <w:lang w:eastAsia="it-IT"/>
        </w:rPr>
        <w:t>è un viaggio nel mondo interiore dell’artista che viene evocato da un universo di colori e caratterizzato dal contrasto fra toni caldi e toni freddi, portatori di opposte sensazioni. </w:t>
      </w:r>
      <w:r w:rsidRPr="007457A1">
        <w:rPr>
          <w:rFonts w:ascii="Helvetica Neue" w:eastAsia="Times New Roman" w:hAnsi="Helvetica Neue" w:cs="Times New Roman"/>
          <w:b/>
          <w:bCs/>
          <w:color w:val="000000"/>
          <w:sz w:val="20"/>
          <w:szCs w:val="20"/>
          <w:lang w:eastAsia="it-IT"/>
        </w:rPr>
        <w:t>New York </w:t>
      </w:r>
      <w:r w:rsidRPr="007457A1">
        <w:rPr>
          <w:rFonts w:ascii="Helvetica Neue" w:eastAsia="Times New Roman" w:hAnsi="Helvetica Neue" w:cs="Times New Roman"/>
          <w:color w:val="000000"/>
          <w:sz w:val="20"/>
          <w:szCs w:val="20"/>
          <w:lang w:eastAsia="it-IT"/>
        </w:rPr>
        <w:t>è il ricordo visivo delle luci e dei colori della metropoli americana che, senza la precisione geometrica di Mondrian, rivive sulla tela come pura sensazione cromatica.</w:t>
      </w:r>
    </w:p>
    <w:p w14:paraId="553B6097"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61F56974"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La pittura di </w:t>
      </w:r>
      <w:r w:rsidRPr="007457A1">
        <w:rPr>
          <w:rFonts w:ascii="Helvetica Neue" w:eastAsia="Times New Roman" w:hAnsi="Helvetica Neue" w:cs="Times New Roman"/>
          <w:b/>
          <w:bCs/>
          <w:color w:val="000000"/>
          <w:sz w:val="20"/>
          <w:szCs w:val="20"/>
          <w:lang w:eastAsia="it-IT"/>
        </w:rPr>
        <w:t>Teresa Fior </w:t>
      </w:r>
      <w:r w:rsidRPr="007457A1">
        <w:rPr>
          <w:rFonts w:ascii="Helvetica Neue" w:eastAsia="Times New Roman" w:hAnsi="Helvetica Neue" w:cs="Times New Roman"/>
          <w:color w:val="000000"/>
          <w:sz w:val="20"/>
          <w:szCs w:val="20"/>
          <w:lang w:eastAsia="it-IT"/>
        </w:rPr>
        <w:t>ci introduce in un mondo sospeso e intimista, fatto di spazi silenziosi e di atmosfere metafisiche, veri e propri “luoghi dell’anima”, dove tutto è fermo e immoto. Il pastello, con i suoi toni morbidi e sfumati, accentua l’evanescenza delle immagini, che non si svelano mai completamente, come se fossero sogni o ricordi. In </w:t>
      </w:r>
      <w:r w:rsidRPr="007457A1">
        <w:rPr>
          <w:rFonts w:ascii="Helvetica Neue" w:eastAsia="Times New Roman" w:hAnsi="Helvetica Neue" w:cs="Times New Roman"/>
          <w:b/>
          <w:bCs/>
          <w:color w:val="000000"/>
          <w:sz w:val="20"/>
          <w:szCs w:val="20"/>
          <w:lang w:eastAsia="it-IT"/>
        </w:rPr>
        <w:t>Attimo colto </w:t>
      </w:r>
      <w:r w:rsidRPr="007457A1">
        <w:rPr>
          <w:rFonts w:ascii="Helvetica Neue" w:eastAsia="Times New Roman" w:hAnsi="Helvetica Neue" w:cs="Times New Roman"/>
          <w:color w:val="000000"/>
          <w:sz w:val="20"/>
          <w:szCs w:val="20"/>
          <w:lang w:eastAsia="it-IT"/>
        </w:rPr>
        <w:t xml:space="preserve">protagonista è lo spazio, uno spazio chiuso e segreto, pieno di silenzio e di malinconia, che sembra imprigionare la bambina, muta testimone di un destino di solitudine e di isolamento. </w:t>
      </w:r>
      <w:r w:rsidRPr="007457A1">
        <w:rPr>
          <w:rFonts w:ascii="Helvetica Neue" w:eastAsia="Times New Roman" w:hAnsi="Helvetica Neue" w:cs="Times New Roman"/>
          <w:color w:val="000000"/>
          <w:sz w:val="20"/>
          <w:szCs w:val="20"/>
          <w:lang w:eastAsia="it-IT"/>
        </w:rPr>
        <w:lastRenderedPageBreak/>
        <w:t>In </w:t>
      </w:r>
      <w:r w:rsidRPr="007457A1">
        <w:rPr>
          <w:rFonts w:ascii="Helvetica Neue" w:eastAsia="Times New Roman" w:hAnsi="Helvetica Neue" w:cs="Times New Roman"/>
          <w:b/>
          <w:bCs/>
          <w:color w:val="000000"/>
          <w:sz w:val="20"/>
          <w:szCs w:val="20"/>
          <w:lang w:eastAsia="it-IT"/>
        </w:rPr>
        <w:t>Luce di primavera </w:t>
      </w:r>
      <w:r w:rsidRPr="007457A1">
        <w:rPr>
          <w:rFonts w:ascii="Helvetica Neue" w:eastAsia="Times New Roman" w:hAnsi="Helvetica Neue" w:cs="Times New Roman"/>
          <w:color w:val="000000"/>
          <w:sz w:val="20"/>
          <w:szCs w:val="20"/>
          <w:lang w:eastAsia="it-IT"/>
        </w:rPr>
        <w:t>lo spazio angusto della stanza dialoga con la luce del sole che ravviva il vaso di fiori, unica e vaga presenza di un mondo che forse esiste al di là della finestra.</w:t>
      </w:r>
    </w:p>
    <w:p w14:paraId="1EDB76DC"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646BA917"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Nelle opere di </w:t>
      </w:r>
      <w:r w:rsidRPr="007457A1">
        <w:rPr>
          <w:rFonts w:ascii="Helvetica Neue" w:eastAsia="Times New Roman" w:hAnsi="Helvetica Neue" w:cs="Times New Roman"/>
          <w:b/>
          <w:bCs/>
          <w:color w:val="000000"/>
          <w:sz w:val="20"/>
          <w:szCs w:val="20"/>
          <w:lang w:eastAsia="it-IT"/>
        </w:rPr>
        <w:t>Caterina Grisanzio </w:t>
      </w:r>
      <w:r w:rsidRPr="007457A1">
        <w:rPr>
          <w:rFonts w:ascii="Helvetica Neue" w:eastAsia="Times New Roman" w:hAnsi="Helvetica Neue" w:cs="Times New Roman"/>
          <w:color w:val="000000"/>
          <w:sz w:val="20"/>
          <w:szCs w:val="20"/>
          <w:lang w:eastAsia="it-IT"/>
        </w:rPr>
        <w:t>la realtà viene filtrata e interpretata mediante il colore, steso con impeto gestuale di ricordo espressionista in una vera e propria “azione pittorica”. Il colore satura la tela ed esplode con forza ed energia, ammassandosi in stratificazioni dinamiche, così da dare corposità e vitalità all’immagine pittorica. </w:t>
      </w:r>
      <w:r w:rsidRPr="007457A1">
        <w:rPr>
          <w:rFonts w:ascii="Helvetica Neue" w:eastAsia="Times New Roman" w:hAnsi="Helvetica Neue" w:cs="Times New Roman"/>
          <w:b/>
          <w:bCs/>
          <w:color w:val="000000"/>
          <w:sz w:val="20"/>
          <w:szCs w:val="20"/>
          <w:lang w:eastAsia="it-IT"/>
        </w:rPr>
        <w:t>Puglia </w:t>
      </w:r>
      <w:r w:rsidRPr="007457A1">
        <w:rPr>
          <w:rFonts w:ascii="Helvetica Neue" w:eastAsia="Times New Roman" w:hAnsi="Helvetica Neue" w:cs="Times New Roman"/>
          <w:color w:val="000000"/>
          <w:sz w:val="20"/>
          <w:szCs w:val="20"/>
          <w:lang w:eastAsia="it-IT"/>
        </w:rPr>
        <w:t>è un atto d’amore per la sua terra d’origine in cui l’esuberanza cromatica del giallo si stempera nel blu profondo del mare. </w:t>
      </w:r>
      <w:r w:rsidRPr="007457A1">
        <w:rPr>
          <w:rFonts w:ascii="Helvetica Neue" w:eastAsia="Times New Roman" w:hAnsi="Helvetica Neue" w:cs="Times New Roman"/>
          <w:b/>
          <w:bCs/>
          <w:color w:val="000000"/>
          <w:sz w:val="20"/>
          <w:szCs w:val="20"/>
          <w:lang w:eastAsia="it-IT"/>
        </w:rPr>
        <w:t>Frammenti di sé </w:t>
      </w:r>
      <w:r w:rsidRPr="007457A1">
        <w:rPr>
          <w:rFonts w:ascii="Helvetica Neue" w:eastAsia="Times New Roman" w:hAnsi="Helvetica Neue" w:cs="Times New Roman"/>
          <w:color w:val="000000"/>
          <w:sz w:val="20"/>
          <w:szCs w:val="20"/>
          <w:lang w:eastAsia="it-IT"/>
        </w:rPr>
        <w:t>è, invece, un’indagine introspettiva dove il volto dell’artista si dissolve in una struttura cromatica violenta e mescolata fatta di pennellate intense e rabbiose dove spiccano gli occhi infuocati che si rivolgono allo spettatore come lo specchio di un’anima inquieta.</w:t>
      </w:r>
    </w:p>
    <w:p w14:paraId="1142C906"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4A26B3B6"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La passione per la fotografia di </w:t>
      </w:r>
      <w:r w:rsidRPr="007457A1">
        <w:rPr>
          <w:rFonts w:ascii="Helvetica Neue" w:eastAsia="Times New Roman" w:hAnsi="Helvetica Neue" w:cs="Times New Roman"/>
          <w:b/>
          <w:bCs/>
          <w:color w:val="000000"/>
          <w:sz w:val="20"/>
          <w:szCs w:val="20"/>
          <w:lang w:eastAsia="it-IT"/>
        </w:rPr>
        <w:t>Giuliano Lo Pinto </w:t>
      </w:r>
      <w:r w:rsidRPr="007457A1">
        <w:rPr>
          <w:rFonts w:ascii="Helvetica Neue" w:eastAsia="Times New Roman" w:hAnsi="Helvetica Neue" w:cs="Times New Roman"/>
          <w:color w:val="000000"/>
          <w:sz w:val="20"/>
          <w:szCs w:val="20"/>
          <w:lang w:eastAsia="it-IT"/>
        </w:rPr>
        <w:t>è ben testimoniata dalle due opere in mostra che evidenziano gli interessi storico/antropologici dell’autore. In esse Lo Pinto, animato da una sincera forza emotiva, ottiene un perfetto equilibrio fra risultato estetico e contenuto che documenta la realtà sociale del Senegal odierno. I soggetti invitano a interrogarsi sul senso della storia: </w:t>
      </w:r>
      <w:r w:rsidRPr="007457A1">
        <w:rPr>
          <w:rFonts w:ascii="Helvetica Neue" w:eastAsia="Times New Roman" w:hAnsi="Helvetica Neue" w:cs="Times New Roman"/>
          <w:b/>
          <w:bCs/>
          <w:color w:val="000000"/>
          <w:sz w:val="20"/>
          <w:szCs w:val="20"/>
          <w:lang w:eastAsia="it-IT"/>
        </w:rPr>
        <w:t>Isola di Gorée-Senegal </w:t>
      </w:r>
      <w:r w:rsidRPr="007457A1">
        <w:rPr>
          <w:rFonts w:ascii="Helvetica Neue" w:eastAsia="Times New Roman" w:hAnsi="Helvetica Neue" w:cs="Times New Roman"/>
          <w:color w:val="000000"/>
          <w:sz w:val="20"/>
          <w:szCs w:val="20"/>
          <w:lang w:eastAsia="it-IT"/>
        </w:rPr>
        <w:t>ricorda il drammatico passato del Senegal quando era il principale punto di vendita degli schiavi africani ai mercanti europei, ma l’immagine della donna con il bambino contrappone la forza irresistibile della vita a ogni dichiarazione di morte. </w:t>
      </w:r>
      <w:r w:rsidRPr="007457A1">
        <w:rPr>
          <w:rFonts w:ascii="Helvetica Neue" w:eastAsia="Times New Roman" w:hAnsi="Helvetica Neue" w:cs="Times New Roman"/>
          <w:b/>
          <w:bCs/>
          <w:color w:val="000000"/>
          <w:sz w:val="20"/>
          <w:szCs w:val="20"/>
          <w:lang w:eastAsia="it-IT"/>
        </w:rPr>
        <w:t>Saint Louis-Senegal </w:t>
      </w:r>
      <w:r w:rsidRPr="007457A1">
        <w:rPr>
          <w:rFonts w:ascii="Helvetica Neue" w:eastAsia="Times New Roman" w:hAnsi="Helvetica Neue" w:cs="Times New Roman"/>
          <w:color w:val="000000"/>
          <w:sz w:val="20"/>
          <w:szCs w:val="20"/>
          <w:lang w:eastAsia="it-IT"/>
        </w:rPr>
        <w:t>oppone l’amore di una mamma alla povertà della sua vita materiale, mentre lo sguardo lontano è rivolto alla speranza di un futuro migliore.</w:t>
      </w:r>
    </w:p>
    <w:p w14:paraId="49C9205D"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43EB620E"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Con un occhio rivolto a Mondrian, a Lichtenstein, a Bruno Munari e a Mario Radice, le tele di </w:t>
      </w:r>
      <w:r w:rsidRPr="007457A1">
        <w:rPr>
          <w:rFonts w:ascii="Helvetica Neue" w:eastAsia="Times New Roman" w:hAnsi="Helvetica Neue" w:cs="Times New Roman"/>
          <w:b/>
          <w:bCs/>
          <w:color w:val="000000"/>
          <w:sz w:val="20"/>
          <w:szCs w:val="20"/>
          <w:lang w:eastAsia="it-IT"/>
        </w:rPr>
        <w:t>Teresa Maggiore </w:t>
      </w:r>
      <w:r w:rsidRPr="007457A1">
        <w:rPr>
          <w:rFonts w:ascii="Helvetica Neue" w:eastAsia="Times New Roman" w:hAnsi="Helvetica Neue" w:cs="Times New Roman"/>
          <w:color w:val="000000"/>
          <w:sz w:val="20"/>
          <w:szCs w:val="20"/>
          <w:lang w:eastAsia="it-IT"/>
        </w:rPr>
        <w:t>offrono un’originale interpretazione dell’arte pop declinata in chiave post-moderna. Esse affascinano per l’inedita combinazione fra il rigore geometrico delle superfici colorate, l’armoniosa razionalità astratta e l’esuberante vitalità cromatica affidata principalmente ai colori primari. In </w:t>
      </w:r>
      <w:r w:rsidRPr="007457A1">
        <w:rPr>
          <w:rFonts w:ascii="Helvetica Neue" w:eastAsia="Times New Roman" w:hAnsi="Helvetica Neue" w:cs="Times New Roman"/>
          <w:b/>
          <w:bCs/>
          <w:color w:val="000000"/>
          <w:sz w:val="20"/>
          <w:szCs w:val="20"/>
          <w:lang w:eastAsia="it-IT"/>
        </w:rPr>
        <w:t>Cittadino del mondo </w:t>
      </w:r>
      <w:r w:rsidRPr="007457A1">
        <w:rPr>
          <w:rFonts w:ascii="Helvetica Neue" w:eastAsia="Times New Roman" w:hAnsi="Helvetica Neue" w:cs="Times New Roman"/>
          <w:color w:val="000000"/>
          <w:sz w:val="20"/>
          <w:szCs w:val="20"/>
          <w:lang w:eastAsia="it-IT"/>
        </w:rPr>
        <w:t>al dinamico labirinto cromatico si contrappone la misteriosa silhouette nera di Charlot che introduce una nota spiazzamento emotivo di sorprendente efficacia. </w:t>
      </w:r>
      <w:r w:rsidRPr="007457A1">
        <w:rPr>
          <w:rFonts w:ascii="Helvetica Neue" w:eastAsia="Times New Roman" w:hAnsi="Helvetica Neue" w:cs="Times New Roman"/>
          <w:b/>
          <w:bCs/>
          <w:color w:val="000000"/>
          <w:sz w:val="20"/>
          <w:szCs w:val="20"/>
          <w:lang w:eastAsia="it-IT"/>
        </w:rPr>
        <w:t>Free Jumping </w:t>
      </w:r>
      <w:r w:rsidRPr="007457A1">
        <w:rPr>
          <w:rFonts w:ascii="Helvetica Neue" w:eastAsia="Times New Roman" w:hAnsi="Helvetica Neue" w:cs="Times New Roman"/>
          <w:color w:val="000000"/>
          <w:sz w:val="20"/>
          <w:szCs w:val="20"/>
          <w:lang w:eastAsia="it-IT"/>
        </w:rPr>
        <w:t>ribalta il senso dell’opera precedente: lo slancio dinamico dell’imprevedibile sagoma nera infrange, infatti, la statica ortogonalità della scacchiera cromatica, creando un inedito rapporto dialettico fra movimento e immobilità.</w:t>
      </w:r>
    </w:p>
    <w:p w14:paraId="381D9DDC"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633DD48A"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La ricerca artistica di </w:t>
      </w:r>
      <w:r w:rsidRPr="007457A1">
        <w:rPr>
          <w:rFonts w:ascii="Helvetica Neue" w:eastAsia="Times New Roman" w:hAnsi="Helvetica Neue" w:cs="Times New Roman"/>
          <w:b/>
          <w:bCs/>
          <w:color w:val="000000"/>
          <w:sz w:val="20"/>
          <w:szCs w:val="20"/>
          <w:lang w:eastAsia="it-IT"/>
        </w:rPr>
        <w:t>Arianna Mariano </w:t>
      </w:r>
      <w:r w:rsidRPr="007457A1">
        <w:rPr>
          <w:rFonts w:ascii="Helvetica Neue" w:eastAsia="Times New Roman" w:hAnsi="Helvetica Neue" w:cs="Times New Roman"/>
          <w:color w:val="000000"/>
          <w:sz w:val="20"/>
          <w:szCs w:val="20"/>
          <w:lang w:eastAsia="it-IT"/>
        </w:rPr>
        <w:t>si muove fra Espressionismo astratto e Informale materico in cui il colore è di volta in volta principio costruttivo ed esigenza interiore. La sua è un’indagine introspettiva che tende alla spiritualizzazione del colore, veicolo di emozioni che da personali diventano universali. In </w:t>
      </w:r>
      <w:r w:rsidRPr="007457A1">
        <w:rPr>
          <w:rFonts w:ascii="Helvetica Neue" w:eastAsia="Times New Roman" w:hAnsi="Helvetica Neue" w:cs="Times New Roman"/>
          <w:b/>
          <w:bCs/>
          <w:color w:val="000000"/>
          <w:sz w:val="20"/>
          <w:szCs w:val="20"/>
          <w:lang w:eastAsia="it-IT"/>
        </w:rPr>
        <w:t>Comunione </w:t>
      </w:r>
      <w:r w:rsidRPr="007457A1">
        <w:rPr>
          <w:rFonts w:ascii="Helvetica Neue" w:eastAsia="Times New Roman" w:hAnsi="Helvetica Neue" w:cs="Times New Roman"/>
          <w:color w:val="000000"/>
          <w:sz w:val="20"/>
          <w:szCs w:val="20"/>
          <w:lang w:eastAsia="it-IT"/>
        </w:rPr>
        <w:t>la potenza espressionista del colore provoca un forte impatto emozionale e trasfigura la realtà fisica in un mondo di pure sensazioni cromatiche. </w:t>
      </w:r>
      <w:r w:rsidRPr="007457A1">
        <w:rPr>
          <w:rFonts w:ascii="Helvetica Neue" w:eastAsia="Times New Roman" w:hAnsi="Helvetica Neue" w:cs="Times New Roman"/>
          <w:b/>
          <w:bCs/>
          <w:color w:val="000000"/>
          <w:sz w:val="20"/>
          <w:szCs w:val="20"/>
          <w:lang w:eastAsia="it-IT"/>
        </w:rPr>
        <w:t>Sovrapposizioni </w:t>
      </w:r>
      <w:r w:rsidRPr="007457A1">
        <w:rPr>
          <w:rFonts w:ascii="Helvetica Neue" w:eastAsia="Times New Roman" w:hAnsi="Helvetica Neue" w:cs="Times New Roman"/>
          <w:color w:val="000000"/>
          <w:sz w:val="20"/>
          <w:szCs w:val="20"/>
          <w:lang w:eastAsia="it-IT"/>
        </w:rPr>
        <w:t>è, invece, un universo caotico di emozioni colorate, fatto di stratificazioni e di colature, dove lo stimolo esterno si soggettivizza in un motivo astratto ricco di risonanze interiori.</w:t>
      </w:r>
    </w:p>
    <w:p w14:paraId="560FA73F"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318FF20E"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La pittura di </w:t>
      </w:r>
      <w:r w:rsidRPr="007457A1">
        <w:rPr>
          <w:rFonts w:ascii="Helvetica Neue" w:eastAsia="Times New Roman" w:hAnsi="Helvetica Neue" w:cs="Times New Roman"/>
          <w:b/>
          <w:bCs/>
          <w:color w:val="000000"/>
          <w:sz w:val="20"/>
          <w:szCs w:val="20"/>
          <w:lang w:eastAsia="it-IT"/>
        </w:rPr>
        <w:t>Enrico Merli </w:t>
      </w:r>
      <w:r w:rsidRPr="007457A1">
        <w:rPr>
          <w:rFonts w:ascii="Helvetica Neue" w:eastAsia="Times New Roman" w:hAnsi="Helvetica Neue" w:cs="Times New Roman"/>
          <w:color w:val="000000"/>
          <w:sz w:val="20"/>
          <w:szCs w:val="20"/>
          <w:lang w:eastAsia="it-IT"/>
        </w:rPr>
        <w:t>mostra un sincero interesse verso la realtà che viene rivissuta e trasfigurata grazie alla magia della luce tale da evocare gli esiti migliori del Realismo magico. Il mondo visibile, con le sue infinite sfaccettature, diventa così un immenso campo di indagine da cui estrarre frammenti di vita ricreati con straordinaria lucidità ottica e precisione mimetica. </w:t>
      </w:r>
      <w:r w:rsidRPr="007457A1">
        <w:rPr>
          <w:rFonts w:ascii="Helvetica Neue" w:eastAsia="Times New Roman" w:hAnsi="Helvetica Neue" w:cs="Times New Roman"/>
          <w:b/>
          <w:bCs/>
          <w:color w:val="000000"/>
          <w:sz w:val="20"/>
          <w:szCs w:val="20"/>
          <w:lang w:eastAsia="it-IT"/>
        </w:rPr>
        <w:t>Concerto </w:t>
      </w:r>
      <w:r w:rsidRPr="007457A1">
        <w:rPr>
          <w:rFonts w:ascii="Helvetica Neue" w:eastAsia="Times New Roman" w:hAnsi="Helvetica Neue" w:cs="Times New Roman"/>
          <w:color w:val="000000"/>
          <w:sz w:val="20"/>
          <w:szCs w:val="20"/>
          <w:lang w:eastAsia="it-IT"/>
        </w:rPr>
        <w:t>racconta un momento di estasi musicale fissato per sempre dall’occhio di Enrico e quindi sottratto all’inesauribile fluire del tempo e trova il suo equilibrio nelle variazioni tonali del blu ravvivate dalla luce incandescente nello sfondo. </w:t>
      </w:r>
      <w:r w:rsidRPr="007457A1">
        <w:rPr>
          <w:rFonts w:ascii="Helvetica Neue" w:eastAsia="Times New Roman" w:hAnsi="Helvetica Neue" w:cs="Times New Roman"/>
          <w:b/>
          <w:bCs/>
          <w:color w:val="000000"/>
          <w:sz w:val="20"/>
          <w:szCs w:val="20"/>
          <w:lang w:eastAsia="it-IT"/>
        </w:rPr>
        <w:t>Omaggio a Serge Lido </w:t>
      </w:r>
      <w:r w:rsidRPr="007457A1">
        <w:rPr>
          <w:rFonts w:ascii="Helvetica Neue" w:eastAsia="Times New Roman" w:hAnsi="Helvetica Neue" w:cs="Times New Roman"/>
          <w:color w:val="000000"/>
          <w:sz w:val="20"/>
          <w:szCs w:val="20"/>
          <w:lang w:eastAsia="it-IT"/>
        </w:rPr>
        <w:t>ricorda uno dei più grandi fotografi che hanno immortalato la danza nel XX secolo: con un occhio rivolto a Degas, Merli crea un magico gioco di riflessi e di trasparenze grazie alla sapiente modulazione della luce, mentre l’audace inquadratura fotografica esalta i movimenti delle ballerine.</w:t>
      </w:r>
    </w:p>
    <w:p w14:paraId="7A45D893"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64928945"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Le opere di </w:t>
      </w:r>
      <w:r w:rsidRPr="007457A1">
        <w:rPr>
          <w:rFonts w:ascii="Helvetica Neue" w:eastAsia="Times New Roman" w:hAnsi="Helvetica Neue" w:cs="Times New Roman"/>
          <w:b/>
          <w:bCs/>
          <w:color w:val="000000"/>
          <w:sz w:val="20"/>
          <w:szCs w:val="20"/>
          <w:lang w:eastAsia="it-IT"/>
        </w:rPr>
        <w:t>Claudia Nicchio </w:t>
      </w:r>
      <w:r w:rsidRPr="007457A1">
        <w:rPr>
          <w:rFonts w:ascii="Helvetica Neue" w:eastAsia="Times New Roman" w:hAnsi="Helvetica Neue" w:cs="Times New Roman"/>
          <w:color w:val="000000"/>
          <w:sz w:val="20"/>
          <w:szCs w:val="20"/>
          <w:lang w:eastAsia="it-IT"/>
        </w:rPr>
        <w:t>esplorano il mondo dell’inconscio rendendo visibile ciò che è invisibile: ispirandosi all’immaginario figurativo di Dalì, Magritte e Delvaux, i suoi lavori si popolano di figure mitiche e fiabesche che affascinano chi le guarda trasportandolo in un universo misterioso e segreto. Claudia trasforma l’ordinario in straordinario dato che la normalità delle cose è contraddetta da strane e imprevedibili combinazioni tali da disorientare l’osservatore. In </w:t>
      </w:r>
      <w:r w:rsidRPr="007457A1">
        <w:rPr>
          <w:rFonts w:ascii="Helvetica Neue" w:eastAsia="Times New Roman" w:hAnsi="Helvetica Neue" w:cs="Times New Roman"/>
          <w:b/>
          <w:bCs/>
          <w:color w:val="000000"/>
          <w:sz w:val="20"/>
          <w:szCs w:val="20"/>
          <w:lang w:eastAsia="it-IT"/>
        </w:rPr>
        <w:t>Gli occhi del bosco</w:t>
      </w:r>
      <w:r w:rsidRPr="007457A1">
        <w:rPr>
          <w:rFonts w:ascii="Helvetica Neue" w:eastAsia="Times New Roman" w:hAnsi="Helvetica Neue" w:cs="Times New Roman"/>
          <w:color w:val="000000"/>
          <w:sz w:val="20"/>
          <w:szCs w:val="20"/>
          <w:lang w:eastAsia="it-IT"/>
        </w:rPr>
        <w:t>, ad esempio, il bosco sembra avere mille occhi e mille voci, animandosi di inquietanti presenze che circondano e minacciano la ragazza, il cui volto si trasforma in un corvo nero nell’atto di fuggire da questo maligno incantesimo. In </w:t>
      </w:r>
      <w:r w:rsidRPr="007457A1">
        <w:rPr>
          <w:rFonts w:ascii="Helvetica Neue" w:eastAsia="Times New Roman" w:hAnsi="Helvetica Neue" w:cs="Times New Roman"/>
          <w:b/>
          <w:bCs/>
          <w:color w:val="000000"/>
          <w:sz w:val="20"/>
          <w:szCs w:val="20"/>
          <w:lang w:eastAsia="it-IT"/>
        </w:rPr>
        <w:t>Le forbici dell’acqua </w:t>
      </w:r>
      <w:r w:rsidRPr="007457A1">
        <w:rPr>
          <w:rFonts w:ascii="Helvetica Neue" w:eastAsia="Times New Roman" w:hAnsi="Helvetica Neue" w:cs="Times New Roman"/>
          <w:color w:val="000000"/>
          <w:sz w:val="20"/>
          <w:szCs w:val="20"/>
          <w:lang w:eastAsia="it-IT"/>
        </w:rPr>
        <w:t>la composizione è giocata su ritmi curvi e flessuosi: in essa una ninfa acquatica sta recidendo i suoi capelli, resi vivi dalla catena di occhi, capelli che magicamente si trasformano in una cascata d’acqua, fonte di vita e di speranza.</w:t>
      </w:r>
    </w:p>
    <w:p w14:paraId="64A8FE4C"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42308878"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lastRenderedPageBreak/>
        <w:t>Il fascino del paesaggio ligure e delle sue testimonianze artistiche è il filo conduttore che lega le opere di </w:t>
      </w:r>
      <w:r w:rsidRPr="007457A1">
        <w:rPr>
          <w:rFonts w:ascii="Helvetica Neue" w:eastAsia="Times New Roman" w:hAnsi="Helvetica Neue" w:cs="Times New Roman"/>
          <w:b/>
          <w:bCs/>
          <w:color w:val="000000"/>
          <w:sz w:val="20"/>
          <w:szCs w:val="20"/>
          <w:lang w:eastAsia="it-IT"/>
        </w:rPr>
        <w:t>Vincenzo Rossi</w:t>
      </w:r>
      <w:r w:rsidRPr="007457A1">
        <w:rPr>
          <w:rFonts w:ascii="Helvetica Neue" w:eastAsia="Times New Roman" w:hAnsi="Helvetica Neue" w:cs="Times New Roman"/>
          <w:color w:val="000000"/>
          <w:sz w:val="20"/>
          <w:szCs w:val="20"/>
          <w:lang w:eastAsia="it-IT"/>
        </w:rPr>
        <w:t>, mosso dal desiderio di fissare sulla tela un’emozione, un attimo della nostra esistenza. I paesaggi sono concepiti come dei fermo immagine e calati in una dimensione atemporale ed eterna in cui dominano solitudini metafisiche e magie luministiche. </w:t>
      </w:r>
      <w:r w:rsidRPr="007457A1">
        <w:rPr>
          <w:rFonts w:ascii="Helvetica Neue" w:eastAsia="Times New Roman" w:hAnsi="Helvetica Neue" w:cs="Times New Roman"/>
          <w:b/>
          <w:bCs/>
          <w:color w:val="000000"/>
          <w:sz w:val="20"/>
          <w:szCs w:val="20"/>
          <w:lang w:eastAsia="it-IT"/>
        </w:rPr>
        <w:t>La chiesa di Santa Margherita e il castello di Noli </w:t>
      </w:r>
      <w:r w:rsidRPr="007457A1">
        <w:rPr>
          <w:rFonts w:ascii="Helvetica Neue" w:eastAsia="Times New Roman" w:hAnsi="Helvetica Neue" w:cs="Times New Roman"/>
          <w:color w:val="000000"/>
          <w:sz w:val="20"/>
          <w:szCs w:val="20"/>
          <w:lang w:eastAsia="it-IT"/>
        </w:rPr>
        <w:t>combina due diversi momenti percettivi caratterizzati da severità formale e da rigoroso ordine geometrico tali da sintetizzare le immagini cogliendone la più intima essenza. Sintesi formale e sospensione temporale tornano ne </w:t>
      </w:r>
      <w:r w:rsidRPr="007457A1">
        <w:rPr>
          <w:rFonts w:ascii="Helvetica Neue" w:eastAsia="Times New Roman" w:hAnsi="Helvetica Neue" w:cs="Times New Roman"/>
          <w:b/>
          <w:bCs/>
          <w:color w:val="000000"/>
          <w:sz w:val="20"/>
          <w:szCs w:val="20"/>
          <w:lang w:eastAsia="it-IT"/>
        </w:rPr>
        <w:t>Il castello di Noli e la chiesa di Santa Margherita </w:t>
      </w:r>
      <w:r w:rsidRPr="007457A1">
        <w:rPr>
          <w:rFonts w:ascii="Helvetica Neue" w:eastAsia="Times New Roman" w:hAnsi="Helvetica Neue" w:cs="Times New Roman"/>
          <w:color w:val="000000"/>
          <w:sz w:val="20"/>
          <w:szCs w:val="20"/>
          <w:lang w:eastAsia="it-IT"/>
        </w:rPr>
        <w:t>in cui i soggetti sono ribaltati come in un sorprendente gioco metafisico, disorientando l’osservatore che viene condotto in un mondo parallelo di luci, forme e colori.</w:t>
      </w:r>
    </w:p>
    <w:p w14:paraId="5AF03BC8"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4D325FD7"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La ricerca artistica di </w:t>
      </w:r>
      <w:r w:rsidRPr="007457A1">
        <w:rPr>
          <w:rFonts w:ascii="Helvetica Neue" w:eastAsia="Times New Roman" w:hAnsi="Helvetica Neue" w:cs="Times New Roman"/>
          <w:b/>
          <w:bCs/>
          <w:color w:val="000000"/>
          <w:sz w:val="20"/>
          <w:szCs w:val="20"/>
          <w:lang w:eastAsia="it-IT"/>
        </w:rPr>
        <w:t>Lucia Termini </w:t>
      </w:r>
      <w:r w:rsidRPr="007457A1">
        <w:rPr>
          <w:rFonts w:ascii="Helvetica Neue" w:eastAsia="Times New Roman" w:hAnsi="Helvetica Neue" w:cs="Times New Roman"/>
          <w:color w:val="000000"/>
          <w:sz w:val="20"/>
          <w:szCs w:val="20"/>
          <w:lang w:eastAsia="it-IT"/>
        </w:rPr>
        <w:t>si concentra principalmente sul ritratto e, in particolar modo, sul volto femminile che diventa paradigmatico di una bellezza senza tempo, ma anche specchio di un’indagine interiore. In </w:t>
      </w:r>
      <w:r w:rsidRPr="007457A1">
        <w:rPr>
          <w:rFonts w:ascii="Helvetica Neue" w:eastAsia="Times New Roman" w:hAnsi="Helvetica Neue" w:cs="Times New Roman"/>
          <w:b/>
          <w:bCs/>
          <w:color w:val="000000"/>
          <w:sz w:val="20"/>
          <w:szCs w:val="20"/>
          <w:lang w:eastAsia="it-IT"/>
        </w:rPr>
        <w:t>Guardando al futuro </w:t>
      </w:r>
      <w:r w:rsidRPr="007457A1">
        <w:rPr>
          <w:rFonts w:ascii="Helvetica Neue" w:eastAsia="Times New Roman" w:hAnsi="Helvetica Neue" w:cs="Times New Roman"/>
          <w:color w:val="000000"/>
          <w:sz w:val="20"/>
          <w:szCs w:val="20"/>
          <w:lang w:eastAsia="it-IT"/>
        </w:rPr>
        <w:t>il volto emerge dallo sfondo bianco come un’apparizione improvvisa e misteriosa, mentre lo sguardo malinconico sembra perdersi nella contemplazione di un futuro ignoto o di un pensiero lontano. In </w:t>
      </w:r>
      <w:r w:rsidRPr="007457A1">
        <w:rPr>
          <w:rFonts w:ascii="Helvetica Neue" w:eastAsia="Times New Roman" w:hAnsi="Helvetica Neue" w:cs="Times New Roman"/>
          <w:b/>
          <w:bCs/>
          <w:color w:val="000000"/>
          <w:sz w:val="20"/>
          <w:szCs w:val="20"/>
          <w:lang w:eastAsia="it-IT"/>
        </w:rPr>
        <w:t>2020 </w:t>
      </w:r>
      <w:r w:rsidRPr="007457A1">
        <w:rPr>
          <w:rFonts w:ascii="Helvetica Neue" w:eastAsia="Times New Roman" w:hAnsi="Helvetica Neue" w:cs="Times New Roman"/>
          <w:color w:val="000000"/>
          <w:sz w:val="20"/>
          <w:szCs w:val="20"/>
          <w:lang w:eastAsia="it-IT"/>
        </w:rPr>
        <w:t>Lucia Termini dialoga con il ponte “San Giorgio”, di recente realizzazione, e con “La Nascita di Venere” di Sandro Botticelli che viene drammaticamente calata ai giorni nostri mediante l’aggiunta della mascherina anti-covid, un elemento estraneo che deturpa il fascino immortale del volto della dea.</w:t>
      </w:r>
    </w:p>
    <w:p w14:paraId="2093A26F"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5ACB424E"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Con un occhio rivolto a Gustav Klimt e un altro a Egon Schiele, </w:t>
      </w:r>
      <w:r w:rsidRPr="007457A1">
        <w:rPr>
          <w:rFonts w:ascii="Helvetica Neue" w:eastAsia="Times New Roman" w:hAnsi="Helvetica Neue" w:cs="Times New Roman"/>
          <w:b/>
          <w:bCs/>
          <w:color w:val="000000"/>
          <w:sz w:val="20"/>
          <w:szCs w:val="20"/>
          <w:lang w:eastAsia="it-IT"/>
        </w:rPr>
        <w:t>Judit Török </w:t>
      </w:r>
      <w:r w:rsidRPr="007457A1">
        <w:rPr>
          <w:rFonts w:ascii="Helvetica Neue" w:eastAsia="Times New Roman" w:hAnsi="Helvetica Neue" w:cs="Times New Roman"/>
          <w:color w:val="000000"/>
          <w:sz w:val="20"/>
          <w:szCs w:val="20"/>
          <w:lang w:eastAsia="it-IT"/>
        </w:rPr>
        <w:t>dimostra di essere una degna erede della Secessione viennese e dell’arte simbolista. Le sue opere, ricche di citazioni letterarie e artistiche, si caratterizzano per una notevole complessità iconografica e concettuale e per l’uso sapiente di materiali differenti in cui le immagini e le parole si combinano con coerenza. In </w:t>
      </w:r>
      <w:r w:rsidRPr="007457A1">
        <w:rPr>
          <w:rFonts w:ascii="Helvetica Neue" w:eastAsia="Times New Roman" w:hAnsi="Helvetica Neue" w:cs="Times New Roman"/>
          <w:b/>
          <w:bCs/>
          <w:color w:val="000000"/>
          <w:sz w:val="20"/>
          <w:szCs w:val="20"/>
          <w:lang w:eastAsia="it-IT"/>
        </w:rPr>
        <w:t>Cadavre exquis (Il Cadavere squisito)</w:t>
      </w:r>
      <w:r w:rsidRPr="007457A1">
        <w:rPr>
          <w:rFonts w:ascii="Helvetica Neue" w:eastAsia="Times New Roman" w:hAnsi="Helvetica Neue" w:cs="Times New Roman"/>
          <w:color w:val="000000"/>
          <w:sz w:val="20"/>
          <w:szCs w:val="20"/>
          <w:lang w:eastAsia="it-IT"/>
        </w:rPr>
        <w:t>, la Török riprende il gioco combinatorio dei Surrealisti basato sull’associazione casuale degli elementi, aggiungendovi un’amara e dolente riflessione sul valore dell’arte nel mondo contemporaneo. Il suo spirito visionario è, invece, testimoniato da </w:t>
      </w:r>
      <w:r w:rsidRPr="007457A1">
        <w:rPr>
          <w:rFonts w:ascii="Helvetica Neue" w:eastAsia="Times New Roman" w:hAnsi="Helvetica Neue" w:cs="Times New Roman"/>
          <w:b/>
          <w:bCs/>
          <w:color w:val="000000"/>
          <w:sz w:val="20"/>
          <w:szCs w:val="20"/>
          <w:lang w:eastAsia="it-IT"/>
        </w:rPr>
        <w:t>Libertà quale </w:t>
      </w:r>
      <w:r w:rsidRPr="007457A1">
        <w:rPr>
          <w:rFonts w:ascii="Helvetica Neue" w:eastAsia="Times New Roman" w:hAnsi="Helvetica Neue" w:cs="Times New Roman"/>
          <w:color w:val="000000"/>
          <w:sz w:val="20"/>
          <w:szCs w:val="20"/>
          <w:lang w:eastAsia="it-IT"/>
        </w:rPr>
        <w:t>in cui l’eleganza del disegno di matrice secessionista maschera una sofferta meditazione sul tramonto degli ideali e sul nichilismo dei nostri tempi.</w:t>
      </w:r>
    </w:p>
    <w:p w14:paraId="42BB9D33"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328A98D3"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Nelle composizioni di </w:t>
      </w:r>
      <w:r w:rsidRPr="007457A1">
        <w:rPr>
          <w:rFonts w:ascii="Helvetica Neue" w:eastAsia="Times New Roman" w:hAnsi="Helvetica Neue" w:cs="Times New Roman"/>
          <w:b/>
          <w:bCs/>
          <w:color w:val="000000"/>
          <w:sz w:val="20"/>
          <w:szCs w:val="20"/>
          <w:lang w:eastAsia="it-IT"/>
        </w:rPr>
        <w:t>Ondina Unida </w:t>
      </w:r>
      <w:r w:rsidRPr="007457A1">
        <w:rPr>
          <w:rFonts w:ascii="Helvetica Neue" w:eastAsia="Times New Roman" w:hAnsi="Helvetica Neue" w:cs="Times New Roman"/>
          <w:color w:val="000000"/>
          <w:sz w:val="20"/>
          <w:szCs w:val="20"/>
          <w:lang w:eastAsia="it-IT"/>
        </w:rPr>
        <w:t>le sperimentazioni polimateriche (acrilico, resina e ceramica) generano sulla tela una consistenza tattile in cui l’immaginario onirico crea un mondo visionario fatto di spazi infiniti e di suggestioni cosmiche. In </w:t>
      </w:r>
      <w:r w:rsidRPr="007457A1">
        <w:rPr>
          <w:rFonts w:ascii="Helvetica Neue" w:eastAsia="Times New Roman" w:hAnsi="Helvetica Neue" w:cs="Times New Roman"/>
          <w:b/>
          <w:bCs/>
          <w:color w:val="000000"/>
          <w:sz w:val="20"/>
          <w:szCs w:val="20"/>
          <w:lang w:eastAsia="it-IT"/>
        </w:rPr>
        <w:t>I colori della vita </w:t>
      </w:r>
      <w:r w:rsidRPr="007457A1">
        <w:rPr>
          <w:rFonts w:ascii="Helvetica Neue" w:eastAsia="Times New Roman" w:hAnsi="Helvetica Neue" w:cs="Times New Roman"/>
          <w:color w:val="000000"/>
          <w:sz w:val="20"/>
          <w:szCs w:val="20"/>
          <w:lang w:eastAsia="it-IT"/>
        </w:rPr>
        <w:t>la magica fioritura in primo piano si proietta in uno spazio cosmico da cui proviene una cascata di luce, fonte di vita e di speranza, che sembra collegare mondo terreno e mondo divino. Il mistero della vita ritorna in </w:t>
      </w:r>
      <w:r w:rsidRPr="007457A1">
        <w:rPr>
          <w:rFonts w:ascii="Helvetica Neue" w:eastAsia="Times New Roman" w:hAnsi="Helvetica Neue" w:cs="Times New Roman"/>
          <w:b/>
          <w:bCs/>
          <w:color w:val="000000"/>
          <w:sz w:val="20"/>
          <w:szCs w:val="20"/>
          <w:lang w:eastAsia="it-IT"/>
        </w:rPr>
        <w:t>Estasi Cosmica </w:t>
      </w:r>
      <w:r w:rsidRPr="007457A1">
        <w:rPr>
          <w:rFonts w:ascii="Helvetica Neue" w:eastAsia="Times New Roman" w:hAnsi="Helvetica Neue" w:cs="Times New Roman"/>
          <w:color w:val="000000"/>
          <w:sz w:val="20"/>
          <w:szCs w:val="20"/>
          <w:lang w:eastAsia="it-IT"/>
        </w:rPr>
        <w:t>dove l’universo floreale si dilata in una dimensione spaziale cromaticamente definita da colori vivaci e accesi che dialogano con le misteriose profondità celesti in un anelito di speranza e di rinascita.</w:t>
      </w:r>
    </w:p>
    <w:p w14:paraId="0A15B4B1" w14:textId="77777777" w:rsidR="007457A1" w:rsidRPr="007457A1" w:rsidRDefault="007457A1" w:rsidP="007457A1">
      <w:pPr>
        <w:jc w:val="both"/>
        <w:rPr>
          <w:rFonts w:ascii="Helvetica Neue" w:eastAsia="Times New Roman" w:hAnsi="Helvetica Neue" w:cs="Times New Roman"/>
          <w:color w:val="000000"/>
          <w:sz w:val="20"/>
          <w:szCs w:val="20"/>
          <w:lang w:eastAsia="it-IT"/>
        </w:rPr>
      </w:pPr>
    </w:p>
    <w:p w14:paraId="7DC19C33" w14:textId="77777777" w:rsidR="007457A1" w:rsidRPr="007457A1" w:rsidRDefault="007457A1" w:rsidP="007457A1">
      <w:pPr>
        <w:jc w:val="both"/>
        <w:rPr>
          <w:rFonts w:ascii="Helvetica Neue" w:eastAsia="Times New Roman" w:hAnsi="Helvetica Neue" w:cs="Times New Roman"/>
          <w:color w:val="000000"/>
          <w:sz w:val="20"/>
          <w:szCs w:val="20"/>
          <w:lang w:eastAsia="it-IT"/>
        </w:rPr>
      </w:pPr>
      <w:r w:rsidRPr="007457A1">
        <w:rPr>
          <w:rFonts w:ascii="Helvetica Neue" w:eastAsia="Times New Roman" w:hAnsi="Helvetica Neue" w:cs="Times New Roman"/>
          <w:color w:val="000000"/>
          <w:sz w:val="20"/>
          <w:szCs w:val="20"/>
          <w:lang w:eastAsia="it-IT"/>
        </w:rPr>
        <w:t>I paesaggi di </w:t>
      </w:r>
      <w:r w:rsidRPr="007457A1">
        <w:rPr>
          <w:rFonts w:ascii="Helvetica Neue" w:eastAsia="Times New Roman" w:hAnsi="Helvetica Neue" w:cs="Times New Roman"/>
          <w:b/>
          <w:bCs/>
          <w:color w:val="000000"/>
          <w:sz w:val="20"/>
          <w:szCs w:val="20"/>
          <w:lang w:eastAsia="it-IT"/>
        </w:rPr>
        <w:t>Agnese Valle </w:t>
      </w:r>
      <w:r w:rsidRPr="007457A1">
        <w:rPr>
          <w:rFonts w:ascii="Helvetica Neue" w:eastAsia="Times New Roman" w:hAnsi="Helvetica Neue" w:cs="Times New Roman"/>
          <w:color w:val="000000"/>
          <w:sz w:val="20"/>
          <w:szCs w:val="20"/>
          <w:lang w:eastAsia="it-IT"/>
        </w:rPr>
        <w:t>sono una festa di colori luminosi e vivaci che ci proiettano in un universo fiabesco in cui rivive l’incanto e lo stupore di chi si meraviglia ancora di fronte allo stupefacente spettacolo del mondo. La Valle, collegandosi idealmente a Klee e a Mirò, riscrive in maniera molto personale il paesaggio, caratterizzato dalla semplicità bidimensionale delle immagini che sembrano filtrate attraverso gli occhi innocenti di un bambino. </w:t>
      </w:r>
      <w:r w:rsidRPr="007457A1">
        <w:rPr>
          <w:rFonts w:ascii="Helvetica Neue" w:eastAsia="Times New Roman" w:hAnsi="Helvetica Neue" w:cs="Times New Roman"/>
          <w:b/>
          <w:bCs/>
          <w:color w:val="000000"/>
          <w:sz w:val="20"/>
          <w:szCs w:val="20"/>
          <w:lang w:eastAsia="it-IT"/>
        </w:rPr>
        <w:t>S. Maria Maggiore a Bergamo alta </w:t>
      </w:r>
      <w:r w:rsidRPr="007457A1">
        <w:rPr>
          <w:rFonts w:ascii="Helvetica Neue" w:eastAsia="Times New Roman" w:hAnsi="Helvetica Neue" w:cs="Times New Roman"/>
          <w:color w:val="000000"/>
          <w:sz w:val="20"/>
          <w:szCs w:val="20"/>
          <w:lang w:eastAsia="it-IT"/>
        </w:rPr>
        <w:t>è, così, trasformata in un mosaico di colori che non riflette la realtà ma che nasce dall’inesauribile fantasia creativa dell’artista. Allo stesso modo, </w:t>
      </w:r>
      <w:r w:rsidRPr="007457A1">
        <w:rPr>
          <w:rFonts w:ascii="Helvetica Neue" w:eastAsia="Times New Roman" w:hAnsi="Helvetica Neue" w:cs="Times New Roman"/>
          <w:b/>
          <w:bCs/>
          <w:color w:val="000000"/>
          <w:sz w:val="20"/>
          <w:szCs w:val="20"/>
          <w:lang w:eastAsia="it-IT"/>
        </w:rPr>
        <w:t>Palazzo Spelladi a Pordenone </w:t>
      </w:r>
      <w:r w:rsidRPr="007457A1">
        <w:rPr>
          <w:rFonts w:ascii="Helvetica Neue" w:eastAsia="Times New Roman" w:hAnsi="Helvetica Neue" w:cs="Times New Roman"/>
          <w:color w:val="000000"/>
          <w:sz w:val="20"/>
          <w:szCs w:val="20"/>
          <w:lang w:eastAsia="it-IT"/>
        </w:rPr>
        <w:t>viene ricreato con toni da favola ed è un altro esempio dello stupore fanciullesco con cui la Valle si accosta alla realtà da lei magicamente trasformata in un mondo di sogni.</w:t>
      </w:r>
    </w:p>
    <w:p w14:paraId="71FB641F" w14:textId="77777777" w:rsidR="003F6186" w:rsidRDefault="003F6186"/>
    <w:sectPr w:rsidR="003F6186" w:rsidSect="002C07F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A1"/>
    <w:rsid w:val="0026657B"/>
    <w:rsid w:val="002C07FD"/>
    <w:rsid w:val="003F6186"/>
    <w:rsid w:val="00745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12168A7"/>
  <w15:chartTrackingRefBased/>
  <w15:docId w15:val="{3B542948-9FE6-7646-B4FC-B5EA8A27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457A1"/>
    <w:rPr>
      <w:b/>
      <w:bCs/>
    </w:rPr>
  </w:style>
  <w:style w:type="character" w:styleId="Collegamentoipertestuale">
    <w:name w:val="Hyperlink"/>
    <w:basedOn w:val="Carpredefinitoparagrafo"/>
    <w:uiPriority w:val="99"/>
    <w:semiHidden/>
    <w:unhideWhenUsed/>
    <w:rsid w:val="00745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TTHbkbEuFx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TTHbkbEuFx0" TargetMode="External"/><Relationship Id="rId5" Type="http://schemas.openxmlformats.org/officeDocument/2006/relationships/hyperlink" Target="http://www.bibliotecauniversitaria.ge.it/it/" TargetMode="External"/><Relationship Id="rId4" Type="http://schemas.openxmlformats.org/officeDocument/2006/relationships/hyperlink" Target="https://www.eventidamare.eu/"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2889</Words>
  <Characters>16470</Characters>
  <Application>Microsoft Office Word</Application>
  <DocSecurity>0</DocSecurity>
  <Lines>137</Lines>
  <Paragraphs>38</Paragraphs>
  <ScaleCrop>false</ScaleCrop>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Oglietti</dc:creator>
  <cp:keywords/>
  <dc:description/>
  <cp:lastModifiedBy>Giulio Oglietti</cp:lastModifiedBy>
  <cp:revision>1</cp:revision>
  <dcterms:created xsi:type="dcterms:W3CDTF">2020-11-27T10:23:00Z</dcterms:created>
  <dcterms:modified xsi:type="dcterms:W3CDTF">2020-11-27T10:23:00Z</dcterms:modified>
</cp:coreProperties>
</file>