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415E" w14:textId="68A45DEF" w:rsidR="005E0D35" w:rsidRPr="005E0D35" w:rsidRDefault="005E0D35" w:rsidP="005E0D35">
      <w:pPr>
        <w:jc w:val="both"/>
        <w:rPr>
          <w:b/>
          <w:bCs/>
        </w:rPr>
      </w:pPr>
      <w:r w:rsidRPr="005E0D35">
        <w:rPr>
          <w:b/>
          <w:bCs/>
        </w:rPr>
        <w:t xml:space="preserve">Dove: </w:t>
      </w:r>
      <w:r>
        <w:rPr>
          <w:b/>
          <w:bCs/>
        </w:rPr>
        <w:t>Make  Spazio Espositivo – Palazzo Manin</w:t>
      </w:r>
    </w:p>
    <w:p w14:paraId="2E5E95E8" w14:textId="5DF48142" w:rsidR="005E0D35" w:rsidRPr="005E0D35" w:rsidRDefault="005E0D35" w:rsidP="005E0D35">
      <w:pPr>
        <w:jc w:val="both"/>
        <w:rPr>
          <w:b/>
          <w:bCs/>
        </w:rPr>
      </w:pPr>
      <w:r>
        <w:rPr>
          <w:b/>
          <w:bCs/>
        </w:rPr>
        <w:t>Via Daniele Manin 6, Udine</w:t>
      </w:r>
    </w:p>
    <w:p w14:paraId="7DA9A830" w14:textId="213EE84F" w:rsidR="005E0D35" w:rsidRPr="005E0D35" w:rsidRDefault="005E0D35" w:rsidP="005E0D35">
      <w:pPr>
        <w:jc w:val="both"/>
        <w:rPr>
          <w:b/>
          <w:bCs/>
        </w:rPr>
      </w:pPr>
      <w:r w:rsidRPr="005E0D35">
        <w:rPr>
          <w:b/>
          <w:bCs/>
        </w:rPr>
        <w:t xml:space="preserve">Quando: </w:t>
      </w:r>
      <w:r>
        <w:rPr>
          <w:b/>
          <w:bCs/>
        </w:rPr>
        <w:t>dal 14 marzo al 13 aprile 2025</w:t>
      </w:r>
    </w:p>
    <w:p w14:paraId="70A64181" w14:textId="01A9CA61" w:rsidR="005E0D35" w:rsidRPr="005E0D35" w:rsidRDefault="005E0D35" w:rsidP="005E0D35">
      <w:pPr>
        <w:jc w:val="both"/>
        <w:rPr>
          <w:b/>
          <w:bCs/>
        </w:rPr>
      </w:pPr>
      <w:r w:rsidRPr="005E0D35">
        <w:rPr>
          <w:b/>
          <w:bCs/>
        </w:rPr>
        <w:t xml:space="preserve">Orari: dal </w:t>
      </w:r>
      <w:r>
        <w:rPr>
          <w:b/>
          <w:bCs/>
        </w:rPr>
        <w:t>giov</w:t>
      </w:r>
      <w:r w:rsidRPr="005E0D35">
        <w:rPr>
          <w:b/>
          <w:bCs/>
        </w:rPr>
        <w:t>edì al sabato dalle 1</w:t>
      </w:r>
      <w:r>
        <w:rPr>
          <w:b/>
          <w:bCs/>
        </w:rPr>
        <w:t>7</w:t>
      </w:r>
      <w:r w:rsidRPr="005E0D35">
        <w:rPr>
          <w:b/>
          <w:bCs/>
        </w:rPr>
        <w:t xml:space="preserve">.00 alle </w:t>
      </w:r>
      <w:r>
        <w:rPr>
          <w:b/>
          <w:bCs/>
        </w:rPr>
        <w:t>19.0</w:t>
      </w:r>
      <w:r w:rsidRPr="005E0D35">
        <w:rPr>
          <w:b/>
          <w:bCs/>
        </w:rPr>
        <w:t>0</w:t>
      </w:r>
    </w:p>
    <w:p w14:paraId="352BECAC" w14:textId="77777777" w:rsidR="005E0D35" w:rsidRPr="005E0D35" w:rsidRDefault="005E0D35" w:rsidP="005E0D35">
      <w:pPr>
        <w:jc w:val="both"/>
        <w:rPr>
          <w:b/>
          <w:bCs/>
        </w:rPr>
      </w:pPr>
    </w:p>
    <w:p w14:paraId="31DFABFE" w14:textId="5FEA9EAE" w:rsidR="005E0D35" w:rsidRDefault="005E0D35" w:rsidP="005E0D35">
      <w:pPr>
        <w:jc w:val="both"/>
        <w:rPr>
          <w:b/>
          <w:bCs/>
        </w:rPr>
      </w:pPr>
      <w:r w:rsidRPr="005E0D35">
        <w:rPr>
          <w:b/>
          <w:bCs/>
        </w:rPr>
        <w:t xml:space="preserve">Informazioni:  </w:t>
      </w:r>
      <w:r>
        <w:rPr>
          <w:b/>
          <w:bCs/>
        </w:rPr>
        <w:t>Syncretika Arte e Cultura APS</w:t>
      </w:r>
    </w:p>
    <w:p w14:paraId="69CF5337" w14:textId="77777777" w:rsidR="005E0D35" w:rsidRDefault="005E0D35" w:rsidP="00214407">
      <w:pPr>
        <w:jc w:val="both"/>
        <w:rPr>
          <w:b/>
          <w:bCs/>
        </w:rPr>
      </w:pPr>
    </w:p>
    <w:p w14:paraId="141D9201" w14:textId="77777777" w:rsidR="001052C0" w:rsidRPr="001052C0" w:rsidRDefault="001052C0" w:rsidP="00214407">
      <w:pPr>
        <w:jc w:val="both"/>
        <w:rPr>
          <w:b/>
          <w:bCs/>
        </w:rPr>
      </w:pPr>
      <w:r w:rsidRPr="001052C0">
        <w:rPr>
          <w:b/>
          <w:bCs/>
        </w:rPr>
        <w:t>L’arte di Maurizio Valdemarin: dal reportage alla ricerca estetica</w:t>
      </w:r>
    </w:p>
    <w:p w14:paraId="4F790FF5" w14:textId="77777777" w:rsidR="00466E9C" w:rsidRDefault="00466E9C" w:rsidP="00214407">
      <w:pPr>
        <w:jc w:val="both"/>
      </w:pPr>
      <w:r w:rsidRPr="00466E9C">
        <w:t>Nel processo fotografico, la macchina si pone come tramite tra il mondo e l’artista. L’immagine finale è il risultato di una scelta, di un’intuizione, ma anche della capacità tecnica del fotografo di interpretare la luce e la composizione. Secondo l’estetico Gillo Dorfles, l’oggetto creato dall’uomo può diventare simile a un elemento naturale, rendendo la fotografia non solo un mezzo di documentazione, ma anche una forma d’arte che reinterpreta la realtà.</w:t>
      </w:r>
    </w:p>
    <w:p w14:paraId="4D76F167" w14:textId="7A0FDCF1" w:rsidR="001052C0" w:rsidRPr="001052C0" w:rsidRDefault="001052C0" w:rsidP="00214407">
      <w:pPr>
        <w:jc w:val="both"/>
      </w:pPr>
      <w:r w:rsidRPr="001052C0">
        <w:t xml:space="preserve">Questi concetti trovano una sintesi perfetta nelle opere di Maurizio Valdemarin, </w:t>
      </w:r>
      <w:r w:rsidR="00124484">
        <w:t xml:space="preserve">fotografo-artista friulano, classe </w:t>
      </w:r>
      <w:r w:rsidR="00960B19">
        <w:t>58</w:t>
      </w:r>
      <w:r w:rsidR="00124484">
        <w:t xml:space="preserve">’, </w:t>
      </w:r>
      <w:r w:rsidRPr="001052C0">
        <w:t xml:space="preserve">che attraverso la mostra </w:t>
      </w:r>
      <w:r w:rsidRPr="001052C0">
        <w:rPr>
          <w:i/>
          <w:iCs/>
        </w:rPr>
        <w:t>Logos</w:t>
      </w:r>
      <w:r w:rsidRPr="001052C0">
        <w:t xml:space="preserve"> esplora il rapporto tra fotografia, tempo e percezione. Il suo percorso artistico parte dal reportage, immortalando volti e situazioni reali, per poi evolversi in una ricerca più concettuale sulla luce e il colore.</w:t>
      </w:r>
    </w:p>
    <w:p w14:paraId="6717C95E" w14:textId="77777777" w:rsidR="001052C0" w:rsidRPr="001052C0" w:rsidRDefault="001052C0" w:rsidP="00214407">
      <w:pPr>
        <w:jc w:val="both"/>
      </w:pPr>
      <w:r w:rsidRPr="001052C0">
        <w:t>Le sue fotografie di bambini africani, ad esempio, raccontano la realtà attraverso gli sguardi, creando un dialogo silenzioso tra il soggetto e l’osservatore. Lo stesso artista diventa protagonista invisibile, il cui sguardo è riflesso negli occhi dei bambini ritratti.</w:t>
      </w:r>
    </w:p>
    <w:p w14:paraId="169509E5" w14:textId="77777777" w:rsidR="001052C0" w:rsidRPr="001052C0" w:rsidRDefault="001052C0" w:rsidP="00214407">
      <w:pPr>
        <w:jc w:val="both"/>
      </w:pPr>
      <w:r w:rsidRPr="001052C0">
        <w:t xml:space="preserve">Diverso è l’approccio nel ciclo delle </w:t>
      </w:r>
      <w:r w:rsidRPr="001052C0">
        <w:rPr>
          <w:i/>
          <w:iCs/>
        </w:rPr>
        <w:t>bambole</w:t>
      </w:r>
      <w:r w:rsidRPr="001052C0">
        <w:t>, dove Valdemarin si distacca emotivamente dal soggetto, trasformandolo in un simbolo dell’omologazione e dell’assenza di emozioni. Le bambole, messe in posa e fotografate in controluce, assumono un aspetto artificiale e impersonale, rimandando all’iconografia della Barbie e ai suoi modelli di bellezza irraggiungibili.</w:t>
      </w:r>
    </w:p>
    <w:p w14:paraId="6EA95B7F" w14:textId="77777777" w:rsidR="001052C0" w:rsidRPr="001052C0" w:rsidRDefault="001052C0" w:rsidP="00214407">
      <w:pPr>
        <w:jc w:val="both"/>
        <w:rPr>
          <w:b/>
          <w:bCs/>
        </w:rPr>
      </w:pPr>
      <w:r w:rsidRPr="001052C0">
        <w:rPr>
          <w:b/>
          <w:bCs/>
        </w:rPr>
        <w:t xml:space="preserve">L’evoluzione del linguaggio fotografico: </w:t>
      </w:r>
      <w:r w:rsidRPr="001052C0">
        <w:rPr>
          <w:b/>
          <w:bCs/>
          <w:i/>
          <w:iCs/>
        </w:rPr>
        <w:t>Logos</w:t>
      </w:r>
      <w:r w:rsidRPr="001052C0">
        <w:rPr>
          <w:b/>
          <w:bCs/>
        </w:rPr>
        <w:t xml:space="preserve"> e la luce come protagonista</w:t>
      </w:r>
    </w:p>
    <w:p w14:paraId="72281803" w14:textId="766848BC" w:rsidR="001052C0" w:rsidRPr="001052C0" w:rsidRDefault="001052C0" w:rsidP="00214407">
      <w:pPr>
        <w:jc w:val="both"/>
      </w:pPr>
      <w:r w:rsidRPr="001052C0">
        <w:t xml:space="preserve">Con </w:t>
      </w:r>
      <w:r w:rsidRPr="001052C0">
        <w:rPr>
          <w:i/>
          <w:iCs/>
        </w:rPr>
        <w:t>Logos</w:t>
      </w:r>
      <w:r w:rsidRPr="001052C0">
        <w:t>, Valdemarin abbandona il racconto diretto per esplorare il potenziale astratto della fotografia. L’artista sperimenta la luce e il colore in un ambiente liquido, dando vita a immagini in continuo mutamento</w:t>
      </w:r>
      <w:r w:rsidR="00466E9C">
        <w:t xml:space="preserve"> </w:t>
      </w:r>
      <w:r w:rsidRPr="001052C0">
        <w:t>e avvicina la fotografia alla pittura astratta, in particolare alle velature cromatiche dei maestri veneziani e fiamminghi.</w:t>
      </w:r>
    </w:p>
    <w:p w14:paraId="072E151E" w14:textId="77777777" w:rsidR="001052C0" w:rsidRPr="001052C0" w:rsidRDefault="001052C0" w:rsidP="00214407">
      <w:pPr>
        <w:jc w:val="both"/>
      </w:pPr>
      <w:r w:rsidRPr="001052C0">
        <w:t>In queste opere, il fotografo diventa regista di un evento artificiale: non si limita a catturare un attimo, ma stimola il movimento dei colori e ne registra le trasformazioni. L’elemento solido inserito in alcuni scatti diventa un punto di riferimento, un’ancora visiva che sottolinea la relatività del tempo e della forma.</w:t>
      </w:r>
    </w:p>
    <w:p w14:paraId="0DECD447" w14:textId="77777777" w:rsidR="001052C0" w:rsidRPr="001052C0" w:rsidRDefault="001052C0" w:rsidP="00214407">
      <w:pPr>
        <w:jc w:val="both"/>
        <w:rPr>
          <w:b/>
          <w:bCs/>
        </w:rPr>
      </w:pPr>
      <w:r w:rsidRPr="001052C0">
        <w:rPr>
          <w:b/>
          <w:bCs/>
        </w:rPr>
        <w:t>Fotografia e pittura: due visioni dello stesso mondo</w:t>
      </w:r>
    </w:p>
    <w:p w14:paraId="519859FF" w14:textId="77777777" w:rsidR="001052C0" w:rsidRPr="001052C0" w:rsidRDefault="001052C0" w:rsidP="00214407">
      <w:pPr>
        <w:jc w:val="both"/>
      </w:pPr>
      <w:r w:rsidRPr="001052C0">
        <w:t>L’arte fotografica, come la pittura, è un mezzo per reinterpretare la realtà e dare forma a un pensiero. Se la pittura costruisce un’immagine attraverso gesti e segni, la fotografia lavora con la luce e con il tempo. Nel caso di Valdemarin, questi due aspetti si fondono in una visione che va oltre il semplice scatto: la fotografia diventa un linguaggio autonomo, capace di trasformare la percezione e stimolare la riflessione estetica.</w:t>
      </w:r>
    </w:p>
    <w:p w14:paraId="5CC159EF" w14:textId="77777777" w:rsidR="001052C0" w:rsidRDefault="001052C0" w:rsidP="00214407">
      <w:pPr>
        <w:jc w:val="both"/>
      </w:pPr>
      <w:r w:rsidRPr="001052C0">
        <w:lastRenderedPageBreak/>
        <w:t xml:space="preserve">Come sosteneva Plotino nelle </w:t>
      </w:r>
      <w:r w:rsidRPr="001052C0">
        <w:rPr>
          <w:i/>
          <w:iCs/>
        </w:rPr>
        <w:t>Enneadi</w:t>
      </w:r>
      <w:r w:rsidRPr="001052C0">
        <w:t>, «il Logos che agisce nella materia non è pensiero né visione, ma potenza capace di modificarla». E forse è proprio questa potenza che accomuna fotografia e pittura: la capacità di plasmare la realtà e restituirla sotto una nuova luce.</w:t>
      </w:r>
    </w:p>
    <w:p w14:paraId="65E53605" w14:textId="77777777" w:rsidR="00FF4B67" w:rsidRPr="001052C0" w:rsidRDefault="00FF4B67" w:rsidP="00214407">
      <w:pPr>
        <w:jc w:val="both"/>
      </w:pPr>
    </w:p>
    <w:p w14:paraId="2A3EE71A" w14:textId="4D9BF9CB" w:rsidR="00124484" w:rsidRPr="00124484" w:rsidRDefault="00124484" w:rsidP="00124484">
      <w:pPr>
        <w:jc w:val="both"/>
        <w:rPr>
          <w:b/>
          <w:bCs/>
        </w:rPr>
      </w:pPr>
      <w:r>
        <w:rPr>
          <w:b/>
          <w:bCs/>
        </w:rPr>
        <w:t>Syncretika e la Mostra Logos/Maurizio</w:t>
      </w:r>
      <w:r w:rsidR="00960B19">
        <w:rPr>
          <w:b/>
          <w:bCs/>
        </w:rPr>
        <w:t xml:space="preserve"> </w:t>
      </w:r>
      <w:r>
        <w:rPr>
          <w:b/>
          <w:bCs/>
        </w:rPr>
        <w:t>Valdemarin</w:t>
      </w:r>
    </w:p>
    <w:p w14:paraId="132B7F2E" w14:textId="103DB469" w:rsidR="00124484" w:rsidRPr="00124484" w:rsidRDefault="00124484" w:rsidP="00124484">
      <w:pPr>
        <w:jc w:val="both"/>
      </w:pPr>
      <w:r w:rsidRPr="00124484">
        <w:t>L’associazione di promozione sociale Syncretika (d’ora in avanti Syncretika) nasce dall’idea di amanti dell’arte e della cultura ed ha l’ambizione di diventare un punto di riferimento per questi settori nel Friuli-Venezia Giulia fin dal momento della propria costituzione.</w:t>
      </w:r>
    </w:p>
    <w:p w14:paraId="30B60129" w14:textId="4A34AACF" w:rsidR="00124484" w:rsidRPr="00124484" w:rsidRDefault="00124484" w:rsidP="00124484">
      <w:pPr>
        <w:jc w:val="both"/>
      </w:pPr>
      <w:r w:rsidRPr="00124484">
        <w:t>Riunisce artisti, operatori del mondo della cultura, del modo accademico e professionale, già affermati da anni nei propri settori, e basa la propria forza propulsiva ed ideatrice dall’unione delle competenze e delle esperienze di ciascuno.</w:t>
      </w:r>
    </w:p>
    <w:p w14:paraId="7E97EACD" w14:textId="4045B0FB" w:rsidR="00124484" w:rsidRDefault="00960B19" w:rsidP="00960B19">
      <w:pPr>
        <w:jc w:val="both"/>
      </w:pPr>
      <w:r>
        <w:t>La Mostra Logos/Maurizio Valdemarin è la seconda proposta da Syncretika e verrà impreziosita anche da altri due elementi: la musica originale di Giovanni Asquini (una</w:t>
      </w:r>
      <w:r>
        <w:t xml:space="preserve"> composizion</w:t>
      </w:r>
      <w:r>
        <w:t>e</w:t>
      </w:r>
      <w:r>
        <w:t xml:space="preserve"> audiovisiv</w:t>
      </w:r>
      <w:r>
        <w:t xml:space="preserve">a </w:t>
      </w:r>
      <w:r>
        <w:t>multimedial</w:t>
      </w:r>
      <w:r>
        <w:t>e) e l’intelligenza artificiale addestrata da Brainyware srl, grazi</w:t>
      </w:r>
      <w:r w:rsidR="0016539B">
        <w:t>e</w:t>
      </w:r>
      <w:r>
        <w:t xml:space="preserve"> alla quale sarà possibile creare un dialogo diretto tra fruitore della mostra ed opera d’arte.</w:t>
      </w:r>
    </w:p>
    <w:p w14:paraId="6282E699" w14:textId="59F30565" w:rsidR="00FF4B67" w:rsidRPr="00124484" w:rsidRDefault="00FF4B67" w:rsidP="00960B19">
      <w:pPr>
        <w:jc w:val="both"/>
      </w:pPr>
      <w:r>
        <w:t xml:space="preserve">La mostra presenta anche opere della serie </w:t>
      </w:r>
      <w:r w:rsidRPr="00FF4B67">
        <w:rPr>
          <w:i/>
          <w:iCs/>
        </w:rPr>
        <w:t>Panta Rei</w:t>
      </w:r>
      <w:r>
        <w:t xml:space="preserve"> elaborate da Maurizio Valdemarin con Nadia Drì.</w:t>
      </w:r>
    </w:p>
    <w:sectPr w:rsidR="00FF4B67" w:rsidRPr="00124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C0"/>
    <w:rsid w:val="00053CFB"/>
    <w:rsid w:val="001052C0"/>
    <w:rsid w:val="00124484"/>
    <w:rsid w:val="0016539B"/>
    <w:rsid w:val="00214407"/>
    <w:rsid w:val="00466E9C"/>
    <w:rsid w:val="005D6CB9"/>
    <w:rsid w:val="005E0D35"/>
    <w:rsid w:val="005E4C21"/>
    <w:rsid w:val="0061441E"/>
    <w:rsid w:val="00960B19"/>
    <w:rsid w:val="00D605C3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9995"/>
  <w15:chartTrackingRefBased/>
  <w15:docId w15:val="{300A41C1-9C77-4A29-A9B4-E893B221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5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5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52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5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52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5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5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5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5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5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5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52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52C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52C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52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52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52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52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5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5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5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5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52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52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52C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5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52C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5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Borgobello</dc:creator>
  <cp:keywords/>
  <dc:description/>
  <cp:lastModifiedBy>Massimo Borgobello</cp:lastModifiedBy>
  <cp:revision>7</cp:revision>
  <dcterms:created xsi:type="dcterms:W3CDTF">2025-03-05T15:14:00Z</dcterms:created>
  <dcterms:modified xsi:type="dcterms:W3CDTF">2025-03-05T16:30:00Z</dcterms:modified>
</cp:coreProperties>
</file>