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A08D2" w14:textId="2DCEB217" w:rsidR="00A648A9" w:rsidRDefault="00A648A9" w:rsidP="008D7723">
      <w:pPr>
        <w:ind w:right="61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IMAGINARIA FESTIVAL COMPIE 24 ANNI</w:t>
      </w:r>
      <w:r w:rsidR="00D21C92">
        <w:rPr>
          <w:rFonts w:asciiTheme="minorHAnsi" w:hAnsiTheme="minorHAnsi" w:cstheme="minorHAnsi"/>
          <w:b/>
          <w:sz w:val="32"/>
          <w:szCs w:val="32"/>
        </w:rPr>
        <w:t xml:space="preserve"> CON UN’EDIZIONE DA RECORD</w:t>
      </w:r>
      <w:r>
        <w:rPr>
          <w:rFonts w:asciiTheme="minorHAnsi" w:hAnsiTheme="minorHAnsi" w:cstheme="minorHAnsi"/>
          <w:b/>
          <w:sz w:val="32"/>
          <w:szCs w:val="32"/>
        </w:rPr>
        <w:t xml:space="preserve">: </w:t>
      </w:r>
      <w:r>
        <w:rPr>
          <w:rFonts w:asciiTheme="minorHAnsi" w:hAnsiTheme="minorHAnsi" w:cstheme="minorHAnsi"/>
          <w:b/>
          <w:sz w:val="32"/>
          <w:szCs w:val="32"/>
        </w:rPr>
        <w:br/>
        <w:t>APPUNTAMENTO DAL 16 AL 23 AGOSTO A CONVERSANO CON IL MEGLIO DEL GRANDE CINEMA ANIMATO D’AUTORE INTERNAZIONALE</w:t>
      </w:r>
      <w:r w:rsidR="00D21C92">
        <w:rPr>
          <w:rFonts w:asciiTheme="minorHAnsi" w:hAnsiTheme="minorHAnsi" w:cstheme="minorHAnsi"/>
          <w:b/>
          <w:sz w:val="32"/>
          <w:szCs w:val="32"/>
        </w:rPr>
        <w:t>. IN CONCORSO 128 OPERE DA 44 PAESI</w:t>
      </w:r>
    </w:p>
    <w:p w14:paraId="05A77A58" w14:textId="77777777" w:rsidR="00A648A9" w:rsidRPr="00D21C92" w:rsidRDefault="00A648A9" w:rsidP="00A648A9">
      <w:pPr>
        <w:ind w:right="61"/>
        <w:rPr>
          <w:rFonts w:asciiTheme="minorHAnsi" w:hAnsiTheme="minorHAnsi" w:cstheme="minorHAnsi"/>
          <w:bCs/>
          <w:sz w:val="32"/>
          <w:szCs w:val="32"/>
        </w:rPr>
      </w:pPr>
    </w:p>
    <w:p w14:paraId="1A8B6B7D" w14:textId="77777777" w:rsidR="00F64D85" w:rsidRDefault="00A648A9" w:rsidP="008D7723">
      <w:pPr>
        <w:ind w:right="61"/>
        <w:jc w:val="center"/>
        <w:rPr>
          <w:rFonts w:asciiTheme="minorHAnsi" w:hAnsiTheme="minorHAnsi" w:cstheme="minorHAnsi"/>
          <w:bCs/>
          <w:sz w:val="32"/>
          <w:szCs w:val="32"/>
        </w:rPr>
      </w:pPr>
      <w:r w:rsidRPr="00D21C92">
        <w:rPr>
          <w:rFonts w:asciiTheme="minorHAnsi" w:hAnsiTheme="minorHAnsi" w:cstheme="minorHAnsi"/>
          <w:bCs/>
          <w:sz w:val="32"/>
          <w:szCs w:val="32"/>
        </w:rPr>
        <w:t>Ospiti d’onore</w:t>
      </w:r>
      <w:r w:rsidR="00D21C92" w:rsidRPr="00D21C92">
        <w:rPr>
          <w:rFonts w:asciiTheme="minorHAnsi" w:hAnsiTheme="minorHAnsi" w:cstheme="minorHAnsi"/>
          <w:bCs/>
          <w:sz w:val="32"/>
          <w:szCs w:val="32"/>
        </w:rPr>
        <w:t xml:space="preserve"> di questa XXIV edizione</w:t>
      </w:r>
      <w:r w:rsidRPr="00D21C92">
        <w:rPr>
          <w:rFonts w:asciiTheme="minorHAnsi" w:hAnsiTheme="minorHAnsi" w:cstheme="minorHAnsi"/>
          <w:bCs/>
          <w:sz w:val="32"/>
          <w:szCs w:val="32"/>
        </w:rPr>
        <w:t xml:space="preserve"> </w:t>
      </w:r>
      <w:r w:rsidR="00D21C92" w:rsidRPr="00D21C92">
        <w:rPr>
          <w:rFonts w:asciiTheme="minorHAnsi" w:hAnsiTheme="minorHAnsi" w:cstheme="minorHAnsi"/>
          <w:bCs/>
          <w:sz w:val="32"/>
          <w:szCs w:val="32"/>
        </w:rPr>
        <w:t xml:space="preserve">le registe e animatrici </w:t>
      </w:r>
    </w:p>
    <w:p w14:paraId="0558E5F3" w14:textId="02450DDA" w:rsidR="00A648A9" w:rsidRDefault="00D21C92" w:rsidP="00F64D85">
      <w:pPr>
        <w:ind w:right="61"/>
        <w:jc w:val="center"/>
        <w:rPr>
          <w:rFonts w:asciiTheme="minorHAnsi" w:hAnsiTheme="minorHAnsi" w:cstheme="minorHAnsi"/>
          <w:bCs/>
          <w:sz w:val="32"/>
          <w:szCs w:val="32"/>
        </w:rPr>
      </w:pPr>
      <w:r w:rsidRPr="00D21C92">
        <w:rPr>
          <w:rFonts w:asciiTheme="minorHAnsi" w:hAnsiTheme="minorHAnsi" w:cstheme="minorHAnsi"/>
          <w:b/>
          <w:sz w:val="32"/>
          <w:szCs w:val="32"/>
        </w:rPr>
        <w:t xml:space="preserve">JOANNA QUINN </w:t>
      </w:r>
      <w:r w:rsidR="00A648A9" w:rsidRPr="00D21C92">
        <w:rPr>
          <w:rFonts w:asciiTheme="minorHAnsi" w:hAnsiTheme="minorHAnsi" w:cstheme="minorHAnsi"/>
          <w:bCs/>
          <w:sz w:val="32"/>
          <w:szCs w:val="32"/>
        </w:rPr>
        <w:t>(</w:t>
      </w:r>
      <w:r w:rsidRPr="00D21C92">
        <w:rPr>
          <w:rFonts w:asciiTheme="minorHAnsi" w:hAnsiTheme="minorHAnsi" w:cstheme="minorHAnsi"/>
          <w:bCs/>
          <w:i/>
          <w:iCs/>
          <w:sz w:val="32"/>
          <w:szCs w:val="32"/>
        </w:rPr>
        <w:t>A</w:t>
      </w:r>
      <w:r w:rsidR="00A648A9" w:rsidRPr="00D21C92">
        <w:rPr>
          <w:rFonts w:asciiTheme="minorHAnsi" w:hAnsiTheme="minorHAnsi" w:cstheme="minorHAnsi"/>
          <w:bCs/>
          <w:i/>
          <w:iCs/>
          <w:sz w:val="32"/>
          <w:szCs w:val="32"/>
        </w:rPr>
        <w:t xml:space="preserve">nimation </w:t>
      </w:r>
      <w:r w:rsidRPr="00D21C92">
        <w:rPr>
          <w:rFonts w:asciiTheme="minorHAnsi" w:hAnsiTheme="minorHAnsi" w:cstheme="minorHAnsi"/>
          <w:bCs/>
          <w:i/>
          <w:iCs/>
          <w:sz w:val="32"/>
          <w:szCs w:val="32"/>
        </w:rPr>
        <w:t>L</w:t>
      </w:r>
      <w:r w:rsidR="00A648A9" w:rsidRPr="00D21C92">
        <w:rPr>
          <w:rFonts w:asciiTheme="minorHAnsi" w:hAnsiTheme="minorHAnsi" w:cstheme="minorHAnsi"/>
          <w:bCs/>
          <w:i/>
          <w:iCs/>
          <w:sz w:val="32"/>
          <w:szCs w:val="32"/>
        </w:rPr>
        <w:t>aureate</w:t>
      </w:r>
      <w:r w:rsidR="00A648A9" w:rsidRPr="00D21C92">
        <w:rPr>
          <w:rFonts w:asciiTheme="minorHAnsi" w:hAnsiTheme="minorHAnsi" w:cstheme="minorHAnsi"/>
          <w:bCs/>
          <w:sz w:val="32"/>
          <w:szCs w:val="32"/>
        </w:rPr>
        <w:t>, membro dell’</w:t>
      </w:r>
      <w:r w:rsidRPr="00D21C92">
        <w:rPr>
          <w:rFonts w:asciiTheme="minorHAnsi" w:hAnsiTheme="minorHAnsi" w:cstheme="minorHAnsi"/>
          <w:bCs/>
          <w:sz w:val="32"/>
          <w:szCs w:val="32"/>
        </w:rPr>
        <w:t xml:space="preserve">Academy, tre volte nominata agli Oscar e vincitrice con le sue opere di quattro BAFTA e due Emmy), e la vincitrice del Premio Oscar per il miglior corto animato nel 2008 </w:t>
      </w:r>
      <w:r w:rsidRPr="00D21C92">
        <w:rPr>
          <w:rFonts w:asciiTheme="minorHAnsi" w:hAnsiTheme="minorHAnsi" w:cstheme="minorHAnsi"/>
          <w:b/>
          <w:sz w:val="32"/>
          <w:szCs w:val="32"/>
        </w:rPr>
        <w:t>SUZIE TEMPLETON</w:t>
      </w:r>
      <w:r w:rsidRPr="00D21C92">
        <w:rPr>
          <w:rFonts w:asciiTheme="minorHAnsi" w:hAnsiTheme="minorHAnsi" w:cstheme="minorHAnsi"/>
          <w:bCs/>
          <w:sz w:val="32"/>
          <w:szCs w:val="32"/>
        </w:rPr>
        <w:t xml:space="preserve">, con il suo premiatissimo </w:t>
      </w:r>
      <w:r w:rsidRPr="00D21C92">
        <w:rPr>
          <w:rFonts w:asciiTheme="minorHAnsi" w:hAnsiTheme="minorHAnsi" w:cstheme="minorHAnsi"/>
          <w:bCs/>
          <w:i/>
          <w:iCs/>
          <w:sz w:val="32"/>
          <w:szCs w:val="32"/>
        </w:rPr>
        <w:t>Peter and the Wolf</w:t>
      </w:r>
      <w:r w:rsidRPr="00D21C92">
        <w:rPr>
          <w:rFonts w:asciiTheme="minorHAnsi" w:hAnsiTheme="minorHAnsi" w:cstheme="minorHAnsi"/>
          <w:bCs/>
          <w:sz w:val="32"/>
          <w:szCs w:val="32"/>
        </w:rPr>
        <w:t xml:space="preserve"> liberamente ispirato all’omonima opera di Prokofiev</w:t>
      </w:r>
    </w:p>
    <w:p w14:paraId="10D924EB" w14:textId="77777777" w:rsidR="00D66C9B" w:rsidRPr="00A648A9" w:rsidRDefault="00D66C9B" w:rsidP="00D01E33">
      <w:pPr>
        <w:ind w:right="62"/>
        <w:jc w:val="both"/>
        <w:rPr>
          <w:rFonts w:asciiTheme="minorHAnsi" w:hAnsiTheme="minorHAnsi" w:cstheme="minorHAnsi"/>
          <w:b/>
          <w:sz w:val="28"/>
          <w:highlight w:val="yellow"/>
          <w:u w:val="single"/>
        </w:rPr>
      </w:pPr>
    </w:p>
    <w:p w14:paraId="745B0D91" w14:textId="34338AA2" w:rsidR="00A00A46" w:rsidRPr="00F64D85" w:rsidRDefault="00D66C9B" w:rsidP="00D01E33">
      <w:pPr>
        <w:ind w:right="62"/>
        <w:jc w:val="both"/>
        <w:rPr>
          <w:rFonts w:asciiTheme="minorHAnsi" w:hAnsiTheme="minorHAnsi" w:cstheme="minorHAnsi"/>
          <w:bCs/>
          <w:sz w:val="28"/>
        </w:rPr>
      </w:pPr>
      <w:r w:rsidRPr="00F64D85">
        <w:rPr>
          <w:rFonts w:asciiTheme="minorHAnsi" w:hAnsiTheme="minorHAnsi" w:cstheme="minorHAnsi"/>
          <w:bCs/>
          <w:sz w:val="28"/>
        </w:rPr>
        <w:t>Anche quest’anno la</w:t>
      </w:r>
      <w:r w:rsidR="00D01E33" w:rsidRPr="00F64D85">
        <w:rPr>
          <w:rFonts w:asciiTheme="minorHAnsi" w:hAnsiTheme="minorHAnsi" w:cstheme="minorHAnsi"/>
          <w:bCs/>
          <w:sz w:val="28"/>
        </w:rPr>
        <w:t xml:space="preserve"> rassegna</w:t>
      </w:r>
      <w:r w:rsidRPr="00F64D85">
        <w:rPr>
          <w:rFonts w:asciiTheme="minorHAnsi" w:hAnsiTheme="minorHAnsi" w:cstheme="minorHAnsi"/>
          <w:bCs/>
          <w:sz w:val="28"/>
        </w:rPr>
        <w:t xml:space="preserve"> -</w:t>
      </w:r>
      <w:r w:rsidR="00D01E33" w:rsidRPr="00F64D85">
        <w:rPr>
          <w:rFonts w:asciiTheme="minorHAnsi" w:hAnsiTheme="minorHAnsi" w:cstheme="minorHAnsi"/>
          <w:bCs/>
          <w:sz w:val="28"/>
        </w:rPr>
        <w:t xml:space="preserve"> </w:t>
      </w:r>
      <w:r w:rsidR="00D21C92" w:rsidRPr="00F64D85">
        <w:rPr>
          <w:rFonts w:asciiTheme="minorHAnsi" w:hAnsiTheme="minorHAnsi" w:cstheme="minorHAnsi"/>
          <w:bCs/>
          <w:sz w:val="28"/>
        </w:rPr>
        <w:t xml:space="preserve">già </w:t>
      </w:r>
      <w:r w:rsidR="00D01E33" w:rsidRPr="00F64D85">
        <w:rPr>
          <w:rFonts w:asciiTheme="minorHAnsi" w:hAnsiTheme="minorHAnsi" w:cstheme="minorHAnsi"/>
          <w:bCs/>
          <w:sz w:val="28"/>
        </w:rPr>
        <w:t>partner dell</w:t>
      </w:r>
      <w:r w:rsidR="00016F1B" w:rsidRPr="00F64D85">
        <w:rPr>
          <w:rFonts w:asciiTheme="minorHAnsi" w:hAnsiTheme="minorHAnsi" w:cstheme="minorHAnsi"/>
          <w:bCs/>
          <w:sz w:val="28"/>
        </w:rPr>
        <w:t xml:space="preserve">e </w:t>
      </w:r>
      <w:r w:rsidRPr="00F64D85">
        <w:rPr>
          <w:rFonts w:asciiTheme="minorHAnsi" w:hAnsiTheme="minorHAnsi" w:cstheme="minorHAnsi"/>
          <w:bCs/>
          <w:sz w:val="28"/>
        </w:rPr>
        <w:t>prestigios</w:t>
      </w:r>
      <w:r w:rsidR="00D21C92" w:rsidRPr="00F64D85">
        <w:rPr>
          <w:rFonts w:asciiTheme="minorHAnsi" w:hAnsiTheme="minorHAnsi" w:cstheme="minorHAnsi"/>
          <w:bCs/>
          <w:sz w:val="28"/>
        </w:rPr>
        <w:t>e</w:t>
      </w:r>
      <w:r w:rsidR="00D01E33" w:rsidRPr="00F64D85">
        <w:rPr>
          <w:rFonts w:asciiTheme="minorHAnsi" w:hAnsiTheme="minorHAnsi" w:cstheme="minorHAnsi"/>
          <w:bCs/>
          <w:sz w:val="28"/>
        </w:rPr>
        <w:t xml:space="preserve"> ret</w:t>
      </w:r>
      <w:r w:rsidR="00016F1B" w:rsidRPr="00F64D85">
        <w:rPr>
          <w:rFonts w:asciiTheme="minorHAnsi" w:hAnsiTheme="minorHAnsi" w:cstheme="minorHAnsi"/>
          <w:bCs/>
          <w:sz w:val="28"/>
        </w:rPr>
        <w:t>i</w:t>
      </w:r>
      <w:r w:rsidR="00D01E33" w:rsidRPr="00F64D85">
        <w:rPr>
          <w:rFonts w:asciiTheme="minorHAnsi" w:hAnsiTheme="minorHAnsi" w:cstheme="minorHAnsi"/>
          <w:bCs/>
          <w:sz w:val="28"/>
        </w:rPr>
        <w:t xml:space="preserve"> internazional</w:t>
      </w:r>
      <w:r w:rsidR="00016F1B" w:rsidRPr="00F64D85">
        <w:rPr>
          <w:rFonts w:asciiTheme="minorHAnsi" w:hAnsiTheme="minorHAnsi" w:cstheme="minorHAnsi"/>
          <w:bCs/>
          <w:sz w:val="28"/>
        </w:rPr>
        <w:t>i</w:t>
      </w:r>
      <w:r w:rsidR="00D01E33" w:rsidRPr="00D21C92">
        <w:rPr>
          <w:rFonts w:asciiTheme="minorHAnsi" w:hAnsiTheme="minorHAnsi" w:cstheme="minorHAnsi"/>
          <w:bCs/>
          <w:sz w:val="28"/>
          <w:u w:val="single"/>
        </w:rPr>
        <w:t xml:space="preserve"> </w:t>
      </w:r>
      <w:r w:rsidR="00D01E33" w:rsidRPr="00D21C92">
        <w:rPr>
          <w:rFonts w:asciiTheme="minorHAnsi" w:hAnsiTheme="minorHAnsi" w:cstheme="minorHAnsi"/>
          <w:bCs/>
          <w:i/>
          <w:iCs/>
          <w:sz w:val="28"/>
          <w:u w:val="single"/>
        </w:rPr>
        <w:t>FAN - Festivals Animation Network</w:t>
      </w:r>
      <w:r w:rsidR="00016F1B" w:rsidRPr="00D21C92">
        <w:rPr>
          <w:rFonts w:asciiTheme="minorHAnsi" w:hAnsiTheme="minorHAnsi" w:cstheme="minorHAnsi"/>
          <w:bCs/>
          <w:sz w:val="28"/>
          <w:u w:val="single"/>
        </w:rPr>
        <w:t xml:space="preserve"> </w:t>
      </w:r>
      <w:r w:rsidR="00016F1B" w:rsidRPr="00F64D85">
        <w:rPr>
          <w:rFonts w:asciiTheme="minorHAnsi" w:hAnsiTheme="minorHAnsi" w:cstheme="minorHAnsi"/>
          <w:bCs/>
          <w:sz w:val="28"/>
        </w:rPr>
        <w:t xml:space="preserve">e </w:t>
      </w:r>
      <w:r w:rsidR="00016F1B" w:rsidRPr="00D21C92">
        <w:rPr>
          <w:rFonts w:asciiTheme="minorHAnsi" w:hAnsiTheme="minorHAnsi" w:cstheme="minorHAnsi"/>
          <w:bCs/>
          <w:i/>
          <w:iCs/>
          <w:sz w:val="28"/>
          <w:u w:val="single"/>
        </w:rPr>
        <w:t>Prime the Animation! New Talent International Festival</w:t>
      </w:r>
      <w:r w:rsidR="00016F1B" w:rsidRPr="00D21C92">
        <w:rPr>
          <w:rFonts w:asciiTheme="minorHAnsi" w:hAnsiTheme="minorHAnsi" w:cstheme="minorHAnsi"/>
          <w:bCs/>
          <w:sz w:val="28"/>
          <w:u w:val="single"/>
        </w:rPr>
        <w:t xml:space="preserve"> </w:t>
      </w:r>
      <w:r w:rsidRPr="00F64D85">
        <w:rPr>
          <w:rFonts w:asciiTheme="minorHAnsi" w:hAnsiTheme="minorHAnsi" w:cstheme="minorHAnsi"/>
          <w:bCs/>
          <w:sz w:val="28"/>
        </w:rPr>
        <w:t>- rientra</w:t>
      </w:r>
      <w:r w:rsidR="00D01E33" w:rsidRPr="00F64D85">
        <w:rPr>
          <w:rFonts w:asciiTheme="minorHAnsi" w:hAnsiTheme="minorHAnsi" w:cstheme="minorHAnsi"/>
          <w:bCs/>
          <w:sz w:val="28"/>
        </w:rPr>
        <w:t xml:space="preserve"> nell’elenco dei festival qualifica</w:t>
      </w:r>
      <w:r w:rsidR="00D21C92" w:rsidRPr="00F64D85">
        <w:rPr>
          <w:rFonts w:asciiTheme="minorHAnsi" w:hAnsiTheme="minorHAnsi" w:cstheme="minorHAnsi"/>
          <w:bCs/>
          <w:sz w:val="28"/>
        </w:rPr>
        <w:t>n</w:t>
      </w:r>
      <w:r w:rsidR="00D01E33" w:rsidRPr="00F64D85">
        <w:rPr>
          <w:rFonts w:asciiTheme="minorHAnsi" w:hAnsiTheme="minorHAnsi" w:cstheme="minorHAnsi"/>
          <w:bCs/>
          <w:sz w:val="28"/>
        </w:rPr>
        <w:t>ti dell’</w:t>
      </w:r>
      <w:r w:rsidR="00D01E33" w:rsidRPr="00F64D85">
        <w:rPr>
          <w:rFonts w:asciiTheme="minorHAnsi" w:hAnsiTheme="minorHAnsi" w:cstheme="minorHAnsi"/>
          <w:bCs/>
          <w:sz w:val="28"/>
          <w:u w:val="single"/>
        </w:rPr>
        <w:t xml:space="preserve">Academy </w:t>
      </w:r>
      <w:r w:rsidR="00D01E33" w:rsidRPr="00D21C92">
        <w:rPr>
          <w:rFonts w:asciiTheme="minorHAnsi" w:hAnsiTheme="minorHAnsi" w:cstheme="minorHAnsi"/>
          <w:bCs/>
          <w:sz w:val="28"/>
          <w:u w:val="single"/>
        </w:rPr>
        <w:t>Awards</w:t>
      </w:r>
      <w:r w:rsidR="00D01E33" w:rsidRPr="00F64D85">
        <w:rPr>
          <w:rFonts w:asciiTheme="minorHAnsi" w:hAnsiTheme="minorHAnsi" w:cstheme="minorHAnsi"/>
          <w:bCs/>
          <w:sz w:val="28"/>
        </w:rPr>
        <w:t>®: l</w:t>
      </w:r>
      <w:r w:rsidR="00173886" w:rsidRPr="00F64D85">
        <w:rPr>
          <w:rFonts w:asciiTheme="minorHAnsi" w:hAnsiTheme="minorHAnsi" w:cstheme="minorHAnsi"/>
          <w:bCs/>
          <w:sz w:val="28"/>
        </w:rPr>
        <w:t>’</w:t>
      </w:r>
      <w:r w:rsidR="00D01E33" w:rsidRPr="00F64D85">
        <w:rPr>
          <w:rFonts w:asciiTheme="minorHAnsi" w:hAnsiTheme="minorHAnsi" w:cstheme="minorHAnsi"/>
          <w:bCs/>
          <w:sz w:val="28"/>
        </w:rPr>
        <w:t>oper</w:t>
      </w:r>
      <w:r w:rsidR="00173886" w:rsidRPr="00F64D85">
        <w:rPr>
          <w:rFonts w:asciiTheme="minorHAnsi" w:hAnsiTheme="minorHAnsi" w:cstheme="minorHAnsi"/>
          <w:bCs/>
          <w:sz w:val="28"/>
        </w:rPr>
        <w:t>a</w:t>
      </w:r>
      <w:r w:rsidR="00D01E33" w:rsidRPr="00F64D85">
        <w:rPr>
          <w:rFonts w:asciiTheme="minorHAnsi" w:hAnsiTheme="minorHAnsi" w:cstheme="minorHAnsi"/>
          <w:bCs/>
          <w:sz w:val="28"/>
        </w:rPr>
        <w:t xml:space="preserve"> che vincer</w:t>
      </w:r>
      <w:r w:rsidR="00173886" w:rsidRPr="00F64D85">
        <w:rPr>
          <w:rFonts w:asciiTheme="minorHAnsi" w:hAnsiTheme="minorHAnsi" w:cstheme="minorHAnsi"/>
          <w:bCs/>
          <w:sz w:val="28"/>
        </w:rPr>
        <w:t>à</w:t>
      </w:r>
      <w:r w:rsidR="00D01E33" w:rsidRPr="00F64D85">
        <w:rPr>
          <w:rFonts w:asciiTheme="minorHAnsi" w:hAnsiTheme="minorHAnsi" w:cstheme="minorHAnsi"/>
          <w:bCs/>
          <w:sz w:val="28"/>
        </w:rPr>
        <w:t xml:space="preserve"> </w:t>
      </w:r>
      <w:r w:rsidR="00173886" w:rsidRPr="00F64D85">
        <w:rPr>
          <w:rFonts w:asciiTheme="minorHAnsi" w:hAnsiTheme="minorHAnsi" w:cstheme="minorHAnsi"/>
          <w:bCs/>
          <w:sz w:val="28"/>
        </w:rPr>
        <w:t>il</w:t>
      </w:r>
      <w:r w:rsidR="00D01E33" w:rsidRPr="00F64D85">
        <w:rPr>
          <w:rFonts w:asciiTheme="minorHAnsi" w:hAnsiTheme="minorHAnsi" w:cstheme="minorHAnsi"/>
          <w:bCs/>
          <w:sz w:val="28"/>
        </w:rPr>
        <w:t xml:space="preserve"> </w:t>
      </w:r>
      <w:r w:rsidR="00173886" w:rsidRPr="00F64D85">
        <w:rPr>
          <w:rFonts w:asciiTheme="minorHAnsi" w:hAnsiTheme="minorHAnsi" w:cstheme="minorHAnsi"/>
          <w:bCs/>
          <w:sz w:val="28"/>
        </w:rPr>
        <w:t xml:space="preserve">primo </w:t>
      </w:r>
      <w:r w:rsidR="00D01E33" w:rsidRPr="00F64D85">
        <w:rPr>
          <w:rFonts w:asciiTheme="minorHAnsi" w:hAnsiTheme="minorHAnsi" w:cstheme="minorHAnsi"/>
          <w:bCs/>
          <w:sz w:val="28"/>
        </w:rPr>
        <w:t>premi</w:t>
      </w:r>
      <w:r w:rsidR="00173886" w:rsidRPr="00F64D85">
        <w:rPr>
          <w:rFonts w:asciiTheme="minorHAnsi" w:hAnsiTheme="minorHAnsi" w:cstheme="minorHAnsi"/>
          <w:bCs/>
          <w:sz w:val="28"/>
        </w:rPr>
        <w:t>o</w:t>
      </w:r>
      <w:r w:rsidR="00D01E33" w:rsidRPr="00F64D85">
        <w:rPr>
          <w:rFonts w:asciiTheme="minorHAnsi" w:hAnsiTheme="minorHAnsi" w:cstheme="minorHAnsi"/>
          <w:bCs/>
          <w:sz w:val="28"/>
        </w:rPr>
        <w:t xml:space="preserve"> nella categoria </w:t>
      </w:r>
      <w:r w:rsidR="00D01E33" w:rsidRPr="00F64D85">
        <w:rPr>
          <w:rFonts w:asciiTheme="minorHAnsi" w:hAnsiTheme="minorHAnsi" w:cstheme="minorHAnsi"/>
          <w:bCs/>
          <w:i/>
          <w:iCs/>
          <w:sz w:val="28"/>
        </w:rPr>
        <w:t>Best Animated Short Film</w:t>
      </w:r>
      <w:r w:rsidR="00D01E33" w:rsidRPr="00F64D85">
        <w:rPr>
          <w:rFonts w:asciiTheme="minorHAnsi" w:hAnsiTheme="minorHAnsi" w:cstheme="minorHAnsi"/>
          <w:bCs/>
          <w:sz w:val="28"/>
        </w:rPr>
        <w:t xml:space="preserve"> potr</w:t>
      </w:r>
      <w:r w:rsidR="00173886" w:rsidRPr="00F64D85">
        <w:rPr>
          <w:rFonts w:asciiTheme="minorHAnsi" w:hAnsiTheme="minorHAnsi" w:cstheme="minorHAnsi"/>
          <w:bCs/>
          <w:sz w:val="28"/>
        </w:rPr>
        <w:t>à</w:t>
      </w:r>
      <w:r w:rsidR="00D01E33" w:rsidRPr="00F64D85">
        <w:rPr>
          <w:rFonts w:asciiTheme="minorHAnsi" w:hAnsiTheme="minorHAnsi" w:cstheme="minorHAnsi"/>
          <w:bCs/>
          <w:sz w:val="28"/>
        </w:rPr>
        <w:t xml:space="preserve"> qualificarsi </w:t>
      </w:r>
      <w:r w:rsidR="00D01E33" w:rsidRPr="0087537A">
        <w:rPr>
          <w:rFonts w:asciiTheme="minorHAnsi" w:hAnsiTheme="minorHAnsi" w:cstheme="minorHAnsi"/>
          <w:bCs/>
          <w:color w:val="000000" w:themeColor="text1"/>
          <w:sz w:val="28"/>
        </w:rPr>
        <w:t>alla 9</w:t>
      </w:r>
      <w:r w:rsidRPr="0087537A">
        <w:rPr>
          <w:rFonts w:asciiTheme="minorHAnsi" w:hAnsiTheme="minorHAnsi" w:cstheme="minorHAnsi"/>
          <w:bCs/>
          <w:color w:val="000000" w:themeColor="text1"/>
          <w:sz w:val="28"/>
        </w:rPr>
        <w:t>9</w:t>
      </w:r>
      <w:r w:rsidR="0087537A" w:rsidRPr="0087537A">
        <w:rPr>
          <w:rFonts w:asciiTheme="minorHAnsi" w:hAnsiTheme="minorHAnsi" w:cstheme="minorHAnsi"/>
          <w:bCs/>
          <w:color w:val="000000" w:themeColor="text1"/>
          <w:sz w:val="28"/>
        </w:rPr>
        <w:t>°</w:t>
      </w:r>
      <w:r w:rsidR="00D01E33" w:rsidRPr="0087537A">
        <w:rPr>
          <w:rFonts w:asciiTheme="minorHAnsi" w:hAnsiTheme="minorHAnsi" w:cstheme="minorHAnsi"/>
          <w:bCs/>
          <w:color w:val="000000" w:themeColor="text1"/>
          <w:sz w:val="28"/>
        </w:rPr>
        <w:t xml:space="preserve"> </w:t>
      </w:r>
      <w:r w:rsidR="00D01E33" w:rsidRPr="00F64D85">
        <w:rPr>
          <w:rFonts w:asciiTheme="minorHAnsi" w:hAnsiTheme="minorHAnsi" w:cstheme="minorHAnsi"/>
          <w:bCs/>
          <w:sz w:val="28"/>
        </w:rPr>
        <w:t>edizione degli Oscar</w:t>
      </w:r>
      <w:r w:rsidRPr="00F64D85">
        <w:rPr>
          <w:rFonts w:asciiTheme="minorHAnsi" w:hAnsiTheme="minorHAnsi" w:cstheme="minorHAnsi"/>
          <w:bCs/>
          <w:sz w:val="28"/>
        </w:rPr>
        <w:t>, in programma a marzo 2027</w:t>
      </w:r>
    </w:p>
    <w:p w14:paraId="64246231" w14:textId="754333BA" w:rsidR="00FB3518" w:rsidRPr="00F64D85" w:rsidRDefault="00000000" w:rsidP="00D01E33">
      <w:pPr>
        <w:spacing w:before="270"/>
        <w:ind w:right="51"/>
        <w:rPr>
          <w:rFonts w:asciiTheme="minorHAnsi" w:hAnsiTheme="minorHAnsi" w:cstheme="minorHAnsi"/>
          <w:sz w:val="28"/>
          <w:szCs w:val="28"/>
        </w:rPr>
      </w:pPr>
      <w:bookmarkStart w:id="0" w:name="AL_MAESTRO_DELL’ANIMAZIONE_JEAN-FRANÇOIS"/>
      <w:bookmarkEnd w:id="0"/>
      <w:r w:rsidRPr="00F64D85">
        <w:rPr>
          <w:rFonts w:asciiTheme="minorHAnsi" w:hAnsiTheme="minorHAnsi" w:cstheme="minorHAnsi"/>
          <w:i/>
          <w:sz w:val="28"/>
          <w:szCs w:val="28"/>
        </w:rPr>
        <w:t xml:space="preserve">Conversano, </w:t>
      </w:r>
      <w:r w:rsidR="00D66C9B" w:rsidRPr="00F64D85">
        <w:rPr>
          <w:rFonts w:asciiTheme="minorHAnsi" w:hAnsiTheme="minorHAnsi" w:cstheme="minorHAnsi"/>
          <w:i/>
          <w:sz w:val="28"/>
          <w:szCs w:val="28"/>
        </w:rPr>
        <w:t>10</w:t>
      </w:r>
      <w:r w:rsidR="0059530E" w:rsidRPr="00F64D85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F64D85">
        <w:rPr>
          <w:rFonts w:asciiTheme="minorHAnsi" w:hAnsiTheme="minorHAnsi" w:cstheme="minorHAnsi"/>
          <w:i/>
          <w:sz w:val="28"/>
          <w:szCs w:val="28"/>
        </w:rPr>
        <w:t>luglio 202</w:t>
      </w:r>
      <w:r w:rsidR="0059530E" w:rsidRPr="00F64D85">
        <w:rPr>
          <w:rFonts w:asciiTheme="minorHAnsi" w:hAnsiTheme="minorHAnsi" w:cstheme="minorHAnsi"/>
          <w:i/>
          <w:sz w:val="28"/>
          <w:szCs w:val="28"/>
        </w:rPr>
        <w:t>6</w:t>
      </w:r>
      <w:r w:rsidRPr="00F64D85">
        <w:rPr>
          <w:rFonts w:asciiTheme="minorHAnsi" w:hAnsiTheme="minorHAnsi" w:cstheme="minorHAnsi"/>
          <w:sz w:val="28"/>
          <w:szCs w:val="28"/>
        </w:rPr>
        <w:t>_</w:t>
      </w:r>
      <w:r w:rsidR="004004E7" w:rsidRPr="00F64D85">
        <w:rPr>
          <w:rFonts w:asciiTheme="minorHAnsi" w:hAnsiTheme="minorHAnsi" w:cstheme="minorHAnsi"/>
          <w:sz w:val="28"/>
          <w:szCs w:val="28"/>
        </w:rPr>
        <w:t xml:space="preserve"> </w:t>
      </w:r>
      <w:r w:rsidR="00F64D85">
        <w:rPr>
          <w:rFonts w:asciiTheme="minorHAnsi" w:hAnsiTheme="minorHAnsi" w:cstheme="minorHAnsi"/>
          <w:sz w:val="28"/>
          <w:szCs w:val="28"/>
        </w:rPr>
        <w:t xml:space="preserve">Per cinefili, appassionati e curiosi è impossibile mancare a </w:t>
      </w:r>
      <w:r w:rsidR="00F64D85" w:rsidRPr="00F64D85">
        <w:rPr>
          <w:rFonts w:asciiTheme="minorHAnsi" w:hAnsiTheme="minorHAnsi" w:cstheme="minorHAnsi"/>
          <w:b/>
          <w:bCs/>
          <w:sz w:val="28"/>
          <w:szCs w:val="28"/>
        </w:rPr>
        <w:t xml:space="preserve">Conversano </w:t>
      </w:r>
      <w:r w:rsidR="00F64D85">
        <w:rPr>
          <w:rFonts w:asciiTheme="minorHAnsi" w:hAnsiTheme="minorHAnsi" w:cstheme="minorHAnsi"/>
          <w:sz w:val="28"/>
          <w:szCs w:val="28"/>
        </w:rPr>
        <w:t xml:space="preserve">(Bari) </w:t>
      </w:r>
      <w:r w:rsidR="00F64D85" w:rsidRPr="00F64D85">
        <w:rPr>
          <w:rFonts w:asciiTheme="minorHAnsi" w:hAnsiTheme="minorHAnsi" w:cstheme="minorHAnsi"/>
          <w:b/>
          <w:bCs/>
          <w:sz w:val="28"/>
          <w:szCs w:val="28"/>
        </w:rPr>
        <w:t>dal 16 al 23 agosto</w:t>
      </w:r>
      <w:r w:rsidR="00F64D85">
        <w:rPr>
          <w:rFonts w:asciiTheme="minorHAnsi" w:hAnsiTheme="minorHAnsi" w:cstheme="minorHAnsi"/>
          <w:sz w:val="28"/>
          <w:szCs w:val="28"/>
        </w:rPr>
        <w:t xml:space="preserve">: torna con una straordinaria </w:t>
      </w:r>
      <w:r w:rsidR="00F64D85" w:rsidRPr="00F64D85">
        <w:rPr>
          <w:rFonts w:asciiTheme="minorHAnsi" w:hAnsiTheme="minorHAnsi" w:cstheme="minorHAnsi"/>
          <w:b/>
          <w:bCs/>
          <w:sz w:val="28"/>
          <w:szCs w:val="28"/>
        </w:rPr>
        <w:t>XXIV edizione</w:t>
      </w:r>
      <w:r w:rsidR="00F64D85">
        <w:rPr>
          <w:rFonts w:asciiTheme="minorHAnsi" w:hAnsiTheme="minorHAnsi" w:cstheme="minorHAnsi"/>
          <w:sz w:val="28"/>
          <w:szCs w:val="28"/>
        </w:rPr>
        <w:t xml:space="preserve">, nella storica e suggestiva cornice del Complesso di San Benedetto, </w:t>
      </w:r>
      <w:r w:rsidR="004004E7" w:rsidRPr="00CD71E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Imaginaria </w:t>
      </w:r>
      <w:r w:rsidRPr="00CD71EB">
        <w:rPr>
          <w:rFonts w:asciiTheme="minorHAnsi" w:hAnsiTheme="minorHAnsi" w:cstheme="minorHAnsi"/>
          <w:b/>
          <w:sz w:val="28"/>
          <w:szCs w:val="28"/>
          <w:u w:val="single"/>
        </w:rPr>
        <w:t>- Festival Internazionale</w:t>
      </w:r>
      <w:r w:rsidRPr="00F64D85">
        <w:rPr>
          <w:rFonts w:asciiTheme="minorHAnsi" w:hAnsiTheme="minorHAnsi" w:cstheme="minorHAnsi"/>
          <w:b/>
          <w:sz w:val="28"/>
          <w:szCs w:val="28"/>
          <w:u w:val="single"/>
        </w:rPr>
        <w:t xml:space="preserve"> del Cinema d’Animazione d’Autore</w:t>
      </w:r>
      <w:r w:rsidR="00F64D85">
        <w:rPr>
          <w:rFonts w:asciiTheme="minorHAnsi" w:hAnsiTheme="minorHAnsi" w:cstheme="minorHAnsi"/>
          <w:sz w:val="28"/>
          <w:szCs w:val="28"/>
        </w:rPr>
        <w:t>, il più importante evento sotto le stelle dedicato al meglio del panorama mondiale del cinema animato d’autore.</w:t>
      </w:r>
      <w:r w:rsidR="00B93054">
        <w:rPr>
          <w:rFonts w:asciiTheme="minorHAnsi" w:hAnsiTheme="minorHAnsi" w:cstheme="minorHAnsi"/>
          <w:sz w:val="28"/>
          <w:szCs w:val="28"/>
        </w:rPr>
        <w:t xml:space="preserve"> </w:t>
      </w:r>
      <w:r w:rsidR="00B93054" w:rsidRPr="00B93054">
        <w:rPr>
          <w:rFonts w:asciiTheme="minorHAnsi" w:hAnsiTheme="minorHAnsi" w:cstheme="minorHAnsi"/>
          <w:b/>
          <w:bCs/>
          <w:sz w:val="28"/>
          <w:szCs w:val="28"/>
        </w:rPr>
        <w:t>Ospiti d’onore</w:t>
      </w:r>
      <w:r w:rsidR="00B93054">
        <w:rPr>
          <w:rFonts w:asciiTheme="minorHAnsi" w:hAnsiTheme="minorHAnsi" w:cstheme="minorHAnsi"/>
          <w:sz w:val="28"/>
          <w:szCs w:val="28"/>
        </w:rPr>
        <w:t xml:space="preserve"> di questa edizione le pluripremiate registe e animatrici britanniche </w:t>
      </w:r>
      <w:r w:rsidR="00B93054" w:rsidRPr="00B93054">
        <w:rPr>
          <w:rFonts w:asciiTheme="minorHAnsi" w:hAnsiTheme="minorHAnsi" w:cstheme="minorHAnsi"/>
          <w:b/>
          <w:bCs/>
          <w:sz w:val="28"/>
          <w:szCs w:val="28"/>
        </w:rPr>
        <w:t>Joanna Quinn</w:t>
      </w:r>
      <w:r w:rsidR="00B93054">
        <w:rPr>
          <w:rFonts w:asciiTheme="minorHAnsi" w:hAnsiTheme="minorHAnsi" w:cstheme="minorHAnsi"/>
          <w:sz w:val="28"/>
          <w:szCs w:val="28"/>
        </w:rPr>
        <w:t xml:space="preserve"> e </w:t>
      </w:r>
      <w:r w:rsidR="00B93054" w:rsidRPr="00B93054">
        <w:rPr>
          <w:rFonts w:asciiTheme="minorHAnsi" w:hAnsiTheme="minorHAnsi" w:cstheme="minorHAnsi"/>
          <w:b/>
          <w:bCs/>
          <w:sz w:val="28"/>
          <w:szCs w:val="28"/>
        </w:rPr>
        <w:t>Suzie Templeton</w:t>
      </w:r>
      <w:r w:rsidR="00B93054">
        <w:rPr>
          <w:rFonts w:asciiTheme="minorHAnsi" w:hAnsiTheme="minorHAnsi" w:cstheme="minorHAnsi"/>
          <w:sz w:val="28"/>
          <w:szCs w:val="28"/>
        </w:rPr>
        <w:t xml:space="preserve">, a cui sarà assegnato il </w:t>
      </w:r>
      <w:r w:rsidR="00B93054" w:rsidRPr="00B93054">
        <w:rPr>
          <w:rFonts w:asciiTheme="minorHAnsi" w:hAnsiTheme="minorHAnsi" w:cstheme="minorHAnsi"/>
          <w:b/>
          <w:bCs/>
          <w:sz w:val="28"/>
          <w:szCs w:val="28"/>
        </w:rPr>
        <w:t>Premio alla Carriera</w:t>
      </w:r>
      <w:r w:rsidR="00B93054">
        <w:rPr>
          <w:rFonts w:asciiTheme="minorHAnsi" w:hAnsiTheme="minorHAnsi" w:cstheme="minorHAnsi"/>
          <w:sz w:val="28"/>
          <w:szCs w:val="28"/>
        </w:rPr>
        <w:t xml:space="preserve"> di Imaginaria.</w:t>
      </w:r>
    </w:p>
    <w:p w14:paraId="2786176C" w14:textId="5B1B4EB3" w:rsidR="00F64D85" w:rsidRDefault="00000000" w:rsidP="00B60066">
      <w:pPr>
        <w:spacing w:before="270"/>
        <w:ind w:right="51"/>
        <w:rPr>
          <w:rFonts w:asciiTheme="minorHAnsi" w:hAnsiTheme="minorHAnsi" w:cstheme="minorHAnsi"/>
          <w:b/>
          <w:bCs/>
          <w:sz w:val="28"/>
          <w:szCs w:val="28"/>
        </w:rPr>
      </w:pPr>
      <w:r w:rsidRPr="00F64D85">
        <w:rPr>
          <w:rFonts w:asciiTheme="minorHAnsi" w:hAnsiTheme="minorHAnsi" w:cstheme="minorHAnsi"/>
          <w:sz w:val="28"/>
          <w:szCs w:val="28"/>
        </w:rPr>
        <w:t>La manifestazione, fondata e promossa dall’</w:t>
      </w:r>
      <w:r w:rsidRPr="00F64D85">
        <w:rPr>
          <w:rFonts w:asciiTheme="minorHAnsi" w:hAnsiTheme="minorHAnsi" w:cstheme="minorHAnsi"/>
          <w:b/>
          <w:sz w:val="28"/>
          <w:szCs w:val="28"/>
        </w:rPr>
        <w:t xml:space="preserve">Associazione Atalante aps </w:t>
      </w:r>
      <w:r w:rsidRPr="00F64D85">
        <w:rPr>
          <w:rFonts w:asciiTheme="minorHAnsi" w:hAnsiTheme="minorHAnsi" w:cstheme="minorHAnsi"/>
          <w:sz w:val="28"/>
          <w:szCs w:val="28"/>
        </w:rPr>
        <w:t>e supportata dal</w:t>
      </w:r>
      <w:r w:rsidR="00044905" w:rsidRPr="00F64D85">
        <w:rPr>
          <w:rFonts w:asciiTheme="minorHAnsi" w:hAnsiTheme="minorHAnsi" w:cstheme="minorHAnsi"/>
          <w:sz w:val="28"/>
          <w:szCs w:val="28"/>
        </w:rPr>
        <w:t xml:space="preserve"> </w:t>
      </w:r>
      <w:r w:rsidR="00044905" w:rsidRPr="00F64D85">
        <w:rPr>
          <w:rFonts w:asciiTheme="minorHAnsi" w:hAnsiTheme="minorHAnsi" w:cstheme="minorHAnsi"/>
          <w:b/>
          <w:bCs/>
          <w:sz w:val="28"/>
          <w:szCs w:val="28"/>
        </w:rPr>
        <w:t>Programma Media Creative</w:t>
      </w:r>
      <w:r w:rsidR="00D13ADF" w:rsidRPr="00F64D85">
        <w:rPr>
          <w:rFonts w:asciiTheme="minorHAnsi" w:hAnsiTheme="minorHAnsi" w:cstheme="minorHAnsi"/>
          <w:b/>
          <w:bCs/>
          <w:sz w:val="28"/>
          <w:szCs w:val="28"/>
        </w:rPr>
        <w:t xml:space="preserve"> Europe</w:t>
      </w:r>
      <w:r w:rsidR="00044905" w:rsidRPr="00F64D85">
        <w:rPr>
          <w:rFonts w:asciiTheme="minorHAnsi" w:hAnsiTheme="minorHAnsi" w:cstheme="minorHAnsi"/>
          <w:sz w:val="28"/>
          <w:szCs w:val="28"/>
        </w:rPr>
        <w:t xml:space="preserve">, </w:t>
      </w:r>
      <w:r w:rsidRPr="00F64D85">
        <w:rPr>
          <w:rFonts w:asciiTheme="minorHAnsi" w:hAnsiTheme="minorHAnsi" w:cstheme="minorHAnsi"/>
          <w:sz w:val="28"/>
          <w:szCs w:val="28"/>
        </w:rPr>
        <w:t xml:space="preserve"> </w:t>
      </w:r>
      <w:r w:rsidR="00044905" w:rsidRPr="00F64D85">
        <w:rPr>
          <w:rFonts w:asciiTheme="minorHAnsi" w:hAnsiTheme="minorHAnsi" w:cstheme="minorHAnsi"/>
          <w:b/>
          <w:sz w:val="28"/>
          <w:szCs w:val="28"/>
        </w:rPr>
        <w:t>MiC</w:t>
      </w:r>
      <w:r w:rsidRPr="00F64D85">
        <w:rPr>
          <w:rFonts w:asciiTheme="minorHAnsi" w:hAnsiTheme="minorHAnsi" w:cstheme="minorHAnsi"/>
          <w:b/>
          <w:sz w:val="28"/>
          <w:szCs w:val="28"/>
        </w:rPr>
        <w:t xml:space="preserve"> - Direzione Generale Cinema</w:t>
      </w:r>
      <w:r w:rsidRPr="00F64D85">
        <w:rPr>
          <w:rFonts w:asciiTheme="minorHAnsi" w:hAnsiTheme="minorHAnsi" w:cstheme="minorHAnsi"/>
          <w:sz w:val="28"/>
          <w:szCs w:val="28"/>
        </w:rPr>
        <w:t xml:space="preserve">, dalla </w:t>
      </w:r>
      <w:r w:rsidRPr="00F64D85">
        <w:rPr>
          <w:rFonts w:asciiTheme="minorHAnsi" w:hAnsiTheme="minorHAnsi" w:cstheme="minorHAnsi"/>
          <w:b/>
          <w:sz w:val="28"/>
          <w:szCs w:val="28"/>
        </w:rPr>
        <w:t>Regione Puglia</w:t>
      </w:r>
      <w:r w:rsidR="00044905" w:rsidRPr="00F64D8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75A3E">
        <w:rPr>
          <w:rFonts w:asciiTheme="minorHAnsi" w:hAnsiTheme="minorHAnsi" w:cstheme="minorHAnsi"/>
          <w:b/>
          <w:sz w:val="28"/>
          <w:szCs w:val="28"/>
        </w:rPr>
        <w:t xml:space="preserve">con risorse del Fondo di Rotazione POC 2021-2027 </w:t>
      </w:r>
      <w:r w:rsidRPr="00F64D85">
        <w:rPr>
          <w:rFonts w:asciiTheme="minorHAnsi" w:hAnsiTheme="minorHAnsi" w:cstheme="minorHAnsi"/>
          <w:sz w:val="28"/>
          <w:szCs w:val="28"/>
        </w:rPr>
        <w:t xml:space="preserve">e dal </w:t>
      </w:r>
      <w:r w:rsidRPr="00F64D85">
        <w:rPr>
          <w:rFonts w:asciiTheme="minorHAnsi" w:hAnsiTheme="minorHAnsi" w:cstheme="minorHAnsi"/>
          <w:b/>
          <w:sz w:val="28"/>
          <w:szCs w:val="28"/>
        </w:rPr>
        <w:t>Comune di Conversano</w:t>
      </w:r>
      <w:r w:rsidRPr="00F64D85">
        <w:rPr>
          <w:rFonts w:asciiTheme="minorHAnsi" w:hAnsiTheme="minorHAnsi" w:cstheme="minorHAnsi"/>
          <w:sz w:val="28"/>
          <w:szCs w:val="28"/>
        </w:rPr>
        <w:t>, è tra</w:t>
      </w:r>
      <w:r w:rsidRPr="00F64D85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64D85">
        <w:rPr>
          <w:rFonts w:asciiTheme="minorHAnsi" w:hAnsiTheme="minorHAnsi" w:cstheme="minorHAnsi"/>
          <w:sz w:val="28"/>
          <w:szCs w:val="28"/>
        </w:rPr>
        <w:t>le</w:t>
      </w:r>
      <w:r w:rsidRPr="00F64D85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64D85">
        <w:rPr>
          <w:rFonts w:asciiTheme="minorHAnsi" w:hAnsiTheme="minorHAnsi" w:cstheme="minorHAnsi"/>
          <w:sz w:val="28"/>
          <w:szCs w:val="28"/>
        </w:rPr>
        <w:t>più</w:t>
      </w:r>
      <w:r w:rsidRPr="00F64D85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64D85">
        <w:rPr>
          <w:rFonts w:asciiTheme="minorHAnsi" w:hAnsiTheme="minorHAnsi" w:cstheme="minorHAnsi"/>
          <w:sz w:val="28"/>
          <w:szCs w:val="28"/>
        </w:rPr>
        <w:t>importanti</w:t>
      </w:r>
      <w:r w:rsidRPr="00F64D85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F64D85">
        <w:rPr>
          <w:rFonts w:asciiTheme="minorHAnsi" w:hAnsiTheme="minorHAnsi" w:cstheme="minorHAnsi"/>
          <w:sz w:val="28"/>
          <w:szCs w:val="28"/>
        </w:rPr>
        <w:t>rassegne</w:t>
      </w:r>
      <w:r w:rsidRPr="00F64D85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64D85">
        <w:rPr>
          <w:rFonts w:asciiTheme="minorHAnsi" w:hAnsiTheme="minorHAnsi" w:cstheme="minorHAnsi"/>
          <w:sz w:val="28"/>
          <w:szCs w:val="28"/>
        </w:rPr>
        <w:t>cinematografiche</w:t>
      </w:r>
      <w:r w:rsidRPr="00F64D85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64D85">
        <w:rPr>
          <w:rFonts w:asciiTheme="minorHAnsi" w:hAnsiTheme="minorHAnsi" w:cstheme="minorHAnsi"/>
          <w:sz w:val="28"/>
          <w:szCs w:val="28"/>
        </w:rPr>
        <w:t>di</w:t>
      </w:r>
      <w:r w:rsidRPr="00F64D85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F64D85">
        <w:rPr>
          <w:rFonts w:asciiTheme="minorHAnsi" w:hAnsiTheme="minorHAnsi" w:cstheme="minorHAnsi"/>
          <w:sz w:val="28"/>
          <w:szCs w:val="28"/>
        </w:rPr>
        <w:t>settore</w:t>
      </w:r>
      <w:r w:rsidRPr="00F64D85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64D85">
        <w:rPr>
          <w:rFonts w:asciiTheme="minorHAnsi" w:hAnsiTheme="minorHAnsi" w:cstheme="minorHAnsi"/>
          <w:sz w:val="28"/>
          <w:szCs w:val="28"/>
        </w:rPr>
        <w:t>in</w:t>
      </w:r>
      <w:r w:rsidRPr="00F64D85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64D85">
        <w:rPr>
          <w:rFonts w:asciiTheme="minorHAnsi" w:hAnsiTheme="minorHAnsi" w:cstheme="minorHAnsi"/>
          <w:sz w:val="28"/>
          <w:szCs w:val="28"/>
        </w:rPr>
        <w:t>Europa</w:t>
      </w:r>
      <w:r w:rsidR="004004E7" w:rsidRPr="00F64D85">
        <w:rPr>
          <w:rFonts w:asciiTheme="minorHAnsi" w:hAnsiTheme="minorHAnsi" w:cstheme="minorHAnsi"/>
          <w:sz w:val="28"/>
          <w:szCs w:val="28"/>
        </w:rPr>
        <w:t xml:space="preserve"> ed è partner della rete internazionale </w:t>
      </w:r>
      <w:r w:rsidR="004004E7" w:rsidRPr="00F64D85">
        <w:rPr>
          <w:rFonts w:asciiTheme="minorHAnsi" w:hAnsiTheme="minorHAnsi" w:cstheme="minorHAnsi"/>
          <w:b/>
          <w:bCs/>
          <w:i/>
          <w:iCs/>
          <w:sz w:val="28"/>
          <w:szCs w:val="28"/>
        </w:rPr>
        <w:t>FAN - Festival Animation Network</w:t>
      </w:r>
      <w:r w:rsidR="00C56008" w:rsidRPr="00F64D85">
        <w:rPr>
          <w:rFonts w:asciiTheme="minorHAnsi" w:hAnsiTheme="minorHAnsi" w:cstheme="minorHAnsi"/>
          <w:sz w:val="28"/>
          <w:szCs w:val="28"/>
        </w:rPr>
        <w:t>, che ha come obiettivo la collaborazione tra festival per creare e diversificare nuovi spettatori, scambiare buone pratiche e contribuire alla diffusione del cinema d’animazione europeo nel mondo. Da</w:t>
      </w:r>
      <w:r w:rsidR="00D66C9B" w:rsidRPr="00F64D85">
        <w:rPr>
          <w:rFonts w:asciiTheme="minorHAnsi" w:hAnsiTheme="minorHAnsi" w:cstheme="minorHAnsi"/>
          <w:sz w:val="28"/>
          <w:szCs w:val="28"/>
        </w:rPr>
        <w:t>llo scorso anno</w:t>
      </w:r>
      <w:r w:rsidR="00C56008" w:rsidRPr="00F64D85">
        <w:rPr>
          <w:rFonts w:asciiTheme="minorHAnsi" w:hAnsiTheme="minorHAnsi" w:cstheme="minorHAnsi"/>
          <w:sz w:val="28"/>
          <w:szCs w:val="28"/>
        </w:rPr>
        <w:t>, inoltre,</w:t>
      </w:r>
      <w:r w:rsidR="00C56008" w:rsidRPr="00F64D85">
        <w:rPr>
          <w:rFonts w:asciiTheme="minorHAnsi" w:hAnsiTheme="minorHAnsi" w:cstheme="minorHAnsi"/>
          <w:b/>
          <w:bCs/>
          <w:sz w:val="28"/>
          <w:szCs w:val="28"/>
        </w:rPr>
        <w:t xml:space="preserve"> Imaginaria</w:t>
      </w:r>
      <w:r w:rsidR="00C56008" w:rsidRPr="00F64D85">
        <w:rPr>
          <w:rFonts w:asciiTheme="minorHAnsi" w:hAnsiTheme="minorHAnsi" w:cstheme="minorHAnsi"/>
          <w:sz w:val="28"/>
          <w:szCs w:val="28"/>
        </w:rPr>
        <w:t xml:space="preserve"> </w:t>
      </w:r>
      <w:r w:rsidR="00F64D85">
        <w:rPr>
          <w:rFonts w:asciiTheme="minorHAnsi" w:hAnsiTheme="minorHAnsi" w:cstheme="minorHAnsi"/>
          <w:sz w:val="28"/>
          <w:szCs w:val="28"/>
        </w:rPr>
        <w:t>è entrata ufficialmente</w:t>
      </w:r>
      <w:r w:rsidR="00C56008" w:rsidRPr="00F64D85">
        <w:rPr>
          <w:rFonts w:asciiTheme="minorHAnsi" w:hAnsiTheme="minorHAnsi" w:cstheme="minorHAnsi"/>
          <w:sz w:val="28"/>
          <w:szCs w:val="28"/>
        </w:rPr>
        <w:t xml:space="preserve"> per il triennio 2025/2027 </w:t>
      </w:r>
      <w:r w:rsidR="00C56008" w:rsidRPr="00F64D85">
        <w:rPr>
          <w:rFonts w:asciiTheme="minorHAnsi" w:hAnsiTheme="minorHAnsi" w:cstheme="minorHAnsi"/>
          <w:b/>
          <w:bCs/>
          <w:sz w:val="28"/>
          <w:szCs w:val="28"/>
          <w:u w:val="single"/>
        </w:rPr>
        <w:t>nell’elenco dei</w:t>
      </w:r>
      <w:r w:rsidR="00C56008" w:rsidRPr="00F64D85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="00C56008" w:rsidRPr="00F64D85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festival qualificanti per gli </w:t>
      </w:r>
      <w:r w:rsidR="00C56008" w:rsidRPr="00F64D85">
        <w:rPr>
          <w:rFonts w:asciiTheme="minorHAnsi" w:hAnsiTheme="minorHAnsi" w:cstheme="minorHAnsi"/>
          <w:b/>
          <w:bCs/>
          <w:sz w:val="28"/>
          <w:szCs w:val="28"/>
          <w:u w:val="single"/>
        </w:rPr>
        <w:lastRenderedPageBreak/>
        <w:t>Oscar</w:t>
      </w:r>
      <w:r w:rsidR="00C56008" w:rsidRPr="00F64D85">
        <w:rPr>
          <w:rFonts w:asciiTheme="minorHAnsi" w:hAnsiTheme="minorHAnsi" w:cstheme="minorHAnsi"/>
          <w:sz w:val="28"/>
          <w:szCs w:val="28"/>
        </w:rPr>
        <w:t xml:space="preserve">: </w:t>
      </w:r>
      <w:r w:rsidR="004219D8" w:rsidRPr="00F64D85">
        <w:rPr>
          <w:rFonts w:asciiTheme="minorHAnsi" w:hAnsiTheme="minorHAnsi" w:cstheme="minorHAnsi"/>
          <w:sz w:val="28"/>
          <w:szCs w:val="28"/>
        </w:rPr>
        <w:t>l’opera</w:t>
      </w:r>
      <w:r w:rsidR="00C56008" w:rsidRPr="00F64D85">
        <w:rPr>
          <w:rFonts w:asciiTheme="minorHAnsi" w:hAnsiTheme="minorHAnsi" w:cstheme="minorHAnsi"/>
          <w:sz w:val="28"/>
          <w:szCs w:val="28"/>
        </w:rPr>
        <w:t xml:space="preserve"> che</w:t>
      </w:r>
      <w:r w:rsidR="00D66C9B" w:rsidRPr="00F64D85">
        <w:rPr>
          <w:rFonts w:asciiTheme="minorHAnsi" w:hAnsiTheme="minorHAnsi" w:cstheme="minorHAnsi"/>
          <w:sz w:val="28"/>
          <w:szCs w:val="28"/>
        </w:rPr>
        <w:t xml:space="preserve"> quest’anno</w:t>
      </w:r>
      <w:r w:rsidR="00C56008" w:rsidRPr="00F64D85">
        <w:rPr>
          <w:rFonts w:asciiTheme="minorHAnsi" w:hAnsiTheme="minorHAnsi" w:cstheme="minorHAnsi"/>
          <w:sz w:val="28"/>
          <w:szCs w:val="28"/>
        </w:rPr>
        <w:t xml:space="preserve"> vincer</w:t>
      </w:r>
      <w:r w:rsidR="008D7894" w:rsidRPr="00F64D85">
        <w:rPr>
          <w:rFonts w:asciiTheme="minorHAnsi" w:hAnsiTheme="minorHAnsi" w:cstheme="minorHAnsi"/>
          <w:sz w:val="28"/>
          <w:szCs w:val="28"/>
        </w:rPr>
        <w:t xml:space="preserve">à nella </w:t>
      </w:r>
      <w:r w:rsidR="008D7894" w:rsidRPr="00F64D85">
        <w:rPr>
          <w:rFonts w:asciiTheme="minorHAnsi" w:hAnsiTheme="minorHAnsi" w:cstheme="minorHAnsi"/>
          <w:i/>
          <w:iCs/>
          <w:sz w:val="28"/>
          <w:szCs w:val="28"/>
        </w:rPr>
        <w:t>Main Competition</w:t>
      </w:r>
      <w:r w:rsidR="00C56008" w:rsidRPr="00F64D85">
        <w:rPr>
          <w:rFonts w:asciiTheme="minorHAnsi" w:hAnsiTheme="minorHAnsi" w:cstheme="minorHAnsi"/>
          <w:sz w:val="28"/>
          <w:szCs w:val="28"/>
        </w:rPr>
        <w:t xml:space="preserve"> potr</w:t>
      </w:r>
      <w:r w:rsidR="008D7894" w:rsidRPr="00F64D85">
        <w:rPr>
          <w:rFonts w:asciiTheme="minorHAnsi" w:hAnsiTheme="minorHAnsi" w:cstheme="minorHAnsi"/>
          <w:sz w:val="28"/>
          <w:szCs w:val="28"/>
        </w:rPr>
        <w:t>à ambire all</w:t>
      </w:r>
      <w:r w:rsidR="00F64D85">
        <w:rPr>
          <w:rFonts w:asciiTheme="minorHAnsi" w:hAnsiTheme="minorHAnsi" w:cstheme="minorHAnsi"/>
          <w:sz w:val="28"/>
          <w:szCs w:val="28"/>
        </w:rPr>
        <w:t>’ingresso nell</w:t>
      </w:r>
      <w:r w:rsidR="00B93054">
        <w:rPr>
          <w:rFonts w:asciiTheme="minorHAnsi" w:hAnsiTheme="minorHAnsi" w:cstheme="minorHAnsi"/>
          <w:sz w:val="28"/>
          <w:szCs w:val="28"/>
        </w:rPr>
        <w:t>a c</w:t>
      </w:r>
      <w:r w:rsidR="008D7894" w:rsidRPr="00F64D85">
        <w:rPr>
          <w:rFonts w:asciiTheme="minorHAnsi" w:hAnsiTheme="minorHAnsi" w:cstheme="minorHAnsi"/>
          <w:sz w:val="28"/>
          <w:szCs w:val="28"/>
        </w:rPr>
        <w:t>inquina nella categoria Best Animated Short Film della</w:t>
      </w:r>
      <w:r w:rsidR="00C56008" w:rsidRPr="00F64D85">
        <w:rPr>
          <w:rFonts w:asciiTheme="minorHAnsi" w:hAnsiTheme="minorHAnsi" w:cstheme="minorHAnsi"/>
          <w:sz w:val="28"/>
          <w:szCs w:val="28"/>
        </w:rPr>
        <w:t xml:space="preserve"> </w:t>
      </w:r>
      <w:r w:rsidR="00C56008" w:rsidRPr="0087537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9</w:t>
      </w:r>
      <w:r w:rsidR="00D66C9B" w:rsidRPr="0087537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9°</w:t>
      </w:r>
      <w:r w:rsidR="00C56008" w:rsidRPr="0087537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C56008" w:rsidRPr="00F64D85">
        <w:rPr>
          <w:rFonts w:asciiTheme="minorHAnsi" w:hAnsiTheme="minorHAnsi" w:cstheme="minorHAnsi"/>
          <w:b/>
          <w:bCs/>
          <w:sz w:val="28"/>
          <w:szCs w:val="28"/>
        </w:rPr>
        <w:t>edizione degli Academy Awards®</w:t>
      </w:r>
      <w:r w:rsidR="00D66C9B" w:rsidRPr="00F64D85">
        <w:rPr>
          <w:rFonts w:asciiTheme="minorHAnsi" w:hAnsiTheme="minorHAnsi" w:cstheme="minorHAnsi"/>
          <w:b/>
          <w:bCs/>
          <w:sz w:val="28"/>
          <w:szCs w:val="28"/>
        </w:rPr>
        <w:t>, in programma a marzo 2027</w:t>
      </w:r>
      <w:r w:rsidR="00F64D85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69A50D29" w14:textId="14C39133" w:rsidR="0045430C" w:rsidRPr="0045430C" w:rsidRDefault="0045430C" w:rsidP="00B60066">
      <w:pPr>
        <w:spacing w:before="270"/>
        <w:ind w:right="51"/>
        <w:rPr>
          <w:rFonts w:asciiTheme="minorHAnsi" w:hAnsiTheme="minorHAnsi" w:cstheme="minorHAnsi"/>
          <w:sz w:val="28"/>
          <w:szCs w:val="28"/>
        </w:rPr>
      </w:pPr>
      <w:r w:rsidRPr="0045430C">
        <w:rPr>
          <w:rFonts w:asciiTheme="minorHAnsi" w:hAnsiTheme="minorHAnsi" w:cstheme="minorHAnsi"/>
          <w:b/>
          <w:bCs/>
          <w:i/>
          <w:iCs/>
          <w:sz w:val="28"/>
          <w:szCs w:val="28"/>
        </w:rPr>
        <w:t>“Siamo orgogliosi del cammino fatto fino ad ora e impazienti di affrontare le sfide che ci aspettano -</w:t>
      </w:r>
      <w:r w:rsidRPr="0045430C">
        <w:rPr>
          <w:rFonts w:asciiTheme="minorHAnsi" w:hAnsiTheme="minorHAnsi" w:cstheme="minorHAnsi"/>
          <w:b/>
          <w:bCs/>
          <w:sz w:val="28"/>
          <w:szCs w:val="28"/>
        </w:rPr>
        <w:t xml:space="preserve"> ha dichiarato il </w:t>
      </w:r>
      <w:r w:rsidR="00B93054" w:rsidRPr="0045430C">
        <w:rPr>
          <w:rFonts w:asciiTheme="minorHAnsi" w:hAnsiTheme="minorHAnsi" w:cstheme="minorHAnsi"/>
          <w:b/>
          <w:bCs/>
          <w:sz w:val="28"/>
          <w:szCs w:val="28"/>
        </w:rPr>
        <w:t>fondatore e direttore artistico della manifestazione Luigi Iovane</w:t>
      </w:r>
      <w:r w:rsidR="00B93054" w:rsidRPr="0045430C">
        <w:rPr>
          <w:rFonts w:asciiTheme="minorHAnsi" w:hAnsiTheme="minorHAnsi" w:cstheme="minorHAnsi"/>
          <w:sz w:val="28"/>
          <w:szCs w:val="28"/>
        </w:rPr>
        <w:t xml:space="preserve"> -</w:t>
      </w:r>
      <w:r w:rsidRPr="0045430C">
        <w:rPr>
          <w:rFonts w:asciiTheme="minorHAnsi" w:hAnsiTheme="minorHAnsi" w:cstheme="minorHAnsi"/>
          <w:sz w:val="28"/>
          <w:szCs w:val="28"/>
        </w:rPr>
        <w:t xml:space="preserve">. </w:t>
      </w:r>
      <w:r w:rsidRPr="0045430C">
        <w:rPr>
          <w:rFonts w:asciiTheme="minorHAnsi" w:hAnsiTheme="minorHAnsi" w:cstheme="minorHAnsi"/>
          <w:b/>
          <w:bCs/>
          <w:i/>
          <w:iCs/>
          <w:sz w:val="28"/>
          <w:szCs w:val="28"/>
        </w:rPr>
        <w:t>Sono tempi difficili quelli in cui viviamo, di conflitti, fratture, crisi ed incertezze</w:t>
      </w:r>
      <w:r w:rsidRPr="0045430C">
        <w:rPr>
          <w:rFonts w:asciiTheme="minorHAnsi" w:hAnsiTheme="minorHAnsi" w:cstheme="minorHAnsi"/>
          <w:i/>
          <w:iCs/>
          <w:sz w:val="28"/>
          <w:szCs w:val="28"/>
        </w:rPr>
        <w:t xml:space="preserve">. Per questo impegniamo tutte le nostre energie per coltivare una realtà, Imaginaria, che possa essere per il pubblico già consolidato una certezza, e per quello </w:t>
      </w:r>
      <w:r w:rsidR="009F6E5B">
        <w:rPr>
          <w:rFonts w:asciiTheme="minorHAnsi" w:hAnsiTheme="minorHAnsi" w:cstheme="minorHAnsi"/>
          <w:i/>
          <w:iCs/>
          <w:sz w:val="28"/>
          <w:szCs w:val="28"/>
        </w:rPr>
        <w:t xml:space="preserve">ancora </w:t>
      </w:r>
      <w:r w:rsidRPr="0045430C">
        <w:rPr>
          <w:rFonts w:asciiTheme="minorHAnsi" w:hAnsiTheme="minorHAnsi" w:cstheme="minorHAnsi"/>
          <w:i/>
          <w:iCs/>
          <w:sz w:val="28"/>
          <w:szCs w:val="28"/>
        </w:rPr>
        <w:t xml:space="preserve">da intercettare una scoperta. </w:t>
      </w:r>
      <w:r w:rsidRPr="0045430C">
        <w:rPr>
          <w:rFonts w:asciiTheme="minorHAnsi" w:hAnsiTheme="minorHAnsi" w:cstheme="minorHAnsi"/>
          <w:b/>
          <w:bCs/>
          <w:i/>
          <w:iCs/>
          <w:sz w:val="28"/>
          <w:szCs w:val="28"/>
        </w:rPr>
        <w:t>Crediamo che il cinema, e l’arte tutta, possano davvero smuovere le coscienze, guidare le nuove generazioni, contribuire allo smantellamento dei tabù, dei pregiudizi e delle distanze sempre crescenti tra gli individui</w:t>
      </w:r>
      <w:r w:rsidRPr="0045430C">
        <w:rPr>
          <w:rFonts w:asciiTheme="minorHAnsi" w:hAnsiTheme="minorHAnsi" w:cstheme="minorHAnsi"/>
          <w:i/>
          <w:iCs/>
          <w:sz w:val="28"/>
          <w:szCs w:val="28"/>
        </w:rPr>
        <w:t>. Non nascondo gli sforzi titanici per proporre al pubblico</w:t>
      </w:r>
      <w:r w:rsidR="009F6E5B">
        <w:rPr>
          <w:rFonts w:asciiTheme="minorHAnsi" w:hAnsiTheme="minorHAnsi" w:cstheme="minorHAnsi"/>
          <w:i/>
          <w:iCs/>
          <w:sz w:val="28"/>
          <w:szCs w:val="28"/>
        </w:rPr>
        <w:t xml:space="preserve"> con coerenza e passione</w:t>
      </w:r>
      <w:r w:rsidRPr="0045430C">
        <w:rPr>
          <w:rFonts w:asciiTheme="minorHAnsi" w:hAnsiTheme="minorHAnsi" w:cstheme="minorHAnsi"/>
          <w:i/>
          <w:iCs/>
          <w:sz w:val="28"/>
          <w:szCs w:val="28"/>
        </w:rPr>
        <w:t xml:space="preserve">, da ben 24 anni, una selezione di opere davvero di qualità eccelsa, e </w:t>
      </w:r>
      <w:r w:rsidRPr="009F6E5B">
        <w:rPr>
          <w:rFonts w:asciiTheme="minorHAnsi" w:hAnsiTheme="minorHAnsi" w:cstheme="minorHAnsi"/>
          <w:b/>
          <w:bCs/>
          <w:i/>
          <w:iCs/>
          <w:sz w:val="28"/>
          <w:szCs w:val="28"/>
        </w:rPr>
        <w:t>tutta la nostra gratitudine è per le realtà istituzionali che ci sostengono e accompagnano e per il pubblico che, anno dopo anno, sceglie di stare con noi</w:t>
      </w:r>
      <w:r w:rsidR="009F6E5B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ad agosto</w:t>
      </w:r>
      <w:r w:rsidRPr="009F6E5B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in un chiostro medievale per abbeverarsi di arte e di meraviglia.</w:t>
      </w:r>
      <w:r w:rsidRPr="0045430C">
        <w:rPr>
          <w:rFonts w:asciiTheme="minorHAnsi" w:hAnsiTheme="minorHAnsi" w:cstheme="minorHAnsi"/>
          <w:i/>
          <w:iCs/>
          <w:sz w:val="28"/>
          <w:szCs w:val="28"/>
        </w:rPr>
        <w:t xml:space="preserve"> Vi aspettiamo, vicini e lontani, a Conversano, per scoprire storie e artisti che - ne siamo sicuri - potranno stupirvi, arricchirvi, divertirvi e farvi commuovere e riflettere</w:t>
      </w:r>
      <w:r w:rsidRPr="0045430C">
        <w:rPr>
          <w:rFonts w:asciiTheme="minorHAnsi" w:hAnsiTheme="minorHAnsi" w:cstheme="minorHAnsi"/>
          <w:sz w:val="28"/>
          <w:szCs w:val="28"/>
        </w:rPr>
        <w:t>”.</w:t>
      </w:r>
    </w:p>
    <w:p w14:paraId="5A4416E2" w14:textId="3C8350E7" w:rsidR="00F64D85" w:rsidRDefault="00F64D85" w:rsidP="00B60066">
      <w:pPr>
        <w:spacing w:before="270"/>
        <w:ind w:right="51"/>
        <w:rPr>
          <w:rFonts w:asciiTheme="minorHAnsi" w:hAnsiTheme="minorHAnsi" w:cstheme="minorHAnsi"/>
          <w:bCs/>
          <w:sz w:val="28"/>
          <w:szCs w:val="28"/>
          <w:u w:val="single"/>
        </w:rPr>
      </w:pPr>
      <w:r w:rsidRPr="00F64D85">
        <w:rPr>
          <w:rFonts w:asciiTheme="minorHAnsi" w:hAnsiTheme="minorHAnsi" w:cstheme="minorHAnsi"/>
          <w:sz w:val="28"/>
          <w:szCs w:val="28"/>
        </w:rPr>
        <w:t xml:space="preserve">Sono </w:t>
      </w:r>
      <w:r w:rsidR="00C56008" w:rsidRPr="00F64D85">
        <w:rPr>
          <w:rFonts w:asciiTheme="minorHAnsi" w:hAnsiTheme="minorHAnsi" w:cstheme="minorHAnsi"/>
          <w:b/>
          <w:bCs/>
          <w:sz w:val="28"/>
          <w:szCs w:val="28"/>
        </w:rPr>
        <w:t>ben 1</w:t>
      </w:r>
      <w:r w:rsidR="00D66C9B" w:rsidRPr="00F64D85">
        <w:rPr>
          <w:rFonts w:asciiTheme="minorHAnsi" w:hAnsiTheme="minorHAnsi" w:cstheme="minorHAnsi"/>
          <w:b/>
          <w:bCs/>
          <w:sz w:val="28"/>
          <w:szCs w:val="28"/>
        </w:rPr>
        <w:t>28</w:t>
      </w:r>
      <w:r w:rsidRPr="00F64D85">
        <w:rPr>
          <w:rFonts w:asciiTheme="minorHAnsi" w:hAnsiTheme="minorHAnsi" w:cstheme="minorHAnsi"/>
          <w:b/>
          <w:bCs/>
          <w:sz w:val="28"/>
          <w:szCs w:val="28"/>
        </w:rPr>
        <w:t xml:space="preserve"> le</w:t>
      </w:r>
      <w:r w:rsidR="00D66C9B" w:rsidRPr="00F64D8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56008" w:rsidRPr="00F64D85">
        <w:rPr>
          <w:rFonts w:asciiTheme="minorHAnsi" w:hAnsiTheme="minorHAnsi" w:cstheme="minorHAnsi"/>
          <w:b/>
          <w:bCs/>
          <w:sz w:val="28"/>
          <w:szCs w:val="28"/>
        </w:rPr>
        <w:t>opere in concorso</w:t>
      </w:r>
      <w:r w:rsidRPr="00F64D85">
        <w:rPr>
          <w:rFonts w:asciiTheme="minorHAnsi" w:hAnsiTheme="minorHAnsi" w:cstheme="minorHAnsi"/>
          <w:sz w:val="28"/>
          <w:szCs w:val="28"/>
        </w:rPr>
        <w:t xml:space="preserve"> - a fronte di oltre </w:t>
      </w:r>
      <w:r w:rsidRPr="00F64D85">
        <w:rPr>
          <w:rFonts w:asciiTheme="minorHAnsi" w:hAnsiTheme="minorHAnsi" w:cstheme="minorHAnsi"/>
          <w:b/>
          <w:bCs/>
          <w:sz w:val="28"/>
          <w:szCs w:val="28"/>
        </w:rPr>
        <w:t>3400 iscrizioni</w:t>
      </w:r>
      <w:r w:rsidRPr="00F64D85">
        <w:rPr>
          <w:rFonts w:asciiTheme="minorHAnsi" w:hAnsiTheme="minorHAnsi" w:cstheme="minorHAnsi"/>
          <w:sz w:val="28"/>
          <w:szCs w:val="28"/>
        </w:rPr>
        <w:t xml:space="preserve"> - </w:t>
      </w:r>
      <w:r w:rsidR="00C56008" w:rsidRPr="00F64D85">
        <w:rPr>
          <w:rFonts w:asciiTheme="minorHAnsi" w:hAnsiTheme="minorHAnsi" w:cstheme="minorHAnsi"/>
          <w:sz w:val="28"/>
          <w:szCs w:val="28"/>
        </w:rPr>
        <w:t xml:space="preserve">provenienti da </w:t>
      </w:r>
      <w:r w:rsidR="00016F1B" w:rsidRPr="00F64D85">
        <w:rPr>
          <w:rFonts w:asciiTheme="minorHAnsi" w:hAnsiTheme="minorHAnsi" w:cstheme="minorHAnsi"/>
          <w:b/>
          <w:bCs/>
          <w:sz w:val="28"/>
          <w:szCs w:val="28"/>
        </w:rPr>
        <w:t>44</w:t>
      </w:r>
      <w:r w:rsidR="00C56008" w:rsidRPr="00F64D85">
        <w:rPr>
          <w:rFonts w:asciiTheme="minorHAnsi" w:hAnsiTheme="minorHAnsi" w:cstheme="minorHAnsi"/>
          <w:b/>
          <w:bCs/>
          <w:sz w:val="28"/>
          <w:szCs w:val="28"/>
        </w:rPr>
        <w:t xml:space="preserve"> paes</w:t>
      </w:r>
      <w:r w:rsidR="00295B03" w:rsidRPr="00F64D85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016F1B" w:rsidRPr="00F64D85">
        <w:rPr>
          <w:rFonts w:asciiTheme="minorHAnsi" w:hAnsiTheme="minorHAnsi" w:cstheme="minorHAnsi"/>
          <w:sz w:val="28"/>
          <w:szCs w:val="28"/>
        </w:rPr>
        <w:t xml:space="preserve"> (Argentina, Armenia, Belgio, Brasile, Canada, Cile, Cina, Colombia, Cuba, Danimarca, Estonia, Finlandia, Francia, Georgia, Germania, Giappone, Grecia, Hon</w:t>
      </w:r>
      <w:r w:rsidR="00CD71EB">
        <w:rPr>
          <w:rFonts w:asciiTheme="minorHAnsi" w:hAnsiTheme="minorHAnsi" w:cstheme="minorHAnsi"/>
          <w:sz w:val="28"/>
          <w:szCs w:val="28"/>
        </w:rPr>
        <w:t>g</w:t>
      </w:r>
      <w:r w:rsidR="00016F1B" w:rsidRPr="00F64D85">
        <w:rPr>
          <w:rFonts w:asciiTheme="minorHAnsi" w:hAnsiTheme="minorHAnsi" w:cstheme="minorHAnsi"/>
          <w:sz w:val="28"/>
          <w:szCs w:val="28"/>
        </w:rPr>
        <w:t xml:space="preserve"> </w:t>
      </w:r>
      <w:r w:rsidR="009F6E5B">
        <w:rPr>
          <w:rFonts w:asciiTheme="minorHAnsi" w:hAnsiTheme="minorHAnsi" w:cstheme="minorHAnsi"/>
          <w:sz w:val="28"/>
          <w:szCs w:val="28"/>
        </w:rPr>
        <w:t>K</w:t>
      </w:r>
      <w:r w:rsidR="00016F1B" w:rsidRPr="00F64D85">
        <w:rPr>
          <w:rFonts w:asciiTheme="minorHAnsi" w:hAnsiTheme="minorHAnsi" w:cstheme="minorHAnsi"/>
          <w:sz w:val="28"/>
          <w:szCs w:val="28"/>
        </w:rPr>
        <w:t>ong, Israele, Italia, Lituania, Lussemburgo, Messico, Monaco, Norvegia, Paesi bassi, Per</w:t>
      </w:r>
      <w:r w:rsidR="00CD71EB">
        <w:rPr>
          <w:rFonts w:asciiTheme="minorHAnsi" w:hAnsiTheme="minorHAnsi" w:cstheme="minorHAnsi"/>
          <w:sz w:val="28"/>
          <w:szCs w:val="28"/>
        </w:rPr>
        <w:t>ù</w:t>
      </w:r>
      <w:r w:rsidR="00016F1B" w:rsidRPr="00F64D85">
        <w:rPr>
          <w:rFonts w:asciiTheme="minorHAnsi" w:hAnsiTheme="minorHAnsi" w:cstheme="minorHAnsi"/>
          <w:sz w:val="28"/>
          <w:szCs w:val="28"/>
        </w:rPr>
        <w:t>, Polonia, Portogallo, Repubblica Ceca, Romania, Russia, Serbia, Slovenia, Spagna, Sud</w:t>
      </w:r>
      <w:r w:rsidR="00CD71EB">
        <w:rPr>
          <w:rFonts w:asciiTheme="minorHAnsi" w:hAnsiTheme="minorHAnsi" w:cstheme="minorHAnsi"/>
          <w:sz w:val="28"/>
          <w:szCs w:val="28"/>
        </w:rPr>
        <w:t>a</w:t>
      </w:r>
      <w:r w:rsidR="00016F1B" w:rsidRPr="00F64D85">
        <w:rPr>
          <w:rFonts w:asciiTheme="minorHAnsi" w:hAnsiTheme="minorHAnsi" w:cstheme="minorHAnsi"/>
          <w:sz w:val="28"/>
          <w:szCs w:val="28"/>
        </w:rPr>
        <w:t>frica, Sud Corea, Svezia, Svizzera, Taiwan, Ucraina, UK, Ungheria e USA)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01CD9BA2" w14:textId="4DD88054" w:rsidR="00B93054" w:rsidRDefault="00F64D85" w:rsidP="00B60066">
      <w:pPr>
        <w:spacing w:before="270"/>
        <w:ind w:right="51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Anche quest’anno </w:t>
      </w:r>
      <w:r w:rsidRPr="00B93054">
        <w:rPr>
          <w:rFonts w:asciiTheme="minorHAnsi" w:hAnsiTheme="minorHAnsi" w:cstheme="minorHAnsi"/>
          <w:b/>
          <w:sz w:val="28"/>
          <w:szCs w:val="28"/>
        </w:rPr>
        <w:t>q</w:t>
      </w:r>
      <w:r w:rsidR="00E84F7A" w:rsidRPr="00B93054">
        <w:rPr>
          <w:rFonts w:asciiTheme="minorHAnsi" w:hAnsiTheme="minorHAnsi" w:cstheme="minorHAnsi"/>
          <w:b/>
          <w:sz w:val="28"/>
          <w:szCs w:val="28"/>
        </w:rPr>
        <w:t>uattro le categorie di concorso</w:t>
      </w:r>
      <w:r>
        <w:rPr>
          <w:rFonts w:asciiTheme="minorHAnsi" w:hAnsiTheme="minorHAnsi" w:cstheme="minorHAnsi"/>
          <w:bCs/>
          <w:sz w:val="28"/>
          <w:szCs w:val="28"/>
        </w:rPr>
        <w:t xml:space="preserve">: </w:t>
      </w:r>
      <w:r w:rsidR="00E84F7A" w:rsidRPr="00F64D85">
        <w:rPr>
          <w:rFonts w:asciiTheme="minorHAnsi" w:hAnsiTheme="minorHAnsi" w:cstheme="minorHAnsi"/>
          <w:bCs/>
          <w:sz w:val="28"/>
          <w:szCs w:val="28"/>
        </w:rPr>
        <w:t>“Main Competition”, “Graduation Short Film Competition”, “Music Video” e “Children Short Film Competition”</w:t>
      </w:r>
      <w:r>
        <w:rPr>
          <w:rFonts w:asciiTheme="minorHAnsi" w:hAnsiTheme="minorHAnsi" w:cstheme="minorHAnsi"/>
          <w:bCs/>
          <w:sz w:val="28"/>
          <w:szCs w:val="28"/>
        </w:rPr>
        <w:t xml:space="preserve">, </w:t>
      </w:r>
      <w:r w:rsidRPr="00B93054">
        <w:rPr>
          <w:rFonts w:asciiTheme="minorHAnsi" w:hAnsiTheme="minorHAnsi" w:cstheme="minorHAnsi"/>
          <w:b/>
          <w:sz w:val="28"/>
          <w:szCs w:val="28"/>
        </w:rPr>
        <w:t>per corti, film e videoclip realizzati con tecniche miste</w:t>
      </w:r>
      <w:r>
        <w:rPr>
          <w:rFonts w:asciiTheme="minorHAnsi" w:hAnsiTheme="minorHAnsi" w:cstheme="minorHAnsi"/>
          <w:bCs/>
          <w:sz w:val="28"/>
          <w:szCs w:val="28"/>
        </w:rPr>
        <w:t xml:space="preserve"> tra cui disegno tradizionale, </w:t>
      </w:r>
      <w:r w:rsidRPr="00375A3E">
        <w:rPr>
          <w:rFonts w:asciiTheme="minorHAnsi" w:hAnsiTheme="minorHAnsi" w:cstheme="minorHAnsi"/>
          <w:bCs/>
          <w:i/>
          <w:iCs/>
          <w:sz w:val="28"/>
          <w:szCs w:val="28"/>
        </w:rPr>
        <w:t>stop motion</w:t>
      </w:r>
      <w:r>
        <w:rPr>
          <w:rFonts w:asciiTheme="minorHAnsi" w:hAnsiTheme="minorHAnsi" w:cstheme="minorHAnsi"/>
          <w:bCs/>
          <w:sz w:val="28"/>
          <w:szCs w:val="28"/>
        </w:rPr>
        <w:t>, 2D e 3D,</w:t>
      </w:r>
      <w:r w:rsidR="00B93054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B93054" w:rsidRPr="00B93054">
        <w:rPr>
          <w:rFonts w:asciiTheme="minorHAnsi" w:hAnsiTheme="minorHAnsi" w:cstheme="minorHAnsi"/>
          <w:b/>
          <w:sz w:val="28"/>
          <w:szCs w:val="28"/>
        </w:rPr>
        <w:t>quasi tutte in anteprima regionale/nazionale</w:t>
      </w:r>
      <w:r w:rsidR="00B93054" w:rsidRPr="00F64D85">
        <w:rPr>
          <w:rFonts w:asciiTheme="minorHAnsi" w:hAnsiTheme="minorHAnsi" w:cstheme="minorHAnsi"/>
          <w:bCs/>
          <w:sz w:val="28"/>
          <w:szCs w:val="28"/>
        </w:rPr>
        <w:t xml:space="preserve"> e </w:t>
      </w:r>
      <w:r w:rsidR="00B93054" w:rsidRPr="00B93054">
        <w:rPr>
          <w:rFonts w:asciiTheme="minorHAnsi" w:hAnsiTheme="minorHAnsi" w:cstheme="minorHAnsi"/>
          <w:b/>
          <w:sz w:val="28"/>
          <w:szCs w:val="28"/>
        </w:rPr>
        <w:t>proposte al pubblico in lingua originale con sottotitoli</w:t>
      </w:r>
      <w:r w:rsidR="00B93054" w:rsidRPr="00F64D85">
        <w:rPr>
          <w:rFonts w:asciiTheme="minorHAnsi" w:hAnsiTheme="minorHAnsi" w:cstheme="minorHAnsi"/>
          <w:bCs/>
          <w:sz w:val="28"/>
          <w:szCs w:val="28"/>
        </w:rPr>
        <w:t xml:space="preserve"> in italiano</w:t>
      </w:r>
      <w:r w:rsidR="00B93054">
        <w:rPr>
          <w:rFonts w:asciiTheme="minorHAnsi" w:hAnsiTheme="minorHAnsi" w:cstheme="minorHAnsi"/>
          <w:bCs/>
          <w:sz w:val="28"/>
          <w:szCs w:val="28"/>
        </w:rPr>
        <w:t xml:space="preserve">. </w:t>
      </w:r>
      <w:r w:rsidR="00B93054">
        <w:rPr>
          <w:rFonts w:asciiTheme="minorHAnsi" w:hAnsiTheme="minorHAnsi" w:cstheme="minorHAnsi"/>
          <w:bCs/>
          <w:sz w:val="28"/>
          <w:szCs w:val="28"/>
        </w:rPr>
        <w:br/>
      </w:r>
    </w:p>
    <w:p w14:paraId="31C3502E" w14:textId="198193B1" w:rsidR="00B93054" w:rsidRPr="00B93054" w:rsidRDefault="00B93054" w:rsidP="00B93054">
      <w:pPr>
        <w:ind w:left="2" w:right="5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Come sempre n</w:t>
      </w:r>
      <w:r w:rsidR="009462E8" w:rsidRPr="00F64D85">
        <w:rPr>
          <w:rFonts w:asciiTheme="minorHAnsi" w:hAnsiTheme="minorHAnsi" w:cstheme="minorHAnsi"/>
          <w:bCs/>
          <w:sz w:val="28"/>
          <w:szCs w:val="28"/>
        </w:rPr>
        <w:t xml:space="preserve">on mancheranno </w:t>
      </w:r>
      <w:r w:rsidR="00C56008" w:rsidRPr="00F64D85">
        <w:rPr>
          <w:rFonts w:asciiTheme="minorHAnsi" w:hAnsiTheme="minorHAnsi" w:cstheme="minorHAnsi"/>
          <w:b/>
          <w:sz w:val="28"/>
          <w:szCs w:val="28"/>
        </w:rPr>
        <w:t>mostre</w:t>
      </w:r>
      <w:r w:rsidR="008F1D38">
        <w:rPr>
          <w:rFonts w:asciiTheme="minorHAnsi" w:hAnsiTheme="minorHAnsi" w:cstheme="minorHAnsi"/>
          <w:b/>
          <w:sz w:val="28"/>
          <w:szCs w:val="28"/>
        </w:rPr>
        <w:t xml:space="preserve"> - sempre in collaborazione con la Galleria </w:t>
      </w:r>
      <w:r w:rsidR="008F1D38">
        <w:rPr>
          <w:rFonts w:asciiTheme="minorHAnsi" w:hAnsiTheme="minorHAnsi" w:cstheme="minorHAnsi"/>
          <w:b/>
          <w:sz w:val="28"/>
          <w:szCs w:val="28"/>
        </w:rPr>
        <w:lastRenderedPageBreak/>
        <w:t>Caracol di Torino e quest’anno dedicate a Jean Mallard e Clément Thoby -</w:t>
      </w:r>
      <w:r w:rsidR="00C56008" w:rsidRPr="00F64D85">
        <w:rPr>
          <w:rFonts w:asciiTheme="minorHAnsi" w:hAnsiTheme="minorHAnsi" w:cstheme="minorHAnsi"/>
          <w:b/>
          <w:sz w:val="28"/>
          <w:szCs w:val="28"/>
        </w:rPr>
        <w:t xml:space="preserve">, laboratori </w:t>
      </w:r>
      <w:r>
        <w:rPr>
          <w:rFonts w:asciiTheme="minorHAnsi" w:hAnsiTheme="minorHAnsi" w:cstheme="minorHAnsi"/>
          <w:b/>
          <w:sz w:val="28"/>
          <w:szCs w:val="28"/>
        </w:rPr>
        <w:t xml:space="preserve">e attività </w:t>
      </w:r>
      <w:r w:rsidR="00C56008" w:rsidRPr="00F64D85">
        <w:rPr>
          <w:rFonts w:asciiTheme="minorHAnsi" w:hAnsiTheme="minorHAnsi" w:cstheme="minorHAnsi"/>
          <w:b/>
          <w:sz w:val="28"/>
          <w:szCs w:val="28"/>
        </w:rPr>
        <w:t xml:space="preserve">per bambini, letture animate, </w:t>
      </w:r>
      <w:proofErr w:type="gramStart"/>
      <w:r w:rsidR="00C56008" w:rsidRPr="00F64D85">
        <w:rPr>
          <w:rFonts w:asciiTheme="minorHAnsi" w:hAnsiTheme="minorHAnsi" w:cstheme="minorHAnsi"/>
          <w:b/>
          <w:sz w:val="28"/>
          <w:szCs w:val="28"/>
        </w:rPr>
        <w:t>m</w:t>
      </w:r>
      <w:r w:rsidR="00544BD6" w:rsidRPr="00F64D85">
        <w:rPr>
          <w:rFonts w:asciiTheme="minorHAnsi" w:hAnsiTheme="minorHAnsi" w:cstheme="minorHAnsi"/>
          <w:b/>
          <w:sz w:val="28"/>
          <w:szCs w:val="28"/>
        </w:rPr>
        <w:t>eetings</w:t>
      </w:r>
      <w:proofErr w:type="gramEnd"/>
      <w:r w:rsidR="009462E8" w:rsidRPr="00F64D85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C56008" w:rsidRPr="00F64D85">
        <w:rPr>
          <w:rFonts w:asciiTheme="minorHAnsi" w:hAnsiTheme="minorHAnsi" w:cstheme="minorHAnsi"/>
          <w:b/>
          <w:sz w:val="28"/>
          <w:szCs w:val="28"/>
        </w:rPr>
        <w:t>retrospettive</w:t>
      </w:r>
      <w:r w:rsidR="009462E8" w:rsidRPr="00F64D85">
        <w:rPr>
          <w:rFonts w:asciiTheme="minorHAnsi" w:hAnsiTheme="minorHAnsi" w:cstheme="minorHAnsi"/>
          <w:b/>
          <w:sz w:val="28"/>
          <w:szCs w:val="28"/>
        </w:rPr>
        <w:t xml:space="preserve"> e spettacoli musicali</w:t>
      </w:r>
      <w:r w:rsidR="00131513" w:rsidRPr="00F64D85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131513" w:rsidRPr="00F64D85">
        <w:rPr>
          <w:rFonts w:asciiTheme="minorHAnsi" w:hAnsiTheme="minorHAnsi" w:cstheme="minorHAnsi"/>
          <w:b/>
          <w:sz w:val="28"/>
          <w:szCs w:val="28"/>
        </w:rPr>
        <w:t>e teatrali</w:t>
      </w:r>
      <w:r>
        <w:rPr>
          <w:rFonts w:asciiTheme="minorHAnsi" w:hAnsiTheme="minorHAnsi" w:cstheme="minorHAnsi"/>
          <w:bCs/>
          <w:sz w:val="28"/>
          <w:szCs w:val="28"/>
        </w:rPr>
        <w:t xml:space="preserve">, ed </w:t>
      </w:r>
      <w:r>
        <w:rPr>
          <w:rFonts w:asciiTheme="minorHAnsi" w:hAnsiTheme="minorHAnsi" w:cstheme="minorHAnsi"/>
          <w:sz w:val="28"/>
          <w:szCs w:val="28"/>
        </w:rPr>
        <w:t>è ri</w:t>
      </w:r>
      <w:r w:rsidRPr="00F64D85">
        <w:rPr>
          <w:rFonts w:asciiTheme="minorHAnsi" w:hAnsiTheme="minorHAnsi" w:cstheme="minorHAnsi"/>
          <w:sz w:val="28"/>
          <w:szCs w:val="28"/>
        </w:rPr>
        <w:t>nnova</w:t>
      </w:r>
      <w:r>
        <w:rPr>
          <w:rFonts w:asciiTheme="minorHAnsi" w:hAnsiTheme="minorHAnsi" w:cstheme="minorHAnsi"/>
          <w:sz w:val="28"/>
          <w:szCs w:val="28"/>
        </w:rPr>
        <w:t xml:space="preserve">to </w:t>
      </w:r>
      <w:r w:rsidRPr="00F64D85">
        <w:rPr>
          <w:rFonts w:asciiTheme="minorHAnsi" w:hAnsiTheme="minorHAnsi" w:cstheme="minorHAnsi"/>
          <w:sz w:val="28"/>
          <w:szCs w:val="28"/>
        </w:rPr>
        <w:t xml:space="preserve">anche </w:t>
      </w:r>
      <w:r>
        <w:rPr>
          <w:rFonts w:asciiTheme="minorHAnsi" w:hAnsiTheme="minorHAnsi" w:cstheme="minorHAnsi"/>
          <w:sz w:val="28"/>
          <w:szCs w:val="28"/>
        </w:rPr>
        <w:t>il legame e la collaborazione con</w:t>
      </w:r>
      <w:r w:rsidRPr="00F64D85">
        <w:rPr>
          <w:rFonts w:asciiTheme="minorHAnsi" w:hAnsiTheme="minorHAnsi" w:cstheme="minorHAnsi"/>
          <w:sz w:val="28"/>
          <w:szCs w:val="28"/>
        </w:rPr>
        <w:t xml:space="preserve"> l’artista conversa</w:t>
      </w:r>
      <w:r w:rsidR="00CD71EB">
        <w:rPr>
          <w:rFonts w:asciiTheme="minorHAnsi" w:hAnsiTheme="minorHAnsi" w:cstheme="minorHAnsi"/>
          <w:sz w:val="28"/>
          <w:szCs w:val="28"/>
        </w:rPr>
        <w:t>nes</w:t>
      </w:r>
      <w:r w:rsidRPr="00F64D85">
        <w:rPr>
          <w:rFonts w:asciiTheme="minorHAnsi" w:hAnsiTheme="minorHAnsi" w:cstheme="minorHAnsi"/>
          <w:sz w:val="28"/>
          <w:szCs w:val="28"/>
        </w:rPr>
        <w:t xml:space="preserve">e </w:t>
      </w:r>
      <w:r w:rsidRPr="00F64D85">
        <w:rPr>
          <w:rFonts w:asciiTheme="minorHAnsi" w:hAnsiTheme="minorHAnsi" w:cstheme="minorHAnsi"/>
          <w:b/>
          <w:bCs/>
          <w:sz w:val="28"/>
          <w:szCs w:val="28"/>
        </w:rPr>
        <w:t>Vito Savino</w:t>
      </w:r>
      <w:r w:rsidRPr="00F64D85">
        <w:rPr>
          <w:rFonts w:asciiTheme="minorHAnsi" w:hAnsiTheme="minorHAnsi" w:cstheme="minorHAnsi"/>
          <w:sz w:val="28"/>
          <w:szCs w:val="28"/>
        </w:rPr>
        <w:t xml:space="preserve">, che </w:t>
      </w:r>
      <w:r w:rsidRPr="00B93054">
        <w:rPr>
          <w:rFonts w:asciiTheme="minorHAnsi" w:hAnsiTheme="minorHAnsi" w:cstheme="minorHAnsi"/>
          <w:sz w:val="28"/>
          <w:szCs w:val="28"/>
        </w:rPr>
        <w:t>firma l’identità visiva di questa edizione.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F64D85">
        <w:rPr>
          <w:rFonts w:asciiTheme="minorHAnsi" w:hAnsiTheme="minorHAnsi" w:cstheme="minorHAnsi"/>
          <w:sz w:val="28"/>
          <w:szCs w:val="28"/>
        </w:rPr>
        <w:t>Grande novità</w:t>
      </w:r>
      <w:r>
        <w:rPr>
          <w:rFonts w:asciiTheme="minorHAnsi" w:hAnsiTheme="minorHAnsi" w:cstheme="minorHAnsi"/>
          <w:sz w:val="28"/>
          <w:szCs w:val="28"/>
        </w:rPr>
        <w:t>, inoltre,</w:t>
      </w:r>
      <w:r w:rsidRPr="00F64D85">
        <w:rPr>
          <w:rFonts w:asciiTheme="minorHAnsi" w:hAnsiTheme="minorHAnsi" w:cstheme="minorHAnsi"/>
          <w:sz w:val="28"/>
          <w:szCs w:val="28"/>
        </w:rPr>
        <w:t xml:space="preserve"> l’evento collaterale </w:t>
      </w:r>
      <w:r w:rsidRPr="00F64D85">
        <w:rPr>
          <w:rFonts w:asciiTheme="minorHAnsi" w:hAnsiTheme="minorHAnsi" w:cstheme="minorHAnsi"/>
          <w:b/>
          <w:bCs/>
          <w:sz w:val="28"/>
          <w:szCs w:val="28"/>
        </w:rPr>
        <w:t>MUTOSONORO</w:t>
      </w:r>
      <w:r w:rsidRPr="00F64D85">
        <w:rPr>
          <w:rFonts w:asciiTheme="minorHAnsi" w:hAnsiTheme="minorHAnsi" w:cstheme="minorHAnsi"/>
          <w:sz w:val="28"/>
          <w:szCs w:val="28"/>
        </w:rPr>
        <w:t>, dedicato al cinema muto e alle sue avanguardie</w:t>
      </w:r>
      <w:r>
        <w:rPr>
          <w:rFonts w:asciiTheme="minorHAnsi" w:hAnsiTheme="minorHAnsi" w:cstheme="minorHAnsi"/>
          <w:sz w:val="28"/>
          <w:szCs w:val="28"/>
        </w:rPr>
        <w:t xml:space="preserve">: </w:t>
      </w:r>
      <w:r w:rsidRPr="00F64D85">
        <w:rPr>
          <w:rFonts w:asciiTheme="minorHAnsi" w:hAnsiTheme="minorHAnsi" w:cstheme="minorHAnsi"/>
          <w:b/>
          <w:bCs/>
          <w:sz w:val="28"/>
          <w:szCs w:val="28"/>
        </w:rPr>
        <w:t>quattro proiezioni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di opere sperimentali del primo trentennio della storia del cinema, provenienti da Italia, Francia, Gi</w:t>
      </w:r>
      <w:r w:rsidR="00CD71EB">
        <w:rPr>
          <w:rFonts w:asciiTheme="minorHAnsi" w:hAnsiTheme="minorHAnsi" w:cstheme="minorHAnsi"/>
          <w:b/>
          <w:bCs/>
          <w:sz w:val="28"/>
          <w:szCs w:val="28"/>
        </w:rPr>
        <w:t>a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ppone e Brasile </w:t>
      </w:r>
      <w:r w:rsidRPr="00F64D85">
        <w:rPr>
          <w:rFonts w:asciiTheme="minorHAnsi" w:hAnsiTheme="minorHAnsi" w:cstheme="minorHAnsi"/>
          <w:sz w:val="28"/>
          <w:szCs w:val="28"/>
        </w:rPr>
        <w:t>in programma dal</w:t>
      </w:r>
      <w:r>
        <w:rPr>
          <w:rFonts w:asciiTheme="minorHAnsi" w:hAnsiTheme="minorHAnsi" w:cstheme="minorHAnsi"/>
          <w:sz w:val="28"/>
          <w:szCs w:val="28"/>
        </w:rPr>
        <w:t xml:space="preserve"> 17 al 20 agosto e </w:t>
      </w:r>
      <w:r w:rsidRPr="00F64D85">
        <w:rPr>
          <w:rFonts w:asciiTheme="minorHAnsi" w:hAnsiTheme="minorHAnsi" w:cstheme="minorHAnsi"/>
          <w:sz w:val="28"/>
          <w:szCs w:val="28"/>
        </w:rPr>
        <w:t>accompagnat</w:t>
      </w:r>
      <w:r>
        <w:rPr>
          <w:rFonts w:asciiTheme="minorHAnsi" w:hAnsiTheme="minorHAnsi" w:cstheme="minorHAnsi"/>
          <w:sz w:val="28"/>
          <w:szCs w:val="28"/>
        </w:rPr>
        <w:t>e</w:t>
      </w:r>
      <w:r w:rsidRPr="00F64D85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dalle sonorità live </w:t>
      </w:r>
      <w:r w:rsidRPr="00F64D85">
        <w:rPr>
          <w:rFonts w:asciiTheme="minorHAnsi" w:hAnsiTheme="minorHAnsi" w:cstheme="minorHAnsi"/>
          <w:sz w:val="28"/>
          <w:szCs w:val="28"/>
        </w:rPr>
        <w:t xml:space="preserve">dal collettivo </w:t>
      </w:r>
      <w:r w:rsidRPr="00F64D85">
        <w:rPr>
          <w:rFonts w:asciiTheme="minorHAnsi" w:hAnsiTheme="minorHAnsi" w:cstheme="minorHAnsi"/>
          <w:i/>
          <w:iCs/>
          <w:sz w:val="28"/>
          <w:szCs w:val="28"/>
        </w:rPr>
        <w:t>Frame 0</w:t>
      </w:r>
      <w:r w:rsidR="00375A3E">
        <w:rPr>
          <w:rFonts w:asciiTheme="minorHAnsi" w:hAnsiTheme="minorHAnsi" w:cstheme="minorHAnsi"/>
          <w:sz w:val="28"/>
          <w:szCs w:val="28"/>
        </w:rPr>
        <w:t xml:space="preserve">, </w:t>
      </w:r>
      <w:r w:rsidR="00375A3E" w:rsidRPr="00375A3E">
        <w:rPr>
          <w:rFonts w:asciiTheme="minorHAnsi" w:hAnsiTheme="minorHAnsi" w:cstheme="minorHAnsi"/>
          <w:sz w:val="28"/>
          <w:szCs w:val="28"/>
        </w:rPr>
        <w:t xml:space="preserve">formato da </w:t>
      </w:r>
      <w:r w:rsidR="00375A3E" w:rsidRPr="00375A3E">
        <w:rPr>
          <w:rFonts w:asciiTheme="minorHAnsi" w:hAnsiTheme="minorHAnsi" w:cstheme="minorHAnsi"/>
          <w:b/>
          <w:bCs/>
          <w:sz w:val="28"/>
          <w:szCs w:val="28"/>
        </w:rPr>
        <w:t>Francesco Giannico</w:t>
      </w:r>
      <w:r w:rsidR="00375A3E" w:rsidRPr="00375A3E">
        <w:rPr>
          <w:rFonts w:asciiTheme="minorHAnsi" w:hAnsiTheme="minorHAnsi" w:cstheme="minorHAnsi"/>
          <w:sz w:val="28"/>
          <w:szCs w:val="28"/>
        </w:rPr>
        <w:t xml:space="preserve"> (synth, effetti, chitarra, piano), </w:t>
      </w:r>
      <w:r w:rsidR="00375A3E" w:rsidRPr="00375A3E">
        <w:rPr>
          <w:rFonts w:asciiTheme="minorHAnsi" w:hAnsiTheme="minorHAnsi" w:cstheme="minorHAnsi"/>
          <w:b/>
          <w:bCs/>
          <w:sz w:val="28"/>
          <w:szCs w:val="28"/>
        </w:rPr>
        <w:t>Luigi Iovane</w:t>
      </w:r>
      <w:r w:rsidR="00375A3E" w:rsidRPr="00375A3E">
        <w:rPr>
          <w:rFonts w:asciiTheme="minorHAnsi" w:hAnsiTheme="minorHAnsi" w:cstheme="minorHAnsi"/>
          <w:sz w:val="28"/>
          <w:szCs w:val="28"/>
        </w:rPr>
        <w:t xml:space="preserve"> (batteria, percussioni), </w:t>
      </w:r>
      <w:r w:rsidR="00375A3E" w:rsidRPr="00375A3E">
        <w:rPr>
          <w:rFonts w:asciiTheme="minorHAnsi" w:hAnsiTheme="minorHAnsi" w:cstheme="minorHAnsi"/>
          <w:b/>
          <w:bCs/>
          <w:sz w:val="28"/>
          <w:szCs w:val="28"/>
        </w:rPr>
        <w:t>Vito Savino</w:t>
      </w:r>
      <w:r w:rsidR="00375A3E" w:rsidRPr="00375A3E">
        <w:rPr>
          <w:rFonts w:asciiTheme="minorHAnsi" w:hAnsiTheme="minorHAnsi" w:cstheme="minorHAnsi"/>
          <w:sz w:val="28"/>
          <w:szCs w:val="28"/>
        </w:rPr>
        <w:t xml:space="preserve"> (contrabbasso), </w:t>
      </w:r>
      <w:r w:rsidR="00375A3E" w:rsidRPr="00375A3E">
        <w:rPr>
          <w:rFonts w:asciiTheme="minorHAnsi" w:hAnsiTheme="minorHAnsi" w:cstheme="minorHAnsi"/>
          <w:b/>
          <w:bCs/>
          <w:sz w:val="28"/>
          <w:szCs w:val="28"/>
        </w:rPr>
        <w:t>Pietro D'Attoma</w:t>
      </w:r>
      <w:r w:rsidR="00375A3E" w:rsidRPr="00375A3E">
        <w:rPr>
          <w:rFonts w:asciiTheme="minorHAnsi" w:hAnsiTheme="minorHAnsi" w:cstheme="minorHAnsi"/>
          <w:sz w:val="28"/>
          <w:szCs w:val="28"/>
        </w:rPr>
        <w:t xml:space="preserve"> (chitarra elettrica) e, per l'occasione, il compositore e musicista </w:t>
      </w:r>
      <w:r w:rsidR="00375A3E" w:rsidRPr="00375A3E">
        <w:rPr>
          <w:rFonts w:asciiTheme="minorHAnsi" w:hAnsiTheme="minorHAnsi" w:cstheme="minorHAnsi"/>
          <w:b/>
          <w:bCs/>
          <w:sz w:val="28"/>
          <w:szCs w:val="28"/>
        </w:rPr>
        <w:t>Nik Phelps</w:t>
      </w:r>
      <w:r w:rsidR="00375A3E" w:rsidRPr="00375A3E">
        <w:rPr>
          <w:rFonts w:asciiTheme="minorHAnsi" w:hAnsiTheme="minorHAnsi" w:cstheme="minorHAnsi"/>
          <w:sz w:val="28"/>
          <w:szCs w:val="28"/>
        </w:rPr>
        <w:t xml:space="preserve"> (sax).</w:t>
      </w:r>
    </w:p>
    <w:p w14:paraId="6FC16EB4" w14:textId="77777777" w:rsidR="00EA3055" w:rsidRPr="00F64D85" w:rsidRDefault="00EA3055" w:rsidP="00B93054">
      <w:pPr>
        <w:ind w:right="54"/>
        <w:rPr>
          <w:rFonts w:asciiTheme="minorHAnsi" w:hAnsiTheme="minorHAnsi" w:cstheme="minorHAnsi"/>
          <w:i/>
          <w:iCs/>
          <w:sz w:val="28"/>
          <w:szCs w:val="28"/>
        </w:rPr>
      </w:pPr>
    </w:p>
    <w:p w14:paraId="6DCCF0B4" w14:textId="74E6EA40" w:rsidR="00375A3E" w:rsidRPr="00375A3E" w:rsidRDefault="0045430C" w:rsidP="0045430C">
      <w:pPr>
        <w:ind w:right="5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Sa</w:t>
      </w:r>
      <w:r w:rsidR="00EA3055" w:rsidRPr="00F64D85">
        <w:rPr>
          <w:rFonts w:asciiTheme="minorHAnsi" w:hAnsiTheme="minorHAnsi" w:cstheme="minorHAnsi"/>
          <w:sz w:val="28"/>
          <w:szCs w:val="28"/>
        </w:rPr>
        <w:t xml:space="preserve">rà affidato </w:t>
      </w:r>
      <w:r w:rsidR="00375A3E">
        <w:rPr>
          <w:rFonts w:asciiTheme="minorHAnsi" w:hAnsiTheme="minorHAnsi" w:cstheme="minorHAnsi"/>
          <w:sz w:val="28"/>
          <w:szCs w:val="28"/>
        </w:rPr>
        <w:t xml:space="preserve">alla </w:t>
      </w:r>
      <w:r w:rsidR="00B93054">
        <w:rPr>
          <w:rFonts w:asciiTheme="minorHAnsi" w:hAnsiTheme="minorHAnsi" w:cstheme="minorHAnsi"/>
          <w:sz w:val="28"/>
          <w:szCs w:val="28"/>
        </w:rPr>
        <w:t xml:space="preserve">cantautrice e musicista </w:t>
      </w:r>
      <w:r w:rsidR="00D66C9B" w:rsidRPr="00B93054">
        <w:rPr>
          <w:rFonts w:asciiTheme="minorHAnsi" w:hAnsiTheme="minorHAnsi" w:cstheme="minorHAnsi"/>
          <w:b/>
          <w:bCs/>
          <w:sz w:val="28"/>
          <w:szCs w:val="28"/>
        </w:rPr>
        <w:t>Giulia Banfi</w:t>
      </w:r>
      <w:r w:rsidR="00D66C9B" w:rsidRPr="00F64D85">
        <w:rPr>
          <w:rFonts w:asciiTheme="minorHAnsi" w:hAnsiTheme="minorHAnsi" w:cstheme="minorHAnsi"/>
          <w:sz w:val="28"/>
          <w:szCs w:val="28"/>
        </w:rPr>
        <w:t xml:space="preserve"> il </w:t>
      </w:r>
      <w:r w:rsidR="00D66C9B" w:rsidRPr="00B93054">
        <w:rPr>
          <w:rFonts w:asciiTheme="minorHAnsi" w:hAnsiTheme="minorHAnsi" w:cstheme="minorHAnsi"/>
          <w:b/>
          <w:bCs/>
          <w:sz w:val="28"/>
          <w:szCs w:val="28"/>
        </w:rPr>
        <w:t>concerto di apertura di questa edizione</w:t>
      </w:r>
      <w:r w:rsidR="00D66C9B" w:rsidRPr="00F64D85">
        <w:rPr>
          <w:rFonts w:asciiTheme="minorHAnsi" w:hAnsiTheme="minorHAnsi" w:cstheme="minorHAnsi"/>
          <w:sz w:val="28"/>
          <w:szCs w:val="28"/>
        </w:rPr>
        <w:t xml:space="preserve">, in programma domenica 16 agosto, mentre </w:t>
      </w:r>
      <w:r w:rsidR="00375A3E">
        <w:rPr>
          <w:rFonts w:asciiTheme="minorHAnsi" w:hAnsiTheme="minorHAnsi" w:cstheme="minorHAnsi"/>
          <w:sz w:val="28"/>
          <w:szCs w:val="28"/>
        </w:rPr>
        <w:t>il closing party si terrà sabato 22 con le sonorità elettroniche e sperimentali del cantautore e produttore bolognese</w:t>
      </w:r>
      <w:r w:rsidR="00375A3E" w:rsidRPr="00F64D85">
        <w:rPr>
          <w:rFonts w:asciiTheme="minorHAnsi" w:hAnsiTheme="minorHAnsi" w:cstheme="minorHAnsi"/>
          <w:sz w:val="28"/>
          <w:szCs w:val="28"/>
        </w:rPr>
        <w:t xml:space="preserve"> </w:t>
      </w:r>
      <w:r w:rsidR="00375A3E" w:rsidRPr="00B93054">
        <w:rPr>
          <w:rFonts w:asciiTheme="minorHAnsi" w:hAnsiTheme="minorHAnsi" w:cstheme="minorHAnsi"/>
          <w:b/>
          <w:bCs/>
          <w:sz w:val="28"/>
          <w:szCs w:val="28"/>
        </w:rPr>
        <w:t>AKA5HA</w:t>
      </w:r>
      <w:r w:rsidR="00375A3E" w:rsidRPr="00375A3E">
        <w:rPr>
          <w:rFonts w:asciiTheme="minorHAnsi" w:hAnsiTheme="minorHAnsi" w:cstheme="minorHAnsi"/>
          <w:sz w:val="28"/>
          <w:szCs w:val="28"/>
        </w:rPr>
        <w:t>.</w:t>
      </w:r>
    </w:p>
    <w:p w14:paraId="763F716F" w14:textId="77777777" w:rsidR="00375A3E" w:rsidRDefault="00375A3E" w:rsidP="0045430C">
      <w:pPr>
        <w:ind w:right="54"/>
        <w:rPr>
          <w:rFonts w:asciiTheme="minorHAnsi" w:hAnsiTheme="minorHAnsi" w:cstheme="minorHAnsi"/>
          <w:sz w:val="28"/>
          <w:szCs w:val="28"/>
        </w:rPr>
      </w:pPr>
    </w:p>
    <w:p w14:paraId="5833922B" w14:textId="0BD5477A" w:rsidR="00B93054" w:rsidRDefault="00375A3E" w:rsidP="0045430C">
      <w:pPr>
        <w:ind w:right="54"/>
        <w:rPr>
          <w:rFonts w:ascii="Arial" w:hAnsi="Arial" w:cs="Arial"/>
          <w:color w:val="2E2B28"/>
        </w:rPr>
      </w:pPr>
      <w:r>
        <w:rPr>
          <w:rFonts w:asciiTheme="minorHAnsi" w:hAnsiTheme="minorHAnsi" w:cstheme="minorHAnsi"/>
          <w:sz w:val="28"/>
          <w:szCs w:val="28"/>
        </w:rPr>
        <w:t xml:space="preserve">E per celebrare alla grande questa 24esima edizione di Imaginaria, </w:t>
      </w:r>
      <w:r w:rsidR="0045430C">
        <w:rPr>
          <w:rFonts w:asciiTheme="minorHAnsi" w:hAnsiTheme="minorHAnsi" w:cstheme="minorHAnsi"/>
          <w:sz w:val="28"/>
          <w:szCs w:val="28"/>
        </w:rPr>
        <w:t xml:space="preserve">domenica 23 agosto </w:t>
      </w:r>
      <w:r>
        <w:rPr>
          <w:rFonts w:asciiTheme="minorHAnsi" w:hAnsiTheme="minorHAnsi" w:cstheme="minorHAnsi"/>
          <w:sz w:val="28"/>
          <w:szCs w:val="28"/>
        </w:rPr>
        <w:t>si terrà lo show del</w:t>
      </w:r>
      <w:r w:rsidR="00D66C9B" w:rsidRPr="00F64D85">
        <w:rPr>
          <w:rFonts w:asciiTheme="minorHAnsi" w:hAnsiTheme="minorHAnsi" w:cstheme="minorHAnsi"/>
          <w:sz w:val="28"/>
          <w:szCs w:val="28"/>
        </w:rPr>
        <w:t xml:space="preserve">l’artista di origini cubane </w:t>
      </w:r>
      <w:r w:rsidR="00D66C9B" w:rsidRPr="00B93054">
        <w:rPr>
          <w:rFonts w:asciiTheme="minorHAnsi" w:hAnsiTheme="minorHAnsi" w:cstheme="minorHAnsi"/>
          <w:b/>
          <w:bCs/>
          <w:sz w:val="28"/>
          <w:szCs w:val="28"/>
        </w:rPr>
        <w:t>Ana Carla Maza</w:t>
      </w:r>
      <w:r w:rsidR="00D66C9B" w:rsidRPr="00F64D85">
        <w:rPr>
          <w:rFonts w:asciiTheme="minorHAnsi" w:hAnsiTheme="minorHAnsi" w:cstheme="minorHAnsi"/>
          <w:sz w:val="28"/>
          <w:szCs w:val="28"/>
        </w:rPr>
        <w:t>.</w:t>
      </w:r>
      <w:r w:rsidR="0045430C">
        <w:rPr>
          <w:rFonts w:asciiTheme="minorHAnsi" w:hAnsiTheme="minorHAnsi" w:cstheme="minorHAnsi"/>
          <w:sz w:val="28"/>
          <w:szCs w:val="28"/>
        </w:rPr>
        <w:t xml:space="preserve"> </w:t>
      </w:r>
      <w:r w:rsidR="0045430C" w:rsidRPr="0045430C">
        <w:rPr>
          <w:rFonts w:asciiTheme="minorHAnsi" w:hAnsiTheme="minorHAnsi" w:cstheme="minorHAnsi"/>
          <w:sz w:val="28"/>
          <w:szCs w:val="28"/>
        </w:rPr>
        <w:t xml:space="preserve">Con </w:t>
      </w:r>
      <w:r w:rsidR="0045430C" w:rsidRPr="0045430C">
        <w:rPr>
          <w:rFonts w:asciiTheme="minorHAnsi" w:hAnsiTheme="minorHAnsi" w:cstheme="minorHAnsi"/>
          <w:b/>
          <w:bCs/>
          <w:sz w:val="28"/>
          <w:szCs w:val="28"/>
        </w:rPr>
        <w:t>più di 400 concerti attraverso 25 Paesi</w:t>
      </w:r>
      <w:r w:rsidR="0045430C">
        <w:rPr>
          <w:rFonts w:asciiTheme="minorHAnsi" w:hAnsiTheme="minorHAnsi" w:cstheme="minorHAnsi"/>
          <w:sz w:val="28"/>
          <w:szCs w:val="28"/>
        </w:rPr>
        <w:t xml:space="preserve">, ed un tour mondiale in partenza che si concluderà nel 2029, </w:t>
      </w:r>
      <w:r w:rsidR="0045430C" w:rsidRPr="0045430C">
        <w:rPr>
          <w:rFonts w:asciiTheme="minorHAnsi" w:hAnsiTheme="minorHAnsi" w:cstheme="minorHAnsi"/>
          <w:sz w:val="28"/>
          <w:szCs w:val="28"/>
        </w:rPr>
        <w:t xml:space="preserve">Maza ha affascinato il pubblico di alcuni dei più prestigiosi palchi del mondo: Jazz à Vienne, EFG London Jazz Festival, Blue Note Milano, Jazz à la Villette, Wiener Konzerthaus e molti altri — confermandosi come una delle voci più originali e prolifiche dell’attuale scena internazionale. </w:t>
      </w:r>
    </w:p>
    <w:p w14:paraId="07029EDD" w14:textId="77777777" w:rsidR="004219D8" w:rsidRPr="00F64D85" w:rsidRDefault="004219D8" w:rsidP="00EA3055">
      <w:pPr>
        <w:ind w:right="54"/>
        <w:rPr>
          <w:rFonts w:asciiTheme="minorHAnsi" w:hAnsiTheme="minorHAnsi" w:cstheme="minorHAnsi"/>
          <w:sz w:val="28"/>
          <w:szCs w:val="28"/>
        </w:rPr>
      </w:pPr>
    </w:p>
    <w:p w14:paraId="047DA1C2" w14:textId="77777777" w:rsidR="00D01E33" w:rsidRPr="00A648A9" w:rsidRDefault="00AF3594" w:rsidP="00AF3594">
      <w:pPr>
        <w:ind w:left="2" w:right="54"/>
        <w:jc w:val="center"/>
        <w:rPr>
          <w:rFonts w:asciiTheme="minorHAnsi" w:hAnsiTheme="minorHAnsi" w:cstheme="minorHAnsi"/>
          <w:spacing w:val="-2"/>
        </w:rPr>
      </w:pPr>
      <w:r w:rsidRPr="00A648A9">
        <w:rPr>
          <w:rFonts w:asciiTheme="minorHAnsi" w:hAnsiTheme="minorHAnsi" w:cstheme="minorHAnsi"/>
        </w:rPr>
        <w:t>***</w:t>
      </w:r>
    </w:p>
    <w:p w14:paraId="44043357" w14:textId="77777777" w:rsidR="00375A3E" w:rsidRDefault="00000000" w:rsidP="00AF3594">
      <w:pPr>
        <w:ind w:right="17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F64D85">
        <w:rPr>
          <w:rFonts w:asciiTheme="minorHAnsi" w:hAnsiTheme="minorHAnsi" w:cstheme="minorHAnsi"/>
          <w:i/>
          <w:sz w:val="24"/>
          <w:szCs w:val="24"/>
        </w:rPr>
        <w:t>Il</w:t>
      </w:r>
      <w:r w:rsidRPr="00F64D8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Festival</w:t>
      </w:r>
      <w:r w:rsidRPr="00F64D8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IMAGINARIA</w:t>
      </w:r>
      <w:r w:rsidRPr="00F64D8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è</w:t>
      </w:r>
      <w:r w:rsidRPr="00F64D8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ideato</w:t>
      </w:r>
      <w:r w:rsidRPr="00F64D8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e</w:t>
      </w:r>
      <w:r w:rsidRPr="00F64D8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promosso</w:t>
      </w:r>
      <w:r w:rsidRPr="00F64D8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dall'associazione</w:t>
      </w:r>
      <w:r w:rsidRPr="00F64D8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Atalante</w:t>
      </w:r>
      <w:r w:rsidRPr="00F64D8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AC7EDA" w:rsidRPr="00F64D85">
        <w:rPr>
          <w:rFonts w:asciiTheme="minorHAnsi" w:hAnsiTheme="minorHAnsi" w:cstheme="minorHAnsi"/>
          <w:i/>
          <w:sz w:val="24"/>
          <w:szCs w:val="24"/>
        </w:rPr>
        <w:t>aps</w:t>
      </w:r>
      <w:r w:rsidRPr="00F64D85">
        <w:rPr>
          <w:rFonts w:asciiTheme="minorHAnsi" w:hAnsiTheme="minorHAnsi" w:cstheme="minorHAnsi"/>
          <w:i/>
          <w:sz w:val="24"/>
          <w:szCs w:val="24"/>
        </w:rPr>
        <w:t>,</w:t>
      </w:r>
      <w:r w:rsidRPr="00F64D85">
        <w:rPr>
          <w:rFonts w:asciiTheme="minorHAnsi" w:hAnsiTheme="minorHAnsi" w:cstheme="minorHAnsi"/>
          <w:i/>
          <w:spacing w:val="21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con</w:t>
      </w:r>
      <w:r w:rsidRPr="00F64D8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la</w:t>
      </w:r>
      <w:r w:rsidRPr="00F64D8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direzione</w:t>
      </w:r>
      <w:r w:rsidRPr="00F64D8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artistica</w:t>
      </w:r>
      <w:r w:rsidRPr="00F64D8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di</w:t>
      </w:r>
      <w:r w:rsidRPr="00F64D8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Luigi</w:t>
      </w:r>
      <w:r w:rsidRPr="00F64D8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Iovane.</w:t>
      </w:r>
      <w:r w:rsidRPr="00F64D8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La rassegna è</w:t>
      </w:r>
      <w:r w:rsidRPr="00F64D8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realizzata</w:t>
      </w:r>
      <w:r w:rsidR="00C43906" w:rsidRPr="00F64D8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con</w:t>
      </w:r>
      <w:r w:rsidRPr="00F64D8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il</w:t>
      </w:r>
      <w:r w:rsidRPr="00F64D8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sostegno d</w:t>
      </w:r>
      <w:r w:rsidR="00C43906" w:rsidRPr="00F64D85">
        <w:rPr>
          <w:rFonts w:asciiTheme="minorHAnsi" w:hAnsiTheme="minorHAnsi" w:cstheme="minorHAnsi"/>
          <w:i/>
          <w:sz w:val="24"/>
          <w:szCs w:val="24"/>
        </w:rPr>
        <w:t>el Programma Media Creative Europe,</w:t>
      </w:r>
      <w:r w:rsidR="002C28A9" w:rsidRPr="00F64D8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del MiC Direzione Generale Cinema</w:t>
      </w:r>
      <w:r w:rsidR="002C28A9" w:rsidRPr="00F64D85">
        <w:rPr>
          <w:rFonts w:asciiTheme="minorHAnsi" w:hAnsiTheme="minorHAnsi" w:cstheme="minorHAnsi"/>
          <w:i/>
          <w:sz w:val="24"/>
          <w:szCs w:val="24"/>
        </w:rPr>
        <w:t>, della Regione Puglia</w:t>
      </w:r>
      <w:r w:rsidRPr="00F64D8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375A3E">
        <w:rPr>
          <w:rFonts w:asciiTheme="minorHAnsi" w:hAnsiTheme="minorHAnsi" w:cstheme="minorHAnsi"/>
          <w:i/>
          <w:sz w:val="24"/>
          <w:szCs w:val="24"/>
        </w:rPr>
        <w:t xml:space="preserve">con risorse del Fondo di Rotazione POC 2021-2027 </w:t>
      </w:r>
      <w:r w:rsidRPr="00F64D85">
        <w:rPr>
          <w:rFonts w:asciiTheme="minorHAnsi" w:hAnsiTheme="minorHAnsi" w:cstheme="minorHAnsi"/>
          <w:i/>
          <w:sz w:val="24"/>
          <w:szCs w:val="24"/>
        </w:rPr>
        <w:t>e del Comune di Conversano.</w:t>
      </w:r>
      <w:r w:rsidR="00016F1B" w:rsidRPr="00F64D85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57AEFA28" w14:textId="77777777" w:rsidR="00375A3E" w:rsidRDefault="00375A3E" w:rsidP="00AF3594">
      <w:pPr>
        <w:ind w:right="17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62B347BF" w14:textId="7032608D" w:rsidR="006628A2" w:rsidRPr="00F64D85" w:rsidRDefault="00016F1B" w:rsidP="00AF3594">
      <w:pPr>
        <w:ind w:right="17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F64D85">
        <w:rPr>
          <w:rFonts w:asciiTheme="minorHAnsi" w:hAnsiTheme="minorHAnsi" w:cstheme="minorHAnsi"/>
          <w:i/>
          <w:sz w:val="24"/>
          <w:szCs w:val="24"/>
        </w:rPr>
        <w:t>Dal 2019 è insignito del marchio EFFE-Label (Europe for Festivals, Festivals for Europe - iniziativa della Comunità Europea), ovvero il marchio di qualità ril</w:t>
      </w:r>
      <w:r w:rsidR="00E84F7A" w:rsidRPr="00F64D85">
        <w:rPr>
          <w:rFonts w:asciiTheme="minorHAnsi" w:hAnsiTheme="minorHAnsi" w:cstheme="minorHAnsi"/>
          <w:i/>
          <w:sz w:val="24"/>
          <w:szCs w:val="24"/>
        </w:rPr>
        <w:t xml:space="preserve">asciato a realtà di particolare importanza per </w:t>
      </w:r>
      <w:r w:rsidR="00F64D85">
        <w:rPr>
          <w:rFonts w:asciiTheme="minorHAnsi" w:hAnsiTheme="minorHAnsi" w:cstheme="minorHAnsi"/>
          <w:i/>
          <w:sz w:val="24"/>
          <w:szCs w:val="24"/>
        </w:rPr>
        <w:t>l’</w:t>
      </w:r>
      <w:r w:rsidR="00E84F7A" w:rsidRPr="00F64D85">
        <w:rPr>
          <w:rFonts w:asciiTheme="minorHAnsi" w:hAnsiTheme="minorHAnsi" w:cstheme="minorHAnsi"/>
          <w:i/>
          <w:sz w:val="24"/>
          <w:szCs w:val="24"/>
        </w:rPr>
        <w:t>impegno nel campo delle arti</w:t>
      </w:r>
      <w:r w:rsidR="00F64D85">
        <w:rPr>
          <w:rFonts w:asciiTheme="minorHAnsi" w:hAnsiTheme="minorHAnsi" w:cstheme="minorHAnsi"/>
          <w:i/>
          <w:sz w:val="24"/>
          <w:szCs w:val="24"/>
        </w:rPr>
        <w:t>, per il</w:t>
      </w:r>
      <w:r w:rsidR="00E84F7A" w:rsidRPr="00F64D85">
        <w:rPr>
          <w:rFonts w:asciiTheme="minorHAnsi" w:hAnsiTheme="minorHAnsi" w:cstheme="minorHAnsi"/>
          <w:i/>
          <w:sz w:val="24"/>
          <w:szCs w:val="24"/>
        </w:rPr>
        <w:t xml:space="preserve"> coinvolgimento della comunità e</w:t>
      </w:r>
      <w:r w:rsidR="00F64D85">
        <w:rPr>
          <w:rFonts w:asciiTheme="minorHAnsi" w:hAnsiTheme="minorHAnsi" w:cstheme="minorHAnsi"/>
          <w:i/>
          <w:sz w:val="24"/>
          <w:szCs w:val="24"/>
        </w:rPr>
        <w:t xml:space="preserve"> per</w:t>
      </w:r>
      <w:r w:rsidR="00E84F7A" w:rsidRPr="00F64D85">
        <w:rPr>
          <w:rFonts w:asciiTheme="minorHAnsi" w:hAnsiTheme="minorHAnsi" w:cstheme="minorHAnsi"/>
          <w:i/>
          <w:sz w:val="24"/>
          <w:szCs w:val="24"/>
        </w:rPr>
        <w:t xml:space="preserve"> l’a</w:t>
      </w:r>
      <w:r w:rsidR="00F64D85">
        <w:rPr>
          <w:rFonts w:asciiTheme="minorHAnsi" w:hAnsiTheme="minorHAnsi" w:cstheme="minorHAnsi"/>
          <w:i/>
          <w:sz w:val="24"/>
          <w:szCs w:val="24"/>
        </w:rPr>
        <w:t>pe</w:t>
      </w:r>
      <w:r w:rsidR="00E84F7A" w:rsidRPr="00F64D85">
        <w:rPr>
          <w:rFonts w:asciiTheme="minorHAnsi" w:hAnsiTheme="minorHAnsi" w:cstheme="minorHAnsi"/>
          <w:i/>
          <w:sz w:val="24"/>
          <w:szCs w:val="24"/>
        </w:rPr>
        <w:t>rtura internazionale</w:t>
      </w:r>
    </w:p>
    <w:p w14:paraId="12D4540A" w14:textId="46AC1D3C" w:rsidR="006628A2" w:rsidRPr="00F64D85" w:rsidRDefault="00000000" w:rsidP="00AF3594">
      <w:pPr>
        <w:spacing w:before="244"/>
        <w:ind w:left="22" w:right="26" w:hanging="7"/>
        <w:jc w:val="center"/>
        <w:rPr>
          <w:rFonts w:asciiTheme="minorHAnsi" w:hAnsiTheme="minorHAnsi" w:cstheme="minorHAnsi"/>
          <w:sz w:val="24"/>
          <w:szCs w:val="24"/>
        </w:rPr>
      </w:pPr>
      <w:r w:rsidRPr="00F64D85">
        <w:rPr>
          <w:rFonts w:asciiTheme="minorHAnsi" w:hAnsiTheme="minorHAnsi" w:cstheme="minorHAnsi"/>
          <w:sz w:val="24"/>
          <w:szCs w:val="24"/>
        </w:rPr>
        <w:t xml:space="preserve">I biglietti per accedere alle proiezioni sono acquistabili </w:t>
      </w:r>
      <w:r w:rsidR="00325934" w:rsidRPr="00F64D85">
        <w:rPr>
          <w:rFonts w:asciiTheme="minorHAnsi" w:hAnsiTheme="minorHAnsi" w:cstheme="minorHAnsi"/>
          <w:sz w:val="24"/>
          <w:szCs w:val="24"/>
        </w:rPr>
        <w:t>direttamente dal</w:t>
      </w:r>
      <w:r w:rsidRPr="00F64D85">
        <w:rPr>
          <w:rFonts w:asciiTheme="minorHAnsi" w:hAnsiTheme="minorHAnsi" w:cstheme="minorHAnsi"/>
          <w:sz w:val="24"/>
          <w:szCs w:val="24"/>
        </w:rPr>
        <w:t xml:space="preserve"> sito al costo di 5,</w:t>
      </w:r>
      <w:r w:rsidR="00433869" w:rsidRPr="00F64D85">
        <w:rPr>
          <w:rFonts w:asciiTheme="minorHAnsi" w:hAnsiTheme="minorHAnsi" w:cstheme="minorHAnsi"/>
          <w:sz w:val="24"/>
          <w:szCs w:val="24"/>
        </w:rPr>
        <w:t>0</w:t>
      </w:r>
      <w:r w:rsidRPr="00F64D85">
        <w:rPr>
          <w:rFonts w:asciiTheme="minorHAnsi" w:hAnsiTheme="minorHAnsi" w:cstheme="minorHAnsi"/>
          <w:sz w:val="24"/>
          <w:szCs w:val="24"/>
        </w:rPr>
        <w:t xml:space="preserve">0 € per le proiezioni nel Chiostro di San Benedetto mentre </w:t>
      </w:r>
      <w:r w:rsidR="00375A3E">
        <w:rPr>
          <w:rFonts w:asciiTheme="minorHAnsi" w:hAnsiTheme="minorHAnsi" w:cstheme="minorHAnsi"/>
          <w:sz w:val="24"/>
          <w:szCs w:val="24"/>
        </w:rPr>
        <w:t>4</w:t>
      </w:r>
      <w:r w:rsidRPr="00F64D85">
        <w:rPr>
          <w:rFonts w:asciiTheme="minorHAnsi" w:hAnsiTheme="minorHAnsi" w:cstheme="minorHAnsi"/>
          <w:sz w:val="24"/>
          <w:szCs w:val="24"/>
        </w:rPr>
        <w:t xml:space="preserve">,00 </w:t>
      </w:r>
      <w:r w:rsidR="00375A3E" w:rsidRPr="00F64D85">
        <w:rPr>
          <w:rFonts w:asciiTheme="minorHAnsi" w:hAnsiTheme="minorHAnsi" w:cstheme="minorHAnsi"/>
          <w:sz w:val="24"/>
          <w:szCs w:val="24"/>
        </w:rPr>
        <w:t xml:space="preserve">€ </w:t>
      </w:r>
      <w:r w:rsidRPr="00F64D85">
        <w:rPr>
          <w:rFonts w:asciiTheme="minorHAnsi" w:hAnsiTheme="minorHAnsi" w:cstheme="minorHAnsi"/>
          <w:sz w:val="24"/>
          <w:szCs w:val="24"/>
        </w:rPr>
        <w:t xml:space="preserve">per le proiezioni Kids nel Giardino dei Limoni al seguente link in aggiornamento </w:t>
      </w:r>
      <w:hyperlink r:id="rId7" w:history="1">
        <w:r w:rsidR="00E2574B" w:rsidRPr="00F64D85">
          <w:rPr>
            <w:rStyle w:val="Collegamentoipertestuale"/>
            <w:rFonts w:asciiTheme="minorHAnsi" w:hAnsiTheme="minorHAnsi" w:cstheme="minorHAnsi"/>
            <w:sz w:val="24"/>
            <w:szCs w:val="24"/>
          </w:rPr>
          <w:t>https://imaginaria.eu/prevendita/</w:t>
        </w:r>
      </w:hyperlink>
      <w:r w:rsidR="00E2574B" w:rsidRPr="00F64D85">
        <w:rPr>
          <w:rFonts w:asciiTheme="minorHAnsi" w:hAnsiTheme="minorHAnsi" w:cstheme="minorHAnsi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nonché</w:t>
      </w:r>
      <w:r w:rsidRPr="00F64D8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di</w:t>
      </w:r>
      <w:r w:rsidRPr="00F64D8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persona</w:t>
      </w:r>
      <w:r w:rsidRPr="00F64D8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al</w:t>
      </w:r>
      <w:r w:rsidRPr="00F64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lastRenderedPageBreak/>
        <w:t>botteghino.</w:t>
      </w:r>
      <w:r w:rsidRPr="00F64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È</w:t>
      </w:r>
      <w:r w:rsidRPr="00F64D8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possibile</w:t>
      </w:r>
      <w:r w:rsidRPr="00F64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prenotare</w:t>
      </w:r>
      <w:r w:rsidRPr="00F64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online</w:t>
      </w:r>
      <w:r w:rsidRPr="00F64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tutte</w:t>
      </w:r>
      <w:r w:rsidRPr="00F64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le</w:t>
      </w:r>
      <w:r w:rsidRPr="00F64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attività laboratoriali dedicate ai più piccoli.</w:t>
      </w:r>
    </w:p>
    <w:p w14:paraId="76A8BB74" w14:textId="77777777" w:rsidR="006628A2" w:rsidRPr="00F64D85" w:rsidRDefault="00000000" w:rsidP="00AF3594">
      <w:pPr>
        <w:spacing w:before="243"/>
        <w:ind w:left="62" w:right="62"/>
        <w:jc w:val="center"/>
        <w:rPr>
          <w:rFonts w:asciiTheme="minorHAnsi" w:hAnsiTheme="minorHAnsi" w:cstheme="minorHAnsi"/>
          <w:sz w:val="24"/>
          <w:szCs w:val="24"/>
        </w:rPr>
      </w:pPr>
      <w:r w:rsidRPr="00F64D85">
        <w:rPr>
          <w:rFonts w:asciiTheme="minorHAnsi" w:hAnsiTheme="minorHAnsi" w:cstheme="minorHAnsi"/>
          <w:sz w:val="24"/>
          <w:szCs w:val="24"/>
        </w:rPr>
        <w:t>L’accesso</w:t>
      </w:r>
      <w:r w:rsidRPr="00F64D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a</w:t>
      </w:r>
      <w:r w:rsidRPr="00F64D8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mostre,</w:t>
      </w:r>
      <w:r w:rsidRPr="00F64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letture</w:t>
      </w:r>
      <w:r w:rsidRPr="00F64D8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animate</w:t>
      </w:r>
      <w:r w:rsidRPr="00F64D8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e</w:t>
      </w:r>
      <w:r w:rsidRPr="00F64D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incontri</w:t>
      </w:r>
      <w:r w:rsidRPr="00F64D8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con</w:t>
      </w:r>
      <w:r w:rsidRPr="00F64D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gli</w:t>
      </w:r>
      <w:r w:rsidRPr="00F64D8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pacing w:val="-2"/>
          <w:sz w:val="24"/>
          <w:szCs w:val="24"/>
        </w:rPr>
        <w:t>autori</w:t>
      </w:r>
    </w:p>
    <w:p w14:paraId="422C3758" w14:textId="75F19C42" w:rsidR="006628A2" w:rsidRPr="00F64D85" w:rsidRDefault="00000000" w:rsidP="00AF3594">
      <w:pPr>
        <w:ind w:left="59" w:right="62"/>
        <w:jc w:val="center"/>
        <w:rPr>
          <w:rFonts w:asciiTheme="minorHAnsi" w:hAnsiTheme="minorHAnsi" w:cstheme="minorHAnsi"/>
          <w:sz w:val="24"/>
          <w:szCs w:val="24"/>
        </w:rPr>
      </w:pPr>
      <w:r w:rsidRPr="00F64D85">
        <w:rPr>
          <w:rFonts w:asciiTheme="minorHAnsi" w:hAnsiTheme="minorHAnsi" w:cstheme="minorHAnsi"/>
          <w:sz w:val="24"/>
          <w:szCs w:val="24"/>
        </w:rPr>
        <w:t>è</w:t>
      </w:r>
      <w:r w:rsidRPr="00F64D8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libero</w:t>
      </w:r>
      <w:r w:rsidRPr="00F64D8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e</w:t>
      </w:r>
      <w:r w:rsidRPr="00F64D8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gratuito</w:t>
      </w:r>
      <w:r w:rsidRPr="00F64D8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per</w:t>
      </w:r>
      <w:r w:rsidRPr="00F64D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adulti</w:t>
      </w:r>
      <w:r w:rsidRPr="00F64D8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e</w:t>
      </w:r>
      <w:r w:rsidRPr="00F64D8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bambini</w:t>
      </w:r>
      <w:r w:rsidRPr="00F64D8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e</w:t>
      </w:r>
      <w:r w:rsidRPr="00F64D8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non</w:t>
      </w:r>
      <w:r w:rsidRPr="00F64D8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necessita</w:t>
      </w:r>
      <w:r w:rsidRPr="00F64D8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di</w:t>
      </w:r>
      <w:r w:rsidRPr="00F64D8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pacing w:val="-2"/>
          <w:sz w:val="24"/>
          <w:szCs w:val="24"/>
        </w:rPr>
        <w:t>prenotazione</w:t>
      </w:r>
    </w:p>
    <w:p w14:paraId="3553FB85" w14:textId="77777777" w:rsidR="006628A2" w:rsidRPr="00F64D85" w:rsidRDefault="006628A2" w:rsidP="00AF3594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1E4DAE8" w14:textId="0D39356D" w:rsidR="008D7723" w:rsidRPr="00F64D85" w:rsidRDefault="00000000" w:rsidP="00AF3594">
      <w:pPr>
        <w:ind w:left="11" w:right="29" w:hanging="6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F64D85">
        <w:rPr>
          <w:rFonts w:asciiTheme="minorHAnsi" w:hAnsiTheme="minorHAnsi" w:cstheme="minorHAnsi"/>
          <w:i/>
          <w:sz w:val="24"/>
          <w:szCs w:val="24"/>
        </w:rPr>
        <w:t>Anche quest’anno i premi che saranno consegnati ai vincitori della XX</w:t>
      </w:r>
      <w:r w:rsidR="00F64D85">
        <w:rPr>
          <w:rFonts w:asciiTheme="minorHAnsi" w:hAnsiTheme="minorHAnsi" w:cstheme="minorHAnsi"/>
          <w:i/>
          <w:sz w:val="24"/>
          <w:szCs w:val="24"/>
        </w:rPr>
        <w:t xml:space="preserve">IV </w:t>
      </w:r>
      <w:r w:rsidRPr="00F64D85">
        <w:rPr>
          <w:rFonts w:asciiTheme="minorHAnsi" w:hAnsiTheme="minorHAnsi" w:cstheme="minorHAnsi"/>
          <w:i/>
          <w:sz w:val="24"/>
          <w:szCs w:val="24"/>
        </w:rPr>
        <w:t>edizione di Imaginaria sono realizzati interamente</w:t>
      </w:r>
      <w:r w:rsidRPr="00F64D8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a</w:t>
      </w:r>
      <w:r w:rsidRPr="00F64D8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mano</w:t>
      </w:r>
      <w:r w:rsidRPr="00F64D8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dall’artista</w:t>
      </w:r>
      <w:r w:rsidRPr="00F64D8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 xml:space="preserve">polignanese </w:t>
      </w:r>
      <w:hyperlink r:id="rId8">
        <w:r w:rsidRPr="00F64D85">
          <w:rPr>
            <w:rFonts w:asciiTheme="minorHAnsi" w:hAnsiTheme="minorHAnsi" w:cstheme="minorHAnsi"/>
            <w:i/>
            <w:color w:val="0000FF"/>
            <w:sz w:val="24"/>
            <w:szCs w:val="24"/>
            <w:u w:val="single" w:color="0000FF"/>
          </w:rPr>
          <w:t>Peppino</w:t>
        </w:r>
        <w:r w:rsidRPr="00F64D85">
          <w:rPr>
            <w:rFonts w:asciiTheme="minorHAnsi" w:hAnsiTheme="minorHAnsi" w:cstheme="minorHAnsi"/>
            <w:i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F64D85">
          <w:rPr>
            <w:rFonts w:asciiTheme="minorHAnsi" w:hAnsiTheme="minorHAnsi" w:cstheme="minorHAnsi"/>
            <w:i/>
            <w:color w:val="0000FF"/>
            <w:sz w:val="24"/>
            <w:szCs w:val="24"/>
            <w:u w:val="single" w:color="0000FF"/>
          </w:rPr>
          <w:t>Campanella</w:t>
        </w:r>
      </w:hyperlink>
      <w:r w:rsidRPr="00F64D85">
        <w:rPr>
          <w:rFonts w:asciiTheme="minorHAnsi" w:hAnsiTheme="minorHAnsi" w:cstheme="minorHAnsi"/>
          <w:i/>
          <w:sz w:val="24"/>
          <w:szCs w:val="24"/>
        </w:rPr>
        <w:t>,</w:t>
      </w:r>
      <w:r w:rsidRPr="00F64D8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pezzi</w:t>
      </w:r>
      <w:r w:rsidRPr="00F64D85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d’arte</w:t>
      </w:r>
      <w:r w:rsidRPr="00F64D8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unici</w:t>
      </w:r>
      <w:r w:rsidRPr="00F64D8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di</w:t>
      </w:r>
      <w:r w:rsidRPr="00F64D8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artigianato</w:t>
      </w:r>
      <w:r w:rsidRPr="00F64D8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e</w:t>
      </w:r>
      <w:r w:rsidRPr="00F64D8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design</w:t>
      </w:r>
      <w:r w:rsidRPr="00F64D8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realizzati</w:t>
      </w:r>
      <w:r w:rsidRPr="00F64D8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i/>
          <w:sz w:val="24"/>
          <w:szCs w:val="24"/>
        </w:rPr>
        <w:t>in un atelier-laboratorio ricavato da un vecchio frantoio sul mare</w:t>
      </w:r>
    </w:p>
    <w:p w14:paraId="73AEDBF5" w14:textId="77777777" w:rsidR="00FB3518" w:rsidRPr="00F64D85" w:rsidRDefault="00FB3518" w:rsidP="00AF3594">
      <w:pPr>
        <w:ind w:left="11" w:right="29" w:hanging="6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58968892" w14:textId="2F917B83" w:rsidR="009F6E5B" w:rsidRPr="00375A3E" w:rsidRDefault="00AF3594" w:rsidP="00375A3E">
      <w:pPr>
        <w:ind w:left="11" w:right="29" w:hanging="6"/>
        <w:jc w:val="center"/>
        <w:rPr>
          <w:rFonts w:asciiTheme="minorHAnsi" w:hAnsiTheme="minorHAnsi" w:cstheme="minorHAnsi"/>
          <w:i/>
        </w:rPr>
      </w:pPr>
      <w:r w:rsidRPr="00A648A9">
        <w:rPr>
          <w:rFonts w:asciiTheme="minorHAnsi" w:hAnsiTheme="minorHAnsi" w:cstheme="minorHAnsi"/>
          <w:i/>
        </w:rPr>
        <w:t>***</w:t>
      </w:r>
    </w:p>
    <w:p w14:paraId="3D6DB612" w14:textId="77777777" w:rsidR="009F6E5B" w:rsidRDefault="00000000" w:rsidP="00AF3594">
      <w:pPr>
        <w:spacing w:before="243"/>
        <w:ind w:left="2" w:right="4284"/>
        <w:rPr>
          <w:rFonts w:asciiTheme="minorHAnsi" w:hAnsiTheme="minorHAnsi" w:cstheme="minorHAnsi"/>
          <w:sz w:val="24"/>
          <w:szCs w:val="24"/>
        </w:rPr>
      </w:pPr>
      <w:r w:rsidRPr="00F64D85">
        <w:rPr>
          <w:rFonts w:asciiTheme="minorHAnsi" w:hAnsiTheme="minorHAnsi" w:cstheme="minorHAnsi"/>
          <w:sz w:val="24"/>
          <w:szCs w:val="24"/>
        </w:rPr>
        <w:t>Segui</w:t>
      </w:r>
      <w:r w:rsidRPr="00F64D8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b/>
          <w:sz w:val="24"/>
          <w:szCs w:val="24"/>
        </w:rPr>
        <w:t>#imaginaria202</w:t>
      </w:r>
      <w:r w:rsidR="0059530E" w:rsidRPr="00F64D85">
        <w:rPr>
          <w:rFonts w:asciiTheme="minorHAnsi" w:hAnsiTheme="minorHAnsi" w:cstheme="minorHAnsi"/>
          <w:b/>
          <w:sz w:val="24"/>
          <w:szCs w:val="24"/>
        </w:rPr>
        <w:t xml:space="preserve">6 </w:t>
      </w:r>
      <w:r w:rsidRPr="00F64D85">
        <w:rPr>
          <w:rFonts w:asciiTheme="minorHAnsi" w:hAnsiTheme="minorHAnsi" w:cstheme="minorHAnsi"/>
          <w:sz w:val="24"/>
          <w:szCs w:val="24"/>
        </w:rPr>
        <w:t>anche</w:t>
      </w:r>
      <w:r w:rsidRPr="00F64D8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sugli</w:t>
      </w:r>
      <w:r w:rsidRPr="00F64D8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account</w:t>
      </w:r>
      <w:r w:rsidRPr="00F64D8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social</w:t>
      </w:r>
      <w:r w:rsidRPr="00F64D8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ufficiali</w:t>
      </w:r>
    </w:p>
    <w:p w14:paraId="2B5612E3" w14:textId="34EE98EC" w:rsidR="008425D8" w:rsidRPr="00375A3E" w:rsidRDefault="00000000" w:rsidP="00AF3594">
      <w:pPr>
        <w:spacing w:before="243"/>
        <w:ind w:left="2" w:right="4284"/>
        <w:rPr>
          <w:rFonts w:asciiTheme="minorHAnsi" w:hAnsiTheme="minorHAnsi" w:cstheme="minorHAnsi"/>
          <w:sz w:val="24"/>
          <w:szCs w:val="24"/>
          <w:lang w:val="en-US"/>
        </w:rPr>
      </w:pPr>
      <w:hyperlink r:id="rId9">
        <w:r w:rsidRPr="00375A3E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  <w:lang w:val="en-US"/>
          </w:rPr>
          <w:t>Facebook</w:t>
        </w:r>
      </w:hyperlink>
      <w:r w:rsidRPr="00375A3E">
        <w:rPr>
          <w:rFonts w:asciiTheme="minorHAnsi" w:hAnsiTheme="minorHAnsi" w:cstheme="minorHAnsi"/>
          <w:color w:val="0000FF"/>
          <w:sz w:val="24"/>
          <w:szCs w:val="24"/>
          <w:lang w:val="en-US"/>
        </w:rPr>
        <w:t xml:space="preserve"> </w:t>
      </w:r>
      <w:r w:rsidRPr="00375A3E">
        <w:rPr>
          <w:rFonts w:asciiTheme="minorHAnsi" w:hAnsiTheme="minorHAnsi" w:cstheme="minorHAnsi"/>
          <w:sz w:val="24"/>
          <w:szCs w:val="24"/>
          <w:lang w:val="en-US"/>
        </w:rPr>
        <w:t>@imaginariafestival</w:t>
      </w:r>
      <w:r w:rsidR="008D7723" w:rsidRPr="00375A3E">
        <w:rPr>
          <w:rFonts w:asciiTheme="minorHAnsi" w:hAnsiTheme="minorHAnsi" w:cstheme="minorHAnsi"/>
          <w:sz w:val="24"/>
          <w:szCs w:val="24"/>
          <w:lang w:val="en-US"/>
        </w:rPr>
        <w:br/>
      </w:r>
      <w:hyperlink r:id="rId10">
        <w:r w:rsidRPr="00375A3E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  <w:lang w:val="en-US"/>
          </w:rPr>
          <w:t>Instagram</w:t>
        </w:r>
      </w:hyperlink>
      <w:r w:rsidRPr="00375A3E">
        <w:rPr>
          <w:rFonts w:asciiTheme="minorHAnsi" w:hAnsiTheme="minorHAnsi" w:cstheme="minorHAnsi"/>
          <w:color w:val="0000FF"/>
          <w:spacing w:val="-4"/>
          <w:sz w:val="24"/>
          <w:szCs w:val="24"/>
          <w:lang w:val="en-US"/>
        </w:rPr>
        <w:t xml:space="preserve"> </w:t>
      </w:r>
      <w:r w:rsidRPr="00375A3E">
        <w:rPr>
          <w:rFonts w:asciiTheme="minorHAnsi" w:hAnsiTheme="minorHAnsi" w:cstheme="minorHAnsi"/>
          <w:spacing w:val="-2"/>
          <w:sz w:val="24"/>
          <w:szCs w:val="24"/>
          <w:lang w:val="en-US"/>
        </w:rPr>
        <w:t>@imaginariafestiv</w:t>
      </w:r>
      <w:r w:rsidR="008425D8" w:rsidRPr="00375A3E">
        <w:rPr>
          <w:rFonts w:asciiTheme="minorHAnsi" w:hAnsiTheme="minorHAnsi" w:cstheme="minorHAnsi"/>
          <w:spacing w:val="-2"/>
          <w:sz w:val="24"/>
          <w:szCs w:val="24"/>
          <w:lang w:val="en-US"/>
        </w:rPr>
        <w:t>al</w:t>
      </w:r>
    </w:p>
    <w:p w14:paraId="201F4E02" w14:textId="5E8160EE" w:rsidR="008425D8" w:rsidRPr="00375A3E" w:rsidRDefault="00000000" w:rsidP="00AF3594">
      <w:pPr>
        <w:ind w:left="2" w:right="7253"/>
        <w:rPr>
          <w:rFonts w:asciiTheme="minorHAnsi" w:hAnsiTheme="minorHAnsi" w:cstheme="minorHAnsi"/>
          <w:sz w:val="24"/>
          <w:szCs w:val="24"/>
          <w:lang w:val="en-US"/>
        </w:rPr>
      </w:pPr>
      <w:hyperlink r:id="rId11">
        <w:r w:rsidR="008425D8" w:rsidRPr="00375A3E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  <w:lang w:val="en-US"/>
          </w:rPr>
          <w:t>Twitter</w:t>
        </w:r>
      </w:hyperlink>
      <w:r w:rsidR="008425D8" w:rsidRPr="00375A3E">
        <w:rPr>
          <w:rFonts w:asciiTheme="minorHAnsi" w:hAnsiTheme="minorHAnsi" w:cstheme="minorHAnsi"/>
          <w:color w:val="0000FF"/>
          <w:sz w:val="24"/>
          <w:szCs w:val="24"/>
          <w:lang w:val="en-US"/>
        </w:rPr>
        <w:t xml:space="preserve"> </w:t>
      </w:r>
      <w:r w:rsidR="008425D8" w:rsidRPr="00375A3E">
        <w:rPr>
          <w:rFonts w:asciiTheme="minorHAnsi" w:hAnsiTheme="minorHAnsi" w:cstheme="minorHAnsi"/>
          <w:sz w:val="24"/>
          <w:szCs w:val="24"/>
          <w:lang w:val="en-US"/>
        </w:rPr>
        <w:t xml:space="preserve">@imaginaria_ff </w:t>
      </w:r>
      <w:hyperlink r:id="rId12">
        <w:proofErr w:type="spellStart"/>
        <w:r w:rsidR="008425D8" w:rsidRPr="00375A3E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  <w:lang w:val="en-US"/>
          </w:rPr>
          <w:t>Youtube</w:t>
        </w:r>
      </w:hyperlink>
      <w:r w:rsidR="008425D8" w:rsidRPr="00375A3E">
        <w:rPr>
          <w:rFonts w:asciiTheme="minorHAnsi" w:hAnsiTheme="minorHAnsi" w:cstheme="minorHAnsi"/>
          <w:sz w:val="24"/>
          <w:szCs w:val="24"/>
          <w:lang w:val="en-US"/>
        </w:rPr>
        <w:t>@</w:t>
      </w:r>
      <w:r w:rsidR="00AF3594" w:rsidRPr="00375A3E">
        <w:rPr>
          <w:rFonts w:asciiTheme="minorHAnsi" w:hAnsiTheme="minorHAnsi" w:cstheme="minorHAnsi"/>
          <w:sz w:val="24"/>
          <w:szCs w:val="24"/>
          <w:lang w:val="en-US"/>
        </w:rPr>
        <w:t>imaginariafi</w:t>
      </w:r>
      <w:r w:rsidR="00F64D85" w:rsidRPr="00375A3E">
        <w:rPr>
          <w:rFonts w:asciiTheme="minorHAnsi" w:hAnsiTheme="minorHAnsi" w:cstheme="minorHAnsi"/>
          <w:sz w:val="24"/>
          <w:szCs w:val="24"/>
          <w:lang w:val="en-US"/>
        </w:rPr>
        <w:t>l</w:t>
      </w:r>
      <w:r w:rsidR="00AF3594" w:rsidRPr="00375A3E">
        <w:rPr>
          <w:rFonts w:asciiTheme="minorHAnsi" w:hAnsiTheme="minorHAnsi" w:cstheme="minorHAnsi"/>
          <w:sz w:val="24"/>
          <w:szCs w:val="24"/>
          <w:lang w:val="en-US"/>
        </w:rPr>
        <w:t>m</w:t>
      </w:r>
      <w:r w:rsidR="009F1763" w:rsidRPr="00375A3E">
        <w:rPr>
          <w:rFonts w:asciiTheme="minorHAnsi" w:hAnsiTheme="minorHAnsi" w:cstheme="minorHAnsi"/>
          <w:sz w:val="24"/>
          <w:szCs w:val="24"/>
          <w:lang w:val="en-US"/>
        </w:rPr>
        <w:t>f</w:t>
      </w:r>
      <w:r w:rsidR="00AF3594" w:rsidRPr="00375A3E">
        <w:rPr>
          <w:rFonts w:asciiTheme="minorHAnsi" w:hAnsiTheme="minorHAnsi" w:cstheme="minorHAnsi"/>
          <w:sz w:val="24"/>
          <w:szCs w:val="24"/>
          <w:lang w:val="en-US"/>
        </w:rPr>
        <w:t>est</w:t>
      </w:r>
      <w:proofErr w:type="spellEnd"/>
    </w:p>
    <w:p w14:paraId="6C005766" w14:textId="77777777" w:rsidR="008425D8" w:rsidRPr="00F64D85" w:rsidRDefault="008425D8" w:rsidP="008425D8">
      <w:pPr>
        <w:spacing w:before="244"/>
        <w:ind w:left="2"/>
        <w:rPr>
          <w:rFonts w:asciiTheme="minorHAnsi" w:hAnsiTheme="minorHAnsi" w:cstheme="minorHAnsi"/>
          <w:b/>
          <w:i/>
          <w:sz w:val="24"/>
          <w:szCs w:val="24"/>
        </w:rPr>
      </w:pPr>
      <w:r w:rsidRPr="00F64D85">
        <w:rPr>
          <w:rFonts w:asciiTheme="minorHAnsi" w:hAnsiTheme="minorHAnsi" w:cstheme="minorHAnsi"/>
          <w:b/>
          <w:i/>
          <w:sz w:val="24"/>
          <w:szCs w:val="24"/>
        </w:rPr>
        <w:t>IMAGINARIA</w:t>
      </w:r>
      <w:r w:rsidRPr="00F64D85">
        <w:rPr>
          <w:rFonts w:asciiTheme="minorHAnsi" w:hAnsiTheme="minorHAnsi" w:cstheme="minorHAnsi"/>
          <w:b/>
          <w:i/>
          <w:spacing w:val="15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b/>
          <w:i/>
          <w:sz w:val="24"/>
          <w:szCs w:val="24"/>
        </w:rPr>
        <w:t>-</w:t>
      </w:r>
      <w:r w:rsidRPr="00F64D85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b/>
          <w:i/>
          <w:sz w:val="24"/>
          <w:szCs w:val="24"/>
        </w:rPr>
        <w:t>Festival</w:t>
      </w:r>
      <w:r w:rsidRPr="00F64D85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b/>
          <w:i/>
          <w:sz w:val="24"/>
          <w:szCs w:val="24"/>
        </w:rPr>
        <w:t>Internazionale</w:t>
      </w:r>
      <w:r w:rsidRPr="00F64D85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b/>
          <w:i/>
          <w:sz w:val="24"/>
          <w:szCs w:val="24"/>
        </w:rPr>
        <w:t>del</w:t>
      </w:r>
      <w:r w:rsidRPr="00F64D85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b/>
          <w:i/>
          <w:sz w:val="24"/>
          <w:szCs w:val="24"/>
        </w:rPr>
        <w:t>cinema</w:t>
      </w:r>
      <w:r w:rsidRPr="00F64D85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b/>
          <w:i/>
          <w:sz w:val="24"/>
          <w:szCs w:val="24"/>
        </w:rPr>
        <w:t>d'Animazione</w:t>
      </w:r>
      <w:r w:rsidRPr="00F64D85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b/>
          <w:i/>
          <w:spacing w:val="-2"/>
          <w:sz w:val="24"/>
          <w:szCs w:val="24"/>
        </w:rPr>
        <w:t>d'Autore</w:t>
      </w:r>
    </w:p>
    <w:p w14:paraId="6425D87E" w14:textId="6F7748FD" w:rsidR="008425D8" w:rsidRPr="00F64D85" w:rsidRDefault="008425D8" w:rsidP="008425D8">
      <w:pPr>
        <w:ind w:left="2"/>
        <w:rPr>
          <w:rFonts w:asciiTheme="minorHAnsi" w:hAnsiTheme="minorHAnsi" w:cstheme="minorHAnsi"/>
          <w:sz w:val="24"/>
          <w:szCs w:val="24"/>
        </w:rPr>
      </w:pPr>
      <w:r w:rsidRPr="00F64D85">
        <w:rPr>
          <w:rFonts w:asciiTheme="minorHAnsi" w:hAnsiTheme="minorHAnsi" w:cstheme="minorHAnsi"/>
          <w:sz w:val="24"/>
          <w:szCs w:val="24"/>
        </w:rPr>
        <w:t>Conversano</w:t>
      </w:r>
      <w:r w:rsidRPr="00F64D8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(BA),</w:t>
      </w:r>
      <w:r w:rsidRPr="00F64D8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1</w:t>
      </w:r>
      <w:r w:rsidR="0059530E" w:rsidRPr="00F64D85">
        <w:rPr>
          <w:rFonts w:asciiTheme="minorHAnsi" w:hAnsiTheme="minorHAnsi" w:cstheme="minorHAnsi"/>
          <w:sz w:val="24"/>
          <w:szCs w:val="24"/>
        </w:rPr>
        <w:t>6</w:t>
      </w:r>
      <w:r w:rsidRPr="00F64D8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-</w:t>
      </w:r>
      <w:r w:rsidRPr="00F64D8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2</w:t>
      </w:r>
      <w:r w:rsidR="0059530E" w:rsidRPr="00F64D85">
        <w:rPr>
          <w:rFonts w:asciiTheme="minorHAnsi" w:hAnsiTheme="minorHAnsi" w:cstheme="minorHAnsi"/>
          <w:sz w:val="24"/>
          <w:szCs w:val="24"/>
        </w:rPr>
        <w:t>3</w:t>
      </w:r>
      <w:r w:rsidRPr="00F64D8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agosto</w:t>
      </w:r>
      <w:r w:rsidRPr="00F64D8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pacing w:val="-4"/>
          <w:sz w:val="24"/>
          <w:szCs w:val="24"/>
        </w:rPr>
        <w:t>202</w:t>
      </w:r>
      <w:r w:rsidR="0059530E" w:rsidRPr="00F64D85">
        <w:rPr>
          <w:rFonts w:asciiTheme="minorHAnsi" w:hAnsiTheme="minorHAnsi" w:cstheme="minorHAnsi"/>
          <w:spacing w:val="-4"/>
          <w:sz w:val="24"/>
          <w:szCs w:val="24"/>
        </w:rPr>
        <w:t>6</w:t>
      </w:r>
    </w:p>
    <w:p w14:paraId="1AEF3E1B" w14:textId="77777777" w:rsidR="008425D8" w:rsidRPr="00F64D85" w:rsidRDefault="008425D8" w:rsidP="008425D8">
      <w:pPr>
        <w:ind w:left="2"/>
        <w:rPr>
          <w:rFonts w:asciiTheme="minorHAnsi" w:hAnsiTheme="minorHAnsi" w:cstheme="minorHAnsi"/>
          <w:b/>
          <w:sz w:val="24"/>
          <w:szCs w:val="24"/>
        </w:rPr>
      </w:pPr>
      <w:r w:rsidRPr="00F64D85">
        <w:rPr>
          <w:rFonts w:asciiTheme="minorHAnsi" w:hAnsiTheme="minorHAnsi" w:cstheme="minorHAnsi"/>
          <w:b/>
          <w:sz w:val="24"/>
          <w:szCs w:val="24"/>
        </w:rPr>
        <w:t>Ufficio</w:t>
      </w:r>
      <w:r w:rsidRPr="00F64D85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b/>
          <w:spacing w:val="-2"/>
          <w:sz w:val="24"/>
          <w:szCs w:val="24"/>
        </w:rPr>
        <w:t>Stampa</w:t>
      </w:r>
    </w:p>
    <w:p w14:paraId="672E4D99" w14:textId="561764A6" w:rsidR="00F204BD" w:rsidRPr="00F64D85" w:rsidRDefault="008425D8" w:rsidP="00F204BD">
      <w:pPr>
        <w:ind w:left="2" w:right="3981"/>
        <w:rPr>
          <w:rFonts w:asciiTheme="minorHAnsi" w:hAnsiTheme="minorHAnsi" w:cstheme="minorHAnsi"/>
          <w:color w:val="0000FF"/>
          <w:sz w:val="24"/>
          <w:szCs w:val="24"/>
          <w:u w:val="single" w:color="0000FF"/>
        </w:rPr>
        <w:sectPr w:rsidR="00F204BD" w:rsidRPr="00F64D85" w:rsidSect="008D7723">
          <w:headerReference w:type="default" r:id="rId13"/>
          <w:footerReference w:type="even" r:id="rId14"/>
          <w:footerReference w:type="default" r:id="rId15"/>
          <w:pgSz w:w="11910" w:h="16840"/>
          <w:pgMar w:top="2540" w:right="1133" w:bottom="1360" w:left="1133" w:header="567" w:footer="567" w:gutter="0"/>
          <w:cols w:space="720"/>
          <w:docGrid w:linePitch="299"/>
        </w:sectPr>
      </w:pPr>
      <w:r w:rsidRPr="00F64D85">
        <w:rPr>
          <w:rFonts w:asciiTheme="minorHAnsi" w:hAnsiTheme="minorHAnsi" w:cstheme="minorHAnsi"/>
          <w:sz w:val="24"/>
          <w:szCs w:val="24"/>
        </w:rPr>
        <w:t>Monica</w:t>
      </w:r>
      <w:r w:rsidRPr="00F64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Merola</w:t>
      </w:r>
      <w:r w:rsidRPr="00F64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|</w:t>
      </w:r>
      <w:r w:rsidRPr="00F64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+39</w:t>
      </w:r>
      <w:r w:rsidRPr="00F64D8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347</w:t>
      </w:r>
      <w:r w:rsidRPr="00F64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6633</w:t>
      </w:r>
      <w:r w:rsidRPr="00F64D8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64D85">
        <w:rPr>
          <w:rFonts w:asciiTheme="minorHAnsi" w:hAnsiTheme="minorHAnsi" w:cstheme="minorHAnsi"/>
          <w:sz w:val="24"/>
          <w:szCs w:val="24"/>
        </w:rPr>
        <w:t>796</w:t>
      </w:r>
      <w:r w:rsidR="0059530E" w:rsidRPr="00F64D85">
        <w:rPr>
          <w:rFonts w:asciiTheme="minorHAnsi" w:hAnsiTheme="minorHAnsi" w:cstheme="minorHAnsi"/>
          <w:spacing w:val="-6"/>
          <w:sz w:val="24"/>
          <w:szCs w:val="24"/>
        </w:rPr>
        <w:t xml:space="preserve"> | </w:t>
      </w:r>
      <w:hyperlink r:id="rId16" w:history="1">
        <w:r w:rsidR="0059530E" w:rsidRPr="00F64D85">
          <w:rPr>
            <w:rStyle w:val="Collegamentoipertestuale"/>
            <w:rFonts w:asciiTheme="minorHAnsi" w:hAnsiTheme="minorHAnsi" w:cstheme="minorHAnsi"/>
            <w:sz w:val="24"/>
            <w:szCs w:val="24"/>
          </w:rPr>
          <w:t>ufficiostampa@imaginaria.eu</w:t>
        </w:r>
      </w:hyperlink>
      <w:r w:rsidRPr="00F64D85">
        <w:rPr>
          <w:rFonts w:asciiTheme="minorHAnsi" w:hAnsiTheme="minorHAnsi" w:cstheme="minorHAnsi"/>
          <w:color w:val="0000FF"/>
          <w:sz w:val="24"/>
          <w:szCs w:val="24"/>
        </w:rPr>
        <w:t xml:space="preserve"> </w:t>
      </w:r>
      <w:r w:rsidR="00AF3594" w:rsidRPr="00F64D85">
        <w:rPr>
          <w:rFonts w:asciiTheme="minorHAnsi" w:hAnsiTheme="minorHAnsi" w:cstheme="minorHAnsi"/>
          <w:color w:val="0000FF"/>
          <w:sz w:val="24"/>
          <w:szCs w:val="24"/>
        </w:rPr>
        <w:br/>
      </w:r>
      <w:r w:rsidRPr="00F64D85">
        <w:rPr>
          <w:rFonts w:asciiTheme="minorHAnsi" w:hAnsiTheme="minorHAnsi" w:cstheme="minorHAnsi"/>
          <w:sz w:val="24"/>
          <w:szCs w:val="24"/>
        </w:rPr>
        <w:t>Per maggiori informazi</w:t>
      </w:r>
      <w:r w:rsidR="0020060F" w:rsidRPr="00F64D85">
        <w:rPr>
          <w:rFonts w:asciiTheme="minorHAnsi" w:hAnsiTheme="minorHAnsi" w:cstheme="minorHAnsi"/>
          <w:sz w:val="24"/>
          <w:szCs w:val="24"/>
        </w:rPr>
        <w:t>o</w:t>
      </w:r>
      <w:r w:rsidRPr="00F64D85">
        <w:rPr>
          <w:rFonts w:asciiTheme="minorHAnsi" w:hAnsiTheme="minorHAnsi" w:cstheme="minorHAnsi"/>
          <w:sz w:val="24"/>
          <w:szCs w:val="24"/>
        </w:rPr>
        <w:t xml:space="preserve">ni: </w:t>
      </w:r>
      <w:r w:rsidRPr="00F64D85">
        <w:rPr>
          <w:rFonts w:asciiTheme="minorHAnsi" w:hAnsiTheme="minorHAnsi" w:cstheme="minorHAnsi"/>
          <w:color w:val="0000FF"/>
          <w:sz w:val="24"/>
          <w:szCs w:val="24"/>
          <w:u w:val="single" w:color="0000FF"/>
        </w:rPr>
        <w:t>info@imaginaria.e</w:t>
      </w:r>
      <w:r w:rsidR="0020060F" w:rsidRPr="00F64D85">
        <w:rPr>
          <w:rFonts w:asciiTheme="minorHAnsi" w:hAnsiTheme="minorHAnsi" w:cstheme="minorHAnsi"/>
          <w:color w:val="0000FF"/>
          <w:sz w:val="24"/>
          <w:szCs w:val="24"/>
          <w:u w:val="single" w:color="0000FF"/>
        </w:rPr>
        <w:t>u</w:t>
      </w:r>
    </w:p>
    <w:p w14:paraId="7663E4D5" w14:textId="77777777" w:rsidR="00F204BD" w:rsidRPr="00F204BD" w:rsidRDefault="00F204BD" w:rsidP="00F204BD"/>
    <w:sectPr w:rsidR="00F204BD" w:rsidRPr="00F204BD">
      <w:pgSz w:w="11910" w:h="16840"/>
      <w:pgMar w:top="2540" w:right="1133" w:bottom="1360" w:left="1133" w:header="708" w:footer="11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63E5E" w14:textId="77777777" w:rsidR="00434538" w:rsidRDefault="00434538">
      <w:r>
        <w:separator/>
      </w:r>
    </w:p>
  </w:endnote>
  <w:endnote w:type="continuationSeparator" w:id="0">
    <w:p w14:paraId="75FB1841" w14:textId="77777777" w:rsidR="00434538" w:rsidRDefault="0043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377591073"/>
      <w:docPartObj>
        <w:docPartGallery w:val="Page Numbers (Bottom of Page)"/>
        <w:docPartUnique/>
      </w:docPartObj>
    </w:sdtPr>
    <w:sdtContent>
      <w:p w14:paraId="16FF87EA" w14:textId="77777777" w:rsidR="00F204BD" w:rsidRDefault="00F204BD" w:rsidP="00F00DE3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40DCE48" w14:textId="77777777" w:rsidR="00F204BD" w:rsidRDefault="00F204BD" w:rsidP="00F204B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557012614"/>
      <w:docPartObj>
        <w:docPartGallery w:val="Page Numbers (Bottom of Page)"/>
        <w:docPartUnique/>
      </w:docPartObj>
    </w:sdtPr>
    <w:sdtContent>
      <w:p w14:paraId="6BF862FB" w14:textId="77777777" w:rsidR="00F204BD" w:rsidRDefault="00F204BD" w:rsidP="00F00DE3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32FA25C8" w14:textId="3261A413" w:rsidR="006628A2" w:rsidRDefault="006628A2" w:rsidP="0084426E">
    <w:pPr>
      <w:pStyle w:val="Corpotesto"/>
      <w:spacing w:line="14" w:lineRule="auto"/>
      <w:ind w:right="360"/>
      <w:jc w:val="center"/>
      <w:rPr>
        <w:sz w:val="20"/>
      </w:rPr>
    </w:pPr>
  </w:p>
  <w:p w14:paraId="48B90063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2B82FE9B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7AF20772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0D995F70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0FAF1A0F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4814D9DA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3BC3E3C0" w14:textId="39857889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160AB296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3B055F47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10D30DFE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6A993EDA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05C33BA1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7AD549AF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013CE5F2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4DC121A5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617B2C06" w14:textId="305820F3" w:rsidR="0084426E" w:rsidRDefault="0084426E" w:rsidP="00795CCA">
    <w:pPr>
      <w:pStyle w:val="Corpotesto"/>
      <w:tabs>
        <w:tab w:val="left" w:pos="512"/>
        <w:tab w:val="left" w:pos="1864"/>
      </w:tabs>
      <w:spacing w:line="14" w:lineRule="auto"/>
      <w:ind w:right="360"/>
      <w:jc w:val="center"/>
      <w:rPr>
        <w:sz w:val="20"/>
      </w:rPr>
    </w:pPr>
  </w:p>
  <w:p w14:paraId="64690882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143B0123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477EB009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261298F9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4CE35B66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61205B78" w14:textId="1331D5D1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05A0E5BC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679305F9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3E8CA21D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jc w:val="center"/>
      <w:rPr>
        <w:sz w:val="20"/>
      </w:rPr>
    </w:pPr>
  </w:p>
  <w:p w14:paraId="51637CDB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rPr>
        <w:sz w:val="20"/>
      </w:rPr>
    </w:pPr>
  </w:p>
  <w:p w14:paraId="339A81BC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rPr>
        <w:sz w:val="20"/>
      </w:rPr>
    </w:pPr>
  </w:p>
  <w:p w14:paraId="7A0C19FE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rPr>
        <w:sz w:val="20"/>
      </w:rPr>
    </w:pPr>
  </w:p>
  <w:p w14:paraId="58D7ADB4" w14:textId="5B73F3B1" w:rsidR="0084426E" w:rsidRDefault="0084426E" w:rsidP="0084426E">
    <w:pPr>
      <w:pStyle w:val="Corpotesto"/>
      <w:tabs>
        <w:tab w:val="left" w:pos="1864"/>
      </w:tabs>
      <w:spacing w:line="14" w:lineRule="auto"/>
      <w:ind w:right="360"/>
      <w:rPr>
        <w:sz w:val="20"/>
      </w:rPr>
    </w:pPr>
  </w:p>
  <w:p w14:paraId="7938631C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rPr>
        <w:sz w:val="20"/>
      </w:rPr>
    </w:pPr>
  </w:p>
  <w:p w14:paraId="1CE2B0A5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rPr>
        <w:sz w:val="20"/>
      </w:rPr>
    </w:pPr>
  </w:p>
  <w:p w14:paraId="400A6920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rPr>
        <w:sz w:val="20"/>
      </w:rPr>
    </w:pPr>
  </w:p>
  <w:p w14:paraId="1D12F743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rPr>
        <w:sz w:val="20"/>
      </w:rPr>
    </w:pPr>
  </w:p>
  <w:p w14:paraId="006A2471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rPr>
        <w:sz w:val="20"/>
      </w:rPr>
    </w:pPr>
  </w:p>
  <w:p w14:paraId="6B2EC1C5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rPr>
        <w:sz w:val="20"/>
      </w:rPr>
    </w:pPr>
  </w:p>
  <w:p w14:paraId="315EC88E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rPr>
        <w:sz w:val="20"/>
      </w:rPr>
    </w:pPr>
  </w:p>
  <w:p w14:paraId="4094945F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rPr>
        <w:sz w:val="20"/>
      </w:rPr>
    </w:pPr>
  </w:p>
  <w:p w14:paraId="573D1AA8" w14:textId="77777777" w:rsidR="0084426E" w:rsidRDefault="0084426E" w:rsidP="0084426E">
    <w:pPr>
      <w:pStyle w:val="Corpotesto"/>
      <w:tabs>
        <w:tab w:val="left" w:pos="1864"/>
      </w:tabs>
      <w:spacing w:line="14" w:lineRule="auto"/>
      <w:ind w:right="360"/>
      <w:rPr>
        <w:sz w:val="20"/>
      </w:rPr>
    </w:pPr>
  </w:p>
  <w:p w14:paraId="0B6A3652" w14:textId="4541056E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55DD9E53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52236FD6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4BA88B8D" w14:textId="7264BC57" w:rsidR="0084426E" w:rsidRDefault="00795CCA" w:rsidP="00795CCA">
    <w:pPr>
      <w:pStyle w:val="Corpotesto"/>
      <w:tabs>
        <w:tab w:val="left" w:pos="6037"/>
      </w:tabs>
      <w:spacing w:line="14" w:lineRule="auto"/>
      <w:ind w:right="360"/>
      <w:rPr>
        <w:sz w:val="20"/>
      </w:rPr>
    </w:pPr>
    <w:r>
      <w:rPr>
        <w:sz w:val="20"/>
      </w:rPr>
      <w:tab/>
    </w:r>
  </w:p>
  <w:p w14:paraId="384E212C" w14:textId="77777777" w:rsidR="00795CCA" w:rsidRDefault="00795CCA" w:rsidP="00795CCA">
    <w:pPr>
      <w:pStyle w:val="Corpotesto"/>
      <w:tabs>
        <w:tab w:val="left" w:pos="6037"/>
      </w:tabs>
      <w:spacing w:line="14" w:lineRule="auto"/>
      <w:ind w:right="360"/>
      <w:rPr>
        <w:sz w:val="20"/>
      </w:rPr>
    </w:pPr>
  </w:p>
  <w:p w14:paraId="3D42CE71" w14:textId="77777777" w:rsidR="00795CCA" w:rsidRDefault="00795CCA" w:rsidP="00795CCA">
    <w:pPr>
      <w:pStyle w:val="Corpotesto"/>
      <w:tabs>
        <w:tab w:val="left" w:pos="6037"/>
      </w:tabs>
      <w:spacing w:line="14" w:lineRule="auto"/>
      <w:ind w:right="360"/>
      <w:rPr>
        <w:sz w:val="20"/>
      </w:rPr>
    </w:pPr>
  </w:p>
  <w:p w14:paraId="4111E930" w14:textId="77777777" w:rsidR="00795CCA" w:rsidRDefault="00795CCA" w:rsidP="00795CCA">
    <w:pPr>
      <w:pStyle w:val="Corpotesto"/>
      <w:tabs>
        <w:tab w:val="left" w:pos="6037"/>
      </w:tabs>
      <w:spacing w:line="14" w:lineRule="auto"/>
      <w:ind w:right="360"/>
      <w:rPr>
        <w:sz w:val="20"/>
      </w:rPr>
    </w:pPr>
  </w:p>
  <w:p w14:paraId="43F800CA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34034F7E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2AB409FA" w14:textId="63668118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55BD1E05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44367030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2C74CBBB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40B9AF88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47DFE960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71E2D113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7E5A0070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1A7AA53C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2FF7CBFC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67A6513C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750D90B7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2FA67CBA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652E18EA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0418C567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5F889E7E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470ACA10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29F55443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420D42FD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4FC76017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498EDADD" w14:textId="77777777" w:rsidR="0084426E" w:rsidRDefault="0084426E" w:rsidP="0084426E">
    <w:pPr>
      <w:pStyle w:val="Corpotesto"/>
      <w:spacing w:line="14" w:lineRule="auto"/>
      <w:ind w:right="360"/>
      <w:jc w:val="center"/>
      <w:rPr>
        <w:sz w:val="20"/>
      </w:rPr>
    </w:pPr>
  </w:p>
  <w:p w14:paraId="315CC070" w14:textId="551462A1" w:rsidR="0084426E" w:rsidRDefault="0084426E" w:rsidP="0084426E">
    <w:pPr>
      <w:pStyle w:val="Corpotesto"/>
      <w:spacing w:line="1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64AA1" w14:textId="77777777" w:rsidR="00434538" w:rsidRDefault="00434538">
      <w:r>
        <w:separator/>
      </w:r>
    </w:p>
  </w:footnote>
  <w:footnote w:type="continuationSeparator" w:id="0">
    <w:p w14:paraId="6937724D" w14:textId="77777777" w:rsidR="00434538" w:rsidRDefault="00434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4C274" w14:textId="178DD5A1" w:rsidR="006628A2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5104" behindDoc="1" locked="0" layoutInCell="1" allowOverlap="1" wp14:anchorId="6A3CBC0B" wp14:editId="37494F0A">
          <wp:simplePos x="0" y="0"/>
          <wp:positionH relativeFrom="page">
            <wp:posOffset>3191435</wp:posOffset>
          </wp:positionH>
          <wp:positionV relativeFrom="page">
            <wp:posOffset>295834</wp:posOffset>
          </wp:positionV>
          <wp:extent cx="1021977" cy="100404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4566" cy="101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A2"/>
    <w:rsid w:val="00016F1B"/>
    <w:rsid w:val="00043B80"/>
    <w:rsid w:val="00044905"/>
    <w:rsid w:val="000475E4"/>
    <w:rsid w:val="00131513"/>
    <w:rsid w:val="00173886"/>
    <w:rsid w:val="001A168C"/>
    <w:rsid w:val="001C45D1"/>
    <w:rsid w:val="0020060F"/>
    <w:rsid w:val="00295B03"/>
    <w:rsid w:val="002C28A9"/>
    <w:rsid w:val="002F3DD7"/>
    <w:rsid w:val="00325934"/>
    <w:rsid w:val="0036088B"/>
    <w:rsid w:val="00375A3E"/>
    <w:rsid w:val="003E08B1"/>
    <w:rsid w:val="004004E7"/>
    <w:rsid w:val="004219D8"/>
    <w:rsid w:val="00433869"/>
    <w:rsid w:val="00434538"/>
    <w:rsid w:val="0045430C"/>
    <w:rsid w:val="00544BD6"/>
    <w:rsid w:val="0059530E"/>
    <w:rsid w:val="005A4BB1"/>
    <w:rsid w:val="005C6BCF"/>
    <w:rsid w:val="005E4665"/>
    <w:rsid w:val="00647AAF"/>
    <w:rsid w:val="006628A2"/>
    <w:rsid w:val="00672E52"/>
    <w:rsid w:val="006E583E"/>
    <w:rsid w:val="00795CCA"/>
    <w:rsid w:val="007961AE"/>
    <w:rsid w:val="008336CD"/>
    <w:rsid w:val="008425D8"/>
    <w:rsid w:val="0084426E"/>
    <w:rsid w:val="00853648"/>
    <w:rsid w:val="0087537A"/>
    <w:rsid w:val="008B0F53"/>
    <w:rsid w:val="008D7723"/>
    <w:rsid w:val="008D7894"/>
    <w:rsid w:val="008F1D38"/>
    <w:rsid w:val="00934A2F"/>
    <w:rsid w:val="009462E8"/>
    <w:rsid w:val="009D2866"/>
    <w:rsid w:val="009F1763"/>
    <w:rsid w:val="009F6E5B"/>
    <w:rsid w:val="00A00A46"/>
    <w:rsid w:val="00A17062"/>
    <w:rsid w:val="00A648A9"/>
    <w:rsid w:val="00A71C8B"/>
    <w:rsid w:val="00A83313"/>
    <w:rsid w:val="00AA6EF0"/>
    <w:rsid w:val="00AC7EDA"/>
    <w:rsid w:val="00AF0C59"/>
    <w:rsid w:val="00AF3594"/>
    <w:rsid w:val="00B5358A"/>
    <w:rsid w:val="00B60066"/>
    <w:rsid w:val="00B913A3"/>
    <w:rsid w:val="00B92C6C"/>
    <w:rsid w:val="00B93054"/>
    <w:rsid w:val="00BA0987"/>
    <w:rsid w:val="00C074D8"/>
    <w:rsid w:val="00C25890"/>
    <w:rsid w:val="00C43906"/>
    <w:rsid w:val="00C56008"/>
    <w:rsid w:val="00C57DF2"/>
    <w:rsid w:val="00CD71EB"/>
    <w:rsid w:val="00CE49D2"/>
    <w:rsid w:val="00D01E33"/>
    <w:rsid w:val="00D13ADF"/>
    <w:rsid w:val="00D21C92"/>
    <w:rsid w:val="00D2338B"/>
    <w:rsid w:val="00D31203"/>
    <w:rsid w:val="00D63435"/>
    <w:rsid w:val="00D66C9B"/>
    <w:rsid w:val="00DC3A5B"/>
    <w:rsid w:val="00DF050A"/>
    <w:rsid w:val="00E2574B"/>
    <w:rsid w:val="00E559C6"/>
    <w:rsid w:val="00E64583"/>
    <w:rsid w:val="00E84F7A"/>
    <w:rsid w:val="00EA3055"/>
    <w:rsid w:val="00EC507C"/>
    <w:rsid w:val="00EE3525"/>
    <w:rsid w:val="00F204BD"/>
    <w:rsid w:val="00F64D85"/>
    <w:rsid w:val="00FB1C2F"/>
    <w:rsid w:val="00FB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355B"/>
  <w15:docId w15:val="{F0474194-0497-1E42-B7AE-96F08BAD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F1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1C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204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4B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204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4BD"/>
    <w:rPr>
      <w:rFonts w:ascii="Calibri" w:eastAsia="Calibri" w:hAnsi="Calibri" w:cs="Calibri"/>
      <w:lang w:val="it-IT"/>
    </w:rPr>
  </w:style>
  <w:style w:type="character" w:styleId="Numeropagina">
    <w:name w:val="page number"/>
    <w:basedOn w:val="Carpredefinitoparagrafo"/>
    <w:uiPriority w:val="99"/>
    <w:semiHidden/>
    <w:unhideWhenUsed/>
    <w:rsid w:val="00F204BD"/>
  </w:style>
  <w:style w:type="character" w:styleId="Collegamentoipertestuale">
    <w:name w:val="Hyperlink"/>
    <w:basedOn w:val="Carpredefinitoparagrafo"/>
    <w:uiPriority w:val="99"/>
    <w:unhideWhenUsed/>
    <w:rsid w:val="00AF359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359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F3594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F17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character" w:styleId="Enfasigrassetto">
    <w:name w:val="Strong"/>
    <w:basedOn w:val="Carpredefinitoparagrafo"/>
    <w:uiPriority w:val="22"/>
    <w:qFormat/>
    <w:rsid w:val="009F1763"/>
    <w:rPr>
      <w:b/>
      <w:bCs/>
    </w:rPr>
  </w:style>
  <w:style w:type="character" w:customStyle="1" w:styleId="cite-bracket">
    <w:name w:val="cite-bracket"/>
    <w:basedOn w:val="Carpredefinitoparagrafo"/>
    <w:rsid w:val="000475E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1C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styleId="Enfasicorsivo">
    <w:name w:val="Emphasis"/>
    <w:basedOn w:val="Carpredefinitoparagrafo"/>
    <w:uiPriority w:val="20"/>
    <w:qFormat/>
    <w:rsid w:val="00A648A9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A648A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6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0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ppinocampanella.it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maginaria.eu/prevendita/" TargetMode="External"/><Relationship Id="rId12" Type="http://schemas.openxmlformats.org/officeDocument/2006/relationships/hyperlink" Target="https://www.youtube.com/user/imaginariafilmfes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ufficiostampa@imaginaria.e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itter.com/imaginaria_f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instagram.com/imaginariafestiv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acebook.com/imaginariafestiva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200C13-BC15-984A-80BD-BE009164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Pia</dc:creator>
  <cp:lastModifiedBy>Monica Merola</cp:lastModifiedBy>
  <cp:revision>3</cp:revision>
  <dcterms:created xsi:type="dcterms:W3CDTF">2026-07-10T12:02:00Z</dcterms:created>
  <dcterms:modified xsi:type="dcterms:W3CDTF">2026-07-10T12:04:00Z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2024-07-17T00:00:00Z</vt:filetime>
  </property>
</Properties>
</file>