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78" w:rsidRDefault="004F7478" w:rsidP="004F7478">
      <w:pPr>
        <w:jc w:val="center"/>
        <w:rPr>
          <w:b/>
        </w:rPr>
      </w:pPr>
    </w:p>
    <w:p w:rsidR="004F7478" w:rsidRDefault="004F7478" w:rsidP="004F7478">
      <w:pPr>
        <w:jc w:val="center"/>
        <w:rPr>
          <w:b/>
        </w:rPr>
      </w:pPr>
    </w:p>
    <w:p w:rsidR="004F7478" w:rsidRPr="004F7478" w:rsidRDefault="004F7478" w:rsidP="004F7478">
      <w:pPr>
        <w:jc w:val="center"/>
        <w:rPr>
          <w:i/>
        </w:rPr>
      </w:pPr>
      <w:r>
        <w:rPr>
          <w:i/>
        </w:rPr>
        <w:t>Comunicato Stampa</w:t>
      </w:r>
    </w:p>
    <w:p w:rsidR="004F7478" w:rsidRDefault="004F7478" w:rsidP="004F7478">
      <w:pPr>
        <w:jc w:val="center"/>
        <w:rPr>
          <w:b/>
        </w:rPr>
      </w:pPr>
    </w:p>
    <w:p w:rsidR="00820DD3" w:rsidRPr="00B366D6" w:rsidRDefault="00820DD3" w:rsidP="00820DD3">
      <w:pPr>
        <w:spacing w:line="276" w:lineRule="auto"/>
        <w:jc w:val="center"/>
        <w:rPr>
          <w:rFonts w:asciiTheme="majorHAnsi" w:hAnsiTheme="majorHAnsi"/>
          <w:b/>
        </w:rPr>
      </w:pPr>
      <w:r w:rsidRPr="00B366D6">
        <w:rPr>
          <w:rFonts w:asciiTheme="majorHAnsi" w:hAnsiTheme="majorHAnsi"/>
          <w:b/>
        </w:rPr>
        <w:t>Milano Art Gallery porta in mostra Matteo Fieno, l’artista delle donne</w:t>
      </w:r>
    </w:p>
    <w:p w:rsidR="00820DD3" w:rsidRDefault="00820DD3" w:rsidP="00820DD3">
      <w:pPr>
        <w:spacing w:line="276" w:lineRule="auto"/>
        <w:jc w:val="center"/>
        <w:rPr>
          <w:rFonts w:asciiTheme="majorHAnsi" w:hAnsiTheme="majorHAnsi"/>
          <w:i/>
        </w:rPr>
      </w:pPr>
      <w:r w:rsidRPr="00820DD3">
        <w:rPr>
          <w:rFonts w:asciiTheme="majorHAnsi" w:hAnsiTheme="majorHAnsi"/>
          <w:i/>
        </w:rPr>
        <w:t>Il talento piemontes</w:t>
      </w:r>
      <w:bookmarkStart w:id="0" w:name="_GoBack"/>
      <w:bookmarkEnd w:id="0"/>
      <w:r w:rsidRPr="00820DD3">
        <w:rPr>
          <w:rFonts w:asciiTheme="majorHAnsi" w:hAnsiTheme="majorHAnsi"/>
          <w:i/>
        </w:rPr>
        <w:t xml:space="preserve">e presentato da Salvo </w:t>
      </w:r>
      <w:proofErr w:type="spellStart"/>
      <w:r w:rsidRPr="00820DD3">
        <w:rPr>
          <w:rFonts w:asciiTheme="majorHAnsi" w:hAnsiTheme="majorHAnsi"/>
          <w:i/>
        </w:rPr>
        <w:t>Nugnes</w:t>
      </w:r>
      <w:proofErr w:type="spellEnd"/>
    </w:p>
    <w:p w:rsidR="00820DD3" w:rsidRPr="00820DD3" w:rsidRDefault="00820DD3" w:rsidP="00820DD3">
      <w:pPr>
        <w:spacing w:line="276" w:lineRule="auto"/>
        <w:jc w:val="center"/>
        <w:rPr>
          <w:rFonts w:asciiTheme="majorHAnsi" w:hAnsiTheme="majorHAnsi"/>
          <w:i/>
        </w:rPr>
      </w:pPr>
    </w:p>
    <w:p w:rsidR="00820DD3" w:rsidRPr="00B366D6" w:rsidRDefault="00820DD3" w:rsidP="00820DD3">
      <w:pPr>
        <w:spacing w:line="276" w:lineRule="auto"/>
        <w:jc w:val="both"/>
        <w:rPr>
          <w:rFonts w:asciiTheme="majorHAnsi" w:hAnsiTheme="majorHAnsi"/>
        </w:rPr>
      </w:pPr>
      <w:r w:rsidRPr="00B366D6">
        <w:rPr>
          <w:rFonts w:asciiTheme="majorHAnsi" w:hAnsiTheme="majorHAnsi"/>
        </w:rPr>
        <w:t xml:space="preserve">Una scalata di successi </w:t>
      </w:r>
      <w:r>
        <w:rPr>
          <w:rFonts w:asciiTheme="majorHAnsi" w:hAnsiTheme="majorHAnsi"/>
        </w:rPr>
        <w:t>da capogiro per i</w:t>
      </w:r>
      <w:r w:rsidRPr="00B366D6">
        <w:rPr>
          <w:rFonts w:asciiTheme="majorHAnsi" w:hAnsiTheme="majorHAnsi"/>
        </w:rPr>
        <w:t xml:space="preserve">l </w:t>
      </w:r>
      <w:r>
        <w:rPr>
          <w:rFonts w:asciiTheme="majorHAnsi" w:hAnsiTheme="majorHAnsi"/>
        </w:rPr>
        <w:t>giovane pittore di Alba. D</w:t>
      </w:r>
      <w:r w:rsidRPr="00B366D6">
        <w:rPr>
          <w:rFonts w:asciiTheme="majorHAnsi" w:hAnsiTheme="majorHAnsi"/>
        </w:rPr>
        <w:t xml:space="preserve">opo Biennale Milano </w:t>
      </w:r>
      <w:r w:rsidRPr="00B366D6">
        <w:rPr>
          <w:rFonts w:asciiTheme="majorHAnsi" w:hAnsiTheme="majorHAnsi"/>
          <w:b/>
        </w:rPr>
        <w:t>Matteo Fieno</w:t>
      </w:r>
      <w:r w:rsidRPr="00B366D6">
        <w:rPr>
          <w:rFonts w:asciiTheme="majorHAnsi" w:hAnsiTheme="majorHAnsi"/>
        </w:rPr>
        <w:t xml:space="preserve"> è ora pronto per tagliare il nastro alla sua prima personale. </w:t>
      </w:r>
      <w:r w:rsidRPr="00B366D6">
        <w:rPr>
          <w:rFonts w:asciiTheme="majorHAnsi" w:hAnsiTheme="majorHAnsi"/>
          <w:b/>
          <w:i/>
        </w:rPr>
        <w:t>Declinazioni al femminile</w:t>
      </w:r>
      <w:r w:rsidRPr="00B366D6">
        <w:rPr>
          <w:rFonts w:asciiTheme="majorHAnsi" w:hAnsiTheme="majorHAnsi"/>
        </w:rPr>
        <w:t xml:space="preserve"> verrà infatti inaugurata alle </w:t>
      </w:r>
      <w:r w:rsidRPr="00B366D6">
        <w:rPr>
          <w:rFonts w:asciiTheme="majorHAnsi" w:hAnsiTheme="majorHAnsi"/>
          <w:b/>
        </w:rPr>
        <w:t xml:space="preserve">18 </w:t>
      </w:r>
      <w:r w:rsidRPr="00B366D6">
        <w:rPr>
          <w:rFonts w:asciiTheme="majorHAnsi" w:hAnsiTheme="majorHAnsi"/>
        </w:rPr>
        <w:t xml:space="preserve">di </w:t>
      </w:r>
      <w:r w:rsidRPr="00B366D6">
        <w:rPr>
          <w:rFonts w:asciiTheme="majorHAnsi" w:hAnsiTheme="majorHAnsi"/>
          <w:b/>
        </w:rPr>
        <w:t>venerdì 22 novembre</w:t>
      </w:r>
      <w:r w:rsidRPr="00B366D6">
        <w:rPr>
          <w:rFonts w:asciiTheme="majorHAnsi" w:hAnsiTheme="majorHAnsi"/>
        </w:rPr>
        <w:t xml:space="preserve"> presso la </w:t>
      </w:r>
      <w:r w:rsidRPr="00B366D6">
        <w:rPr>
          <w:rFonts w:asciiTheme="majorHAnsi" w:hAnsiTheme="majorHAnsi"/>
          <w:b/>
        </w:rPr>
        <w:t>Milano Art Gallery</w:t>
      </w:r>
      <w:r w:rsidRPr="00B366D6">
        <w:rPr>
          <w:rFonts w:asciiTheme="majorHAnsi" w:hAnsiTheme="majorHAnsi"/>
        </w:rPr>
        <w:t xml:space="preserve">. La storica galleria di via Alessi 11, sita nel centro nevralgico della città del Duomo, ospiterà la mostra del talento piemontese che ormai è conosciuto ai più come l’artista delle donne. L’evento verrà presentato da </w:t>
      </w:r>
      <w:r w:rsidRPr="00446814">
        <w:rPr>
          <w:rFonts w:asciiTheme="majorHAnsi" w:hAnsiTheme="majorHAnsi"/>
          <w:b/>
        </w:rPr>
        <w:t xml:space="preserve">Salvo </w:t>
      </w:r>
      <w:proofErr w:type="spellStart"/>
      <w:r w:rsidRPr="00446814">
        <w:rPr>
          <w:rFonts w:asciiTheme="majorHAnsi" w:hAnsiTheme="majorHAnsi"/>
          <w:b/>
        </w:rPr>
        <w:t>Nugnes</w:t>
      </w:r>
      <w:proofErr w:type="spellEnd"/>
      <w:r w:rsidRPr="00B366D6">
        <w:rPr>
          <w:rFonts w:asciiTheme="majorHAnsi" w:hAnsiTheme="majorHAnsi"/>
        </w:rPr>
        <w:t>, curatore di mostre e grandi eventi a cui lo stesso Matteo Fieno ha preso parte</w:t>
      </w:r>
      <w:r>
        <w:rPr>
          <w:rFonts w:asciiTheme="majorHAnsi" w:hAnsiTheme="majorHAnsi"/>
        </w:rPr>
        <w:t xml:space="preserve"> più volte</w:t>
      </w:r>
      <w:r w:rsidRPr="00B366D6">
        <w:rPr>
          <w:rFonts w:asciiTheme="majorHAnsi" w:hAnsiTheme="majorHAnsi"/>
        </w:rPr>
        <w:t xml:space="preserve"> in quanto selezionato dal comitato.</w:t>
      </w:r>
    </w:p>
    <w:p w:rsidR="00820DD3" w:rsidRDefault="00820DD3" w:rsidP="00820DD3">
      <w:pPr>
        <w:spacing w:line="276" w:lineRule="auto"/>
        <w:jc w:val="both"/>
        <w:rPr>
          <w:rFonts w:asciiTheme="majorHAnsi" w:hAnsiTheme="majorHAnsi"/>
        </w:rPr>
      </w:pPr>
      <w:r w:rsidRPr="00B366D6">
        <w:rPr>
          <w:rFonts w:asciiTheme="majorHAnsi" w:hAnsiTheme="majorHAnsi"/>
        </w:rPr>
        <w:t>Imprenditore alberghiero delle Langhe, Matteo Fieno intraprende seriamente il percorso artistico, iniziato per puro divertimento, a partire dal 2018</w:t>
      </w:r>
      <w:r>
        <w:rPr>
          <w:rFonts w:asciiTheme="majorHAnsi" w:hAnsiTheme="majorHAnsi"/>
        </w:rPr>
        <w:t>,</w:t>
      </w:r>
      <w:r w:rsidRPr="00B366D6">
        <w:rPr>
          <w:rFonts w:asciiTheme="majorHAnsi" w:hAnsiTheme="majorHAnsi"/>
        </w:rPr>
        <w:t xml:space="preserve"> con </w:t>
      </w:r>
      <w:proofErr w:type="spellStart"/>
      <w:r w:rsidRPr="00B366D6">
        <w:rPr>
          <w:rFonts w:asciiTheme="majorHAnsi" w:hAnsiTheme="majorHAnsi"/>
        </w:rPr>
        <w:t>Female</w:t>
      </w:r>
      <w:proofErr w:type="spellEnd"/>
      <w:r w:rsidRPr="00B366D6">
        <w:rPr>
          <w:rFonts w:asciiTheme="majorHAnsi" w:hAnsiTheme="majorHAnsi"/>
        </w:rPr>
        <w:t xml:space="preserve"> Art Design. Avviato assieme alla moglie per far conoscere i suoi lavori al mondo digitale, il progetto raggiunge ben presto più di 50.000 </w:t>
      </w:r>
      <w:proofErr w:type="spellStart"/>
      <w:r w:rsidRPr="00B366D6">
        <w:rPr>
          <w:rFonts w:asciiTheme="majorHAnsi" w:hAnsiTheme="majorHAnsi"/>
        </w:rPr>
        <w:t>follower</w:t>
      </w:r>
      <w:proofErr w:type="spellEnd"/>
      <w:r w:rsidRPr="00B366D6">
        <w:rPr>
          <w:rFonts w:asciiTheme="majorHAnsi" w:hAnsiTheme="majorHAnsi"/>
        </w:rPr>
        <w:t xml:space="preserve"> su </w:t>
      </w:r>
      <w:proofErr w:type="spellStart"/>
      <w:r w:rsidRPr="00B366D6">
        <w:rPr>
          <w:rFonts w:asciiTheme="majorHAnsi" w:hAnsiTheme="majorHAnsi"/>
        </w:rPr>
        <w:t>Instagram</w:t>
      </w:r>
      <w:proofErr w:type="spellEnd"/>
      <w:r w:rsidRPr="00B366D6">
        <w:rPr>
          <w:rFonts w:asciiTheme="majorHAnsi" w:hAnsiTheme="majorHAnsi"/>
        </w:rPr>
        <w:t>.</w:t>
      </w:r>
      <w:r>
        <w:rPr>
          <w:rFonts w:asciiTheme="majorHAnsi" w:hAnsiTheme="majorHAnsi"/>
        </w:rPr>
        <w:t xml:space="preserve"> </w:t>
      </w:r>
    </w:p>
    <w:p w:rsidR="00820DD3" w:rsidRPr="00B366D6" w:rsidRDefault="00820DD3" w:rsidP="00820DD3">
      <w:pPr>
        <w:spacing w:line="276" w:lineRule="auto"/>
        <w:jc w:val="both"/>
        <w:rPr>
          <w:rFonts w:asciiTheme="majorHAnsi" w:hAnsiTheme="majorHAnsi"/>
        </w:rPr>
      </w:pPr>
      <w:r>
        <w:rPr>
          <w:rFonts w:asciiTheme="majorHAnsi" w:hAnsiTheme="majorHAnsi"/>
        </w:rPr>
        <w:t xml:space="preserve">Uomo dei record artistici, l’artista viene riconosciuto con il Premio </w:t>
      </w:r>
      <w:proofErr w:type="spellStart"/>
      <w:r>
        <w:rPr>
          <w:rFonts w:asciiTheme="majorHAnsi" w:hAnsiTheme="majorHAnsi"/>
        </w:rPr>
        <w:t>Bienal</w:t>
      </w:r>
      <w:proofErr w:type="spellEnd"/>
      <w:r>
        <w:rPr>
          <w:rFonts w:asciiTheme="majorHAnsi" w:hAnsiTheme="majorHAnsi"/>
        </w:rPr>
        <w:t xml:space="preserve"> de </w:t>
      </w:r>
      <w:proofErr w:type="spellStart"/>
      <w:r>
        <w:rPr>
          <w:rFonts w:asciiTheme="majorHAnsi" w:hAnsiTheme="majorHAnsi"/>
        </w:rPr>
        <w:t>Canarias</w:t>
      </w:r>
      <w:proofErr w:type="spellEnd"/>
      <w:r>
        <w:rPr>
          <w:rFonts w:asciiTheme="majorHAnsi" w:hAnsiTheme="majorHAnsi"/>
        </w:rPr>
        <w:t xml:space="preserve"> e subito viene selezionato per la mostra Pro Biennale presentata dal prof. Vittorio Sgarbi a Venezia. Riceve quindi il Premio Canaletto e il Premio Caravaggio come “prova della qualità del suo lavoro nel panorama artistico contemporaneo”. A consolidare questa rapida ascesa la sua presenza nella mostra Spoleto Arte e nella Biennale Milano, entrambe presentate da Vittorio Sgarbi.</w:t>
      </w:r>
    </w:p>
    <w:p w:rsidR="00820DD3" w:rsidRPr="00446814" w:rsidRDefault="00820DD3" w:rsidP="00820DD3">
      <w:pPr>
        <w:spacing w:line="276" w:lineRule="auto"/>
        <w:jc w:val="both"/>
        <w:rPr>
          <w:rFonts w:asciiTheme="majorHAnsi" w:hAnsiTheme="majorHAnsi"/>
        </w:rPr>
      </w:pPr>
      <w:r>
        <w:rPr>
          <w:rFonts w:asciiTheme="majorHAnsi" w:hAnsiTheme="majorHAnsi"/>
        </w:rPr>
        <w:t>Sicuramente c</w:t>
      </w:r>
      <w:r w:rsidRPr="00446814">
        <w:rPr>
          <w:rFonts w:asciiTheme="majorHAnsi" w:hAnsiTheme="majorHAnsi"/>
        </w:rPr>
        <w:t xml:space="preserve">ontribuisce </w:t>
      </w:r>
      <w:r>
        <w:rPr>
          <w:rFonts w:asciiTheme="majorHAnsi" w:hAnsiTheme="majorHAnsi"/>
        </w:rPr>
        <w:t>al sorprendente successo il fatto che Fieno dedichi particolare attenzione alla figura femminile, soprattutto al corpo della donna. Con lo scopo di raccontarne il vissuto per avvicinare l’osservatore al “comune desiderio di sentirsi più umani e, magari, un po’ meno cinici e disillusi”, l’autore scava nell’impressione per giungere all’essenza del suo soggetto. È così che il corpo comunica, svela con le sue pose e le sue nudità “la verità delle sue imperfezioni”, permettendo quindi di avvicinarsi al mistero, secondo Fieno.</w:t>
      </w:r>
    </w:p>
    <w:p w:rsidR="00820DD3" w:rsidRPr="00792C26" w:rsidRDefault="00820DD3" w:rsidP="00820DD3">
      <w:pPr>
        <w:spacing w:line="276" w:lineRule="auto"/>
        <w:jc w:val="both"/>
        <w:rPr>
          <w:rFonts w:asciiTheme="majorHAnsi" w:hAnsiTheme="majorHAnsi"/>
        </w:rPr>
      </w:pPr>
      <w:r w:rsidRPr="00792C26">
        <w:rPr>
          <w:rFonts w:asciiTheme="majorHAnsi" w:hAnsiTheme="majorHAnsi"/>
        </w:rPr>
        <w:t xml:space="preserve">Insomma, un 2019 intenso, che culminerà il 22 novembre con il vernissage di </w:t>
      </w:r>
      <w:r w:rsidRPr="00D41CF1">
        <w:rPr>
          <w:rFonts w:asciiTheme="majorHAnsi" w:hAnsiTheme="majorHAnsi"/>
          <w:i/>
        </w:rPr>
        <w:t>Declinazioni al femminile</w:t>
      </w:r>
      <w:r w:rsidRPr="00792C26">
        <w:rPr>
          <w:rFonts w:asciiTheme="majorHAnsi" w:hAnsiTheme="majorHAnsi"/>
        </w:rPr>
        <w:t>, l’esposizione interamente dedicata al fascino e alla sensibilità di questo artista intraprendente. Le sue opere potranno essere ammirate</w:t>
      </w:r>
      <w:r>
        <w:rPr>
          <w:rFonts w:asciiTheme="majorHAnsi" w:hAnsiTheme="majorHAnsi"/>
        </w:rPr>
        <w:t xml:space="preserve"> nel cuore di Milano</w:t>
      </w:r>
      <w:r w:rsidRPr="00792C26">
        <w:rPr>
          <w:rFonts w:asciiTheme="majorHAnsi" w:hAnsiTheme="majorHAnsi"/>
        </w:rPr>
        <w:t xml:space="preserve"> fino al 6 dicembre</w:t>
      </w:r>
      <w:r>
        <w:rPr>
          <w:rFonts w:asciiTheme="majorHAnsi" w:hAnsiTheme="majorHAnsi"/>
        </w:rPr>
        <w:t>,</w:t>
      </w:r>
      <w:r w:rsidRPr="00792C26">
        <w:rPr>
          <w:rFonts w:asciiTheme="majorHAnsi" w:hAnsiTheme="majorHAnsi"/>
        </w:rPr>
        <w:t xml:space="preserve"> dal lunedì al sabato dalle 14.30 alle 19. L’ingresso è libero.</w:t>
      </w:r>
    </w:p>
    <w:p w:rsidR="00820DD3" w:rsidRPr="00792C26" w:rsidRDefault="00820DD3" w:rsidP="00820DD3">
      <w:pPr>
        <w:spacing w:line="276" w:lineRule="auto"/>
        <w:jc w:val="both"/>
        <w:rPr>
          <w:rFonts w:asciiTheme="majorHAnsi" w:hAnsiTheme="majorHAnsi"/>
        </w:rPr>
      </w:pPr>
      <w:r w:rsidRPr="00792C26">
        <w:rPr>
          <w:rFonts w:asciiTheme="majorHAnsi" w:hAnsiTheme="majorHAnsi"/>
        </w:rPr>
        <w:t xml:space="preserve">Per informazioni è possibile chiamare lo 0424 525190, il 388 7338297, scrivere a </w:t>
      </w:r>
      <w:hyperlink r:id="rId9" w:history="1">
        <w:r w:rsidRPr="00792C26">
          <w:rPr>
            <w:rStyle w:val="Collegamentoipertestuale"/>
            <w:rFonts w:asciiTheme="majorHAnsi" w:hAnsiTheme="majorHAnsi"/>
          </w:rPr>
          <w:t>info@milanoartgallery.it</w:t>
        </w:r>
      </w:hyperlink>
      <w:r w:rsidRPr="00792C26">
        <w:rPr>
          <w:rFonts w:asciiTheme="majorHAnsi" w:hAnsiTheme="majorHAnsi"/>
        </w:rPr>
        <w:t xml:space="preserve"> oppure visitare il sito www.milanoartgallery.it. </w:t>
      </w:r>
    </w:p>
    <w:p w:rsidR="004C2217" w:rsidRPr="001E73AF" w:rsidRDefault="004C2217" w:rsidP="000E239A">
      <w:pPr>
        <w:tabs>
          <w:tab w:val="center" w:pos="7513"/>
        </w:tabs>
        <w:jc w:val="both"/>
      </w:pPr>
    </w:p>
    <w:sectPr w:rsidR="004C2217" w:rsidRPr="001E73AF" w:rsidSect="00371B9C">
      <w:headerReference w:type="default" r:id="rId10"/>
      <w:footerReference w:type="default" r:id="rId11"/>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4E" w:rsidRDefault="00F3724E">
      <w:r>
        <w:separator/>
      </w:r>
    </w:p>
  </w:endnote>
  <w:endnote w:type="continuationSeparator" w:id="0">
    <w:p w:rsidR="00F3724E" w:rsidRDefault="00F3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ixage">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A0" w:rsidRDefault="002064A0" w:rsidP="002B3D93">
    <w:pPr>
      <w:tabs>
        <w:tab w:val="center" w:pos="4819"/>
        <w:tab w:val="left" w:pos="8685"/>
      </w:tabs>
      <w:jc w:val="center"/>
    </w:pPr>
  </w:p>
  <w:p w:rsidR="00A269A3" w:rsidRPr="00F367E3" w:rsidRDefault="004F7478" w:rsidP="002B3D93">
    <w:pPr>
      <w:tabs>
        <w:tab w:val="center" w:pos="4819"/>
        <w:tab w:val="left" w:pos="8685"/>
      </w:tabs>
      <w:jc w:val="center"/>
      <w:rPr>
        <w:rFonts w:ascii="Trebuchet MS" w:hAnsi="Trebuchet MS"/>
        <w:color w:val="173B7B"/>
        <w:sz w:val="26"/>
        <w:szCs w:val="26"/>
      </w:rPr>
    </w:pPr>
    <w:r>
      <w:rPr>
        <w:noProof/>
      </w:rPr>
      <w:drawing>
        <wp:inline distT="0" distB="0" distL="0" distR="0">
          <wp:extent cx="2543175" cy="390525"/>
          <wp:effectExtent l="0" t="0" r="9525" b="9525"/>
          <wp:docPr id="2" name="Immagine 2" descr="Logo Milano Art Galle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lano Art Galle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rsidR="00A269A3" w:rsidRPr="006155B2" w:rsidRDefault="00A269A3" w:rsidP="00511D8C">
    <w:pPr>
      <w:pStyle w:val="Corpotesto"/>
      <w:rPr>
        <w:rFonts w:ascii="Mixage" w:hAnsi="Mixage"/>
        <w:sz w:val="22"/>
        <w:szCs w:val="22"/>
      </w:rPr>
    </w:pPr>
    <w:r w:rsidRPr="006155B2">
      <w:rPr>
        <w:rFonts w:ascii="Mixage" w:hAnsi="Mixage"/>
        <w:sz w:val="22"/>
        <w:szCs w:val="22"/>
      </w:rPr>
      <w:t xml:space="preserve">via </w:t>
    </w:r>
    <w:r w:rsidR="00F367E3" w:rsidRPr="006155B2">
      <w:rPr>
        <w:rFonts w:ascii="Mixage" w:hAnsi="Mixage"/>
        <w:sz w:val="22"/>
        <w:szCs w:val="22"/>
      </w:rPr>
      <w:t>Alessi</w:t>
    </w:r>
    <w:r w:rsidRPr="006155B2">
      <w:rPr>
        <w:rFonts w:ascii="Mixage" w:hAnsi="Mixage"/>
        <w:sz w:val="22"/>
        <w:szCs w:val="22"/>
      </w:rPr>
      <w:t xml:space="preserve"> </w:t>
    </w:r>
    <w:r w:rsidR="00F367E3" w:rsidRPr="006155B2">
      <w:rPr>
        <w:rFonts w:ascii="Mixage" w:hAnsi="Mixage"/>
        <w:sz w:val="22"/>
        <w:szCs w:val="22"/>
      </w:rPr>
      <w:t>11</w:t>
    </w:r>
    <w:r w:rsidRPr="006155B2">
      <w:rPr>
        <w:rFonts w:ascii="Mixage" w:hAnsi="Mixage"/>
        <w:sz w:val="22"/>
        <w:szCs w:val="22"/>
      </w:rPr>
      <w:t xml:space="preserve"> - 20</w:t>
    </w:r>
    <w:r w:rsidR="00F367E3" w:rsidRPr="006155B2">
      <w:rPr>
        <w:rFonts w:ascii="Mixage" w:hAnsi="Mixage"/>
        <w:sz w:val="22"/>
        <w:szCs w:val="22"/>
      </w:rPr>
      <w:t>123</w:t>
    </w:r>
    <w:r w:rsidRPr="006155B2">
      <w:rPr>
        <w:rFonts w:ascii="Mixage" w:hAnsi="Mixage"/>
        <w:sz w:val="22"/>
        <w:szCs w:val="22"/>
      </w:rPr>
      <w:t xml:space="preserve"> Milano - Tel.</w:t>
    </w:r>
    <w:r w:rsidR="00CF0A55" w:rsidRPr="00CF0A55">
      <w:t xml:space="preserve"> </w:t>
    </w:r>
    <w:r w:rsidR="004F7478">
      <w:rPr>
        <w:rFonts w:ascii="Mixage" w:hAnsi="Mixage"/>
        <w:sz w:val="22"/>
        <w:szCs w:val="22"/>
      </w:rPr>
      <w:t>0424 525190</w:t>
    </w:r>
    <w:r w:rsidR="00CF0A55" w:rsidRPr="00CF0A55">
      <w:rPr>
        <w:rFonts w:ascii="Mixage" w:hAnsi="Mixage"/>
        <w:sz w:val="22"/>
        <w:szCs w:val="22"/>
      </w:rPr>
      <w:t xml:space="preserve"> </w:t>
    </w:r>
    <w:r w:rsidR="004F7478">
      <w:rPr>
        <w:rFonts w:ascii="Mixage" w:hAnsi="Mixage"/>
        <w:sz w:val="22"/>
        <w:szCs w:val="22"/>
      </w:rPr>
      <w:t>–</w:t>
    </w:r>
    <w:r w:rsidRPr="006155B2">
      <w:rPr>
        <w:rFonts w:ascii="Mixage" w:hAnsi="Mixage"/>
        <w:sz w:val="22"/>
        <w:szCs w:val="22"/>
      </w:rPr>
      <w:t xml:space="preserve"> </w:t>
    </w:r>
    <w:r w:rsidR="004F7478">
      <w:rPr>
        <w:rFonts w:ascii="Mixage" w:hAnsi="Mixage"/>
        <w:sz w:val="22"/>
        <w:szCs w:val="22"/>
      </w:rPr>
      <w:t>388 7338297</w:t>
    </w:r>
    <w:r w:rsidRPr="006155B2">
      <w:rPr>
        <w:rFonts w:ascii="Mixage" w:hAnsi="Mixage"/>
        <w:sz w:val="22"/>
        <w:szCs w:val="22"/>
      </w:rPr>
      <w:t xml:space="preserve"> </w:t>
    </w:r>
  </w:p>
  <w:p w:rsidR="00A269A3" w:rsidRPr="006155B2" w:rsidRDefault="00A269A3">
    <w:pPr>
      <w:tabs>
        <w:tab w:val="center" w:pos="4819"/>
        <w:tab w:val="left" w:pos="8685"/>
      </w:tabs>
      <w:jc w:val="center"/>
    </w:pPr>
    <w:r w:rsidRPr="006155B2">
      <w:rPr>
        <w:rFonts w:ascii="Mixage" w:hAnsi="Mixage"/>
        <w:sz w:val="22"/>
        <w:szCs w:val="22"/>
      </w:rPr>
      <w:t>info@</w:t>
    </w:r>
    <w:r w:rsidR="00F367E3" w:rsidRPr="006155B2">
      <w:rPr>
        <w:rFonts w:ascii="Mixage" w:hAnsi="Mixage"/>
        <w:sz w:val="22"/>
        <w:szCs w:val="22"/>
      </w:rPr>
      <w:t>milanoartgallery</w:t>
    </w:r>
    <w:r w:rsidRPr="006155B2">
      <w:rPr>
        <w:rFonts w:ascii="Mixage" w:hAnsi="Mixage"/>
        <w:sz w:val="22"/>
        <w:szCs w:val="22"/>
      </w:rPr>
      <w:t>.it</w:t>
    </w:r>
    <w:r w:rsidR="006155B2" w:rsidRPr="006155B2">
      <w:rPr>
        <w:rFonts w:ascii="Mixage" w:hAnsi="Mixage"/>
        <w:sz w:val="22"/>
        <w:szCs w:val="22"/>
      </w:rPr>
      <w:t xml:space="preserve"> - </w:t>
    </w:r>
    <w:hyperlink r:id="rId2" w:history="1">
      <w:r w:rsidRPr="006155B2">
        <w:rPr>
          <w:rStyle w:val="Collegamentoipertestuale"/>
          <w:rFonts w:ascii="Mixage" w:hAnsi="Mixage"/>
          <w:color w:val="auto"/>
          <w:sz w:val="22"/>
          <w:szCs w:val="22"/>
          <w:u w:val="none"/>
        </w:rPr>
        <w:t>www.</w:t>
      </w:r>
      <w:r w:rsidR="00F367E3" w:rsidRPr="006155B2">
        <w:rPr>
          <w:rStyle w:val="Collegamentoipertestuale"/>
          <w:rFonts w:ascii="Mixage" w:hAnsi="Mixage"/>
          <w:color w:val="auto"/>
          <w:sz w:val="22"/>
          <w:szCs w:val="22"/>
          <w:u w:val="none"/>
        </w:rPr>
        <w:t>milanoartgallery</w:t>
      </w:r>
      <w:r w:rsidRPr="006155B2">
        <w:rPr>
          <w:rStyle w:val="Collegamentoipertestuale"/>
          <w:rFonts w:ascii="Mixage" w:hAnsi="Mixage"/>
          <w:color w:val="auto"/>
          <w:sz w:val="22"/>
          <w:szCs w:val="22"/>
          <w:u w:val="none"/>
        </w:rPr>
        <w:t>.it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4E" w:rsidRDefault="00F3724E">
      <w:r>
        <w:separator/>
      </w:r>
    </w:p>
  </w:footnote>
  <w:footnote w:type="continuationSeparator" w:id="0">
    <w:p w:rsidR="00F3724E" w:rsidRDefault="00F37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E3" w:rsidRDefault="004F7478" w:rsidP="004E3B26">
    <w:pPr>
      <w:pStyle w:val="Intestazione"/>
      <w:jc w:val="center"/>
    </w:pPr>
    <w:r>
      <w:rPr>
        <w:noProof/>
        <w:lang w:val="it-IT" w:eastAsia="it-IT"/>
      </w:rPr>
      <w:drawing>
        <wp:inline distT="0" distB="0" distL="0" distR="0">
          <wp:extent cx="2238375" cy="857250"/>
          <wp:effectExtent l="0" t="0" r="9525" b="0"/>
          <wp:docPr id="1" name="Immagine 1" descr="nuovo-logo-MILANO-ART-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MILANO-ART-GALL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r w:rsidR="006155B2">
      <w:t xml:space="preserve"> </w:t>
    </w:r>
  </w:p>
  <w:p w:rsidR="00F367E3" w:rsidRPr="004E3B26" w:rsidRDefault="00F367E3" w:rsidP="004E3B2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A1"/>
    <w:multiLevelType w:val="hybridMultilevel"/>
    <w:tmpl w:val="A842741C"/>
    <w:lvl w:ilvl="0" w:tplc="3EE894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9E2C18"/>
    <w:multiLevelType w:val="hybridMultilevel"/>
    <w:tmpl w:val="4AE45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BE6ACC"/>
    <w:multiLevelType w:val="hybridMultilevel"/>
    <w:tmpl w:val="D91ED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B84253"/>
    <w:multiLevelType w:val="hybridMultilevel"/>
    <w:tmpl w:val="6BA87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0A1345"/>
    <w:multiLevelType w:val="hybridMultilevel"/>
    <w:tmpl w:val="5942A2E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30020C"/>
    <w:multiLevelType w:val="hybridMultilevel"/>
    <w:tmpl w:val="8B26B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ED0956"/>
    <w:multiLevelType w:val="hybridMultilevel"/>
    <w:tmpl w:val="AF200C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A7C1EFA"/>
    <w:multiLevelType w:val="hybridMultilevel"/>
    <w:tmpl w:val="033C8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D2A76"/>
    <w:multiLevelType w:val="hybridMultilevel"/>
    <w:tmpl w:val="E722CA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9C616E"/>
    <w:multiLevelType w:val="hybridMultilevel"/>
    <w:tmpl w:val="41A6E972"/>
    <w:lvl w:ilvl="0" w:tplc="56C07AA4">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3B54DD"/>
    <w:multiLevelType w:val="hybridMultilevel"/>
    <w:tmpl w:val="B30423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4B623684"/>
    <w:multiLevelType w:val="hybridMultilevel"/>
    <w:tmpl w:val="2B42DF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1E7082"/>
    <w:multiLevelType w:val="hybridMultilevel"/>
    <w:tmpl w:val="DA3247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1503A19"/>
    <w:multiLevelType w:val="hybridMultilevel"/>
    <w:tmpl w:val="6ADE21D6"/>
    <w:lvl w:ilvl="0" w:tplc="757A4D14">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EB4A91"/>
    <w:multiLevelType w:val="hybridMultilevel"/>
    <w:tmpl w:val="3E2EDE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5E65AE"/>
    <w:multiLevelType w:val="hybridMultilevel"/>
    <w:tmpl w:val="DFEA9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DB1425"/>
    <w:multiLevelType w:val="hybridMultilevel"/>
    <w:tmpl w:val="4D9A6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8B7063"/>
    <w:multiLevelType w:val="hybridMultilevel"/>
    <w:tmpl w:val="2AAC4C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5C507C7"/>
    <w:multiLevelType w:val="hybridMultilevel"/>
    <w:tmpl w:val="F66654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6C1B24C1"/>
    <w:multiLevelType w:val="hybridMultilevel"/>
    <w:tmpl w:val="9E58477C"/>
    <w:lvl w:ilvl="0" w:tplc="0410000F">
      <w:start w:val="1"/>
      <w:numFmt w:val="decimal"/>
      <w:lvlText w:val="%1."/>
      <w:lvlJc w:val="left"/>
      <w:pPr>
        <w:ind w:left="720" w:hanging="360"/>
      </w:pPr>
    </w:lvl>
    <w:lvl w:ilvl="1" w:tplc="F30A8114">
      <w:numFmt w:val="bullet"/>
      <w:lvlText w:val="-"/>
      <w:lvlJc w:val="left"/>
      <w:pPr>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75A639B1"/>
    <w:multiLevelType w:val="hybridMultilevel"/>
    <w:tmpl w:val="039CC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B7D3375"/>
    <w:multiLevelType w:val="hybridMultilevel"/>
    <w:tmpl w:val="4EF6C9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20"/>
  </w:num>
  <w:num w:numId="4">
    <w:abstractNumId w:val="7"/>
  </w:num>
  <w:num w:numId="5">
    <w:abstractNumId w:val="5"/>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17"/>
  </w:num>
  <w:num w:numId="12">
    <w:abstractNumId w:val="18"/>
  </w:num>
  <w:num w:numId="13">
    <w:abstractNumId w:val="1"/>
  </w:num>
  <w:num w:numId="14">
    <w:abstractNumId w:val="8"/>
  </w:num>
  <w:num w:numId="15">
    <w:abstractNumId w:val="0"/>
  </w:num>
  <w:num w:numId="16">
    <w:abstractNumId w:val="13"/>
  </w:num>
  <w:num w:numId="17">
    <w:abstractNumId w:val="21"/>
  </w:num>
  <w:num w:numId="18">
    <w:abstractNumId w:val="14"/>
  </w:num>
  <w:num w:numId="19">
    <w:abstractNumId w:val="12"/>
  </w:num>
  <w:num w:numId="20">
    <w:abstractNumId w:val="1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18"/>
    <w:rsid w:val="00011B72"/>
    <w:rsid w:val="00041019"/>
    <w:rsid w:val="0004399D"/>
    <w:rsid w:val="000613BA"/>
    <w:rsid w:val="00061A9C"/>
    <w:rsid w:val="000641FD"/>
    <w:rsid w:val="0006780B"/>
    <w:rsid w:val="00080B36"/>
    <w:rsid w:val="000B4FDF"/>
    <w:rsid w:val="000C4C40"/>
    <w:rsid w:val="000E239A"/>
    <w:rsid w:val="00100182"/>
    <w:rsid w:val="00104B5C"/>
    <w:rsid w:val="00105EB7"/>
    <w:rsid w:val="00112A43"/>
    <w:rsid w:val="001144EB"/>
    <w:rsid w:val="00145976"/>
    <w:rsid w:val="001643A4"/>
    <w:rsid w:val="00195E32"/>
    <w:rsid w:val="001B311B"/>
    <w:rsid w:val="001D2FEA"/>
    <w:rsid w:val="001E21D6"/>
    <w:rsid w:val="001E73AF"/>
    <w:rsid w:val="002064A0"/>
    <w:rsid w:val="00220B64"/>
    <w:rsid w:val="00253E0B"/>
    <w:rsid w:val="0027076D"/>
    <w:rsid w:val="002A1708"/>
    <w:rsid w:val="002A73F5"/>
    <w:rsid w:val="002B3D93"/>
    <w:rsid w:val="00345382"/>
    <w:rsid w:val="00351C88"/>
    <w:rsid w:val="00371B9C"/>
    <w:rsid w:val="00381281"/>
    <w:rsid w:val="0038156F"/>
    <w:rsid w:val="00384FFA"/>
    <w:rsid w:val="003D728C"/>
    <w:rsid w:val="003E44FD"/>
    <w:rsid w:val="003F10BA"/>
    <w:rsid w:val="003F7E89"/>
    <w:rsid w:val="004212E9"/>
    <w:rsid w:val="00425EFC"/>
    <w:rsid w:val="00431FD1"/>
    <w:rsid w:val="00444B98"/>
    <w:rsid w:val="00463B36"/>
    <w:rsid w:val="004A0087"/>
    <w:rsid w:val="004A3393"/>
    <w:rsid w:val="004C2217"/>
    <w:rsid w:val="004D6CEE"/>
    <w:rsid w:val="004E0024"/>
    <w:rsid w:val="004E3B26"/>
    <w:rsid w:val="004E66C4"/>
    <w:rsid w:val="004E781E"/>
    <w:rsid w:val="004F7478"/>
    <w:rsid w:val="005048F3"/>
    <w:rsid w:val="00511D8C"/>
    <w:rsid w:val="00520AE3"/>
    <w:rsid w:val="00532828"/>
    <w:rsid w:val="00551F79"/>
    <w:rsid w:val="0055261A"/>
    <w:rsid w:val="005549A8"/>
    <w:rsid w:val="0057734A"/>
    <w:rsid w:val="00584BFB"/>
    <w:rsid w:val="005860CE"/>
    <w:rsid w:val="00591856"/>
    <w:rsid w:val="005B58B8"/>
    <w:rsid w:val="005C33DD"/>
    <w:rsid w:val="005E0789"/>
    <w:rsid w:val="005E4F95"/>
    <w:rsid w:val="005E59D9"/>
    <w:rsid w:val="006052B1"/>
    <w:rsid w:val="006135BD"/>
    <w:rsid w:val="006155B2"/>
    <w:rsid w:val="0062374B"/>
    <w:rsid w:val="00660C63"/>
    <w:rsid w:val="00662E0D"/>
    <w:rsid w:val="00675CDD"/>
    <w:rsid w:val="00680562"/>
    <w:rsid w:val="00681195"/>
    <w:rsid w:val="006E4EFE"/>
    <w:rsid w:val="006E5C3D"/>
    <w:rsid w:val="007116ED"/>
    <w:rsid w:val="0071630A"/>
    <w:rsid w:val="0071631F"/>
    <w:rsid w:val="0072571F"/>
    <w:rsid w:val="00746F7D"/>
    <w:rsid w:val="00760518"/>
    <w:rsid w:val="00767598"/>
    <w:rsid w:val="00786223"/>
    <w:rsid w:val="00791D8F"/>
    <w:rsid w:val="00792558"/>
    <w:rsid w:val="007A3C48"/>
    <w:rsid w:val="007C270B"/>
    <w:rsid w:val="007E5FD6"/>
    <w:rsid w:val="00807EFA"/>
    <w:rsid w:val="00820DD3"/>
    <w:rsid w:val="008302D5"/>
    <w:rsid w:val="00857C72"/>
    <w:rsid w:val="00862417"/>
    <w:rsid w:val="00890056"/>
    <w:rsid w:val="008B4CC0"/>
    <w:rsid w:val="008D13A1"/>
    <w:rsid w:val="008E2D4D"/>
    <w:rsid w:val="008F733D"/>
    <w:rsid w:val="00901574"/>
    <w:rsid w:val="009028A8"/>
    <w:rsid w:val="00902EEB"/>
    <w:rsid w:val="0091452B"/>
    <w:rsid w:val="00921FC5"/>
    <w:rsid w:val="00922F1F"/>
    <w:rsid w:val="00927D1D"/>
    <w:rsid w:val="0093303D"/>
    <w:rsid w:val="00933658"/>
    <w:rsid w:val="009539B1"/>
    <w:rsid w:val="009D039B"/>
    <w:rsid w:val="009F3F15"/>
    <w:rsid w:val="00A13DA5"/>
    <w:rsid w:val="00A2359C"/>
    <w:rsid w:val="00A269A3"/>
    <w:rsid w:val="00A40732"/>
    <w:rsid w:val="00A723B3"/>
    <w:rsid w:val="00A77F4F"/>
    <w:rsid w:val="00A93FD3"/>
    <w:rsid w:val="00AE6AB1"/>
    <w:rsid w:val="00AF3735"/>
    <w:rsid w:val="00AF5ADE"/>
    <w:rsid w:val="00B04CED"/>
    <w:rsid w:val="00B070A2"/>
    <w:rsid w:val="00B11139"/>
    <w:rsid w:val="00B3525F"/>
    <w:rsid w:val="00B416C1"/>
    <w:rsid w:val="00B439CE"/>
    <w:rsid w:val="00B76935"/>
    <w:rsid w:val="00B91BF7"/>
    <w:rsid w:val="00BE5E6F"/>
    <w:rsid w:val="00BF0658"/>
    <w:rsid w:val="00BF2F46"/>
    <w:rsid w:val="00C01F17"/>
    <w:rsid w:val="00C11842"/>
    <w:rsid w:val="00C23EA6"/>
    <w:rsid w:val="00C369DE"/>
    <w:rsid w:val="00C43D45"/>
    <w:rsid w:val="00C44414"/>
    <w:rsid w:val="00C53541"/>
    <w:rsid w:val="00C558C4"/>
    <w:rsid w:val="00C867A4"/>
    <w:rsid w:val="00C9605F"/>
    <w:rsid w:val="00CC61CB"/>
    <w:rsid w:val="00CD2CDA"/>
    <w:rsid w:val="00CE07A3"/>
    <w:rsid w:val="00CF0151"/>
    <w:rsid w:val="00CF033B"/>
    <w:rsid w:val="00CF0A55"/>
    <w:rsid w:val="00D0137D"/>
    <w:rsid w:val="00D061A7"/>
    <w:rsid w:val="00D16CDE"/>
    <w:rsid w:val="00D45A9F"/>
    <w:rsid w:val="00D62743"/>
    <w:rsid w:val="00D639A5"/>
    <w:rsid w:val="00D651B9"/>
    <w:rsid w:val="00DA288B"/>
    <w:rsid w:val="00DA60D1"/>
    <w:rsid w:val="00DB2E8E"/>
    <w:rsid w:val="00DB59C2"/>
    <w:rsid w:val="00DC014F"/>
    <w:rsid w:val="00DE6A59"/>
    <w:rsid w:val="00DF7DB7"/>
    <w:rsid w:val="00E03252"/>
    <w:rsid w:val="00E35721"/>
    <w:rsid w:val="00E458ED"/>
    <w:rsid w:val="00E549C6"/>
    <w:rsid w:val="00E56A30"/>
    <w:rsid w:val="00E8570F"/>
    <w:rsid w:val="00EB72C5"/>
    <w:rsid w:val="00EC5E02"/>
    <w:rsid w:val="00ED64CE"/>
    <w:rsid w:val="00F021C1"/>
    <w:rsid w:val="00F179C0"/>
    <w:rsid w:val="00F204C4"/>
    <w:rsid w:val="00F22BEE"/>
    <w:rsid w:val="00F24FE0"/>
    <w:rsid w:val="00F318CA"/>
    <w:rsid w:val="00F34E5B"/>
    <w:rsid w:val="00F367E3"/>
    <w:rsid w:val="00F3724E"/>
    <w:rsid w:val="00F54078"/>
    <w:rsid w:val="00F84A86"/>
    <w:rsid w:val="00F94E83"/>
    <w:rsid w:val="00FC3726"/>
    <w:rsid w:val="00FD46AC"/>
    <w:rsid w:val="00FE3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2FEA"/>
    <w:rPr>
      <w:sz w:val="24"/>
      <w:szCs w:val="24"/>
    </w:rPr>
  </w:style>
  <w:style w:type="paragraph" w:styleId="Titolo1">
    <w:name w:val="heading 1"/>
    <w:basedOn w:val="Normale"/>
    <w:next w:val="Normale"/>
    <w:qFormat/>
    <w:rsid w:val="001D2FEA"/>
    <w:pPr>
      <w:keepNext/>
      <w:outlineLvl w:val="0"/>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2FEA"/>
    <w:pPr>
      <w:tabs>
        <w:tab w:val="center" w:pos="4819"/>
        <w:tab w:val="right" w:pos="9638"/>
      </w:tabs>
    </w:pPr>
    <w:rPr>
      <w:lang w:val="x-none" w:eastAsia="x-none"/>
    </w:rPr>
  </w:style>
  <w:style w:type="paragraph" w:styleId="Pidipagina">
    <w:name w:val="footer"/>
    <w:basedOn w:val="Normale"/>
    <w:rsid w:val="001D2FEA"/>
    <w:pPr>
      <w:tabs>
        <w:tab w:val="center" w:pos="4819"/>
        <w:tab w:val="right" w:pos="9638"/>
      </w:tabs>
    </w:pPr>
  </w:style>
  <w:style w:type="character" w:styleId="Collegamentoipertestuale">
    <w:name w:val="Hyperlink"/>
    <w:rsid w:val="001D2FEA"/>
    <w:rPr>
      <w:color w:val="0000FF"/>
      <w:u w:val="single"/>
    </w:rPr>
  </w:style>
  <w:style w:type="character" w:styleId="Collegamentovisitato">
    <w:name w:val="FollowedHyperlink"/>
    <w:rsid w:val="001D2FEA"/>
    <w:rPr>
      <w:color w:val="800080"/>
      <w:u w:val="single"/>
    </w:rPr>
  </w:style>
  <w:style w:type="paragraph" w:styleId="Corpotesto">
    <w:name w:val="Body Text"/>
    <w:basedOn w:val="Normale"/>
    <w:rsid w:val="001D2FEA"/>
    <w:pPr>
      <w:jc w:val="center"/>
    </w:pPr>
    <w:rPr>
      <w:rFonts w:ascii="Bookman Old Style" w:hAnsi="Bookman Old Style" w:cs="Arial"/>
      <w:sz w:val="20"/>
    </w:rPr>
  </w:style>
  <w:style w:type="paragraph" w:styleId="Corpodeltesto2">
    <w:name w:val="Body Text 2"/>
    <w:basedOn w:val="Normale"/>
    <w:rsid w:val="001D2FEA"/>
    <w:pPr>
      <w:jc w:val="both"/>
    </w:pPr>
  </w:style>
  <w:style w:type="character" w:styleId="Enfasigrassetto">
    <w:name w:val="Strong"/>
    <w:qFormat/>
    <w:rsid w:val="001D2FEA"/>
    <w:rPr>
      <w:b/>
      <w:bCs/>
    </w:rPr>
  </w:style>
  <w:style w:type="paragraph" w:styleId="Corpodeltesto3">
    <w:name w:val="Body Text 3"/>
    <w:basedOn w:val="Normale"/>
    <w:rsid w:val="001D2FEA"/>
    <w:pPr>
      <w:jc w:val="both"/>
    </w:pPr>
    <w:rPr>
      <w:color w:val="000000"/>
      <w:spacing w:val="12"/>
    </w:rPr>
  </w:style>
  <w:style w:type="character" w:customStyle="1" w:styleId="IntestazioneCarattere">
    <w:name w:val="Intestazione Carattere"/>
    <w:link w:val="Intestazione"/>
    <w:rsid w:val="00CE07A3"/>
    <w:rPr>
      <w:sz w:val="24"/>
      <w:szCs w:val="24"/>
    </w:rPr>
  </w:style>
  <w:style w:type="paragraph" w:styleId="Paragrafoelenco">
    <w:name w:val="List Paragraph"/>
    <w:basedOn w:val="Normale"/>
    <w:uiPriority w:val="34"/>
    <w:qFormat/>
    <w:rsid w:val="00A723B3"/>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6E4EFE"/>
    <w:rPr>
      <w:rFonts w:ascii="Tahoma" w:hAnsi="Tahoma"/>
      <w:sz w:val="16"/>
      <w:szCs w:val="16"/>
      <w:lang w:val="x-none" w:eastAsia="x-none"/>
    </w:rPr>
  </w:style>
  <w:style w:type="character" w:customStyle="1" w:styleId="TestofumettoCarattere">
    <w:name w:val="Testo fumetto Carattere"/>
    <w:link w:val="Testofumetto"/>
    <w:rsid w:val="006E4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2FEA"/>
    <w:rPr>
      <w:sz w:val="24"/>
      <w:szCs w:val="24"/>
    </w:rPr>
  </w:style>
  <w:style w:type="paragraph" w:styleId="Titolo1">
    <w:name w:val="heading 1"/>
    <w:basedOn w:val="Normale"/>
    <w:next w:val="Normale"/>
    <w:qFormat/>
    <w:rsid w:val="001D2FEA"/>
    <w:pPr>
      <w:keepNext/>
      <w:outlineLvl w:val="0"/>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2FEA"/>
    <w:pPr>
      <w:tabs>
        <w:tab w:val="center" w:pos="4819"/>
        <w:tab w:val="right" w:pos="9638"/>
      </w:tabs>
    </w:pPr>
    <w:rPr>
      <w:lang w:val="x-none" w:eastAsia="x-none"/>
    </w:rPr>
  </w:style>
  <w:style w:type="paragraph" w:styleId="Pidipagina">
    <w:name w:val="footer"/>
    <w:basedOn w:val="Normale"/>
    <w:rsid w:val="001D2FEA"/>
    <w:pPr>
      <w:tabs>
        <w:tab w:val="center" w:pos="4819"/>
        <w:tab w:val="right" w:pos="9638"/>
      </w:tabs>
    </w:pPr>
  </w:style>
  <w:style w:type="character" w:styleId="Collegamentoipertestuale">
    <w:name w:val="Hyperlink"/>
    <w:rsid w:val="001D2FEA"/>
    <w:rPr>
      <w:color w:val="0000FF"/>
      <w:u w:val="single"/>
    </w:rPr>
  </w:style>
  <w:style w:type="character" w:styleId="Collegamentovisitato">
    <w:name w:val="FollowedHyperlink"/>
    <w:rsid w:val="001D2FEA"/>
    <w:rPr>
      <w:color w:val="800080"/>
      <w:u w:val="single"/>
    </w:rPr>
  </w:style>
  <w:style w:type="paragraph" w:styleId="Corpotesto">
    <w:name w:val="Body Text"/>
    <w:basedOn w:val="Normale"/>
    <w:rsid w:val="001D2FEA"/>
    <w:pPr>
      <w:jc w:val="center"/>
    </w:pPr>
    <w:rPr>
      <w:rFonts w:ascii="Bookman Old Style" w:hAnsi="Bookman Old Style" w:cs="Arial"/>
      <w:sz w:val="20"/>
    </w:rPr>
  </w:style>
  <w:style w:type="paragraph" w:styleId="Corpodeltesto2">
    <w:name w:val="Body Text 2"/>
    <w:basedOn w:val="Normale"/>
    <w:rsid w:val="001D2FEA"/>
    <w:pPr>
      <w:jc w:val="both"/>
    </w:pPr>
  </w:style>
  <w:style w:type="character" w:styleId="Enfasigrassetto">
    <w:name w:val="Strong"/>
    <w:qFormat/>
    <w:rsid w:val="001D2FEA"/>
    <w:rPr>
      <w:b/>
      <w:bCs/>
    </w:rPr>
  </w:style>
  <w:style w:type="paragraph" w:styleId="Corpodeltesto3">
    <w:name w:val="Body Text 3"/>
    <w:basedOn w:val="Normale"/>
    <w:rsid w:val="001D2FEA"/>
    <w:pPr>
      <w:jc w:val="both"/>
    </w:pPr>
    <w:rPr>
      <w:color w:val="000000"/>
      <w:spacing w:val="12"/>
    </w:rPr>
  </w:style>
  <w:style w:type="character" w:customStyle="1" w:styleId="IntestazioneCarattere">
    <w:name w:val="Intestazione Carattere"/>
    <w:link w:val="Intestazione"/>
    <w:rsid w:val="00CE07A3"/>
    <w:rPr>
      <w:sz w:val="24"/>
      <w:szCs w:val="24"/>
    </w:rPr>
  </w:style>
  <w:style w:type="paragraph" w:styleId="Paragrafoelenco">
    <w:name w:val="List Paragraph"/>
    <w:basedOn w:val="Normale"/>
    <w:uiPriority w:val="34"/>
    <w:qFormat/>
    <w:rsid w:val="00A723B3"/>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6E4EFE"/>
    <w:rPr>
      <w:rFonts w:ascii="Tahoma" w:hAnsi="Tahoma"/>
      <w:sz w:val="16"/>
      <w:szCs w:val="16"/>
      <w:lang w:val="x-none" w:eastAsia="x-none"/>
    </w:rPr>
  </w:style>
  <w:style w:type="character" w:customStyle="1" w:styleId="TestofumettoCarattere">
    <w:name w:val="Testo fumetto Carattere"/>
    <w:link w:val="Testofumetto"/>
    <w:rsid w:val="006E4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916">
      <w:bodyDiv w:val="1"/>
      <w:marLeft w:val="0"/>
      <w:marRight w:val="0"/>
      <w:marTop w:val="0"/>
      <w:marBottom w:val="0"/>
      <w:divBdr>
        <w:top w:val="none" w:sz="0" w:space="0" w:color="auto"/>
        <w:left w:val="none" w:sz="0" w:space="0" w:color="auto"/>
        <w:bottom w:val="none" w:sz="0" w:space="0" w:color="auto"/>
        <w:right w:val="none" w:sz="0" w:space="0" w:color="auto"/>
      </w:divBdr>
    </w:div>
    <w:div w:id="138230699">
      <w:bodyDiv w:val="1"/>
      <w:marLeft w:val="0"/>
      <w:marRight w:val="0"/>
      <w:marTop w:val="0"/>
      <w:marBottom w:val="0"/>
      <w:divBdr>
        <w:top w:val="none" w:sz="0" w:space="0" w:color="auto"/>
        <w:left w:val="none" w:sz="0" w:space="0" w:color="auto"/>
        <w:bottom w:val="none" w:sz="0" w:space="0" w:color="auto"/>
        <w:right w:val="none" w:sz="0" w:space="0" w:color="auto"/>
      </w:divBdr>
    </w:div>
    <w:div w:id="208877785">
      <w:bodyDiv w:val="1"/>
      <w:marLeft w:val="0"/>
      <w:marRight w:val="0"/>
      <w:marTop w:val="0"/>
      <w:marBottom w:val="0"/>
      <w:divBdr>
        <w:top w:val="none" w:sz="0" w:space="0" w:color="auto"/>
        <w:left w:val="none" w:sz="0" w:space="0" w:color="auto"/>
        <w:bottom w:val="none" w:sz="0" w:space="0" w:color="auto"/>
        <w:right w:val="none" w:sz="0" w:space="0" w:color="auto"/>
      </w:divBdr>
    </w:div>
    <w:div w:id="311906982">
      <w:bodyDiv w:val="1"/>
      <w:marLeft w:val="0"/>
      <w:marRight w:val="0"/>
      <w:marTop w:val="0"/>
      <w:marBottom w:val="0"/>
      <w:divBdr>
        <w:top w:val="none" w:sz="0" w:space="0" w:color="auto"/>
        <w:left w:val="none" w:sz="0" w:space="0" w:color="auto"/>
        <w:bottom w:val="none" w:sz="0" w:space="0" w:color="auto"/>
        <w:right w:val="none" w:sz="0" w:space="0" w:color="auto"/>
      </w:divBdr>
    </w:div>
    <w:div w:id="392505992">
      <w:bodyDiv w:val="1"/>
      <w:marLeft w:val="0"/>
      <w:marRight w:val="0"/>
      <w:marTop w:val="0"/>
      <w:marBottom w:val="0"/>
      <w:divBdr>
        <w:top w:val="none" w:sz="0" w:space="0" w:color="auto"/>
        <w:left w:val="none" w:sz="0" w:space="0" w:color="auto"/>
        <w:bottom w:val="none" w:sz="0" w:space="0" w:color="auto"/>
        <w:right w:val="none" w:sz="0" w:space="0" w:color="auto"/>
      </w:divBdr>
    </w:div>
    <w:div w:id="652683141">
      <w:bodyDiv w:val="1"/>
      <w:marLeft w:val="0"/>
      <w:marRight w:val="0"/>
      <w:marTop w:val="0"/>
      <w:marBottom w:val="0"/>
      <w:divBdr>
        <w:top w:val="none" w:sz="0" w:space="0" w:color="auto"/>
        <w:left w:val="none" w:sz="0" w:space="0" w:color="auto"/>
        <w:bottom w:val="none" w:sz="0" w:space="0" w:color="auto"/>
        <w:right w:val="none" w:sz="0" w:space="0" w:color="auto"/>
      </w:divBdr>
    </w:div>
    <w:div w:id="840197258">
      <w:bodyDiv w:val="1"/>
      <w:marLeft w:val="0"/>
      <w:marRight w:val="0"/>
      <w:marTop w:val="0"/>
      <w:marBottom w:val="0"/>
      <w:divBdr>
        <w:top w:val="none" w:sz="0" w:space="0" w:color="auto"/>
        <w:left w:val="none" w:sz="0" w:space="0" w:color="auto"/>
        <w:bottom w:val="none" w:sz="0" w:space="0" w:color="auto"/>
        <w:right w:val="none" w:sz="0" w:space="0" w:color="auto"/>
      </w:divBdr>
    </w:div>
    <w:div w:id="1003432017">
      <w:bodyDiv w:val="1"/>
      <w:marLeft w:val="0"/>
      <w:marRight w:val="0"/>
      <w:marTop w:val="0"/>
      <w:marBottom w:val="0"/>
      <w:divBdr>
        <w:top w:val="none" w:sz="0" w:space="0" w:color="auto"/>
        <w:left w:val="none" w:sz="0" w:space="0" w:color="auto"/>
        <w:bottom w:val="none" w:sz="0" w:space="0" w:color="auto"/>
        <w:right w:val="none" w:sz="0" w:space="0" w:color="auto"/>
      </w:divBdr>
    </w:div>
    <w:div w:id="1007975127">
      <w:bodyDiv w:val="1"/>
      <w:marLeft w:val="0"/>
      <w:marRight w:val="0"/>
      <w:marTop w:val="0"/>
      <w:marBottom w:val="0"/>
      <w:divBdr>
        <w:top w:val="none" w:sz="0" w:space="0" w:color="auto"/>
        <w:left w:val="none" w:sz="0" w:space="0" w:color="auto"/>
        <w:bottom w:val="none" w:sz="0" w:space="0" w:color="auto"/>
        <w:right w:val="none" w:sz="0" w:space="0" w:color="auto"/>
      </w:divBdr>
    </w:div>
    <w:div w:id="12163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ilanoartgallery.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omoteragenc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GRAFICA\Desktop\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BF64-A4F4-49E3-9057-53DE3882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NUOVA</Template>
  <TotalTime>0</TotalTime>
  <Pages>1</Pages>
  <Words>398</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Preg</vt:lpstr>
    </vt:vector>
  </TitlesOfParts>
  <Company>Hewlett-Packard Company</Company>
  <LinksUpToDate>false</LinksUpToDate>
  <CharactersWithSpaces>2662</CharactersWithSpaces>
  <SharedDoc>false</SharedDoc>
  <HLinks>
    <vt:vector size="6" baseType="variant">
      <vt:variant>
        <vt:i4>3604535</vt:i4>
      </vt:variant>
      <vt:variant>
        <vt:i4>0</vt:i4>
      </vt:variant>
      <vt:variant>
        <vt:i4>0</vt:i4>
      </vt:variant>
      <vt:variant>
        <vt:i4>5</vt:i4>
      </vt:variant>
      <vt:variant>
        <vt:lpwstr>http://www.promoteragency.com/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dc:title>
  <dc:creator>PC GRAFICA</dc:creator>
  <cp:lastModifiedBy>PROMOTER</cp:lastModifiedBy>
  <cp:revision>2</cp:revision>
  <cp:lastPrinted>2013-02-22T16:32:00Z</cp:lastPrinted>
  <dcterms:created xsi:type="dcterms:W3CDTF">2019-11-07T17:32:00Z</dcterms:created>
  <dcterms:modified xsi:type="dcterms:W3CDTF">2019-11-07T17:32:00Z</dcterms:modified>
</cp:coreProperties>
</file>