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27B8" w14:textId="77777777" w:rsidR="00047B08" w:rsidRDefault="00047B08" w:rsidP="00741680">
      <w:pPr>
        <w:spacing w:after="0" w:line="276" w:lineRule="auto"/>
        <w:rPr>
          <w:b/>
          <w:bCs/>
          <w:sz w:val="28"/>
          <w:szCs w:val="28"/>
        </w:rPr>
      </w:pPr>
    </w:p>
    <w:p w14:paraId="4EE48C5A" w14:textId="3E527550" w:rsidR="002F1DF9" w:rsidRPr="00640C4C" w:rsidRDefault="002F1DF9" w:rsidP="00EB60A1">
      <w:pPr>
        <w:spacing w:after="0" w:line="276" w:lineRule="auto"/>
        <w:jc w:val="center"/>
        <w:rPr>
          <w:rFonts w:ascii="Bodoni MT" w:hAnsi="Bodoni MT"/>
          <w:b/>
          <w:bCs/>
          <w:sz w:val="24"/>
          <w:szCs w:val="24"/>
        </w:rPr>
      </w:pPr>
      <w:r w:rsidRPr="00EB60A1">
        <w:rPr>
          <w:rFonts w:ascii="Bodoni MT" w:hAnsi="Bodoni MT"/>
          <w:sz w:val="24"/>
          <w:szCs w:val="24"/>
        </w:rPr>
        <w:t>Associazione culturale</w:t>
      </w:r>
      <w:r w:rsidRPr="00640C4C">
        <w:rPr>
          <w:rFonts w:ascii="Bodoni MT" w:hAnsi="Bodoni MT"/>
          <w:b/>
          <w:bCs/>
          <w:sz w:val="24"/>
          <w:szCs w:val="24"/>
        </w:rPr>
        <w:t xml:space="preserve"> </w:t>
      </w:r>
      <w:proofErr w:type="spellStart"/>
      <w:r w:rsidRPr="00EB60A1">
        <w:rPr>
          <w:rFonts w:ascii="Bodoni MT" w:hAnsi="Bodoni MT"/>
          <w:sz w:val="24"/>
          <w:szCs w:val="24"/>
        </w:rPr>
        <w:t>infinityArt</w:t>
      </w:r>
      <w:proofErr w:type="spellEnd"/>
      <w:r w:rsidRPr="00640C4C">
        <w:rPr>
          <w:rFonts w:ascii="Bodoni MT" w:hAnsi="Bodoni MT"/>
          <w:b/>
          <w:bCs/>
          <w:sz w:val="24"/>
          <w:szCs w:val="24"/>
        </w:rPr>
        <w:br/>
      </w:r>
      <w:r w:rsidRPr="00EB60A1">
        <w:rPr>
          <w:rFonts w:ascii="Bodoni MT" w:hAnsi="Bodoni MT"/>
          <w:sz w:val="24"/>
          <w:szCs w:val="24"/>
        </w:rPr>
        <w:t>Presenta</w:t>
      </w:r>
      <w:r w:rsidRPr="00640C4C">
        <w:rPr>
          <w:rFonts w:ascii="Bodoni MT" w:hAnsi="Bodoni MT"/>
          <w:b/>
          <w:bCs/>
          <w:sz w:val="24"/>
          <w:szCs w:val="24"/>
        </w:rPr>
        <w:br/>
      </w:r>
      <w:r w:rsidR="00D41C2C">
        <w:rPr>
          <w:rFonts w:ascii="Bodoni MT" w:hAnsi="Bodoni MT"/>
          <w:b/>
          <w:bCs/>
          <w:sz w:val="28"/>
          <w:szCs w:val="28"/>
        </w:rPr>
        <w:t>“</w:t>
      </w:r>
      <w:r w:rsidRPr="00640C4C">
        <w:rPr>
          <w:rFonts w:ascii="Bodoni MT" w:hAnsi="Bodoni MT"/>
          <w:b/>
          <w:bCs/>
          <w:sz w:val="28"/>
          <w:szCs w:val="28"/>
        </w:rPr>
        <w:t>Archetipa, donna visionaria</w:t>
      </w:r>
      <w:r w:rsidR="00D41C2C">
        <w:rPr>
          <w:rFonts w:ascii="Bodoni MT" w:hAnsi="Bodoni MT"/>
          <w:b/>
          <w:bCs/>
          <w:sz w:val="28"/>
          <w:szCs w:val="28"/>
        </w:rPr>
        <w:t>”</w:t>
      </w:r>
      <w:r w:rsidRPr="00640C4C">
        <w:rPr>
          <w:rFonts w:ascii="Bodoni MT" w:hAnsi="Bodoni MT"/>
          <w:b/>
          <w:bCs/>
          <w:sz w:val="28"/>
          <w:szCs w:val="28"/>
        </w:rPr>
        <w:br/>
      </w:r>
      <w:r w:rsidR="00D41C2C" w:rsidRPr="00EB60A1">
        <w:rPr>
          <w:rFonts w:ascii="Bodoni MT" w:hAnsi="Bodoni MT"/>
          <w:sz w:val="24"/>
          <w:szCs w:val="24"/>
        </w:rPr>
        <w:t>M</w:t>
      </w:r>
      <w:r w:rsidRPr="00EB60A1">
        <w:rPr>
          <w:rFonts w:ascii="Bodoni MT" w:hAnsi="Bodoni MT"/>
          <w:sz w:val="24"/>
          <w:szCs w:val="24"/>
        </w:rPr>
        <w:t xml:space="preserve">ostra personale di Cristina </w:t>
      </w:r>
      <w:proofErr w:type="spellStart"/>
      <w:r w:rsidRPr="00EB60A1">
        <w:rPr>
          <w:rFonts w:ascii="Bodoni MT" w:hAnsi="Bodoni MT"/>
          <w:sz w:val="24"/>
          <w:szCs w:val="24"/>
        </w:rPr>
        <w:t>Sirizzotti</w:t>
      </w:r>
      <w:proofErr w:type="spellEnd"/>
      <w:r w:rsidRPr="00640C4C">
        <w:rPr>
          <w:rFonts w:ascii="Bodoni MT" w:hAnsi="Bodoni MT"/>
          <w:b/>
          <w:bCs/>
          <w:sz w:val="24"/>
          <w:szCs w:val="24"/>
        </w:rPr>
        <w:br/>
      </w:r>
      <w:r w:rsidRPr="00EB60A1">
        <w:rPr>
          <w:rFonts w:ascii="Bodoni MT" w:hAnsi="Bodoni MT"/>
          <w:sz w:val="24"/>
          <w:szCs w:val="24"/>
        </w:rPr>
        <w:t>26 aprile-11 maggio</w:t>
      </w:r>
      <w:r w:rsidR="00D41C2C" w:rsidRPr="00EB60A1">
        <w:rPr>
          <w:rFonts w:ascii="Bodoni MT" w:hAnsi="Bodoni MT"/>
          <w:sz w:val="24"/>
          <w:szCs w:val="24"/>
        </w:rPr>
        <w:t xml:space="preserve"> 2025</w:t>
      </w:r>
      <w:r w:rsidRPr="00EB60A1">
        <w:rPr>
          <w:rFonts w:ascii="Bodoni MT" w:hAnsi="Bodoni MT"/>
          <w:sz w:val="24"/>
          <w:szCs w:val="24"/>
        </w:rPr>
        <w:br/>
        <w:t>Presso Galleria Civica Ezio Mariani</w:t>
      </w:r>
      <w:r w:rsidR="00295815" w:rsidRPr="00EB60A1">
        <w:rPr>
          <w:rFonts w:ascii="Bodoni MT" w:hAnsi="Bodoni MT"/>
          <w:sz w:val="24"/>
          <w:szCs w:val="24"/>
        </w:rPr>
        <w:br/>
        <w:t>Via Cavour 26, Seregno</w:t>
      </w:r>
      <w:r w:rsidR="00741680">
        <w:rPr>
          <w:rFonts w:ascii="Bodoni MT" w:hAnsi="Bodoni MT"/>
          <w:sz w:val="24"/>
          <w:szCs w:val="24"/>
        </w:rPr>
        <w:t xml:space="preserve"> (MB)</w:t>
      </w:r>
      <w:r w:rsidRPr="00EB60A1">
        <w:rPr>
          <w:rFonts w:ascii="Bodoni MT" w:hAnsi="Bodoni MT"/>
          <w:sz w:val="24"/>
          <w:szCs w:val="24"/>
        </w:rPr>
        <w:br/>
        <w:t>Con il patrocinio del comune</w:t>
      </w:r>
      <w:r w:rsidRPr="00EB60A1">
        <w:rPr>
          <w:rFonts w:ascii="Bodoni MT" w:hAnsi="Bodoni MT"/>
          <w:sz w:val="24"/>
          <w:szCs w:val="24"/>
        </w:rPr>
        <w:br/>
        <w:t>a cura di Mara e Stefano Cozzoli</w:t>
      </w:r>
    </w:p>
    <w:p w14:paraId="7CE88794" w14:textId="77777777" w:rsidR="002F1DF9" w:rsidRPr="00640C4C" w:rsidRDefault="002F1DF9" w:rsidP="002F1DF9">
      <w:pPr>
        <w:spacing w:after="0" w:line="276" w:lineRule="auto"/>
        <w:jc w:val="center"/>
        <w:rPr>
          <w:rFonts w:ascii="Bodoni MT" w:hAnsi="Bodoni MT"/>
          <w:b/>
          <w:bCs/>
          <w:sz w:val="24"/>
          <w:szCs w:val="24"/>
        </w:rPr>
      </w:pPr>
    </w:p>
    <w:p w14:paraId="239739DD" w14:textId="77777777" w:rsidR="002F1DF9" w:rsidRPr="00640C4C" w:rsidRDefault="002F1DF9" w:rsidP="002F1DF9">
      <w:pPr>
        <w:spacing w:after="0" w:line="276" w:lineRule="auto"/>
        <w:jc w:val="center"/>
        <w:rPr>
          <w:rFonts w:ascii="Bodoni MT" w:hAnsi="Bodoni MT"/>
          <w:b/>
          <w:bCs/>
          <w:sz w:val="24"/>
          <w:szCs w:val="24"/>
        </w:rPr>
      </w:pPr>
    </w:p>
    <w:p w14:paraId="73B925E4" w14:textId="03B299A0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i/>
          <w:iCs/>
          <w:sz w:val="24"/>
          <w:szCs w:val="24"/>
        </w:rPr>
        <w:t xml:space="preserve">Cristina </w:t>
      </w:r>
      <w:proofErr w:type="spellStart"/>
      <w:r w:rsidRPr="004C65B2">
        <w:rPr>
          <w:rFonts w:ascii="Bodoni MT" w:hAnsi="Bodoni MT"/>
          <w:i/>
          <w:iCs/>
          <w:sz w:val="24"/>
          <w:szCs w:val="24"/>
        </w:rPr>
        <w:t>Sirizzotti</w:t>
      </w:r>
      <w:proofErr w:type="spellEnd"/>
      <w:r w:rsidRPr="004C65B2">
        <w:rPr>
          <w:rFonts w:ascii="Bodoni MT" w:hAnsi="Bodoni MT"/>
          <w:i/>
          <w:iCs/>
          <w:sz w:val="24"/>
          <w:szCs w:val="24"/>
        </w:rPr>
        <w:t xml:space="preserve">, </w:t>
      </w:r>
      <w:r w:rsidRPr="004C65B2">
        <w:rPr>
          <w:rFonts w:ascii="Bodoni MT" w:hAnsi="Bodoni MT"/>
          <w:sz w:val="24"/>
          <w:szCs w:val="24"/>
        </w:rPr>
        <w:t>artista poliedrica, lanciata</w:t>
      </w:r>
      <w:r w:rsidR="00D41C2C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verso la sperimentazione di tecniche differenti, il cui stile ingloba tanto il figurativo quanto</w:t>
      </w:r>
      <w:r w:rsidR="00D41C2C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l’astratto</w:t>
      </w:r>
      <w:r w:rsidR="00D41C2C" w:rsidRPr="004C65B2">
        <w:rPr>
          <w:rFonts w:ascii="Bodoni MT" w:hAnsi="Bodoni MT"/>
          <w:sz w:val="24"/>
          <w:szCs w:val="24"/>
        </w:rPr>
        <w:t>, p</w:t>
      </w:r>
      <w:r w:rsidRPr="004C65B2">
        <w:rPr>
          <w:rFonts w:ascii="Bodoni MT" w:hAnsi="Bodoni MT"/>
          <w:sz w:val="24"/>
          <w:szCs w:val="24"/>
        </w:rPr>
        <w:t>one al centro del suo lavoro le difficoltà nell’intrecciare il ruolo di artista, moglie</w:t>
      </w:r>
      <w:r w:rsidR="00D41C2C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e madre.</w:t>
      </w:r>
    </w:p>
    <w:p w14:paraId="538FC1EA" w14:textId="75BC42F9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L’uso sapiente del colore, la perfetta padronanza</w:t>
      </w:r>
      <w:r w:rsidR="00D41C2C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 xml:space="preserve">dello spazio divengono voci narranti di </w:t>
      </w:r>
      <w:proofErr w:type="gramStart"/>
      <w:r w:rsidRPr="004C65B2">
        <w:rPr>
          <w:rFonts w:ascii="Bodoni MT" w:hAnsi="Bodoni MT"/>
          <w:sz w:val="24"/>
          <w:szCs w:val="24"/>
        </w:rPr>
        <w:t>un’ interiorità</w:t>
      </w:r>
      <w:proofErr w:type="gramEnd"/>
      <w:r w:rsidRPr="004C65B2">
        <w:rPr>
          <w:rFonts w:ascii="Bodoni MT" w:hAnsi="Bodoni MT"/>
          <w:sz w:val="24"/>
          <w:szCs w:val="24"/>
        </w:rPr>
        <w:t xml:space="preserve"> che assume il sapore della rivolta, della conflittualità tra la quotidiana veste indossata e la ricerca di un proprio spazio nel quale far emergere quella parte di sé divorata da forze esterne.</w:t>
      </w:r>
    </w:p>
    <w:p w14:paraId="5487832F" w14:textId="59F5AB61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Come tessere di un puzzle, questi elementi, incastrandosi tra loro, divengono chiave di</w:t>
      </w:r>
    </w:p>
    <w:p w14:paraId="0E94D835" w14:textId="1E076636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lettura di emozioni, disfacimenti, impulsi repressi e risorti.</w:t>
      </w:r>
    </w:p>
    <w:p w14:paraId="7F590EFC" w14:textId="2EA05F94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Vigorose pennellate, espressione di dinamica energia, si traducono nel percorso di individuazione</w:t>
      </w:r>
    </w:p>
    <w:p w14:paraId="3B07AB8C" w14:textId="58EEDB35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 xml:space="preserve">scelto da colei che vuole scoprire e concretizzare </w:t>
      </w:r>
      <w:proofErr w:type="gramStart"/>
      <w:r w:rsidRPr="004C65B2">
        <w:rPr>
          <w:rFonts w:ascii="Bodoni MT" w:hAnsi="Bodoni MT"/>
          <w:sz w:val="24"/>
          <w:szCs w:val="24"/>
        </w:rPr>
        <w:t>se</w:t>
      </w:r>
      <w:proofErr w:type="gramEnd"/>
      <w:r w:rsidRPr="004C65B2">
        <w:rPr>
          <w:rFonts w:ascii="Bodoni MT" w:hAnsi="Bodoni MT"/>
          <w:sz w:val="24"/>
          <w:szCs w:val="24"/>
        </w:rPr>
        <w:t xml:space="preserve"> stessa, in ogni molteplice e sconosciuta sfumatura.</w:t>
      </w:r>
    </w:p>
    <w:p w14:paraId="121FB7DC" w14:textId="19188F76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Ogni figura femminile immortalata, ben strutturata all’interno dell’opera, personifica la</w:t>
      </w:r>
    </w:p>
    <w:p w14:paraId="77BB9613" w14:textId="33320371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tensione carne-spirito, il posizionamento e la dimensionalità che assume rispetto alla tela è in grado di esprimere il processo di frustrazione– rinnovamento derivate dall’assenza - recupero dell’atto</w:t>
      </w:r>
    </w:p>
    <w:p w14:paraId="63605C39" w14:textId="27D0C5AC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creativo.</w:t>
      </w:r>
      <w:r w:rsidR="002F1DF9"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t xml:space="preserve">Nei diversi ruoli in cui sono costrette, le donne di Cristina </w:t>
      </w:r>
      <w:proofErr w:type="spellStart"/>
      <w:r w:rsidRPr="004C65B2">
        <w:rPr>
          <w:rFonts w:ascii="Bodoni MT" w:hAnsi="Bodoni MT"/>
          <w:sz w:val="24"/>
          <w:szCs w:val="24"/>
        </w:rPr>
        <w:t>Sirizzotti</w:t>
      </w:r>
      <w:proofErr w:type="spellEnd"/>
      <w:r w:rsidRPr="004C65B2">
        <w:rPr>
          <w:rFonts w:ascii="Bodoni MT" w:hAnsi="Bodoni MT"/>
          <w:sz w:val="24"/>
          <w:szCs w:val="24"/>
        </w:rPr>
        <w:t xml:space="preserve"> affrontano il cammino Vita-</w:t>
      </w:r>
    </w:p>
    <w:p w14:paraId="6DA6B8C7" w14:textId="0DC24DF0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Morte-Vita dell’istintualità che le pervade, nonché della capacità intuitivo-creativa repressa</w:t>
      </w:r>
    </w:p>
    <w:p w14:paraId="49DDDB4B" w14:textId="6AD32745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dall’essere anche madre e moglie, perno di un nucleo dal quale derivano responsabilità</w:t>
      </w:r>
    </w:p>
    <w:p w14:paraId="4BCD68D9" w14:textId="79FD9DA1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che, sebbene, coscientemente assunte, strappano tempo alla realizzazione materica della propria introspettiva visione.</w:t>
      </w:r>
    </w:p>
    <w:p w14:paraId="7A3C93CA" w14:textId="1F3FC193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 xml:space="preserve">Demiurgo di </w:t>
      </w:r>
      <w:proofErr w:type="gramStart"/>
      <w:r w:rsidRPr="004C65B2">
        <w:rPr>
          <w:rFonts w:ascii="Bodoni MT" w:hAnsi="Bodoni MT"/>
          <w:sz w:val="24"/>
          <w:szCs w:val="24"/>
        </w:rPr>
        <w:t>se</w:t>
      </w:r>
      <w:proofErr w:type="gramEnd"/>
      <w:r w:rsidRPr="004C65B2">
        <w:rPr>
          <w:rFonts w:ascii="Bodoni MT" w:hAnsi="Bodoni MT"/>
          <w:sz w:val="24"/>
          <w:szCs w:val="24"/>
        </w:rPr>
        <w:t xml:space="preserve"> stesse, metaforicamente, attraversano un perenne corso d’acqua, la cui</w:t>
      </w:r>
    </w:p>
    <w:p w14:paraId="43A8D9D4" w14:textId="3A2FAAAD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porta d’ingresso è costituita da attività che richiedono intima coscienza e immaginazione</w:t>
      </w:r>
    </w:p>
    <w:p w14:paraId="3FB96B64" w14:textId="77777777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come la danza, la scrittura e la pittura.</w:t>
      </w:r>
    </w:p>
    <w:p w14:paraId="55014164" w14:textId="6D567337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Curiose, abili, stravaganti e anticonformiste doti che, nella pesantezza dell’ordinario vissuto,</w:t>
      </w:r>
    </w:p>
    <w:p w14:paraId="40D5DFD1" w14:textId="0D825EF8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se coltivate liberamente, pongono le fondamenta di una vita artistica che le accompagnerà</w:t>
      </w:r>
    </w:p>
    <w:p w14:paraId="38CD73DD" w14:textId="5FC16A5B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sempre e ovunque il destino le condurrà.</w:t>
      </w:r>
    </w:p>
    <w:p w14:paraId="00679BB5" w14:textId="34F2F9B3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lastRenderedPageBreak/>
        <w:t>Soggetto a trasformazione alchemica nel quale l’Io riesce a negoziare con ansia, ambiguità e ambivalenza, l’essere femmineo è protagonista di uno sviluppo di carattere istintuale</w:t>
      </w:r>
    </w:p>
    <w:p w14:paraId="57BACB2E" w14:textId="1602471C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nel cui circuito rientrano fame, sessualità, riflessione e creatività.</w:t>
      </w:r>
    </w:p>
    <w:p w14:paraId="5D675D43" w14:textId="0DA61355" w:rsidR="00640C4C" w:rsidRPr="004C65B2" w:rsidRDefault="00640C4C" w:rsidP="00640C4C">
      <w:pPr>
        <w:spacing w:after="0" w:line="276" w:lineRule="auto"/>
        <w:rPr>
          <w:rFonts w:ascii="Bodoni MT" w:hAnsi="Bodoni MT"/>
          <w:b/>
          <w:bCs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Il “gentil sesso” narratoci dall’autrice è consapevolezza, forza psichica, potenza libera e spirito</w:t>
      </w:r>
      <w:r w:rsidR="00295815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sovrano, caratterizzato da un forte istinto fecondo seppur ostacolato e soffocato da</w:t>
      </w:r>
    </w:p>
    <w:p w14:paraId="409D17E6" w14:textId="0F36F150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paure, insicurezze, stereotipi e, molto spesso, da consuetudini famigliari ormai saturate sull’ epidermide.</w:t>
      </w:r>
    </w:p>
    <w:p w14:paraId="620E748E" w14:textId="709F8DE7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>In tale contesto, l’atto creativo scernendosi tra dovere e passione, assurge a tentativo di porre</w:t>
      </w:r>
    </w:p>
    <w:p w14:paraId="4187DD2B" w14:textId="1DD6AF49" w:rsidR="00640C4C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 xml:space="preserve">un equilibrio tra ciò che si è per </w:t>
      </w:r>
      <w:proofErr w:type="gramStart"/>
      <w:r w:rsidRPr="004C65B2">
        <w:rPr>
          <w:rFonts w:ascii="Bodoni MT" w:hAnsi="Bodoni MT"/>
          <w:sz w:val="24"/>
          <w:szCs w:val="24"/>
        </w:rPr>
        <w:t>se</w:t>
      </w:r>
      <w:proofErr w:type="gramEnd"/>
      <w:r w:rsidRPr="004C65B2">
        <w:rPr>
          <w:rFonts w:ascii="Bodoni MT" w:hAnsi="Bodoni MT"/>
          <w:sz w:val="24"/>
          <w:szCs w:val="24"/>
        </w:rPr>
        <w:t xml:space="preserve"> stessi e quanto si è per l’altro fattore che, assiduamente,</w:t>
      </w:r>
    </w:p>
    <w:p w14:paraId="7862BE3E" w14:textId="5E8935F8" w:rsidR="00047B08" w:rsidRPr="004C65B2" w:rsidRDefault="00640C4C" w:rsidP="00640C4C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t xml:space="preserve">assume primaria importanza. </w:t>
      </w:r>
      <w:r w:rsidR="00E27A6F"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t>Spirito di adattamento, quindi, al cui vertice è collocato un imperativo categorico: “Attrici, scrittrici, poetesse, pittrici e musiciste, dedicatevi</w:t>
      </w:r>
      <w:r w:rsidR="00D41C2C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alla vostra arte perché ciò che si muove non si congela, mai. La creatività è resilienza e capacità di reagire</w:t>
      </w:r>
      <w:r w:rsidR="00741680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a tutto quanto accade attorno a noi. È scegliere fra centinaia di possibilità di pensiero,</w:t>
      </w:r>
      <w:r w:rsidR="00741680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sentimento, azione, reazione e, infine, riunire in una sola risposta,</w:t>
      </w:r>
      <w:r w:rsidR="00741680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un’espressione o</w:t>
      </w:r>
      <w:r w:rsidR="00741680"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t>un messaggio preziosi, ricchi di trasporto e spessore”.</w:t>
      </w:r>
    </w:p>
    <w:p w14:paraId="1CA3BCAD" w14:textId="77777777" w:rsidR="00047B08" w:rsidRPr="004C65B2" w:rsidRDefault="00047B08" w:rsidP="00047B08">
      <w:pPr>
        <w:spacing w:after="0" w:line="276" w:lineRule="auto"/>
        <w:rPr>
          <w:rFonts w:ascii="Bodoni MT" w:hAnsi="Bodoni MT"/>
          <w:sz w:val="24"/>
          <w:szCs w:val="24"/>
        </w:rPr>
      </w:pPr>
    </w:p>
    <w:p w14:paraId="5E3366FE" w14:textId="246F067E" w:rsidR="00D41C2C" w:rsidRPr="004C65B2" w:rsidRDefault="00295815" w:rsidP="00295815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br/>
      </w:r>
      <w:r w:rsidR="00D41C2C" w:rsidRPr="004C65B2">
        <w:rPr>
          <w:rFonts w:ascii="Bodoni MT" w:hAnsi="Bodoni MT"/>
          <w:b/>
          <w:bCs/>
          <w:sz w:val="24"/>
          <w:szCs w:val="24"/>
        </w:rPr>
        <w:t>“</w:t>
      </w:r>
      <w:r w:rsidRPr="004C65B2">
        <w:rPr>
          <w:rFonts w:ascii="Bodoni MT" w:hAnsi="Bodoni MT"/>
          <w:b/>
          <w:bCs/>
          <w:sz w:val="24"/>
          <w:szCs w:val="24"/>
        </w:rPr>
        <w:t>Archetipa, donna visionaria”</w:t>
      </w:r>
      <w:r w:rsidR="00D41C2C" w:rsidRPr="004C65B2">
        <w:rPr>
          <w:rFonts w:ascii="Bodoni MT" w:hAnsi="Bodoni MT"/>
          <w:b/>
          <w:bCs/>
          <w:sz w:val="24"/>
          <w:szCs w:val="24"/>
        </w:rPr>
        <w:t xml:space="preserve">. </w:t>
      </w:r>
      <w:r w:rsidRPr="004C65B2">
        <w:rPr>
          <w:rFonts w:ascii="Bodoni MT" w:hAnsi="Bodoni MT"/>
          <w:b/>
          <w:bCs/>
          <w:sz w:val="24"/>
          <w:szCs w:val="24"/>
        </w:rPr>
        <w:t xml:space="preserve"> Mostra personale di Cristina </w:t>
      </w:r>
      <w:proofErr w:type="spellStart"/>
      <w:r w:rsidRPr="004C65B2">
        <w:rPr>
          <w:rFonts w:ascii="Bodoni MT" w:hAnsi="Bodoni MT"/>
          <w:b/>
          <w:bCs/>
          <w:sz w:val="24"/>
          <w:szCs w:val="24"/>
        </w:rPr>
        <w:t>Si</w:t>
      </w:r>
      <w:r w:rsidR="00D41C2C" w:rsidRPr="004C65B2">
        <w:rPr>
          <w:rFonts w:ascii="Bodoni MT" w:hAnsi="Bodoni MT"/>
          <w:b/>
          <w:bCs/>
          <w:sz w:val="24"/>
          <w:szCs w:val="24"/>
        </w:rPr>
        <w:t>rizzotti</w:t>
      </w:r>
      <w:proofErr w:type="spellEnd"/>
      <w:r w:rsidRPr="004C65B2">
        <w:rPr>
          <w:rFonts w:ascii="Bodoni MT" w:hAnsi="Bodoni MT"/>
          <w:b/>
          <w:bCs/>
          <w:sz w:val="24"/>
          <w:szCs w:val="24"/>
        </w:rPr>
        <w:br/>
      </w:r>
      <w:r w:rsidRPr="004C65B2">
        <w:rPr>
          <w:rFonts w:ascii="Bodoni MT" w:hAnsi="Bodoni MT"/>
          <w:b/>
          <w:bCs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t xml:space="preserve">Ente Organizzatore Associazione Culturale </w:t>
      </w:r>
      <w:proofErr w:type="spellStart"/>
      <w:r w:rsidRPr="004C65B2">
        <w:rPr>
          <w:rFonts w:ascii="Bodoni MT" w:hAnsi="Bodoni MT"/>
          <w:sz w:val="24"/>
          <w:szCs w:val="24"/>
        </w:rPr>
        <w:t>infinityArt</w:t>
      </w:r>
      <w:proofErr w:type="spellEnd"/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br/>
        <w:t>A cura di Mara e Stefano Cozzoli</w:t>
      </w: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br/>
        <w:t>Presso Galleria Civica Ezio Mariani, Via Cavour 26, Seregno</w:t>
      </w:r>
      <w:r w:rsidR="00741680" w:rsidRPr="004C65B2">
        <w:rPr>
          <w:rFonts w:ascii="Bodoni MT" w:hAnsi="Bodoni MT"/>
          <w:sz w:val="24"/>
          <w:szCs w:val="24"/>
        </w:rPr>
        <w:t xml:space="preserve"> (MB)</w:t>
      </w: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br/>
        <w:t>Con il patrocinio del comune</w:t>
      </w: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b/>
          <w:bCs/>
          <w:sz w:val="24"/>
          <w:szCs w:val="24"/>
        </w:rPr>
        <w:t>Programma Mostra</w:t>
      </w:r>
      <w:r w:rsidRPr="004C65B2">
        <w:rPr>
          <w:rFonts w:ascii="Bodoni MT" w:hAnsi="Bodoni MT"/>
          <w:sz w:val="24"/>
          <w:szCs w:val="24"/>
        </w:rPr>
        <w:t xml:space="preserve"> </w:t>
      </w: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br/>
      </w:r>
      <w:r w:rsidR="00D41C2C" w:rsidRPr="004C65B2">
        <w:rPr>
          <w:rFonts w:ascii="Bodoni MT" w:hAnsi="Bodoni MT"/>
          <w:sz w:val="24"/>
          <w:szCs w:val="24"/>
        </w:rPr>
        <w:t>sabato 26 aprile- domenica 11 maggio 2025</w:t>
      </w:r>
    </w:p>
    <w:p w14:paraId="1198984F" w14:textId="77777777" w:rsidR="00D41C2C" w:rsidRPr="004C65B2" w:rsidRDefault="00D41C2C" w:rsidP="00295815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br/>
        <w:t>Vernissage sabato 26 aprile ore 17</w:t>
      </w:r>
    </w:p>
    <w:p w14:paraId="7994FD9A" w14:textId="77777777" w:rsidR="00D41C2C" w:rsidRPr="004C65B2" w:rsidRDefault="00D41C2C" w:rsidP="00295815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b/>
          <w:bCs/>
          <w:sz w:val="24"/>
          <w:szCs w:val="24"/>
        </w:rPr>
        <w:t>Orari visita mostra</w:t>
      </w:r>
    </w:p>
    <w:p w14:paraId="080C4206" w14:textId="77777777" w:rsidR="00D41C2C" w:rsidRPr="004C65B2" w:rsidRDefault="00D41C2C" w:rsidP="00295815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br/>
        <w:t>Dal lunedì al venerdì 15.30-19.00</w:t>
      </w:r>
    </w:p>
    <w:p w14:paraId="72B60E64" w14:textId="77777777" w:rsidR="004C65B2" w:rsidRPr="004C65B2" w:rsidRDefault="00D41C2C" w:rsidP="00295815">
      <w:pPr>
        <w:spacing w:after="0" w:line="276" w:lineRule="auto"/>
        <w:rPr>
          <w:rFonts w:ascii="Bodoni MT" w:hAnsi="Bodoni MT"/>
          <w:sz w:val="24"/>
          <w:szCs w:val="24"/>
        </w:rPr>
      </w:pPr>
      <w:r w:rsidRPr="004C65B2">
        <w:rPr>
          <w:rFonts w:ascii="Bodoni MT" w:hAnsi="Bodoni MT"/>
          <w:sz w:val="24"/>
          <w:szCs w:val="24"/>
        </w:rPr>
        <w:br/>
        <w:t>Sabato e domenica 10.00 – 12.30 / 15.30 – 19.30</w:t>
      </w:r>
    </w:p>
    <w:p w14:paraId="23B00CEA" w14:textId="497FABC9" w:rsidR="00295815" w:rsidRPr="00295815" w:rsidRDefault="004C65B2" w:rsidP="00295815">
      <w:pPr>
        <w:spacing w:after="0" w:line="276" w:lineRule="auto"/>
        <w:rPr>
          <w:sz w:val="24"/>
          <w:szCs w:val="24"/>
        </w:rPr>
      </w:pPr>
      <w:r>
        <w:rPr>
          <w:rFonts w:ascii="Bodoni MT" w:hAnsi="Bodoni MT"/>
          <w:sz w:val="24"/>
          <w:szCs w:val="24"/>
        </w:rPr>
        <w:lastRenderedPageBreak/>
        <w:br/>
      </w:r>
      <w:r w:rsidRPr="004C65B2">
        <w:rPr>
          <w:rFonts w:ascii="Bodoni MT" w:hAnsi="Bodoni MT"/>
          <w:sz w:val="24"/>
          <w:szCs w:val="24"/>
        </w:rPr>
        <w:t>Per info</w:t>
      </w:r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br/>
      </w:r>
      <w:hyperlink r:id="rId6" w:history="1">
        <w:r w:rsidRPr="004C65B2">
          <w:rPr>
            <w:rStyle w:val="Collegamentoipertestuale"/>
            <w:rFonts w:ascii="Bodoni MT" w:hAnsi="Bodoni MT"/>
            <w:sz w:val="24"/>
            <w:szCs w:val="24"/>
          </w:rPr>
          <w:t>mara.cozzoli@infinityart.cloud</w:t>
        </w:r>
      </w:hyperlink>
      <w:r w:rsidRPr="004C65B2">
        <w:rPr>
          <w:rFonts w:ascii="Bodoni MT" w:hAnsi="Bodoni MT"/>
          <w:sz w:val="24"/>
          <w:szCs w:val="24"/>
        </w:rPr>
        <w:br/>
      </w:r>
      <w:r w:rsidRPr="004C65B2">
        <w:rPr>
          <w:rFonts w:ascii="Bodoni MT" w:hAnsi="Bodoni MT"/>
          <w:b/>
          <w:bCs/>
          <w:sz w:val="24"/>
          <w:szCs w:val="24"/>
        </w:rPr>
        <w:br/>
      </w:r>
      <w:r w:rsidRPr="004C65B2">
        <w:rPr>
          <w:rFonts w:ascii="Bodoni MT" w:hAnsi="Bodoni MT"/>
          <w:sz w:val="24"/>
          <w:szCs w:val="24"/>
        </w:rPr>
        <w:t>+39</w:t>
      </w:r>
      <w:r w:rsidRPr="004C65B2">
        <w:rPr>
          <w:rFonts w:ascii="Bodoni MT" w:hAnsi="Bodoni MT"/>
          <w:sz w:val="24"/>
          <w:szCs w:val="24"/>
        </w:rPr>
        <w:t xml:space="preserve"> 3478860703</w:t>
      </w:r>
      <w:r>
        <w:rPr>
          <w:rFonts w:ascii="Bodoni MT" w:hAnsi="Bodoni MT"/>
          <w:sz w:val="24"/>
          <w:szCs w:val="24"/>
        </w:rPr>
        <w:br/>
      </w:r>
      <w:r w:rsidR="00295815">
        <w:rPr>
          <w:sz w:val="24"/>
          <w:szCs w:val="24"/>
        </w:rPr>
        <w:br/>
      </w:r>
      <w:r w:rsidR="00640C4C">
        <w:rPr>
          <w:sz w:val="24"/>
          <w:szCs w:val="24"/>
        </w:rPr>
        <w:br/>
      </w:r>
    </w:p>
    <w:p w14:paraId="7F48A053" w14:textId="33EC4127" w:rsidR="00047B08" w:rsidRPr="005C30C7" w:rsidRDefault="00047B08" w:rsidP="005C30C7">
      <w:pPr>
        <w:spacing w:after="0" w:line="276" w:lineRule="auto"/>
        <w:rPr>
          <w:sz w:val="24"/>
          <w:szCs w:val="24"/>
        </w:rPr>
      </w:pPr>
    </w:p>
    <w:sectPr w:rsidR="00047B08" w:rsidRPr="005C30C7" w:rsidSect="00BC4A93">
      <w:headerReference w:type="default" r:id="rId7"/>
      <w:footerReference w:type="default" r:id="rId8"/>
      <w:pgSz w:w="11906" w:h="16838"/>
      <w:pgMar w:top="720" w:right="720" w:bottom="720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6AB1C" w14:textId="77777777" w:rsidR="00CB3584" w:rsidRDefault="00CB3584" w:rsidP="006C6D3F">
      <w:pPr>
        <w:spacing w:after="0" w:line="240" w:lineRule="auto"/>
      </w:pPr>
      <w:r>
        <w:separator/>
      </w:r>
    </w:p>
  </w:endnote>
  <w:endnote w:type="continuationSeparator" w:id="0">
    <w:p w14:paraId="40CC89B2" w14:textId="77777777" w:rsidR="00CB3584" w:rsidRDefault="00CB3584" w:rsidP="006C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0021" w14:textId="71081B03" w:rsidR="00324938" w:rsidRDefault="00324938" w:rsidP="001146F5">
    <w:pPr>
      <w:pStyle w:val="Pidipagina"/>
      <w:spacing w:line="276" w:lineRule="auto"/>
      <w:rPr>
        <w:rFonts w:ascii="Roboto Light" w:hAnsi="Roboto Light"/>
      </w:rPr>
    </w:pPr>
  </w:p>
  <w:p w14:paraId="63DE7230" w14:textId="618A3EBF" w:rsidR="006C6D3F" w:rsidRPr="00100C32" w:rsidRDefault="006C6D3F" w:rsidP="00324938">
    <w:pPr>
      <w:pStyle w:val="Pidipagina"/>
      <w:spacing w:line="276" w:lineRule="auto"/>
      <w:jc w:val="center"/>
      <w:rPr>
        <w:rFonts w:ascii="Roboto Medium" w:hAnsi="Roboto Medium"/>
      </w:rPr>
    </w:pPr>
    <w:r w:rsidRPr="00100C32">
      <w:rPr>
        <w:rFonts w:ascii="Roboto Medium" w:hAnsi="Roboto Medium"/>
      </w:rPr>
      <w:t>InfinityArt</w:t>
    </w:r>
  </w:p>
  <w:p w14:paraId="4E5DA004" w14:textId="7F65E978" w:rsidR="006C6D3F" w:rsidRDefault="006C6D3F" w:rsidP="00324938">
    <w:pPr>
      <w:pStyle w:val="Pidipagina"/>
      <w:spacing w:line="276" w:lineRule="auto"/>
      <w:jc w:val="center"/>
      <w:rPr>
        <w:rFonts w:ascii="Roboto Light" w:hAnsi="Roboto Light"/>
        <w:sz w:val="18"/>
        <w:szCs w:val="18"/>
      </w:rPr>
    </w:pPr>
    <w:r w:rsidRPr="006C6D3F">
      <w:rPr>
        <w:rFonts w:ascii="Roboto Light" w:hAnsi="Roboto Light"/>
        <w:sz w:val="18"/>
        <w:szCs w:val="18"/>
      </w:rPr>
      <w:t>Associazione Culturale</w:t>
    </w:r>
  </w:p>
  <w:p w14:paraId="17D8DB3D" w14:textId="0E1CFBBE" w:rsidR="00324938" w:rsidRDefault="00324938" w:rsidP="00324938">
    <w:pPr>
      <w:pStyle w:val="Pidipagina"/>
      <w:jc w:val="center"/>
      <w:rPr>
        <w:rFonts w:ascii="Roboto Light" w:hAnsi="Roboto Light"/>
        <w:sz w:val="18"/>
        <w:szCs w:val="18"/>
      </w:rPr>
    </w:pPr>
    <w:r>
      <w:rPr>
        <w:rFonts w:ascii="Roboto Light" w:hAnsi="Roboto Light"/>
        <w:sz w:val="18"/>
        <w:szCs w:val="18"/>
      </w:rPr>
      <w:t>C.F. 91154200157</w:t>
    </w:r>
  </w:p>
  <w:p w14:paraId="6C46F1F8" w14:textId="2618F533" w:rsidR="00324938" w:rsidRDefault="001146F5" w:rsidP="006C6D3F">
    <w:pPr>
      <w:pStyle w:val="Pidipagina"/>
      <w:jc w:val="center"/>
      <w:rPr>
        <w:rFonts w:ascii="Roboto Light" w:hAnsi="Roboto Light"/>
        <w:sz w:val="18"/>
        <w:szCs w:val="18"/>
      </w:rPr>
    </w:pPr>
    <w:r>
      <w:rPr>
        <w:rFonts w:ascii="Roboto Light" w:hAnsi="Roboto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6CCAB1" wp14:editId="1B5B861C">
              <wp:simplePos x="0" y="0"/>
              <wp:positionH relativeFrom="column">
                <wp:posOffset>2101621</wp:posOffset>
              </wp:positionH>
              <wp:positionV relativeFrom="paragraph">
                <wp:posOffset>135740</wp:posOffset>
              </wp:positionV>
              <wp:extent cx="0" cy="302608"/>
              <wp:effectExtent l="0" t="0" r="38100" b="21590"/>
              <wp:wrapNone/>
              <wp:docPr id="591426048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60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3017E0" id="Connettore dirit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10.7pt" to="16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3863C4C4" w14:textId="4E912BDE" w:rsidR="00AD5F9C" w:rsidRPr="001146F5" w:rsidRDefault="001146F5" w:rsidP="00324938">
    <w:pPr>
      <w:pStyle w:val="Pidipagina"/>
      <w:rPr>
        <w:rFonts w:ascii="Roboto Light" w:hAnsi="Roboto Light"/>
        <w:noProof/>
        <w:color w:val="0D0D0D" w:themeColor="text1" w:themeTint="F2"/>
        <w:sz w:val="18"/>
        <w:szCs w:val="18"/>
      </w:rPr>
    </w:pPr>
    <w:r>
      <w:rPr>
        <w:rFonts w:ascii="Roboto Light" w:hAnsi="Roboto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D8832D" wp14:editId="4AC54B1B">
              <wp:simplePos x="0" y="0"/>
              <wp:positionH relativeFrom="column">
                <wp:posOffset>4841715</wp:posOffset>
              </wp:positionH>
              <wp:positionV relativeFrom="paragraph">
                <wp:posOffset>5944</wp:posOffset>
              </wp:positionV>
              <wp:extent cx="0" cy="302608"/>
              <wp:effectExtent l="0" t="0" r="38100" b="21590"/>
              <wp:wrapNone/>
              <wp:docPr id="1267786758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260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8349D" id="Connettore diritto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25pt,.45pt" to="381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" strokecolor="black [3200]" strokeweight=".5pt">
              <v:stroke joinstyle="miter"/>
            </v:line>
          </w:pict>
        </mc:Fallback>
      </mc:AlternateContent>
    </w:r>
    <w:r w:rsidR="00ED152E">
      <w:rPr>
        <w:rFonts w:ascii="Roboto Light" w:hAnsi="Roboto Light"/>
        <w:noProof/>
        <w:sz w:val="18"/>
        <w:szCs w:val="18"/>
      </w:rPr>
      <w:drawing>
        <wp:inline distT="0" distB="0" distL="0" distR="0" wp14:anchorId="1BD5DEBB" wp14:editId="6D285CA8">
          <wp:extent cx="113834" cy="159143"/>
          <wp:effectExtent l="0" t="0" r="635" b="0"/>
          <wp:docPr id="171311520" name="Immagine 171311520" descr="Immagine che contiene cerchio, Elementi grafici, creatività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058299" name="Immagine 3" descr="Immagine che contiene cerchio, Elementi grafici, creatività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3579" cy="186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152E">
      <w:rPr>
        <w:rFonts w:ascii="Roboto Light" w:hAnsi="Roboto Light"/>
        <w:noProof/>
        <w:sz w:val="18"/>
        <w:szCs w:val="18"/>
      </w:rPr>
      <w:t xml:space="preserve">   Via Leonardo Da Vinci, 5                                 </w:t>
    </w:r>
    <w:r w:rsidR="00324938">
      <w:rPr>
        <w:rFonts w:ascii="Roboto Light" w:hAnsi="Roboto Light"/>
        <w:noProof/>
        <w:sz w:val="18"/>
        <w:szCs w:val="18"/>
      </w:rPr>
      <w:t xml:space="preserve">      </w:t>
    </w:r>
    <w:r w:rsidR="00ED152E">
      <w:rPr>
        <w:rFonts w:ascii="Roboto Light" w:hAnsi="Roboto Light"/>
        <w:noProof/>
        <w:sz w:val="18"/>
        <w:szCs w:val="18"/>
      </w:rPr>
      <w:t xml:space="preserve">  </w:t>
    </w:r>
    <w:r w:rsidR="00324938">
      <w:rPr>
        <w:rFonts w:ascii="Roboto Light" w:hAnsi="Roboto Light"/>
        <w:noProof/>
        <w:sz w:val="18"/>
        <w:szCs w:val="18"/>
      </w:rPr>
      <w:t xml:space="preserve">  </w:t>
    </w:r>
    <w:r w:rsidR="00ED152E">
      <w:rPr>
        <w:rFonts w:ascii="Roboto Light" w:hAnsi="Roboto Light"/>
        <w:noProof/>
        <w:sz w:val="18"/>
        <w:szCs w:val="18"/>
      </w:rPr>
      <w:t xml:space="preserve">    </w:t>
    </w:r>
    <w:r>
      <w:rPr>
        <w:rFonts w:ascii="Roboto Light" w:hAnsi="Roboto Light"/>
        <w:noProof/>
        <w:sz w:val="18"/>
        <w:szCs w:val="18"/>
      </w:rPr>
      <w:t xml:space="preserve">     </w:t>
    </w:r>
    <w:r w:rsidR="00ED152E">
      <w:rPr>
        <w:rFonts w:ascii="Roboto Light" w:hAnsi="Roboto Light"/>
        <w:noProof/>
        <w:sz w:val="18"/>
        <w:szCs w:val="18"/>
      </w:rPr>
      <w:t xml:space="preserve"> </w:t>
    </w:r>
    <w:r w:rsidR="00ED152E">
      <w:rPr>
        <w:rFonts w:ascii="Roboto Light" w:hAnsi="Roboto Light"/>
        <w:noProof/>
        <w:sz w:val="18"/>
        <w:szCs w:val="18"/>
      </w:rPr>
      <w:drawing>
        <wp:inline distT="0" distB="0" distL="0" distR="0" wp14:anchorId="34A705DF" wp14:editId="2C47E6BB">
          <wp:extent cx="187818" cy="140901"/>
          <wp:effectExtent l="0" t="0" r="3175" b="0"/>
          <wp:docPr id="1656942246" name="Immagine 1656942246" descr="Immagine che contiene Elementi grafici, schermata, simb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238146" name="Immagine 4" descr="Immagine che contiene Elementi grafici, schermata, simbolo, design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15249" cy="16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152E">
      <w:rPr>
        <w:rFonts w:ascii="Roboto Light" w:hAnsi="Roboto Light"/>
        <w:noProof/>
        <w:sz w:val="18"/>
        <w:szCs w:val="18"/>
      </w:rPr>
      <w:t xml:space="preserve">  </w:t>
    </w:r>
    <w:r>
      <w:rPr>
        <w:rFonts w:ascii="Roboto Light" w:hAnsi="Roboto Light"/>
        <w:noProof/>
        <w:sz w:val="18"/>
        <w:szCs w:val="18"/>
      </w:rPr>
      <w:t xml:space="preserve"> </w:t>
    </w:r>
    <w:hyperlink r:id="rId3" w:history="1">
      <w:r w:rsidRPr="001146F5">
        <w:rPr>
          <w:rStyle w:val="Collegamentoipertestuale"/>
          <w:rFonts w:ascii="Roboto Light" w:hAnsi="Roboto Light"/>
          <w:noProof/>
          <w:color w:val="0D0D0D" w:themeColor="text1" w:themeTint="F2"/>
          <w:sz w:val="18"/>
          <w:szCs w:val="18"/>
          <w:u w:val="none"/>
        </w:rPr>
        <w:t>info@infinityart.cloud</w:t>
      </w:r>
    </w:hyperlink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                                           </w:t>
    </w:r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drawing>
        <wp:inline distT="0" distB="0" distL="0" distR="0" wp14:anchorId="3060AA52" wp14:editId="3B750788">
          <wp:extent cx="112815" cy="180201"/>
          <wp:effectExtent l="0" t="0" r="1905" b="0"/>
          <wp:docPr id="1294494916" name="Immagine 1294494916" descr="Immagine che contiene schermata, Elementi grafici, Rettang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925843" name="Immagine 5" descr="Immagine che contiene schermata, Elementi grafici, Rettangolo, design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47" cy="212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</w:t>
    </w:r>
    <w:r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</w:t>
    </w:r>
    <w:r w:rsidR="00324938"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+39 </w:t>
    </w:r>
    <w:r w:rsidR="00324938" w:rsidRPr="00100C32">
      <w:rPr>
        <w:rFonts w:ascii="Roboto Light" w:hAnsi="Roboto Light"/>
        <w:color w:val="000000" w:themeColor="text1"/>
        <w:sz w:val="18"/>
        <w:szCs w:val="18"/>
      </w:rPr>
      <w:t>3478860703</w:t>
    </w:r>
  </w:p>
  <w:p w14:paraId="0687D494" w14:textId="221F5EF9" w:rsidR="00ED152E" w:rsidRPr="001146F5" w:rsidRDefault="00ED152E" w:rsidP="00ED152E">
    <w:pPr>
      <w:pStyle w:val="Pidipagina"/>
      <w:rPr>
        <w:rFonts w:ascii="Roboto Light" w:hAnsi="Roboto Light"/>
        <w:color w:val="0D0D0D" w:themeColor="text1" w:themeTint="F2"/>
        <w:sz w:val="18"/>
        <w:szCs w:val="18"/>
      </w:rPr>
    </w:pPr>
    <w:r w:rsidRP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     20831 – Seregno (MB)</w:t>
    </w:r>
    <w:r w:rsidR="001146F5">
      <w:rPr>
        <w:rFonts w:ascii="Roboto Light" w:hAnsi="Roboto Light"/>
        <w:noProof/>
        <w:color w:val="0D0D0D" w:themeColor="text1" w:themeTint="F2"/>
        <w:sz w:val="18"/>
        <w:szCs w:val="18"/>
      </w:rPr>
      <w:t xml:space="preserve">                    </w:t>
    </w:r>
  </w:p>
  <w:p w14:paraId="64A2762C" w14:textId="77777777" w:rsidR="00AD5F9C" w:rsidRPr="006C6D3F" w:rsidRDefault="00AD5F9C" w:rsidP="006C6D3F">
    <w:pPr>
      <w:pStyle w:val="Pidipagina"/>
      <w:jc w:val="center"/>
      <w:rPr>
        <w:rFonts w:ascii="Roboto" w:hAnsi="Robo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D04A2" w14:textId="77777777" w:rsidR="00CB3584" w:rsidRDefault="00CB3584" w:rsidP="006C6D3F">
      <w:pPr>
        <w:spacing w:after="0" w:line="240" w:lineRule="auto"/>
      </w:pPr>
      <w:r>
        <w:separator/>
      </w:r>
    </w:p>
  </w:footnote>
  <w:footnote w:type="continuationSeparator" w:id="0">
    <w:p w14:paraId="5FC95D52" w14:textId="77777777" w:rsidR="00CB3584" w:rsidRDefault="00CB3584" w:rsidP="006C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A7F" w14:textId="08D204C7" w:rsidR="006C6D3F" w:rsidRDefault="00B60F76" w:rsidP="00B60F76">
    <w:pPr>
      <w:pStyle w:val="Intestazione"/>
      <w:jc w:val="center"/>
    </w:pPr>
    <w:r w:rsidRPr="00B60F76">
      <w:rPr>
        <w:noProof/>
      </w:rPr>
      <w:drawing>
        <wp:inline distT="0" distB="0" distL="0" distR="0" wp14:anchorId="326F0605" wp14:editId="1EC4AEE9">
          <wp:extent cx="1297803" cy="779921"/>
          <wp:effectExtent l="0" t="0" r="0" b="1270"/>
          <wp:docPr id="1694729125" name="Immagine 1694729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729125" name="Immagine 16947291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803" cy="77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2798A4" w14:textId="3AC64D10" w:rsidR="00DB32A3" w:rsidRDefault="002F0A4D" w:rsidP="00B60F76">
    <w:pPr>
      <w:pStyle w:val="Intestazione"/>
      <w:jc w:val="center"/>
    </w:pPr>
    <w:r>
      <w:rPr>
        <w:rFonts w:ascii="Roboto Light" w:hAnsi="Roboto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B3F1E" wp14:editId="313C3FDC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6612890" cy="0"/>
              <wp:effectExtent l="0" t="0" r="0" b="0"/>
              <wp:wrapNone/>
              <wp:docPr id="907826981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289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C0DF47" id="Connettore dirit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4pt" to="52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" strokecolor="#0d0d0d [3069]" strokeweight=".5pt">
              <v:stroke joinstyle="miter"/>
            </v:line>
          </w:pict>
        </mc:Fallback>
      </mc:AlternateContent>
    </w:r>
  </w:p>
  <w:p w14:paraId="1DC59AC7" w14:textId="6BEB3E6A" w:rsidR="00DB32A3" w:rsidRDefault="00DB32A3" w:rsidP="00B60F7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3F"/>
    <w:rsid w:val="000049FF"/>
    <w:rsid w:val="00025CE1"/>
    <w:rsid w:val="00047B08"/>
    <w:rsid w:val="00065C17"/>
    <w:rsid w:val="00100C32"/>
    <w:rsid w:val="00104398"/>
    <w:rsid w:val="001146F5"/>
    <w:rsid w:val="001A1608"/>
    <w:rsid w:val="001D25FC"/>
    <w:rsid w:val="00277C40"/>
    <w:rsid w:val="00277C49"/>
    <w:rsid w:val="00295815"/>
    <w:rsid w:val="002F0A4D"/>
    <w:rsid w:val="002F1DF9"/>
    <w:rsid w:val="00324938"/>
    <w:rsid w:val="00360DB3"/>
    <w:rsid w:val="003D215C"/>
    <w:rsid w:val="004C65B2"/>
    <w:rsid w:val="004D49BD"/>
    <w:rsid w:val="005A7C58"/>
    <w:rsid w:val="005B267E"/>
    <w:rsid w:val="005C30C7"/>
    <w:rsid w:val="00640C4C"/>
    <w:rsid w:val="00652530"/>
    <w:rsid w:val="006C6D3F"/>
    <w:rsid w:val="006D3358"/>
    <w:rsid w:val="00741680"/>
    <w:rsid w:val="00750CF5"/>
    <w:rsid w:val="007C3FCF"/>
    <w:rsid w:val="007F6614"/>
    <w:rsid w:val="0088792A"/>
    <w:rsid w:val="00891E46"/>
    <w:rsid w:val="008E7493"/>
    <w:rsid w:val="009B5B38"/>
    <w:rsid w:val="009C5D6A"/>
    <w:rsid w:val="00AD5F9C"/>
    <w:rsid w:val="00B24F32"/>
    <w:rsid w:val="00B31227"/>
    <w:rsid w:val="00B60F76"/>
    <w:rsid w:val="00BC4A93"/>
    <w:rsid w:val="00CB3584"/>
    <w:rsid w:val="00D33967"/>
    <w:rsid w:val="00D41C2C"/>
    <w:rsid w:val="00D6035E"/>
    <w:rsid w:val="00DB32A3"/>
    <w:rsid w:val="00DF5FE8"/>
    <w:rsid w:val="00E27A6F"/>
    <w:rsid w:val="00EB60A1"/>
    <w:rsid w:val="00ED152E"/>
    <w:rsid w:val="00F838AC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E5735"/>
  <w15:chartTrackingRefBased/>
  <w15:docId w15:val="{F8E35342-B9B4-4F80-8882-A89A97A3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D3F"/>
  </w:style>
  <w:style w:type="paragraph" w:styleId="Pidipagina">
    <w:name w:val="footer"/>
    <w:basedOn w:val="Normale"/>
    <w:link w:val="PidipaginaCarattere"/>
    <w:uiPriority w:val="99"/>
    <w:unhideWhenUsed/>
    <w:rsid w:val="006C6D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D3F"/>
  </w:style>
  <w:style w:type="character" w:styleId="Collegamentoipertestuale">
    <w:name w:val="Hyperlink"/>
    <w:basedOn w:val="Carpredefinitoparagrafo"/>
    <w:uiPriority w:val="99"/>
    <w:unhideWhenUsed/>
    <w:rsid w:val="0032493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2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9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9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12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82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24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1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37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5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2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9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9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04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21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5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23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63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0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8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9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43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3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604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661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4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8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55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84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5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984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20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64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0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53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4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3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00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686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42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30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0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a.cozzoli@infinityart.clou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finityart.cloud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</dc:creator>
  <cp:keywords/>
  <dc:description/>
  <cp:lastModifiedBy>InfinityArt InfinityArt</cp:lastModifiedBy>
  <cp:revision>19</cp:revision>
  <dcterms:created xsi:type="dcterms:W3CDTF">2024-01-12T16:17:00Z</dcterms:created>
  <dcterms:modified xsi:type="dcterms:W3CDTF">2025-04-01T18:42:00Z</dcterms:modified>
</cp:coreProperties>
</file>