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w:pPr>
    </w:p>
    <w:p>
      <w:pPr>
        <w:pStyle w:val="Corpo"/>
      </w:pPr>
    </w:p>
    <w:p>
      <w:pPr>
        <w:pStyle w:val="Di default"/>
        <w:bidi w:val="0"/>
        <w:spacing w:before="0" w:after="322"/>
        <w:ind w:left="0" w:right="0" w:firstLine="0"/>
        <w:jc w:val="center"/>
        <w:rPr>
          <w:rFonts w:ascii="Times Roman" w:cs="Times Roman" w:hAnsi="Times Roman" w:eastAsia="Times Roman"/>
          <w:b w:val="1"/>
          <w:bCs w:val="1"/>
          <w:sz w:val="32"/>
          <w:szCs w:val="32"/>
          <w:rtl w:val="0"/>
        </w:rPr>
      </w:pPr>
      <w:r>
        <w:rPr>
          <w:rFonts w:ascii="Times Roman" w:hAnsi="Times Roman"/>
          <w:b w:val="1"/>
          <w:bCs w:val="1"/>
          <w:sz w:val="32"/>
          <w:szCs w:val="32"/>
          <w:rtl w:val="0"/>
          <w:lang w:val="it-IT"/>
        </w:rPr>
        <w:t>Alla Garbatella una settimana di teatro sotto le stelle: dal 1</w:t>
      </w:r>
      <w:r>
        <w:rPr>
          <w:rFonts w:ascii="Times Roman" w:hAnsi="Times Roman" w:hint="default"/>
          <w:b w:val="1"/>
          <w:bCs w:val="1"/>
          <w:sz w:val="32"/>
          <w:szCs w:val="32"/>
          <w:rtl w:val="0"/>
          <w:lang w:val="it-IT"/>
        </w:rPr>
        <w:t xml:space="preserve">° </w:t>
      </w:r>
      <w:r>
        <w:rPr>
          <w:rFonts w:ascii="Times Roman" w:hAnsi="Times Roman"/>
          <w:b w:val="1"/>
          <w:bCs w:val="1"/>
          <w:sz w:val="32"/>
          <w:szCs w:val="32"/>
          <w:rtl w:val="0"/>
          <w:lang w:val="it-IT"/>
        </w:rPr>
        <w:t>al 7 agosto sette spettacoli gratuiti in piazza</w:t>
      </w:r>
    </w:p>
    <w:p>
      <w:pPr>
        <w:pStyle w:val="Di default"/>
        <w:bidi w:val="0"/>
        <w:spacing w:before="0" w:after="299"/>
        <w:ind w:left="0" w:right="0" w:firstLine="0"/>
        <w:jc w:val="center"/>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Opera, clown</w:t>
      </w:r>
      <w:r>
        <w:rPr>
          <w:rFonts w:ascii="Times Roman" w:hAnsi="Times Roman"/>
          <w:b w:val="1"/>
          <w:bCs w:val="1"/>
          <w:sz w:val="28"/>
          <w:szCs w:val="28"/>
          <w:rtl w:val="0"/>
          <w:lang w:val="it-IT"/>
        </w:rPr>
        <w:t>erie</w:t>
      </w:r>
      <w:r>
        <w:rPr>
          <w:rFonts w:ascii="Times Roman" w:hAnsi="Times Roman"/>
          <w:b w:val="1"/>
          <w:bCs w:val="1"/>
          <w:sz w:val="28"/>
          <w:szCs w:val="28"/>
          <w:rtl w:val="0"/>
          <w:lang w:val="it-IT"/>
        </w:rPr>
        <w:t>, nuova drammaturgia, teatro visuale e una cena-spettacolo: ogni sera alle 20 Piazza Damiano Sauli divent</w:t>
      </w:r>
      <w:r>
        <w:rPr>
          <w:rFonts w:ascii="Times Roman" w:hAnsi="Times Roman"/>
          <w:b w:val="1"/>
          <w:bCs w:val="1"/>
          <w:sz w:val="28"/>
          <w:szCs w:val="28"/>
          <w:rtl w:val="0"/>
          <w:lang w:val="it-IT"/>
        </w:rPr>
        <w:t>er</w:t>
      </w:r>
      <w:r>
        <w:rPr>
          <w:rFonts w:ascii="Times Roman" w:hAnsi="Times Roman" w:hint="default"/>
          <w:b w:val="1"/>
          <w:bCs w:val="1"/>
          <w:sz w:val="28"/>
          <w:szCs w:val="28"/>
          <w:rtl w:val="0"/>
          <w:lang w:val="it-IT"/>
        </w:rPr>
        <w:t>à</w:t>
      </w:r>
      <w:r>
        <w:rPr>
          <w:rFonts w:ascii="Times Roman" w:hAnsi="Times Roman"/>
          <w:b w:val="1"/>
          <w:bCs w:val="1"/>
          <w:sz w:val="28"/>
          <w:szCs w:val="28"/>
          <w:rtl w:val="0"/>
          <w:lang w:val="it-IT"/>
        </w:rPr>
        <w:t xml:space="preserve"> un palcoscenico a cielo aperto</w:t>
      </w:r>
    </w:p>
    <w:p>
      <w:pPr>
        <w:pStyle w:val="Di default"/>
        <w:bidi w:val="0"/>
        <w:spacing w:before="0" w:after="240"/>
        <w:ind w:left="0" w:right="0" w:firstLine="0"/>
        <w:jc w:val="both"/>
        <w:rPr>
          <w:rFonts w:ascii="Times Roman" w:cs="Times Roman" w:hAnsi="Times Roman" w:eastAsia="Times Roman"/>
          <w:rtl w:val="0"/>
        </w:rPr>
      </w:pPr>
      <w:r>
        <w:rPr>
          <w:rFonts w:ascii="Times Roman" w:hAnsi="Times Roman"/>
          <w:rtl w:val="0"/>
          <w:lang w:val="it-IT"/>
        </w:rPr>
        <w:t xml:space="preserve">Roma - </w:t>
      </w:r>
      <w:r>
        <w:rPr>
          <w:rFonts w:ascii="Times Roman" w:hAnsi="Times Roman"/>
          <w:rtl w:val="0"/>
          <w:lang w:val="it-IT"/>
        </w:rPr>
        <w:t>Per sette sere consecutive la Garbatella avr</w:t>
      </w:r>
      <w:r>
        <w:rPr>
          <w:rFonts w:ascii="Times Roman" w:hAnsi="Times Roman" w:hint="default"/>
          <w:rtl w:val="0"/>
        </w:rPr>
        <w:t xml:space="preserve">à </w:t>
      </w:r>
      <w:r>
        <w:rPr>
          <w:rFonts w:ascii="Times Roman" w:hAnsi="Times Roman"/>
          <w:rtl w:val="0"/>
          <w:lang w:val="it-IT"/>
        </w:rPr>
        <w:t>un teatro in pi</w:t>
      </w:r>
      <w:r>
        <w:rPr>
          <w:rFonts w:ascii="Times Roman" w:hAnsi="Times Roman" w:hint="default"/>
          <w:rtl w:val="0"/>
          <w:lang w:val="it-IT"/>
        </w:rPr>
        <w:t>ù</w:t>
      </w:r>
      <w:r>
        <w:rPr>
          <w:rFonts w:ascii="Times Roman" w:hAnsi="Times Roman"/>
          <w:rtl w:val="0"/>
          <w:lang w:val="it-IT"/>
        </w:rPr>
        <w:t xml:space="preserve">. Non un edificio, ma una piazza. Dal </w:t>
      </w:r>
      <w:r>
        <w:rPr>
          <w:rFonts w:ascii="Times Roman" w:hAnsi="Times Roman"/>
          <w:b w:val="1"/>
          <w:bCs w:val="1"/>
          <w:rtl w:val="0"/>
        </w:rPr>
        <w:t>1</w:t>
      </w:r>
      <w:r>
        <w:rPr>
          <w:rFonts w:ascii="Times Roman" w:hAnsi="Times Roman" w:hint="default"/>
          <w:b w:val="1"/>
          <w:bCs w:val="1"/>
          <w:rtl w:val="0"/>
          <w:lang w:val="it-IT"/>
        </w:rPr>
        <w:t xml:space="preserve">° </w:t>
      </w:r>
      <w:r>
        <w:rPr>
          <w:rFonts w:ascii="Times Roman" w:hAnsi="Times Roman"/>
          <w:b w:val="1"/>
          <w:bCs w:val="1"/>
          <w:rtl w:val="0"/>
          <w:lang w:val="it-IT"/>
        </w:rPr>
        <w:t>al 7 agosto</w:t>
      </w:r>
      <w:r>
        <w:rPr>
          <w:rFonts w:ascii="Times Roman" w:hAnsi="Times Roman"/>
          <w:rtl w:val="0"/>
          <w:lang w:val="it-IT"/>
        </w:rPr>
        <w:t xml:space="preserve">, ogni sera </w:t>
      </w:r>
      <w:r>
        <w:rPr>
          <w:rFonts w:ascii="Times Roman" w:hAnsi="Times Roman"/>
          <w:b w:val="1"/>
          <w:bCs w:val="1"/>
          <w:rtl w:val="0"/>
          <w:lang w:val="it-IT"/>
        </w:rPr>
        <w:t>alle ore 20</w:t>
      </w:r>
      <w:r>
        <w:rPr>
          <w:rFonts w:ascii="Times Roman" w:hAnsi="Times Roman"/>
          <w:rtl w:val="0"/>
        </w:rPr>
        <w:t xml:space="preserve">, </w:t>
      </w:r>
      <w:r>
        <w:rPr>
          <w:rFonts w:ascii="Times Roman" w:hAnsi="Times Roman"/>
          <w:b w:val="1"/>
          <w:bCs w:val="1"/>
          <w:rtl w:val="0"/>
          <w:lang w:val="it-IT"/>
        </w:rPr>
        <w:t>Piazza Damiano Sauli</w:t>
      </w:r>
      <w:r>
        <w:rPr>
          <w:rFonts w:ascii="Times Roman" w:hAnsi="Times Roman"/>
          <w:rtl w:val="0"/>
          <w:lang w:val="it-IT"/>
        </w:rPr>
        <w:t xml:space="preserve"> ospit</w:t>
      </w:r>
      <w:r>
        <w:rPr>
          <w:rFonts w:ascii="Times Roman" w:hAnsi="Times Roman"/>
          <w:rtl w:val="0"/>
          <w:lang w:val="it-IT"/>
        </w:rPr>
        <w:t>er</w:t>
      </w:r>
      <w:r>
        <w:rPr>
          <w:rFonts w:ascii="Times Roman" w:hAnsi="Times Roman" w:hint="default"/>
          <w:rtl w:val="0"/>
          <w:lang w:val="it-IT"/>
        </w:rPr>
        <w:t>à</w:t>
      </w:r>
      <w:r>
        <w:rPr>
          <w:rFonts w:ascii="Times Roman" w:hAnsi="Times Roman"/>
          <w:rtl w:val="0"/>
          <w:lang w:val="it-IT"/>
        </w:rPr>
        <w:t xml:space="preserve"> la settimana cent</w:t>
      </w:r>
      <w:r>
        <w:rPr>
          <w:rFonts w:ascii="Times Roman" w:hAnsi="Times Roman"/>
          <w:rtl w:val="0"/>
          <w:lang w:val="it-IT"/>
        </w:rPr>
        <w:t xml:space="preserve">rale </w:t>
      </w:r>
      <w:r>
        <w:rPr>
          <w:rFonts w:ascii="Times Roman" w:hAnsi="Times Roman"/>
          <w:rtl w:val="0"/>
          <w:lang w:val="it-IT"/>
        </w:rPr>
        <w:t xml:space="preserve">di </w:t>
      </w:r>
      <w:r>
        <w:rPr>
          <w:rFonts w:ascii="Times Roman" w:hAnsi="Times Roman"/>
          <w:b w:val="1"/>
          <w:bCs w:val="1"/>
          <w:rtl w:val="0"/>
          <w:lang w:val="it-IT"/>
        </w:rPr>
        <w:t>M'Illumino di Teatro</w:t>
      </w:r>
      <w:r>
        <w:rPr>
          <w:rFonts w:ascii="Times Roman" w:hAnsi="Times Roman"/>
          <w:b w:val="1"/>
          <w:bCs w:val="1"/>
          <w:rtl w:val="0"/>
          <w:lang w:val="it-IT"/>
        </w:rPr>
        <w:t xml:space="preserve"> a Garbatella</w:t>
      </w:r>
      <w:r>
        <w:rPr>
          <w:rFonts w:ascii="Times Roman" w:hAnsi="Times Roman"/>
          <w:rtl w:val="0"/>
          <w:lang w:val="it-IT"/>
        </w:rPr>
        <w:t xml:space="preserve">, la rassegna gratuita ideata da </w:t>
      </w:r>
      <w:r>
        <w:rPr>
          <w:rFonts w:ascii="Times Roman" w:hAnsi="Times Roman"/>
          <w:b w:val="1"/>
          <w:bCs w:val="1"/>
          <w:rtl w:val="0"/>
        </w:rPr>
        <w:t>369gradi</w:t>
      </w:r>
      <w:r>
        <w:rPr>
          <w:rFonts w:ascii="Times Roman" w:hAnsi="Times Roman"/>
          <w:b w:val="1"/>
          <w:bCs w:val="1"/>
          <w:rtl w:val="0"/>
          <w:lang w:val="it-IT"/>
        </w:rPr>
        <w:t xml:space="preserve">, </w:t>
      </w:r>
      <w:r>
        <w:rPr>
          <w:rFonts w:ascii="Times Roman" w:hAnsi="Times Roman"/>
          <w:u w:color="000000"/>
          <w:rtl w:val="0"/>
          <w:lang w:val="it-IT"/>
        </w:rPr>
        <w:t>promoss</w:t>
      </w:r>
      <w:r>
        <w:rPr>
          <w:rFonts w:ascii="Times Roman" w:hAnsi="Times Roman"/>
          <w:u w:color="000000"/>
          <w:rtl w:val="0"/>
          <w:lang w:val="it-IT"/>
        </w:rPr>
        <w:t>a</w:t>
      </w:r>
      <w:r>
        <w:rPr>
          <w:rFonts w:ascii="Times Roman" w:hAnsi="Times Roman"/>
          <w:u w:color="000000"/>
          <w:rtl w:val="0"/>
          <w:lang w:val="it-IT"/>
        </w:rPr>
        <w:t xml:space="preserve"> da Roma Capitale - Assessorato alla Cultura con il patrocinio di Municipio VIII Roma, </w:t>
      </w:r>
      <w:r>
        <w:rPr>
          <w:rFonts w:ascii="Times Roman" w:hAnsi="Times Roman"/>
          <w:u w:color="000000"/>
          <w:rtl w:val="0"/>
          <w:lang w:val="it-IT"/>
        </w:rPr>
        <w:t>per</w:t>
      </w:r>
      <w:r>
        <w:rPr>
          <w:rFonts w:ascii="Times Roman" w:hAnsi="Times Roman"/>
          <w:b w:val="1"/>
          <w:bCs w:val="1"/>
          <w:rtl w:val="0"/>
        </w:rPr>
        <w:t xml:space="preserve"> </w:t>
      </w:r>
      <w:r>
        <w:rPr>
          <w:rFonts w:ascii="Times Roman" w:hAnsi="Times Roman"/>
          <w:rtl w:val="0"/>
          <w:lang w:val="it-IT"/>
        </w:rPr>
        <w:t xml:space="preserve">la direzione artistica di </w:t>
      </w:r>
      <w:r>
        <w:rPr>
          <w:rFonts w:ascii="Times Roman" w:hAnsi="Times Roman"/>
          <w:b w:val="1"/>
          <w:bCs w:val="1"/>
          <w:rtl w:val="0"/>
          <w:lang w:val="it-IT"/>
        </w:rPr>
        <w:t>Alessia Esposito</w:t>
      </w:r>
      <w:r>
        <w:rPr>
          <w:rFonts w:ascii="Times Roman" w:hAnsi="Times Roman"/>
          <w:rtl w:val="0"/>
          <w:lang w:val="it-IT"/>
        </w:rPr>
        <w:t>, che porta il teatro fuori dai suoi spazi tradizionali e lo restituisce alla citt</w:t>
      </w:r>
      <w:r>
        <w:rPr>
          <w:rFonts w:ascii="Times Roman" w:hAnsi="Times Roman" w:hint="default"/>
          <w:rtl w:val="0"/>
        </w:rPr>
        <w:t>à</w:t>
      </w:r>
      <w:r>
        <w:rPr>
          <w:rFonts w:ascii="Times Roman" w:hAnsi="Times Roman"/>
          <w:rtl w:val="0"/>
        </w:rPr>
        <w:t xml:space="preserve">. </w:t>
      </w:r>
    </w:p>
    <w:p>
      <w:pPr>
        <w:pStyle w:val="Di default"/>
        <w:bidi w:val="0"/>
        <w:spacing w:before="0" w:after="240"/>
        <w:ind w:left="0" w:right="0" w:firstLine="0"/>
        <w:jc w:val="both"/>
        <w:rPr>
          <w:rFonts w:ascii="Times Roman" w:cs="Times Roman" w:hAnsi="Times Roman" w:eastAsia="Times Roman"/>
          <w:rtl w:val="0"/>
        </w:rPr>
      </w:pPr>
      <w:r>
        <w:rPr>
          <w:rFonts w:ascii="Times Roman" w:hAnsi="Times Roman"/>
          <w:rtl w:val="0"/>
          <w:lang w:val="it-IT"/>
        </w:rPr>
        <w:t>Il cartellone attraversa alcuni dei linguaggi pi</w:t>
      </w:r>
      <w:r>
        <w:rPr>
          <w:rFonts w:ascii="Times Roman" w:hAnsi="Times Roman" w:hint="default"/>
          <w:rtl w:val="0"/>
          <w:lang w:val="it-IT"/>
        </w:rPr>
        <w:t xml:space="preserve">ù </w:t>
      </w:r>
      <w:r>
        <w:rPr>
          <w:rFonts w:ascii="Times Roman" w:hAnsi="Times Roman"/>
          <w:rtl w:val="0"/>
          <w:lang w:val="it-IT"/>
        </w:rPr>
        <w:t>interessanti della scena contemporanea: opera lirica, nuova drammaturgia, clown</w:t>
      </w:r>
      <w:r>
        <w:rPr>
          <w:rFonts w:ascii="Times Roman" w:hAnsi="Times Roman"/>
          <w:rtl w:val="0"/>
          <w:lang w:val="it-IT"/>
        </w:rPr>
        <w:t>erie</w:t>
      </w:r>
      <w:r>
        <w:rPr>
          <w:rFonts w:ascii="Times Roman" w:hAnsi="Times Roman"/>
          <w:rtl w:val="0"/>
          <w:lang w:val="it-IT"/>
        </w:rPr>
        <w:t>, teatro visuale, musica dal vivo e performance partecipative. Un programma costruito per pubblici diversi, in cui ogni sera cambia atmosfera e cambia il modo di stare insieme in piazza.</w:t>
      </w:r>
    </w:p>
    <w:p>
      <w:pPr>
        <w:pStyle w:val="Di default"/>
        <w:bidi w:val="0"/>
        <w:spacing w:before="0" w:after="240"/>
        <w:ind w:left="0" w:right="0" w:firstLine="0"/>
        <w:jc w:val="both"/>
        <w:rPr>
          <w:rFonts w:ascii="Times Roman" w:cs="Times Roman" w:hAnsi="Times Roman" w:eastAsia="Times Roman"/>
          <w:rtl w:val="0"/>
        </w:rPr>
      </w:pPr>
      <w:r>
        <w:rPr>
          <w:rFonts w:ascii="Times Roman" w:hAnsi="Times Roman"/>
          <w:rtl w:val="0"/>
          <w:lang w:val="it-IT"/>
        </w:rPr>
        <w:t xml:space="preserve">L'inaugurazione, </w:t>
      </w:r>
      <w:r>
        <w:rPr>
          <w:rFonts w:ascii="Times Roman" w:hAnsi="Times Roman"/>
          <w:b w:val="1"/>
          <w:bCs w:val="1"/>
          <w:rtl w:val="0"/>
          <w:lang w:val="it-IT"/>
        </w:rPr>
        <w:t>venerd</w:t>
      </w:r>
      <w:r>
        <w:rPr>
          <w:rFonts w:ascii="Times Roman" w:hAnsi="Times Roman" w:hint="default"/>
          <w:b w:val="1"/>
          <w:bCs w:val="1"/>
          <w:rtl w:val="0"/>
        </w:rPr>
        <w:t xml:space="preserve">ì </w:t>
      </w:r>
      <w:r>
        <w:rPr>
          <w:rFonts w:ascii="Times Roman" w:hAnsi="Times Roman"/>
          <w:b w:val="1"/>
          <w:bCs w:val="1"/>
          <w:rtl w:val="0"/>
          <w:lang w:val="it-IT"/>
        </w:rPr>
        <w:t>1 agosto</w:t>
      </w:r>
      <w:r>
        <w:rPr>
          <w:rFonts w:ascii="Times Roman" w:hAnsi="Times Roman"/>
          <w:rtl w:val="0"/>
        </w:rPr>
        <w:t xml:space="preserve">, </w:t>
      </w:r>
      <w:r>
        <w:rPr>
          <w:rFonts w:ascii="Times Roman" w:hAnsi="Times Roman" w:hint="default"/>
          <w:rtl w:val="0"/>
          <w:lang w:val="it-IT"/>
        </w:rPr>
        <w:t xml:space="preserve">è </w:t>
      </w:r>
      <w:r>
        <w:rPr>
          <w:rFonts w:ascii="Times Roman" w:hAnsi="Times Roman"/>
          <w:rtl w:val="0"/>
          <w:lang w:val="it-IT"/>
        </w:rPr>
        <w:t xml:space="preserve">affidata a </w:t>
      </w:r>
      <w:r>
        <w:rPr>
          <w:rFonts w:ascii="Times Roman" w:hAnsi="Times Roman"/>
          <w:b w:val="1"/>
          <w:bCs w:val="1"/>
          <w:rtl w:val="0"/>
          <w:lang w:val="it-IT"/>
        </w:rPr>
        <w:t>"Nessun Morda! Arie d'opera anche per chi non le ha mai capite"</w:t>
      </w:r>
      <w:r>
        <w:rPr>
          <w:rFonts w:ascii="Times Roman" w:hAnsi="Times Roman"/>
          <w:rtl w:val="0"/>
          <w:lang w:val="it-IT"/>
        </w:rPr>
        <w:t xml:space="preserve">, progetto originale nato dalla collaborazione con il </w:t>
      </w:r>
      <w:r>
        <w:rPr>
          <w:rFonts w:ascii="Times Roman" w:hAnsi="Times Roman"/>
          <w:b w:val="1"/>
          <w:bCs w:val="1"/>
          <w:rtl w:val="0"/>
          <w:lang w:val="it-IT"/>
        </w:rPr>
        <w:t>Teatro dell'Opera di Roma</w:t>
      </w:r>
      <w:r>
        <w:rPr>
          <w:rFonts w:ascii="Times Roman" w:hAnsi="Times Roman"/>
          <w:rtl w:val="0"/>
          <w:lang w:val="it-IT"/>
        </w:rPr>
        <w:t xml:space="preserve">. Con </w:t>
      </w:r>
      <w:r>
        <w:rPr>
          <w:rFonts w:ascii="Times Roman" w:hAnsi="Times Roman"/>
          <w:b w:val="1"/>
          <w:bCs w:val="1"/>
          <w:rtl w:val="0"/>
          <w:lang w:val="it-IT"/>
        </w:rPr>
        <w:t>Gioia Salvatori</w:t>
      </w:r>
      <w:r>
        <w:rPr>
          <w:rFonts w:ascii="Times Roman" w:hAnsi="Times Roman"/>
          <w:rtl w:val="0"/>
          <w:lang w:val="it-IT"/>
        </w:rPr>
        <w:t xml:space="preserve"> e </w:t>
      </w:r>
      <w:r>
        <w:rPr>
          <w:rFonts w:ascii="Times Roman" w:hAnsi="Times Roman"/>
          <w:b w:val="1"/>
          <w:bCs w:val="1"/>
          <w:rtl w:val="0"/>
          <w:lang w:val="it-IT"/>
        </w:rPr>
        <w:t>Maurizio Rippa</w:t>
      </w:r>
      <w:r>
        <w:rPr>
          <w:rFonts w:ascii="Times Roman" w:hAnsi="Times Roman"/>
          <w:rtl w:val="0"/>
          <w:lang w:val="it-IT"/>
        </w:rPr>
        <w:t xml:space="preserve">, insieme agli artisti di </w:t>
      </w:r>
      <w:r>
        <w:rPr>
          <w:rFonts w:ascii="Times Roman" w:hAnsi="Times Roman"/>
          <w:b w:val="1"/>
          <w:bCs w:val="1"/>
          <w:rtl w:val="0"/>
          <w:lang w:val="it-IT"/>
        </w:rPr>
        <w:t xml:space="preserve">Fabbrica </w:t>
      </w:r>
      <w:r>
        <w:rPr>
          <w:rFonts w:ascii="Times Roman" w:hAnsi="Times Roman"/>
          <w:b w:val="1"/>
          <w:bCs w:val="1"/>
          <w:rtl w:val="0"/>
          <w:lang w:val="it-IT"/>
        </w:rPr>
        <w:t>-</w:t>
      </w:r>
      <w:r>
        <w:rPr>
          <w:rFonts w:ascii="Times Roman" w:hAnsi="Times Roman"/>
          <w:b w:val="1"/>
          <w:bCs w:val="1"/>
          <w:rtl w:val="0"/>
          <w:lang w:val="en-US"/>
        </w:rPr>
        <w:t xml:space="preserve"> Young Artist Program</w:t>
      </w:r>
      <w:r>
        <w:rPr>
          <w:rFonts w:ascii="Times Roman" w:hAnsi="Times Roman"/>
          <w:rtl w:val="0"/>
          <w:lang w:val="it-IT"/>
        </w:rPr>
        <w:t xml:space="preserve">, il melodramma diventa un racconto leggero, ironico e divulgativo, capace di avvicinare anche chi non ha mai varcato la soglia di un teatro d'opera. </w:t>
      </w:r>
    </w:p>
    <w:p>
      <w:pPr>
        <w:pStyle w:val="Di default"/>
        <w:bidi w:val="0"/>
        <w:spacing w:before="0" w:after="240"/>
        <w:ind w:left="0" w:right="0" w:firstLine="0"/>
        <w:jc w:val="both"/>
        <w:rPr>
          <w:rFonts w:ascii="Times Roman" w:cs="Times Roman" w:hAnsi="Times Roman" w:eastAsia="Times Roman"/>
          <w:rtl w:val="0"/>
        </w:rPr>
      </w:pPr>
      <w:r>
        <w:rPr>
          <w:rFonts w:ascii="Times Roman" w:hAnsi="Times Roman"/>
          <w:rtl w:val="0"/>
          <w:lang w:val="it-IT"/>
        </w:rPr>
        <w:t>Tra gli appuntamenti pi</w:t>
      </w:r>
      <w:r>
        <w:rPr>
          <w:rFonts w:ascii="Times Roman" w:hAnsi="Times Roman" w:hint="default"/>
          <w:rtl w:val="0"/>
          <w:lang w:val="it-IT"/>
        </w:rPr>
        <w:t xml:space="preserve">ù </w:t>
      </w:r>
      <w:r>
        <w:rPr>
          <w:rFonts w:ascii="Times Roman" w:hAnsi="Times Roman"/>
          <w:rtl w:val="0"/>
          <w:lang w:val="it-IT"/>
        </w:rPr>
        <w:t>attesi c'</w:t>
      </w:r>
      <w:r>
        <w:rPr>
          <w:rFonts w:ascii="Times Roman" w:hAnsi="Times Roman" w:hint="default"/>
          <w:rtl w:val="0"/>
          <w:lang w:val="it-IT"/>
        </w:rPr>
        <w:t xml:space="preserve">è </w:t>
      </w:r>
      <w:r>
        <w:rPr>
          <w:rFonts w:ascii="Times Roman" w:hAnsi="Times Roman"/>
          <w:b w:val="1"/>
          <w:bCs w:val="1"/>
          <w:rtl w:val="0"/>
          <w:lang w:val="it-IT"/>
        </w:rPr>
        <w:t>Saga Salsa</w:t>
      </w:r>
      <w:r>
        <w:rPr>
          <w:rFonts w:ascii="Times Roman" w:hAnsi="Times Roman"/>
          <w:rtl w:val="0"/>
          <w:lang w:val="it-IT"/>
        </w:rPr>
        <w:t xml:space="preserve">, in programma il </w:t>
      </w:r>
      <w:r>
        <w:rPr>
          <w:rFonts w:ascii="Times Roman" w:hAnsi="Times Roman"/>
          <w:b w:val="1"/>
          <w:bCs w:val="1"/>
          <w:rtl w:val="0"/>
          <w:lang w:val="it-IT"/>
        </w:rPr>
        <w:t>2 agosto</w:t>
      </w:r>
      <w:r>
        <w:rPr>
          <w:rFonts w:ascii="Times Roman" w:hAnsi="Times Roman"/>
          <w:rtl w:val="0"/>
          <w:lang w:val="it-IT"/>
        </w:rPr>
        <w:t>, che trasforma il pubblico in una comunit</w:t>
      </w:r>
      <w:r>
        <w:rPr>
          <w:rFonts w:ascii="Times Roman" w:hAnsi="Times Roman" w:hint="default"/>
          <w:rtl w:val="0"/>
        </w:rPr>
        <w:t xml:space="preserve">à </w:t>
      </w:r>
      <w:r>
        <w:rPr>
          <w:rFonts w:ascii="Times Roman" w:hAnsi="Times Roman"/>
          <w:rtl w:val="0"/>
          <w:lang w:val="it-IT"/>
        </w:rPr>
        <w:t xml:space="preserve">di commensali. La compagnia </w:t>
      </w:r>
      <w:r>
        <w:rPr>
          <w:rFonts w:ascii="Times Roman" w:hAnsi="Times Roman"/>
          <w:b w:val="1"/>
          <w:bCs w:val="1"/>
          <w:rtl w:val="0"/>
          <w:lang w:val="it-IT"/>
        </w:rPr>
        <w:t>Qui e Ora Residenza Teatrale</w:t>
      </w:r>
      <w:r>
        <w:rPr>
          <w:rFonts w:ascii="Times Roman" w:hAnsi="Times Roman"/>
          <w:rtl w:val="0"/>
          <w:lang w:val="it-IT"/>
        </w:rPr>
        <w:t>, una delle realt</w:t>
      </w:r>
      <w:r>
        <w:rPr>
          <w:rFonts w:ascii="Times Roman" w:hAnsi="Times Roman" w:hint="default"/>
          <w:rtl w:val="0"/>
        </w:rPr>
        <w:t xml:space="preserve">à </w:t>
      </w:r>
      <w:r>
        <w:rPr>
          <w:rFonts w:ascii="Times Roman" w:hAnsi="Times Roman"/>
          <w:rtl w:val="0"/>
        </w:rPr>
        <w:t>pi</w:t>
      </w:r>
      <w:r>
        <w:rPr>
          <w:rFonts w:ascii="Times Roman" w:hAnsi="Times Roman" w:hint="default"/>
          <w:rtl w:val="0"/>
          <w:lang w:val="it-IT"/>
        </w:rPr>
        <w:t xml:space="preserve">ù </w:t>
      </w:r>
      <w:r>
        <w:rPr>
          <w:rFonts w:ascii="Times Roman" w:hAnsi="Times Roman"/>
          <w:rtl w:val="0"/>
          <w:lang w:val="it-IT"/>
        </w:rPr>
        <w:t xml:space="preserve">consolidate del teatro contemporaneo italiano, porta a Garbatella il suo fortunato spettacolo-cena: soltanto </w:t>
      </w:r>
      <w:r>
        <w:rPr>
          <w:rFonts w:ascii="Times Roman" w:hAnsi="Times Roman"/>
          <w:b w:val="1"/>
          <w:bCs w:val="1"/>
          <w:rtl w:val="0"/>
          <w:lang w:val="it-IT"/>
        </w:rPr>
        <w:t>settanta spettatori</w:t>
      </w:r>
      <w:r>
        <w:rPr>
          <w:rFonts w:ascii="Times Roman" w:hAnsi="Times Roman"/>
          <w:b w:val="1"/>
          <w:bCs w:val="1"/>
          <w:rtl w:val="0"/>
          <w:lang w:val="it-IT"/>
        </w:rPr>
        <w:t xml:space="preserve"> </w:t>
      </w:r>
      <w:r>
        <w:rPr>
          <w:rFonts w:ascii="Times Roman" w:hAnsi="Times Roman"/>
          <w:rtl w:val="0"/>
          <w:lang w:val="it-IT"/>
        </w:rPr>
        <w:t>(sono necessarie le prenotazioni)</w:t>
      </w:r>
      <w:r>
        <w:rPr>
          <w:rFonts w:ascii="Times Roman" w:hAnsi="Times Roman"/>
          <w:b w:val="1"/>
          <w:bCs w:val="1"/>
          <w:rtl w:val="0"/>
          <w:lang w:val="it-IT"/>
        </w:rPr>
        <w:t>,</w:t>
      </w:r>
      <w:r>
        <w:rPr>
          <w:rFonts w:ascii="Times Roman" w:hAnsi="Times Roman"/>
          <w:rtl w:val="0"/>
          <w:lang w:val="it-IT"/>
        </w:rPr>
        <w:t xml:space="preserve"> seduti alla stessa tavola delle attrici, condividono un'esperienza in cui il cibo diventa memoria, racconto e relazione. Attraverso la storia di tre generazioni di donne, una semplice salsa di pomodoro racconta il passare del tempo, gli affetti familiari e la trasformazione della societ</w:t>
      </w:r>
      <w:r>
        <w:rPr>
          <w:rFonts w:ascii="Times Roman" w:hAnsi="Times Roman" w:hint="default"/>
          <w:rtl w:val="0"/>
        </w:rPr>
        <w:t xml:space="preserve">à </w:t>
      </w:r>
      <w:r>
        <w:rPr>
          <w:rFonts w:ascii="Times Roman" w:hAnsi="Times Roman"/>
          <w:rtl w:val="0"/>
          <w:lang w:val="it-IT"/>
        </w:rPr>
        <w:t xml:space="preserve">italiana. Un teatro da ascoltare, ma anche da assaporare. </w:t>
      </w:r>
    </w:p>
    <w:p>
      <w:pPr>
        <w:pStyle w:val="Di default"/>
        <w:bidi w:val="0"/>
        <w:spacing w:before="0" w:after="240"/>
        <w:ind w:left="0" w:right="0" w:firstLine="0"/>
        <w:jc w:val="both"/>
        <w:rPr>
          <w:rFonts w:ascii="Times Roman" w:cs="Times Roman" w:hAnsi="Times Roman" w:eastAsia="Times Roman"/>
          <w:rtl w:val="0"/>
        </w:rPr>
      </w:pPr>
      <w:r>
        <w:rPr>
          <w:rFonts w:ascii="Times Roman" w:hAnsi="Times Roman"/>
          <w:rtl w:val="0"/>
          <w:lang w:val="it-IT"/>
        </w:rPr>
        <w:t xml:space="preserve">Il </w:t>
      </w:r>
      <w:r>
        <w:rPr>
          <w:rFonts w:ascii="Times Roman" w:hAnsi="Times Roman"/>
          <w:b w:val="1"/>
          <w:bCs w:val="1"/>
          <w:rtl w:val="0"/>
          <w:lang w:val="it-IT"/>
        </w:rPr>
        <w:t>3 agosto</w:t>
      </w:r>
      <w:r>
        <w:rPr>
          <w:rFonts w:ascii="Times Roman" w:hAnsi="Times Roman"/>
          <w:rtl w:val="0"/>
        </w:rPr>
        <w:t xml:space="preserve"> </w:t>
      </w:r>
      <w:r>
        <w:rPr>
          <w:rFonts w:ascii="Times Roman" w:hAnsi="Times Roman"/>
          <w:rtl w:val="0"/>
          <w:lang w:val="it-IT"/>
        </w:rPr>
        <w:t>in scena</w:t>
      </w:r>
      <w:r>
        <w:rPr>
          <w:rFonts w:ascii="Times Roman" w:hAnsi="Times Roman"/>
          <w:rtl w:val="0"/>
        </w:rPr>
        <w:t xml:space="preserve"> </w:t>
      </w:r>
      <w:r>
        <w:rPr>
          <w:rFonts w:ascii="Times Roman" w:hAnsi="Times Roman"/>
          <w:b w:val="1"/>
          <w:bCs w:val="1"/>
          <w:rtl w:val="0"/>
          <w:lang w:val="it-IT"/>
        </w:rPr>
        <w:t>Niccol</w:t>
      </w:r>
      <w:r>
        <w:rPr>
          <w:rFonts w:ascii="Times Roman" w:hAnsi="Times Roman" w:hint="default"/>
          <w:b w:val="1"/>
          <w:bCs w:val="1"/>
          <w:rtl w:val="0"/>
          <w:lang w:val="it-IT"/>
        </w:rPr>
        <w:t xml:space="preserve">ò </w:t>
      </w:r>
      <w:r>
        <w:rPr>
          <w:rFonts w:ascii="Times Roman" w:hAnsi="Times Roman"/>
          <w:b w:val="1"/>
          <w:bCs w:val="1"/>
          <w:rtl w:val="0"/>
          <w:lang w:val="it-IT"/>
        </w:rPr>
        <w:t>Fettarappa</w:t>
      </w:r>
      <w:r>
        <w:rPr>
          <w:rFonts w:ascii="Times Roman" w:hAnsi="Times Roman"/>
          <w:rtl w:val="0"/>
          <w:lang w:val="it-IT"/>
        </w:rPr>
        <w:t xml:space="preserve"> e </w:t>
      </w:r>
      <w:r>
        <w:rPr>
          <w:rFonts w:ascii="Times Roman" w:hAnsi="Times Roman"/>
          <w:b w:val="1"/>
          <w:bCs w:val="1"/>
          <w:rtl w:val="0"/>
          <w:lang w:val="it-IT"/>
        </w:rPr>
        <w:t>Lorenzo Maragoni</w:t>
      </w:r>
      <w:r>
        <w:rPr>
          <w:rFonts w:ascii="Times Roman" w:hAnsi="Times Roman"/>
          <w:rtl w:val="0"/>
          <w:lang w:val="it-IT"/>
        </w:rPr>
        <w:t>, tra le voci pi</w:t>
      </w:r>
      <w:r>
        <w:rPr>
          <w:rFonts w:ascii="Times Roman" w:hAnsi="Times Roman" w:hint="default"/>
          <w:rtl w:val="0"/>
          <w:lang w:val="it-IT"/>
        </w:rPr>
        <w:t xml:space="preserve">ù </w:t>
      </w:r>
      <w:r>
        <w:rPr>
          <w:rFonts w:ascii="Times Roman" w:hAnsi="Times Roman"/>
          <w:rtl w:val="0"/>
          <w:lang w:val="it-IT"/>
        </w:rPr>
        <w:t xml:space="preserve">riconoscibili della nuova scena italiana. Autore, attore e regista, Fettarappa </w:t>
      </w:r>
      <w:r>
        <w:rPr>
          <w:rFonts w:ascii="Times Roman" w:hAnsi="Times Roman"/>
          <w:rtl w:val="0"/>
          <w:lang w:val="it-IT"/>
        </w:rPr>
        <w:t>ha conquistato la critica</w:t>
      </w:r>
      <w:r>
        <w:rPr>
          <w:rFonts w:ascii="Times Roman" w:hAnsi="Times Roman"/>
          <w:rtl w:val="0"/>
          <w:lang w:val="it-IT"/>
        </w:rPr>
        <w:t xml:space="preserve"> negli ultimi anni con una scrittura ironica e politicamente tagliente. Il suo esordio, </w:t>
      </w:r>
      <w:r>
        <w:rPr>
          <w:rFonts w:ascii="Times Roman" w:hAnsi="Times Roman"/>
          <w:i w:val="1"/>
          <w:iCs w:val="1"/>
          <w:rtl w:val="0"/>
          <w:lang w:val="it-IT"/>
        </w:rPr>
        <w:t>Apocalisse Tascabile</w:t>
      </w:r>
      <w:r>
        <w:rPr>
          <w:rFonts w:ascii="Times Roman" w:hAnsi="Times Roman"/>
          <w:rtl w:val="0"/>
        </w:rPr>
        <w:t xml:space="preserve">, </w:t>
      </w:r>
      <w:r>
        <w:rPr>
          <w:rFonts w:ascii="Times Roman" w:hAnsi="Times Roman"/>
          <w:rtl w:val="0"/>
          <w:lang w:val="it-IT"/>
        </w:rPr>
        <w:t>ha ottenuto</w:t>
      </w:r>
      <w:r>
        <w:rPr>
          <w:rFonts w:ascii="Times Roman" w:hAnsi="Times Roman"/>
          <w:rtl w:val="0"/>
        </w:rPr>
        <w:t xml:space="preserve"> </w:t>
      </w:r>
      <w:r>
        <w:rPr>
          <w:rFonts w:ascii="Times Roman" w:hAnsi="Times Roman"/>
          <w:rtl w:val="0"/>
          <w:lang w:val="it-IT"/>
        </w:rPr>
        <w:t xml:space="preserve">il </w:t>
      </w:r>
      <w:r>
        <w:rPr>
          <w:rFonts w:ascii="Times Roman" w:hAnsi="Times Roman"/>
          <w:b w:val="1"/>
          <w:bCs w:val="1"/>
          <w:rtl w:val="0"/>
          <w:lang w:val="it-IT"/>
        </w:rPr>
        <w:t>Premio Direction Under 30</w:t>
      </w:r>
      <w:r>
        <w:rPr>
          <w:rFonts w:ascii="Times Roman" w:hAnsi="Times Roman"/>
          <w:b w:val="1"/>
          <w:bCs w:val="1"/>
          <w:rtl w:val="0"/>
          <w:lang w:val="it-IT"/>
        </w:rPr>
        <w:t xml:space="preserve"> 2020 </w:t>
      </w:r>
      <w:r>
        <w:rPr>
          <w:rFonts w:ascii="Times Roman" w:hAnsi="Times Roman"/>
          <w:rtl w:val="0"/>
          <w:lang w:val="fr-FR"/>
        </w:rPr>
        <w:t xml:space="preserve">il </w:t>
      </w:r>
      <w:r>
        <w:rPr>
          <w:rFonts w:ascii="Times Roman" w:hAnsi="Times Roman"/>
          <w:b w:val="1"/>
          <w:bCs w:val="1"/>
          <w:rtl w:val="0"/>
          <w:lang w:val="it-IT"/>
        </w:rPr>
        <w:t>Premio della Critica al Nolo Fringe Festival</w:t>
      </w:r>
      <w:r>
        <w:rPr>
          <w:rFonts w:ascii="Times Roman" w:hAnsi="Times Roman"/>
          <w:rtl w:val="0"/>
        </w:rPr>
        <w:t>,</w:t>
      </w:r>
      <w:r>
        <w:rPr>
          <w:rFonts w:ascii="Times Roman" w:hAnsi="Times Roman" w:hint="default"/>
          <w:rtl w:val="0"/>
        </w:rPr>
        <w:t> </w:t>
      </w:r>
      <w:r>
        <w:rPr>
          <w:rFonts w:ascii="Times Roman" w:hAnsi="Times Roman"/>
          <w:rtl w:val="0"/>
          <w:lang w:val="it-IT"/>
        </w:rPr>
        <w:t xml:space="preserve">mentre </w:t>
      </w:r>
      <w:r>
        <w:rPr>
          <w:rFonts w:ascii="Times Roman" w:hAnsi="Times Roman"/>
          <w:i w:val="1"/>
          <w:iCs w:val="1"/>
          <w:rtl w:val="0"/>
          <w:lang w:val="it-IT"/>
        </w:rPr>
        <w:t>Solo quando lavoro sono felice</w:t>
      </w:r>
      <w:r>
        <w:rPr>
          <w:rFonts w:ascii="Times Roman" w:hAnsi="Times Roman"/>
          <w:rtl w:val="0"/>
          <w:lang w:val="it-IT"/>
        </w:rPr>
        <w:t xml:space="preserve">, scritto insieme a Maragoni, ha ottenuto la </w:t>
      </w:r>
      <w:r>
        <w:rPr>
          <w:rFonts w:ascii="Times Roman" w:hAnsi="Times Roman"/>
          <w:b w:val="1"/>
          <w:bCs w:val="1"/>
          <w:rtl w:val="0"/>
          <w:lang w:val="it-IT"/>
        </w:rPr>
        <w:t>Menzione Speciale al Premio Forever Young</w:t>
      </w:r>
      <w:r>
        <w:rPr>
          <w:rFonts w:ascii="Times Roman" w:hAnsi="Times Roman"/>
          <w:rtl w:val="0"/>
        </w:rPr>
        <w:t xml:space="preserve">. </w:t>
      </w:r>
    </w:p>
    <w:p>
      <w:pPr>
        <w:pStyle w:val="Di default"/>
        <w:bidi w:val="0"/>
        <w:spacing w:before="0" w:after="240"/>
        <w:ind w:left="0" w:right="0" w:firstLine="0"/>
        <w:jc w:val="both"/>
        <w:rPr>
          <w:rFonts w:ascii="Times Roman" w:cs="Times Roman" w:hAnsi="Times Roman" w:eastAsia="Times Roman"/>
          <w:rtl w:val="0"/>
        </w:rPr>
      </w:pPr>
      <w:r>
        <w:rPr>
          <w:rFonts w:ascii="Times Roman" w:hAnsi="Times Roman"/>
          <w:rtl w:val="0"/>
          <w:lang w:val="it-IT"/>
        </w:rPr>
        <w:t xml:space="preserve">Il </w:t>
      </w:r>
      <w:r>
        <w:rPr>
          <w:rFonts w:ascii="Times Roman" w:hAnsi="Times Roman"/>
          <w:b w:val="1"/>
          <w:bCs w:val="1"/>
          <w:rtl w:val="0"/>
          <w:lang w:val="it-IT"/>
        </w:rPr>
        <w:t>4 agosto</w:t>
      </w:r>
      <w:r>
        <w:rPr>
          <w:rFonts w:ascii="Times Roman" w:hAnsi="Times Roman"/>
          <w:rtl w:val="0"/>
          <w:lang w:val="it-IT"/>
        </w:rPr>
        <w:t xml:space="preserve"> arriva invece </w:t>
      </w:r>
      <w:r>
        <w:rPr>
          <w:rFonts w:ascii="Times Roman" w:hAnsi="Times Roman"/>
          <w:b w:val="1"/>
          <w:bCs w:val="1"/>
          <w:rtl w:val="0"/>
          <w:lang w:val="en-US"/>
        </w:rPr>
        <w:t>Mr Ping Pong</w:t>
      </w:r>
      <w:r>
        <w:rPr>
          <w:rFonts w:ascii="Times Roman" w:hAnsi="Times Roman"/>
          <w:rtl w:val="0"/>
          <w:lang w:val="it-IT"/>
        </w:rPr>
        <w:t>, uno degli spettacoli pi</w:t>
      </w:r>
      <w:r>
        <w:rPr>
          <w:rFonts w:ascii="Times Roman" w:hAnsi="Times Roman" w:hint="default"/>
          <w:rtl w:val="0"/>
          <w:lang w:val="it-IT"/>
        </w:rPr>
        <w:t xml:space="preserve">ù </w:t>
      </w:r>
      <w:r>
        <w:rPr>
          <w:rFonts w:ascii="Times Roman" w:hAnsi="Times Roman"/>
          <w:rtl w:val="0"/>
          <w:lang w:val="it-IT"/>
        </w:rPr>
        <w:t xml:space="preserve">premiati del nuovo teatro di strada italiano. Paolo Piludu costruisce una partita impossibile fatta di clownerie, giocoleria ed equilibrismo, trasformando una disciplina sportiva in una riflessione ironica sul mito della competizione. Lo spettacolo ha ricevuto il </w:t>
      </w:r>
      <w:r>
        <w:rPr>
          <w:rFonts w:ascii="Times Roman" w:hAnsi="Times Roman"/>
          <w:b w:val="1"/>
          <w:bCs w:val="1"/>
          <w:rtl w:val="0"/>
          <w:lang w:val="it-IT"/>
        </w:rPr>
        <w:t>Premio Internazionale Emilio Vassalli</w:t>
      </w:r>
      <w:r>
        <w:rPr>
          <w:rFonts w:ascii="Times Roman" w:hAnsi="Times Roman"/>
          <w:rtl w:val="0"/>
          <w:lang w:val="it-IT"/>
        </w:rPr>
        <w:t xml:space="preserve">, il </w:t>
      </w:r>
      <w:r>
        <w:rPr>
          <w:rFonts w:ascii="Times Roman" w:hAnsi="Times Roman"/>
          <w:b w:val="1"/>
          <w:bCs w:val="1"/>
          <w:rtl w:val="0"/>
          <w:lang w:val="it-IT"/>
        </w:rPr>
        <w:t>Primo Premio Trampolino Vetrina</w:t>
      </w:r>
      <w:r>
        <w:rPr>
          <w:rFonts w:ascii="Times Roman" w:hAnsi="Times Roman"/>
          <w:rtl w:val="0"/>
          <w:lang w:val="fr-FR"/>
        </w:rPr>
        <w:t xml:space="preserve">, la </w:t>
      </w:r>
      <w:r>
        <w:rPr>
          <w:rFonts w:ascii="Times Roman" w:hAnsi="Times Roman"/>
          <w:b w:val="1"/>
          <w:bCs w:val="1"/>
          <w:rtl w:val="0"/>
          <w:lang w:val="it-IT"/>
        </w:rPr>
        <w:t>Menzione speciale della Giuria dei Bambini al Vimercate dei Ragazzi Festival 2025</w:t>
      </w:r>
      <w:r>
        <w:rPr>
          <w:rFonts w:ascii="Times Roman" w:hAnsi="Times Roman"/>
          <w:rtl w:val="0"/>
          <w:lang w:val="it-IT"/>
        </w:rPr>
        <w:t xml:space="preserve"> ed </w:t>
      </w:r>
      <w:r>
        <w:rPr>
          <w:rFonts w:ascii="Times Roman" w:hAnsi="Times Roman" w:hint="default"/>
          <w:rtl w:val="0"/>
          <w:lang w:val="it-IT"/>
        </w:rPr>
        <w:t xml:space="preserve">è </w:t>
      </w:r>
      <w:r>
        <w:rPr>
          <w:rFonts w:ascii="Times Roman" w:hAnsi="Times Roman"/>
          <w:rtl w:val="0"/>
          <w:lang w:val="it-IT"/>
        </w:rPr>
        <w:t xml:space="preserve">stato selezionato dal prestigioso </w:t>
      </w:r>
      <w:r>
        <w:rPr>
          <w:rFonts w:ascii="Times Roman" w:hAnsi="Times Roman"/>
          <w:b w:val="1"/>
          <w:bCs w:val="1"/>
          <w:rtl w:val="0"/>
        </w:rPr>
        <w:t>Krystallpalast Variet</w:t>
      </w:r>
      <w:r>
        <w:rPr>
          <w:rFonts w:ascii="Times Roman" w:hAnsi="Times Roman" w:hint="default"/>
          <w:b w:val="1"/>
          <w:bCs w:val="1"/>
          <w:rtl w:val="0"/>
          <w:lang w:val="fr-FR"/>
        </w:rPr>
        <w:t xml:space="preserve">é </w:t>
      </w:r>
      <w:r>
        <w:rPr>
          <w:rFonts w:ascii="Times Roman" w:hAnsi="Times Roman"/>
          <w:b w:val="1"/>
          <w:bCs w:val="1"/>
          <w:rtl w:val="0"/>
          <w:lang w:val="it-IT"/>
        </w:rPr>
        <w:t>di Lipsia</w:t>
      </w:r>
      <w:r>
        <w:rPr>
          <w:rFonts w:ascii="Times Roman" w:hAnsi="Times Roman"/>
          <w:rtl w:val="0"/>
          <w:lang w:val="it-IT"/>
        </w:rPr>
        <w:t>, distinguendosi come una delle produzioni pi</w:t>
      </w:r>
      <w:r>
        <w:rPr>
          <w:rFonts w:ascii="Times Roman" w:hAnsi="Times Roman" w:hint="default"/>
          <w:rtl w:val="0"/>
          <w:lang w:val="it-IT"/>
        </w:rPr>
        <w:t xml:space="preserve">ù </w:t>
      </w:r>
      <w:r>
        <w:rPr>
          <w:rFonts w:ascii="Times Roman" w:hAnsi="Times Roman"/>
          <w:rtl w:val="0"/>
          <w:lang w:val="it-IT"/>
        </w:rPr>
        <w:t xml:space="preserve">apprezzate del circo-teatro contemporaneo. </w:t>
      </w:r>
    </w:p>
    <w:p>
      <w:pPr>
        <w:pStyle w:val="Di default"/>
        <w:bidi w:val="0"/>
        <w:spacing w:before="0" w:after="240"/>
        <w:ind w:left="0" w:right="0" w:firstLine="0"/>
        <w:jc w:val="both"/>
        <w:rPr>
          <w:rFonts w:ascii="Times Roman" w:cs="Times Roman" w:hAnsi="Times Roman" w:eastAsia="Times Roman"/>
          <w:rtl w:val="0"/>
        </w:rPr>
      </w:pPr>
      <w:r>
        <w:rPr>
          <w:rFonts w:ascii="Times Roman" w:hAnsi="Times Roman"/>
          <w:rtl w:val="0"/>
          <w:lang w:val="it-IT"/>
        </w:rPr>
        <w:t>Come in ogni edizione, a M</w:t>
      </w:r>
      <w:r>
        <w:rPr>
          <w:rFonts w:ascii="Times Roman" w:hAnsi="Times Roman" w:hint="default"/>
          <w:rtl w:val="0"/>
          <w:lang w:val="it-IT"/>
        </w:rPr>
        <w:t>’</w:t>
      </w:r>
      <w:r>
        <w:rPr>
          <w:rFonts w:ascii="Times Roman" w:hAnsi="Times Roman"/>
          <w:rtl w:val="0"/>
          <w:lang w:val="it-IT"/>
        </w:rPr>
        <w:t>illumino c</w:t>
      </w:r>
      <w:r>
        <w:rPr>
          <w:rFonts w:ascii="Times Roman" w:hAnsi="Times Roman" w:hint="default"/>
          <w:rtl w:val="0"/>
          <w:lang w:val="it-IT"/>
        </w:rPr>
        <w:t xml:space="preserve">’è </w:t>
      </w:r>
      <w:r>
        <w:rPr>
          <w:rFonts w:ascii="Times Roman" w:hAnsi="Times Roman"/>
          <w:rtl w:val="0"/>
          <w:lang w:val="it-IT"/>
        </w:rPr>
        <w:t>sempre una serata musicale: quest</w:t>
      </w:r>
      <w:r>
        <w:rPr>
          <w:rFonts w:ascii="Times Roman" w:hAnsi="Times Roman" w:hint="default"/>
          <w:rtl w:val="0"/>
          <w:lang w:val="it-IT"/>
        </w:rPr>
        <w:t>’</w:t>
      </w:r>
      <w:r>
        <w:rPr>
          <w:rFonts w:ascii="Times Roman" w:hAnsi="Times Roman"/>
          <w:rtl w:val="0"/>
          <w:lang w:val="it-IT"/>
        </w:rPr>
        <w:t>anno, il</w:t>
      </w:r>
      <w:r>
        <w:rPr>
          <w:rFonts w:ascii="Times Roman" w:hAnsi="Times Roman"/>
          <w:rtl w:val="0"/>
        </w:rPr>
        <w:t xml:space="preserve"> </w:t>
      </w:r>
      <w:r>
        <w:rPr>
          <w:rFonts w:ascii="Times Roman" w:hAnsi="Times Roman"/>
          <w:b w:val="1"/>
          <w:bCs w:val="1"/>
          <w:rtl w:val="0"/>
          <w:lang w:val="it-IT"/>
        </w:rPr>
        <w:t>5 agosto</w:t>
      </w:r>
      <w:r>
        <w:rPr>
          <w:rFonts w:ascii="Times Roman" w:hAnsi="Times Roman"/>
          <w:rtl w:val="0"/>
          <w:lang w:val="it-IT"/>
        </w:rPr>
        <w:t>,</w:t>
      </w:r>
      <w:r>
        <w:rPr>
          <w:rFonts w:ascii="Times Roman" w:hAnsi="Times Roman"/>
          <w:rtl w:val="0"/>
          <w:lang w:val="it-IT"/>
        </w:rPr>
        <w:t xml:space="preserve"> sar</w:t>
      </w:r>
      <w:r>
        <w:rPr>
          <w:rFonts w:ascii="Times Roman" w:hAnsi="Times Roman" w:hint="default"/>
          <w:rtl w:val="0"/>
        </w:rPr>
        <w:t xml:space="preserve">à </w:t>
      </w:r>
      <w:r>
        <w:rPr>
          <w:rFonts w:ascii="Times Roman" w:hAnsi="Times Roman"/>
          <w:rtl w:val="0"/>
          <w:lang w:val="it-IT"/>
        </w:rPr>
        <w:t xml:space="preserve">la volta delle </w:t>
      </w:r>
      <w:r>
        <w:rPr>
          <w:rFonts w:ascii="Times Roman" w:hAnsi="Times Roman"/>
          <w:b w:val="1"/>
          <w:bCs w:val="1"/>
          <w:rtl w:val="0"/>
          <w:lang w:val="de-DE"/>
        </w:rPr>
        <w:t>Wunder Tandem</w:t>
      </w:r>
      <w:r>
        <w:rPr>
          <w:rFonts w:ascii="Times Roman" w:hAnsi="Times Roman"/>
          <w:rtl w:val="0"/>
          <w:lang w:val="it-IT"/>
        </w:rPr>
        <w:t>, duo femminile che negli ultimi anni ha conquistato festival italiani ed europei con un linguaggio originale in equilibrio tra concerto, cabaret e teatro musicale. Fisarmonica, percussioni, comicit</w:t>
      </w:r>
      <w:r>
        <w:rPr>
          <w:rFonts w:ascii="Times Roman" w:hAnsi="Times Roman" w:hint="default"/>
          <w:rtl w:val="0"/>
        </w:rPr>
        <w:t xml:space="preserve">à </w:t>
      </w:r>
      <w:r>
        <w:rPr>
          <w:rFonts w:ascii="Times Roman" w:hAnsi="Times Roman"/>
          <w:rtl w:val="0"/>
          <w:lang w:val="it-IT"/>
        </w:rPr>
        <w:t>e mash-up sorprendenti danno vita a uno spettacolo irriverente e ad alta energia, capace di coinvolgere spettatori di tutte le et</w:t>
      </w:r>
      <w:r>
        <w:rPr>
          <w:rFonts w:ascii="Times Roman" w:hAnsi="Times Roman" w:hint="default"/>
          <w:rtl w:val="0"/>
        </w:rPr>
        <w:t>à</w:t>
      </w:r>
      <w:r>
        <w:rPr>
          <w:rFonts w:ascii="Times Roman" w:hAnsi="Times Roman"/>
          <w:rtl w:val="0"/>
          <w:lang w:val="it-IT"/>
        </w:rPr>
        <w:t xml:space="preserve">. Il giorno successivo </w:t>
      </w:r>
      <w:r>
        <w:rPr>
          <w:rFonts w:ascii="Times Roman" w:hAnsi="Times Roman"/>
          <w:b w:val="1"/>
          <w:bCs w:val="1"/>
          <w:rtl w:val="0"/>
          <w:lang w:val="it-IT"/>
        </w:rPr>
        <w:t>Gambeinspalla Teatro</w:t>
      </w:r>
      <w:r>
        <w:rPr>
          <w:rFonts w:ascii="Times Roman" w:hAnsi="Times Roman"/>
          <w:rtl w:val="0"/>
          <w:lang w:val="it-IT"/>
        </w:rPr>
        <w:t xml:space="preserve"> porta in scena </w:t>
      </w:r>
      <w:r>
        <w:rPr>
          <w:rFonts w:ascii="Times Roman" w:hAnsi="Times Roman"/>
          <w:b w:val="1"/>
          <w:bCs w:val="1"/>
          <w:rtl w:val="0"/>
          <w:lang w:val="it-IT"/>
        </w:rPr>
        <w:t>Loco-Motiv</w:t>
      </w:r>
      <w:r>
        <w:rPr>
          <w:rFonts w:ascii="Times Roman" w:hAnsi="Times Roman"/>
          <w:rtl w:val="0"/>
          <w:lang w:val="it-IT"/>
        </w:rPr>
        <w:t>, una favola contemporanea costruita con teatro visuale, illusioni, oggetti volanti, bolle di sapone e invenzioni meccaniche. Uno spettacolo poetico</w:t>
      </w:r>
      <w:r>
        <w:rPr>
          <w:rFonts w:ascii="Times Roman" w:hAnsi="Times Roman"/>
          <w:rtl w:val="0"/>
          <w:lang w:val="it-IT"/>
        </w:rPr>
        <w:t>, dalle atmosfere alla Miyazaki,</w:t>
      </w:r>
      <w:r>
        <w:rPr>
          <w:rFonts w:ascii="Times Roman" w:hAnsi="Times Roman"/>
          <w:rtl w:val="0"/>
          <w:lang w:val="it-IT"/>
        </w:rPr>
        <w:t xml:space="preserve"> che parla ai bambini senza rinunciare a conquistare gli adulti. </w:t>
      </w:r>
    </w:p>
    <w:p>
      <w:pPr>
        <w:pStyle w:val="Di default"/>
        <w:bidi w:val="0"/>
        <w:spacing w:before="0"/>
        <w:ind w:left="0" w:right="0" w:firstLine="0"/>
        <w:jc w:val="both"/>
        <w:rPr>
          <w:rFonts w:ascii="Times Roman" w:cs="Times Roman" w:hAnsi="Times Roman" w:eastAsia="Times Roman"/>
          <w:rtl w:val="0"/>
        </w:rPr>
      </w:pPr>
      <w:r>
        <w:rPr>
          <w:rFonts w:ascii="Times Roman" w:hAnsi="Times Roman"/>
          <w:rtl w:val="0"/>
          <w:lang w:val="it-IT"/>
        </w:rPr>
        <w:t xml:space="preserve">La chiusura della rassegna </w:t>
      </w:r>
      <w:r>
        <w:rPr>
          <w:rFonts w:ascii="Times Roman" w:hAnsi="Times Roman" w:hint="default"/>
          <w:rtl w:val="0"/>
          <w:lang w:val="it-IT"/>
        </w:rPr>
        <w:t xml:space="preserve">è </w:t>
      </w:r>
      <w:r>
        <w:rPr>
          <w:rFonts w:ascii="Times Roman" w:hAnsi="Times Roman"/>
          <w:rtl w:val="0"/>
          <w:lang w:val="it-IT"/>
        </w:rPr>
        <w:t xml:space="preserve">affidata ad </w:t>
      </w:r>
      <w:r>
        <w:rPr>
          <w:rFonts w:ascii="Times Roman" w:hAnsi="Times Roman"/>
          <w:b w:val="1"/>
          <w:bCs w:val="1"/>
          <w:rtl w:val="0"/>
          <w:lang w:val="it-IT"/>
        </w:rPr>
        <w:t>Andrea Rampazzo</w:t>
      </w:r>
      <w:r>
        <w:rPr>
          <w:rFonts w:ascii="Times Roman" w:hAnsi="Times Roman"/>
          <w:rtl w:val="0"/>
          <w:lang w:val="it-IT"/>
        </w:rPr>
        <w:t>, coreografo e performer formatosi all'</w:t>
      </w:r>
      <w:r>
        <w:rPr>
          <w:rFonts w:ascii="Times Roman" w:hAnsi="Times Roman"/>
          <w:b w:val="1"/>
          <w:bCs w:val="1"/>
          <w:rtl w:val="0"/>
          <w:lang w:val="it-IT"/>
        </w:rPr>
        <w:t>Arsenale della Danza della Biennale di Venezia</w:t>
      </w:r>
      <w:r>
        <w:rPr>
          <w:rFonts w:ascii="Times Roman" w:hAnsi="Times Roman"/>
          <w:rtl w:val="0"/>
          <w:lang w:val="it-IT"/>
        </w:rPr>
        <w:t xml:space="preserve">, che nel corso della sua carriera ha collaborato, tra gli altri, con </w:t>
      </w:r>
      <w:r>
        <w:rPr>
          <w:rFonts w:ascii="Times Roman" w:hAnsi="Times Roman"/>
          <w:b w:val="1"/>
          <w:bCs w:val="1"/>
          <w:rtl w:val="0"/>
          <w:lang w:val="it-IT"/>
        </w:rPr>
        <w:t>Virgilio Sieni</w:t>
      </w:r>
      <w:r>
        <w:rPr>
          <w:rFonts w:ascii="Times Roman" w:hAnsi="Times Roman"/>
          <w:rtl w:val="0"/>
        </w:rPr>
        <w:t xml:space="preserve">, </w:t>
      </w:r>
      <w:r>
        <w:rPr>
          <w:rFonts w:ascii="Times Roman" w:hAnsi="Times Roman"/>
          <w:b w:val="1"/>
          <w:bCs w:val="1"/>
          <w:rtl w:val="0"/>
          <w:lang w:val="it-IT"/>
        </w:rPr>
        <w:t>Silvia Gribaudi</w:t>
      </w:r>
      <w:r>
        <w:rPr>
          <w:rFonts w:ascii="Times Roman" w:hAnsi="Times Roman"/>
          <w:rtl w:val="0"/>
        </w:rPr>
        <w:t xml:space="preserve">, </w:t>
      </w:r>
      <w:r>
        <w:rPr>
          <w:rFonts w:ascii="Times Roman" w:hAnsi="Times Roman"/>
          <w:b w:val="1"/>
          <w:bCs w:val="1"/>
          <w:rtl w:val="0"/>
        </w:rPr>
        <w:t>Ismael Ivo</w:t>
      </w:r>
      <w:r>
        <w:rPr>
          <w:rFonts w:ascii="Times Roman" w:hAnsi="Times Roman"/>
          <w:rtl w:val="0"/>
        </w:rPr>
        <w:t xml:space="preserve">, </w:t>
      </w:r>
      <w:r>
        <w:rPr>
          <w:rFonts w:ascii="Times Roman" w:hAnsi="Times Roman"/>
          <w:b w:val="1"/>
          <w:bCs w:val="1"/>
          <w:rtl w:val="0"/>
          <w:lang w:val="it-IT"/>
        </w:rPr>
        <w:t>ArtemisDanza</w:t>
      </w:r>
      <w:r>
        <w:rPr>
          <w:rFonts w:ascii="Times Roman" w:hAnsi="Times Roman"/>
          <w:rtl w:val="0"/>
          <w:lang w:val="it-IT"/>
        </w:rPr>
        <w:t xml:space="preserve"> e </w:t>
      </w:r>
      <w:r>
        <w:rPr>
          <w:rFonts w:ascii="Times Roman" w:hAnsi="Times Roman"/>
          <w:b w:val="1"/>
          <w:bCs w:val="1"/>
          <w:rtl w:val="0"/>
        </w:rPr>
        <w:t>D</w:t>
      </w:r>
      <w:r>
        <w:rPr>
          <w:rFonts w:ascii="Times Roman" w:hAnsi="Times Roman" w:hint="default"/>
          <w:b w:val="1"/>
          <w:bCs w:val="1"/>
          <w:rtl w:val="0"/>
          <w:lang w:val="fr-FR"/>
        </w:rPr>
        <w:t>é</w:t>
      </w:r>
      <w:r>
        <w:rPr>
          <w:rFonts w:ascii="Times Roman" w:hAnsi="Times Roman"/>
          <w:b w:val="1"/>
          <w:bCs w:val="1"/>
          <w:rtl w:val="0"/>
        </w:rPr>
        <w:t>j</w:t>
      </w:r>
      <w:r>
        <w:rPr>
          <w:rFonts w:ascii="Times Roman" w:hAnsi="Times Roman" w:hint="default"/>
          <w:b w:val="1"/>
          <w:bCs w:val="1"/>
          <w:rtl w:val="0"/>
        </w:rPr>
        <w:t xml:space="preserve">à </w:t>
      </w:r>
      <w:r>
        <w:rPr>
          <w:rFonts w:ascii="Times Roman" w:hAnsi="Times Roman"/>
          <w:b w:val="1"/>
          <w:bCs w:val="1"/>
          <w:rtl w:val="0"/>
          <w:lang w:val="de-DE"/>
        </w:rPr>
        <w:t>Donn</w:t>
      </w:r>
      <w:r>
        <w:rPr>
          <w:rFonts w:ascii="Times Roman" w:hAnsi="Times Roman" w:hint="default"/>
          <w:b w:val="1"/>
          <w:bCs w:val="1"/>
          <w:rtl w:val="0"/>
          <w:lang w:val="fr-FR"/>
        </w:rPr>
        <w:t xml:space="preserve">é </w:t>
      </w:r>
      <w:r>
        <w:rPr>
          <w:rFonts w:ascii="Times Roman" w:hAnsi="Times Roman"/>
          <w:b w:val="1"/>
          <w:bCs w:val="1"/>
          <w:rtl w:val="0"/>
          <w:lang w:val="en-US"/>
        </w:rPr>
        <w:t>Dance Company</w:t>
      </w:r>
      <w:r>
        <w:rPr>
          <w:rFonts w:ascii="Times Roman" w:hAnsi="Times Roman"/>
          <w:rtl w:val="0"/>
          <w:lang w:val="it-IT"/>
        </w:rPr>
        <w:t xml:space="preserve">. Con </w:t>
      </w:r>
      <w:r>
        <w:rPr>
          <w:rFonts w:ascii="Times Roman" w:hAnsi="Times Roman"/>
          <w:b w:val="1"/>
          <w:bCs w:val="1"/>
          <w:rtl w:val="0"/>
        </w:rPr>
        <w:t xml:space="preserve">ZTL </w:t>
      </w:r>
      <w:r>
        <w:rPr>
          <w:rFonts w:ascii="Times Roman" w:hAnsi="Times Roman" w:hint="default"/>
          <w:b w:val="1"/>
          <w:bCs w:val="1"/>
          <w:rtl w:val="0"/>
        </w:rPr>
        <w:t xml:space="preserve">– </w:t>
      </w:r>
      <w:r>
        <w:rPr>
          <w:rFonts w:ascii="Times Roman" w:hAnsi="Times Roman"/>
          <w:b w:val="1"/>
          <w:bCs w:val="1"/>
          <w:rtl w:val="0"/>
          <w:lang w:val="it-IT"/>
        </w:rPr>
        <w:t>Zona a Traffico Limitato</w:t>
      </w:r>
      <w:r>
        <w:rPr>
          <w:rFonts w:ascii="Times Roman" w:hAnsi="Times Roman"/>
          <w:rtl w:val="0"/>
          <w:lang w:val="it-IT"/>
        </w:rPr>
        <w:t xml:space="preserve"> propone un dispositivo partecipativo nato dalla ricerca sui fenomeni migratori e sul rapporto tra corpo, spazio pubblico e convivenza, presentato in numerosi festival dedicati alla danza contemporanea. </w:t>
      </w:r>
    </w:p>
    <w:p>
      <w:pPr>
        <w:pStyle w:val="Corpo.0"/>
        <w:bidi w:val="0"/>
        <w:spacing w:before="0"/>
        <w:ind w:left="0" w:right="0" w:firstLine="0"/>
        <w:jc w:val="both"/>
        <w:rPr>
          <w:rFonts w:ascii="Times Roman" w:cs="Times Roman" w:hAnsi="Times Roman" w:eastAsia="Times Roman"/>
          <w:sz w:val="22"/>
          <w:szCs w:val="22"/>
          <w:u w:color="000000"/>
          <w:rtl w:val="0"/>
          <w14:textOutline w14:w="12700" w14:cap="flat">
            <w14:noFill/>
            <w14:miter w14:lim="400000"/>
          </w14:textOutline>
        </w:rPr>
      </w:pPr>
    </w:p>
    <w:p>
      <w:pPr>
        <w:pStyle w:val="Corpo.0"/>
        <w:bidi w:val="0"/>
        <w:spacing w:before="0"/>
        <w:ind w:left="0" w:right="0" w:firstLine="0"/>
        <w:jc w:val="both"/>
        <w:rPr>
          <w:rFonts w:ascii="Times Roman" w:cs="Times Roman" w:hAnsi="Times Roman" w:eastAsia="Times Roman"/>
          <w:b w:val="1"/>
          <w:bCs w:val="1"/>
          <w:sz w:val="24"/>
          <w:szCs w:val="24"/>
          <w:u w:color="000000"/>
          <w:rtl w:val="0"/>
          <w14:textOutline w14:w="12700" w14:cap="flat">
            <w14:noFill/>
            <w14:miter w14:lim="400000"/>
          </w14:textOutline>
        </w:rPr>
      </w:pPr>
      <w:r>
        <w:rPr>
          <w:rFonts w:ascii="Times Roman" w:hAnsi="Times Roman"/>
          <w:b w:val="1"/>
          <w:bCs w:val="1"/>
          <w:sz w:val="24"/>
          <w:szCs w:val="24"/>
          <w:u w:color="000000"/>
          <w:rtl w:val="0"/>
          <w:lang w:val="ru-RU"/>
          <w14:textOutline w14:w="12700" w14:cap="flat">
            <w14:noFill/>
            <w14:miter w14:lim="400000"/>
          </w14:textOutline>
        </w:rPr>
        <w:t>"M</w:t>
      </w:r>
      <w:r>
        <w:rPr>
          <w:rFonts w:ascii="Times Roman" w:hAnsi="Times Roman" w:hint="default"/>
          <w:b w:val="1"/>
          <w:bCs w:val="1"/>
          <w:sz w:val="24"/>
          <w:szCs w:val="24"/>
          <w:u w:color="000000"/>
          <w:rtl w:val="0"/>
          <w:lang w:val="it-IT"/>
          <w14:textOutline w14:w="12700" w14:cap="flat">
            <w14:noFill/>
            <w14:miter w14:lim="400000"/>
          </w14:textOutline>
        </w:rPr>
        <w:t>’</w:t>
      </w:r>
      <w:r>
        <w:rPr>
          <w:rFonts w:ascii="Times Roman" w:hAnsi="Times Roman"/>
          <w:b w:val="1"/>
          <w:bCs w:val="1"/>
          <w:sz w:val="24"/>
          <w:szCs w:val="24"/>
          <w:u w:color="000000"/>
          <w:rtl w:val="0"/>
          <w:lang w:val="it-IT"/>
          <w14:textOutline w14:w="12700" w14:cap="flat">
            <w14:noFill/>
            <w14:miter w14:lim="400000"/>
          </w14:textOutline>
        </w:rPr>
        <w:t xml:space="preserve">Illumino di Teatro a Garbatella </w:t>
      </w:r>
      <w:r>
        <w:rPr>
          <w:rFonts w:ascii="Times Roman" w:hAnsi="Times Roman" w:hint="default"/>
          <w:b w:val="1"/>
          <w:bCs w:val="1"/>
          <w:sz w:val="24"/>
          <w:szCs w:val="24"/>
          <w:u w:color="000000"/>
          <w:rtl w:val="0"/>
          <w:lang w:val="it-IT"/>
          <w14:textOutline w14:w="12700" w14:cap="flat">
            <w14:noFill/>
            <w14:miter w14:lim="400000"/>
          </w14:textOutline>
        </w:rPr>
        <w:t xml:space="preserve">è </w:t>
      </w:r>
      <w:r>
        <w:rPr>
          <w:rFonts w:ascii="Times Roman" w:hAnsi="Times Roman"/>
          <w:b w:val="1"/>
          <w:bCs w:val="1"/>
          <w:sz w:val="24"/>
          <w:szCs w:val="24"/>
          <w:u w:color="000000"/>
          <w:rtl w:val="0"/>
          <w14:textOutline w14:w="12700" w14:cap="flat">
            <w14:noFill/>
            <w14:miter w14:lim="400000"/>
          </w14:textOutline>
        </w:rPr>
        <w:t>un</w:t>
      </w:r>
      <w:r>
        <w:rPr>
          <w:rFonts w:ascii="Times Roman" w:hAnsi="Times Roman"/>
          <w:b w:val="1"/>
          <w:bCs w:val="1"/>
          <w:sz w:val="24"/>
          <w:szCs w:val="24"/>
          <w:u w:color="000000"/>
          <w:rtl w:val="0"/>
          <w:lang w:val="it-IT"/>
          <w14:textOutline w14:w="12700" w14:cap="flat">
            <w14:noFill/>
            <w14:miter w14:lim="400000"/>
          </w14:textOutline>
        </w:rPr>
        <w:t xml:space="preserve"> progetto di 369gradi promosso da Roma Capitale - Assessorato alla Cultura </w:t>
      </w:r>
      <w:r>
        <w:rPr>
          <w:rFonts w:ascii="Times Roman" w:hAnsi="Times Roman" w:hint="default"/>
          <w:b w:val="1"/>
          <w:bCs w:val="1"/>
          <w:sz w:val="24"/>
          <w:szCs w:val="24"/>
          <w:u w:color="000000"/>
          <w:rtl w:val="0"/>
          <w:lang w:val="it-IT"/>
          <w14:textOutline w14:w="12700" w14:cap="flat">
            <w14:noFill/>
            <w14:miter w14:lim="400000"/>
          </w14:textOutline>
        </w:rPr>
        <w:t xml:space="preserve">è </w:t>
      </w:r>
      <w:r>
        <w:rPr>
          <w:rFonts w:ascii="Times Roman" w:hAnsi="Times Roman"/>
          <w:b w:val="1"/>
          <w:bCs w:val="1"/>
          <w:sz w:val="24"/>
          <w:szCs w:val="24"/>
          <w:u w:color="000000"/>
          <w:rtl w:val="0"/>
          <w:lang w:val="it-IT"/>
          <w14:textOutline w14:w="12700" w14:cap="flat">
            <w14:noFill/>
            <w14:miter w14:lim="400000"/>
          </w14:textOutline>
        </w:rPr>
        <w:t>vincitore dell'Avviso Pubblico Roma Creativa 365. Cultura tutto l</w:t>
      </w:r>
      <w:r>
        <w:rPr>
          <w:rFonts w:ascii="Times Roman" w:hAnsi="Times Roman" w:hint="default"/>
          <w:b w:val="1"/>
          <w:bCs w:val="1"/>
          <w:sz w:val="24"/>
          <w:szCs w:val="24"/>
          <w:u w:color="000000"/>
          <w:rtl w:val="0"/>
          <w:lang w:val="it-IT"/>
          <w14:textOutline w14:w="12700" w14:cap="flat">
            <w14:noFill/>
            <w14:miter w14:lim="400000"/>
          </w14:textOutline>
        </w:rPr>
        <w:t>’</w:t>
      </w:r>
      <w:r>
        <w:rPr>
          <w:rFonts w:ascii="Times Roman" w:hAnsi="Times Roman"/>
          <w:b w:val="1"/>
          <w:bCs w:val="1"/>
          <w:sz w:val="24"/>
          <w:szCs w:val="24"/>
          <w:u w:color="000000"/>
          <w:rtl w:val="0"/>
          <w:lang w:val="it-IT"/>
          <w14:textOutline w14:w="12700" w14:cap="flat">
            <w14:noFill/>
            <w14:miter w14:lim="400000"/>
          </w14:textOutline>
        </w:rPr>
        <w:t>anno con il patrocinio di Municipio VIII Roma, in collaborazione con Z</w:t>
      </w:r>
      <w:r>
        <w:rPr>
          <w:rFonts w:ascii="Times Roman" w:hAnsi="Times Roman" w:hint="default"/>
          <w:b w:val="1"/>
          <w:bCs w:val="1"/>
          <w:sz w:val="24"/>
          <w:szCs w:val="24"/>
          <w:u w:color="000000"/>
          <w:rtl w:val="0"/>
          <w:lang w:val="it-IT"/>
          <w14:textOutline w14:w="12700" w14:cap="flat">
            <w14:noFill/>
            <w14:miter w14:lim="400000"/>
          </w14:textOutline>
        </w:rPr>
        <w:t>è</w:t>
      </w:r>
      <w:r>
        <w:rPr>
          <w:rFonts w:ascii="Times Roman" w:hAnsi="Times Roman"/>
          <w:b w:val="1"/>
          <w:bCs w:val="1"/>
          <w:sz w:val="24"/>
          <w:szCs w:val="24"/>
          <w:u w:color="000000"/>
          <w:rtl w:val="0"/>
          <w:lang w:val="it-IT"/>
          <w14:textOutline w14:w="12700" w14:cap="flat">
            <w14:noFill/>
            <w14:miter w14:lim="400000"/>
          </w14:textOutline>
        </w:rPr>
        <w:t>tema Progetto Cultura</w:t>
      </w:r>
      <w:r>
        <w:rPr>
          <w:rFonts w:ascii="Times Roman" w:hAnsi="Times Roman" w:hint="default"/>
          <w:b w:val="1"/>
          <w:bCs w:val="1"/>
          <w:sz w:val="24"/>
          <w:szCs w:val="24"/>
          <w:u w:color="000000"/>
          <w:rtl w:val="0"/>
          <w:lang w:val="it-IT"/>
          <w14:textOutline w14:w="12700" w14:cap="flat">
            <w14:noFill/>
            <w14:miter w14:lim="400000"/>
          </w14:textOutline>
        </w:rPr>
        <w:t>”</w:t>
      </w:r>
      <w:r>
        <w:rPr>
          <w:rFonts w:ascii="Times Roman" w:hAnsi="Times Roman"/>
          <w:b w:val="1"/>
          <w:bCs w:val="1"/>
          <w:sz w:val="24"/>
          <w:szCs w:val="24"/>
          <w:u w:color="000000"/>
          <w:rtl w:val="0"/>
          <w:lang w:val="it-IT"/>
          <w14:textOutline w14:w="12700" w14:cap="flat">
            <w14:noFill/>
            <w14:miter w14:lim="400000"/>
          </w14:textOutline>
        </w:rPr>
        <w:t xml:space="preserve">. </w:t>
      </w:r>
    </w:p>
    <w:p>
      <w:pPr>
        <w:pStyle w:val="Corpo.0"/>
        <w:bidi w:val="0"/>
        <w:spacing w:before="0"/>
        <w:ind w:left="0" w:right="0" w:firstLine="0"/>
        <w:jc w:val="both"/>
        <w:rPr>
          <w:rFonts w:ascii="Times Roman" w:cs="Times Roman" w:hAnsi="Times Roman" w:eastAsia="Times Roman"/>
          <w:b w:val="1"/>
          <w:bCs w:val="1"/>
          <w:u w:color="000000"/>
          <w:rtl w:val="0"/>
          <w14:textOutline w14:w="12700" w14:cap="flat">
            <w14:noFill/>
            <w14:miter w14:lim="400000"/>
          </w14:textOutline>
        </w:rPr>
      </w:pPr>
    </w:p>
    <w:p>
      <w:pPr>
        <w:pStyle w:val="Corpo.0"/>
        <w:bidi w:val="0"/>
        <w:spacing w:before="0"/>
        <w:ind w:left="0" w:right="0" w:firstLine="0"/>
        <w:jc w:val="both"/>
        <w:rPr>
          <w:rFonts w:ascii="Times Roman" w:cs="Times Roman" w:hAnsi="Times Roman" w:eastAsia="Times Roman"/>
          <w:b w:val="1"/>
          <w:bCs w:val="1"/>
          <w:sz w:val="24"/>
          <w:szCs w:val="24"/>
          <w:u w:color="000000"/>
          <w:rtl w:val="0"/>
          <w14:textOutline w14:w="12700" w14:cap="flat">
            <w14:noFill/>
            <w14:miter w14:lim="400000"/>
          </w14:textOutline>
        </w:rPr>
      </w:pPr>
      <w:r>
        <w:rPr>
          <w:rFonts w:ascii="Times Roman" w:hAnsi="Times Roman"/>
          <w:b w:val="1"/>
          <w:bCs w:val="1"/>
          <w:sz w:val="24"/>
          <w:szCs w:val="24"/>
          <w:u w:color="000000"/>
          <w:rtl w:val="0"/>
          <w:lang w:val="it-IT"/>
          <w14:textOutline w14:w="12700" w14:cap="flat">
            <w14:noFill/>
            <w14:miter w14:lim="400000"/>
          </w14:textOutline>
        </w:rPr>
        <w:t>Accessibilit</w:t>
      </w:r>
      <w:r>
        <w:rPr>
          <w:rFonts w:ascii="Times Roman" w:hAnsi="Times Roman" w:hint="default"/>
          <w:b w:val="1"/>
          <w:bCs w:val="1"/>
          <w:sz w:val="24"/>
          <w:szCs w:val="24"/>
          <w:u w:color="000000"/>
          <w:rtl w:val="0"/>
          <w:lang w:val="it-IT"/>
          <w14:textOutline w14:w="12700" w14:cap="flat">
            <w14:noFill/>
            <w14:miter w14:lim="400000"/>
          </w14:textOutline>
        </w:rPr>
        <w:t xml:space="preserve">à </w:t>
      </w:r>
      <w:r>
        <w:rPr>
          <w:rFonts w:ascii="Times Roman" w:hAnsi="Times Roman"/>
          <w:b w:val="1"/>
          <w:bCs w:val="1"/>
          <w:sz w:val="24"/>
          <w:szCs w:val="24"/>
          <w:u w:color="000000"/>
          <w:rtl w:val="0"/>
          <w:lang w:val="fr-FR"/>
          <w14:textOutline w14:w="12700" w14:cap="flat">
            <w14:noFill/>
            <w14:miter w14:lim="400000"/>
          </w14:textOutline>
        </w:rPr>
        <w:t>e mobilit</w:t>
      </w:r>
      <w:r>
        <w:rPr>
          <w:rFonts w:ascii="Times Roman" w:hAnsi="Times Roman" w:hint="default"/>
          <w:b w:val="1"/>
          <w:bCs w:val="1"/>
          <w:sz w:val="24"/>
          <w:szCs w:val="24"/>
          <w:u w:color="000000"/>
          <w:rtl w:val="0"/>
          <w:lang w:val="it-IT"/>
          <w14:textOutline w14:w="12700" w14:cap="flat">
            <w14:noFill/>
            <w14:miter w14:lim="400000"/>
          </w14:textOutline>
        </w:rPr>
        <w:t>à</w:t>
      </w:r>
    </w:p>
    <w:p>
      <w:pPr>
        <w:pStyle w:val="Corpo.0"/>
        <w:bidi w:val="0"/>
        <w:spacing w:before="0"/>
        <w:ind w:left="0" w:right="0" w:firstLine="0"/>
        <w:jc w:val="both"/>
        <w:rPr>
          <w:rFonts w:ascii="Times Roman" w:cs="Times Roman" w:hAnsi="Times Roman" w:eastAsia="Times Roman"/>
          <w:sz w:val="24"/>
          <w:szCs w:val="24"/>
          <w:u w:color="000000"/>
          <w:rtl w:val="0"/>
          <w14:textOutline w14:w="12700" w14:cap="flat">
            <w14:noFill/>
            <w14:miter w14:lim="400000"/>
          </w14:textOutline>
        </w:rPr>
      </w:pPr>
      <w:r>
        <w:rPr>
          <w:rFonts w:ascii="Times Roman" w:hAnsi="Times Roman"/>
          <w:sz w:val="24"/>
          <w:szCs w:val="24"/>
          <w:u w:color="000000"/>
          <w:rtl w:val="0"/>
          <w:lang w:val="it-IT"/>
          <w14:textOutline w14:w="12700" w14:cap="flat">
            <w14:noFill/>
            <w14:miter w14:lim="400000"/>
          </w14:textOutline>
        </w:rPr>
        <w:t>Tutte le location della rassegna sono pienamente accessibili anche a persone con mobilit</w:t>
      </w:r>
      <w:r>
        <w:rPr>
          <w:rFonts w:ascii="Times Roman" w:hAnsi="Times Roman" w:hint="default"/>
          <w:sz w:val="24"/>
          <w:szCs w:val="24"/>
          <w:u w:color="000000"/>
          <w:rtl w:val="0"/>
          <w:lang w:val="it-IT"/>
          <w14:textOutline w14:w="12700" w14:cap="flat">
            <w14:noFill/>
            <w14:miter w14:lim="400000"/>
          </w14:textOutline>
        </w:rPr>
        <w:t xml:space="preserve">à </w:t>
      </w:r>
      <w:r>
        <w:rPr>
          <w:rFonts w:ascii="Times Roman" w:hAnsi="Times Roman"/>
          <w:sz w:val="24"/>
          <w:szCs w:val="24"/>
          <w:u w:color="000000"/>
          <w:rtl w:val="0"/>
          <w:lang w:val="it-IT"/>
          <w14:textOutline w14:w="12700" w14:cap="flat">
            <w14:noFill/>
            <w14:miter w14:lim="400000"/>
          </w14:textOutline>
        </w:rPr>
        <w:t>ridotta e facilmente raggiungibili con la Metro B (fermata Garbatella), le piste ciclabili di Via Ostiense e Via Cristoforo Colombo e le linee bus 715, 716, 669, 30.</w:t>
      </w:r>
    </w:p>
    <w:p>
      <w:pPr>
        <w:pStyle w:val="Corpo.0"/>
        <w:bidi w:val="0"/>
        <w:spacing w:before="280" w:after="280" w:line="276" w:lineRule="auto"/>
        <w:ind w:left="0" w:right="0" w:firstLine="0"/>
        <w:jc w:val="both"/>
        <w:rPr>
          <w:rFonts w:ascii="Times Roman" w:cs="Times Roman" w:hAnsi="Times Roman" w:eastAsia="Times Roman"/>
          <w:b w:val="1"/>
          <w:bCs w:val="1"/>
          <w:sz w:val="24"/>
          <w:szCs w:val="24"/>
          <w:u w:color="000000"/>
          <w:rtl w:val="0"/>
          <w14:textOutline w14:w="12700" w14:cap="flat">
            <w14:noFill/>
            <w14:miter w14:lim="400000"/>
          </w14:textOutline>
        </w:rPr>
      </w:pPr>
      <w:r>
        <w:rPr>
          <w:rFonts w:ascii="Times Roman" w:hAnsi="Times Roman"/>
          <w:b w:val="1"/>
          <w:bCs w:val="1"/>
          <w:sz w:val="24"/>
          <w:szCs w:val="24"/>
          <w:u w:color="000000"/>
          <w:rtl w:val="0"/>
          <w:lang w:val="it-IT"/>
          <w14:textOutline w14:w="12700" w14:cap="flat">
            <w14:noFill/>
            <w14:miter w14:lim="400000"/>
          </w14:textOutline>
        </w:rPr>
        <w:t xml:space="preserve">Un progetto di 369gradi </w:t>
      </w:r>
    </w:p>
    <w:p>
      <w:pPr>
        <w:pStyle w:val="Corpo.0"/>
        <w:bidi w:val="0"/>
        <w:spacing w:before="0"/>
        <w:ind w:left="0" w:right="0" w:firstLine="0"/>
        <w:jc w:val="both"/>
        <w:rPr>
          <w:rFonts w:ascii="Times Roman" w:cs="Times Roman" w:hAnsi="Times Roman" w:eastAsia="Times Roman"/>
          <w:sz w:val="24"/>
          <w:szCs w:val="24"/>
          <w:u w:color="000000"/>
          <w:rtl w:val="0"/>
          <w14:textOutline w14:w="12700" w14:cap="flat">
            <w14:noFill/>
            <w14:miter w14:lim="400000"/>
          </w14:textOutline>
        </w:rPr>
      </w:pPr>
      <w:r>
        <w:rPr>
          <w:rFonts w:ascii="Times Roman" w:hAnsi="Times Roman"/>
          <w:sz w:val="24"/>
          <w:szCs w:val="24"/>
          <w:u w:color="000000"/>
          <w:rtl w:val="0"/>
          <w:lang w:val="it-IT"/>
          <w14:textOutline w14:w="12700" w14:cap="flat">
            <w14:noFill/>
            <w14:miter w14:lim="400000"/>
          </w14:textOutline>
        </w:rPr>
        <w:t>grazie a Fondazione Teatro dell</w:t>
      </w:r>
      <w:r>
        <w:rPr>
          <w:rFonts w:ascii="Times Roman" w:hAnsi="Times Roman" w:hint="default"/>
          <w:sz w:val="24"/>
          <w:szCs w:val="24"/>
          <w:u w:color="000000"/>
          <w:rtl w:val="0"/>
          <w:lang w:val="it-IT"/>
          <w14:textOutline w14:w="12700" w14:cap="flat">
            <w14:noFill/>
            <w14:miter w14:lim="400000"/>
          </w14:textOutline>
        </w:rPr>
        <w:t>’</w:t>
      </w:r>
      <w:r>
        <w:rPr>
          <w:rFonts w:ascii="Times Roman" w:hAnsi="Times Roman"/>
          <w:sz w:val="24"/>
          <w:szCs w:val="24"/>
          <w:u w:color="000000"/>
          <w:rtl w:val="0"/>
          <w:lang w:val="it-IT"/>
          <w14:textOutline w14:w="12700" w14:cap="flat">
            <w14:noFill/>
            <w14:miter w14:lim="400000"/>
          </w14:textOutline>
        </w:rPr>
        <w:t>Opera di Roma, Roberto Abbiati, Libreria Eco di Fata, Fonomaster SAS, Centro Polivalente Parco Shuster, La Sponda Societ</w:t>
      </w:r>
      <w:r>
        <w:rPr>
          <w:rFonts w:ascii="Times Roman" w:hAnsi="Times Roman" w:hint="default"/>
          <w:sz w:val="24"/>
          <w:szCs w:val="24"/>
          <w:u w:color="000000"/>
          <w:rtl w:val="0"/>
          <w:lang w:val="it-IT"/>
          <w14:textOutline w14:w="12700" w14:cap="flat">
            <w14:noFill/>
            <w14:miter w14:lim="400000"/>
          </w14:textOutline>
        </w:rPr>
        <w:t xml:space="preserve">à </w:t>
      </w:r>
      <w:r>
        <w:rPr>
          <w:rFonts w:ascii="Times Roman" w:hAnsi="Times Roman"/>
          <w:sz w:val="24"/>
          <w:szCs w:val="24"/>
          <w:u w:color="000000"/>
          <w:rtl w:val="0"/>
          <w:lang w:val="it-IT"/>
          <w14:textOutline w14:w="12700" w14:cap="flat">
            <w14:noFill/>
            <w14:miter w14:lim="400000"/>
          </w14:textOutline>
        </w:rPr>
        <w:t>Cooperativa, Municipio Roma VIII; Fondazione Romaeuropa Arte e Cultura.</w:t>
      </w:r>
    </w:p>
    <w:p>
      <w:pPr>
        <w:pStyle w:val="Corpo.0"/>
        <w:bidi w:val="0"/>
        <w:spacing w:before="0"/>
        <w:ind w:left="0" w:right="0" w:firstLine="0"/>
        <w:jc w:val="both"/>
        <w:rPr>
          <w:rFonts w:ascii="Times Roman" w:cs="Times Roman" w:hAnsi="Times Roman" w:eastAsia="Times Roman"/>
          <w:u w:color="000000"/>
          <w:rtl w:val="0"/>
          <w14:textOutline w14:w="12700" w14:cap="flat">
            <w14:noFill/>
            <w14:miter w14:lim="400000"/>
          </w14:textOutline>
        </w:rPr>
      </w:pPr>
    </w:p>
    <w:p>
      <w:pPr>
        <w:pStyle w:val="Corpo.0"/>
        <w:bidi w:val="0"/>
        <w:spacing w:before="0"/>
        <w:ind w:left="0" w:right="0" w:firstLine="0"/>
        <w:jc w:val="both"/>
        <w:rPr>
          <w:rFonts w:ascii="Times Roman" w:cs="Times Roman" w:hAnsi="Times Roman" w:eastAsia="Times Roman"/>
          <w:sz w:val="24"/>
          <w:szCs w:val="24"/>
          <w:u w:color="000000"/>
          <w:rtl w:val="0"/>
          <w14:textOutline w14:w="12700" w14:cap="flat">
            <w14:noFill/>
            <w14:miter w14:lim="400000"/>
          </w14:textOutline>
        </w:rPr>
      </w:pPr>
      <w:r>
        <w:rPr>
          <w:rFonts w:ascii="Times Roman" w:hAnsi="Times Roman"/>
          <w:sz w:val="24"/>
          <w:szCs w:val="24"/>
          <w:u w:color="000000"/>
          <w:rtl w:val="0"/>
          <w:lang w:val="it-IT"/>
          <w14:textOutline w14:w="12700" w14:cap="flat">
            <w14:noFill/>
            <w14:miter w14:lim="400000"/>
          </w14:textOutline>
        </w:rPr>
        <w:t>E grazie a tutte e tutti gli abitanti abitanti del quartiere</w:t>
      </w:r>
    </w:p>
    <w:p>
      <w:pPr>
        <w:pStyle w:val="Corpo.0"/>
        <w:bidi w:val="0"/>
        <w:spacing w:before="0"/>
        <w:ind w:left="0" w:right="0" w:firstLine="0"/>
        <w:jc w:val="both"/>
        <w:rPr>
          <w:rFonts w:ascii="Times Roman" w:cs="Times Roman" w:hAnsi="Times Roman" w:eastAsia="Times Roman"/>
          <w:u w:color="000000"/>
          <w:rtl w:val="0"/>
          <w14:textOutline w14:w="12700" w14:cap="flat">
            <w14:noFill/>
            <w14:miter w14:lim="400000"/>
          </w14:textOutline>
        </w:rPr>
      </w:pPr>
    </w:p>
    <w:p>
      <w:pPr>
        <w:pStyle w:val="Corpo.0"/>
        <w:bidi w:val="0"/>
        <w:spacing w:before="0"/>
        <w:ind w:left="0" w:right="0" w:firstLine="0"/>
        <w:jc w:val="both"/>
        <w:rPr>
          <w:rFonts w:ascii="Times Roman" w:cs="Times Roman" w:hAnsi="Times Roman" w:eastAsia="Times Roman"/>
          <w:sz w:val="24"/>
          <w:szCs w:val="24"/>
          <w:u w:color="000000"/>
          <w:rtl w:val="0"/>
          <w14:textOutline w14:w="12700" w14:cap="flat">
            <w14:noFill/>
            <w14:miter w14:lim="400000"/>
          </w14:textOutline>
        </w:rPr>
      </w:pPr>
      <w:r>
        <w:rPr>
          <w:rFonts w:ascii="Times Roman" w:hAnsi="Times Roman"/>
          <w:sz w:val="24"/>
          <w:szCs w:val="24"/>
          <w:u w:color="000000"/>
          <w:rtl w:val="0"/>
          <w:lang w:val="it-IT"/>
          <w14:textOutline w14:w="12700" w14:cap="flat">
            <w14:noFill/>
            <w14:miter w14:lim="400000"/>
          </w14:textOutline>
        </w:rPr>
        <w:t xml:space="preserve">Segui la rassegna su: </w:t>
      </w:r>
    </w:p>
    <w:p>
      <w:pPr>
        <w:pStyle w:val="Corpo.0"/>
        <w:bidi w:val="0"/>
        <w:spacing w:before="0"/>
        <w:ind w:left="0" w:right="0" w:firstLine="0"/>
        <w:jc w:val="both"/>
        <w:rPr>
          <w:rStyle w:val="Nessuno"/>
          <w:rFonts w:ascii="Times Roman" w:cs="Times Roman" w:hAnsi="Times Roman" w:eastAsia="Times Roman"/>
          <w:sz w:val="24"/>
          <w:szCs w:val="24"/>
          <w:u w:color="000000"/>
          <w:rtl w:val="0"/>
          <w14:textOutline w14:w="12700" w14:cap="flat">
            <w14:noFill/>
            <w14:miter w14:lim="400000"/>
          </w14:textOutline>
        </w:rPr>
      </w:pPr>
      <w:r>
        <w:rPr>
          <w:rStyle w:val="Hyperlink.0"/>
          <w:rFonts w:ascii="Times Roman" w:cs="Times Roman" w:hAnsi="Times Roman" w:eastAsia="Times Roman"/>
          <w:outline w:val="0"/>
          <w:color w:val="0000ff"/>
          <w:sz w:val="24"/>
          <w:szCs w:val="24"/>
          <w:u w:val="single" w:color="0000ff"/>
          <w:rtl w:val="0"/>
          <w14:textOutline w14:w="12700" w14:cap="flat">
            <w14:noFill/>
            <w14:miter w14:lim="400000"/>
          </w14:textOutline>
          <w14:textFill>
            <w14:solidFill>
              <w14:srgbClr w14:val="0000FF"/>
            </w14:solidFill>
          </w14:textFill>
        </w:rPr>
        <w:fldChar w:fldCharType="begin" w:fldLock="0"/>
      </w:r>
      <w:r>
        <w:rPr>
          <w:rStyle w:val="Hyperlink.0"/>
          <w:rFonts w:ascii="Times Roman" w:cs="Times Roman" w:hAnsi="Times Roman" w:eastAsia="Times Roman"/>
          <w:outline w:val="0"/>
          <w:color w:val="0000ff"/>
          <w:sz w:val="24"/>
          <w:szCs w:val="24"/>
          <w:u w:val="single" w:color="0000ff"/>
          <w:rtl w:val="0"/>
          <w14:textOutline w14:w="12700" w14:cap="flat">
            <w14:noFill/>
            <w14:miter w14:lim="400000"/>
          </w14:textOutline>
          <w14:textFill>
            <w14:solidFill>
              <w14:srgbClr w14:val="0000FF"/>
            </w14:solidFill>
          </w14:textFill>
        </w:rPr>
        <w:instrText xml:space="preserve"> HYPERLINK "http://www.369gradi.it"</w:instrText>
      </w:r>
      <w:r>
        <w:rPr>
          <w:rStyle w:val="Hyperlink.0"/>
          <w:rFonts w:ascii="Times Roman" w:cs="Times Roman" w:hAnsi="Times Roman" w:eastAsia="Times Roman"/>
          <w:outline w:val="0"/>
          <w:color w:val="0000ff"/>
          <w:sz w:val="24"/>
          <w:szCs w:val="24"/>
          <w:u w:val="single" w:color="0000ff"/>
          <w:rtl w:val="0"/>
          <w14:textOutline w14:w="12700" w14:cap="flat">
            <w14:noFill/>
            <w14:miter w14:lim="400000"/>
          </w14:textOutline>
          <w14:textFill>
            <w14:solidFill>
              <w14:srgbClr w14:val="0000FF"/>
            </w14:solidFill>
          </w14:textFill>
        </w:rPr>
        <w:fldChar w:fldCharType="separate" w:fldLock="0"/>
      </w:r>
      <w:r>
        <w:rPr>
          <w:rStyle w:val="Hyperlink.0"/>
          <w:rFonts w:ascii="Times Roman" w:hAnsi="Times Roman"/>
          <w:outline w:val="0"/>
          <w:color w:val="0000ff"/>
          <w:sz w:val="24"/>
          <w:szCs w:val="24"/>
          <w:u w:val="single" w:color="0000ff"/>
          <w:rtl w:val="0"/>
          <w14:textOutline w14:w="12700" w14:cap="flat">
            <w14:noFill/>
            <w14:miter w14:lim="400000"/>
          </w14:textOutline>
          <w14:textFill>
            <w14:solidFill>
              <w14:srgbClr w14:val="0000FF"/>
            </w14:solidFill>
          </w14:textFill>
        </w:rPr>
        <w:t>www.369gradi.it</w:t>
      </w:r>
      <w:r>
        <w:rPr>
          <w:rFonts w:ascii="Times Roman" w:cs="Times Roman" w:hAnsi="Times Roman" w:eastAsia="Times Roman"/>
          <w:sz w:val="22"/>
          <w:szCs w:val="22"/>
          <w:u w:color="000000"/>
          <w:rtl w:val="0"/>
          <w14:textOutline w14:w="12700" w14:cap="flat">
            <w14:noFill/>
            <w14:miter w14:lim="400000"/>
          </w14:textOutline>
        </w:rPr>
        <w:fldChar w:fldCharType="end" w:fldLock="0"/>
      </w:r>
      <w:r>
        <w:rPr>
          <w:rStyle w:val="Nessuno"/>
          <w:rFonts w:ascii="Times Roman" w:hAnsi="Times Roman"/>
          <w:sz w:val="24"/>
          <w:szCs w:val="24"/>
          <w:u w:color="000000"/>
          <w:rtl w:val="0"/>
          <w14:textOutline w14:w="12700" w14:cap="flat">
            <w14:noFill/>
            <w14:miter w14:lim="400000"/>
          </w14:textOutline>
        </w:rPr>
        <w:t xml:space="preserve"> </w:t>
      </w:r>
    </w:p>
    <w:p>
      <w:pPr>
        <w:pStyle w:val="Corpo.0"/>
        <w:bidi w:val="0"/>
        <w:spacing w:before="0"/>
        <w:ind w:left="0" w:right="0" w:firstLine="0"/>
        <w:jc w:val="both"/>
        <w:rPr>
          <w:rStyle w:val="Nessuno"/>
          <w:rFonts w:ascii="Times Roman" w:cs="Times Roman" w:hAnsi="Times Roman" w:eastAsia="Times Roman"/>
          <w:sz w:val="24"/>
          <w:szCs w:val="24"/>
          <w:u w:color="000000"/>
          <w:rtl w:val="0"/>
          <w14:textOutline w14:w="12700" w14:cap="flat">
            <w14:noFill/>
            <w14:miter w14:lim="400000"/>
          </w14:textOutline>
        </w:rPr>
      </w:pPr>
      <w:r>
        <w:rPr>
          <w:rStyle w:val="Hyperlink.1"/>
          <w:rFonts w:ascii="Times Roman" w:cs="Times Roman" w:hAnsi="Times Roman" w:eastAsia="Times Roman"/>
          <w:outline w:val="0"/>
          <w:color w:val="0000ff"/>
          <w:sz w:val="24"/>
          <w:szCs w:val="24"/>
          <w:u w:val="single" w:color="0000ff"/>
          <w:rtl w:val="0"/>
          <w:lang w:val="it-IT"/>
          <w14:textOutline w14:w="12700" w14:cap="flat">
            <w14:noFill/>
            <w14:miter w14:lim="400000"/>
          </w14:textOutline>
          <w14:textFill>
            <w14:solidFill>
              <w14:srgbClr w14:val="0000FF"/>
            </w14:solidFill>
          </w14:textFill>
        </w:rPr>
        <w:fldChar w:fldCharType="begin" w:fldLock="0"/>
      </w:r>
      <w:r>
        <w:rPr>
          <w:rStyle w:val="Hyperlink.1"/>
          <w:rFonts w:ascii="Times Roman" w:cs="Times Roman" w:hAnsi="Times Roman" w:eastAsia="Times Roman"/>
          <w:outline w:val="0"/>
          <w:color w:val="0000ff"/>
          <w:sz w:val="24"/>
          <w:szCs w:val="24"/>
          <w:u w:val="single" w:color="0000ff"/>
          <w:rtl w:val="0"/>
          <w:lang w:val="it-IT"/>
          <w14:textOutline w14:w="12700" w14:cap="flat">
            <w14:noFill/>
            <w14:miter w14:lim="400000"/>
          </w14:textOutline>
          <w14:textFill>
            <w14:solidFill>
              <w14:srgbClr w14:val="0000FF"/>
            </w14:solidFill>
          </w14:textFill>
        </w:rPr>
        <w:instrText xml:space="preserve"> HYPERLINK "https://www.instagram.com/milluminoditeatro/"</w:instrText>
      </w:r>
      <w:r>
        <w:rPr>
          <w:rStyle w:val="Hyperlink.1"/>
          <w:rFonts w:ascii="Times Roman" w:cs="Times Roman" w:hAnsi="Times Roman" w:eastAsia="Times Roman"/>
          <w:outline w:val="0"/>
          <w:color w:val="0000ff"/>
          <w:sz w:val="24"/>
          <w:szCs w:val="24"/>
          <w:u w:val="single" w:color="0000ff"/>
          <w:rtl w:val="0"/>
          <w:lang w:val="it-IT"/>
          <w14:textOutline w14:w="12700" w14:cap="flat">
            <w14:noFill/>
            <w14:miter w14:lim="400000"/>
          </w14:textOutline>
          <w14:textFill>
            <w14:solidFill>
              <w14:srgbClr w14:val="0000FF"/>
            </w14:solidFill>
          </w14:textFill>
        </w:rPr>
        <w:fldChar w:fldCharType="separate" w:fldLock="0"/>
      </w:r>
      <w:r>
        <w:rPr>
          <w:rStyle w:val="Hyperlink.1"/>
          <w:rFonts w:ascii="Times Roman" w:hAnsi="Times Roman"/>
          <w:outline w:val="0"/>
          <w:color w:val="0000ff"/>
          <w:sz w:val="24"/>
          <w:szCs w:val="24"/>
          <w:u w:val="single" w:color="0000ff"/>
          <w:rtl w:val="0"/>
          <w:lang w:val="it-IT"/>
          <w14:textOutline w14:w="12700" w14:cap="flat">
            <w14:noFill/>
            <w14:miter w14:lim="400000"/>
          </w14:textOutline>
          <w14:textFill>
            <w14:solidFill>
              <w14:srgbClr w14:val="0000FF"/>
            </w14:solidFill>
          </w14:textFill>
        </w:rPr>
        <w:t>https://www.instagram.com/milluminoditeatro/</w:t>
      </w:r>
      <w:r>
        <w:rPr>
          <w:rFonts w:ascii="Times Roman" w:cs="Times Roman" w:hAnsi="Times Roman" w:eastAsia="Times Roman"/>
          <w:sz w:val="22"/>
          <w:szCs w:val="22"/>
          <w:u w:color="000000"/>
          <w:rtl w:val="0"/>
          <w14:textOutline w14:w="12700" w14:cap="flat">
            <w14:noFill/>
            <w14:miter w14:lim="400000"/>
          </w14:textOutline>
        </w:rPr>
        <w:fldChar w:fldCharType="end" w:fldLock="0"/>
      </w:r>
      <w:r>
        <w:rPr>
          <w:rStyle w:val="Nessuno"/>
          <w:rFonts w:ascii="Times Roman" w:hAnsi="Times Roman"/>
          <w:sz w:val="24"/>
          <w:szCs w:val="24"/>
          <w:u w:color="000000"/>
          <w:rtl w:val="0"/>
          <w14:textOutline w14:w="12700" w14:cap="flat">
            <w14:noFill/>
            <w14:miter w14:lim="400000"/>
          </w14:textOutline>
        </w:rPr>
        <w:t xml:space="preserve"> </w:t>
      </w:r>
    </w:p>
    <w:p>
      <w:pPr>
        <w:pStyle w:val="Corpo.0"/>
        <w:bidi w:val="0"/>
        <w:spacing w:before="0"/>
        <w:ind w:left="0" w:right="0" w:firstLine="0"/>
        <w:jc w:val="both"/>
        <w:rPr>
          <w:rStyle w:val="Nessuno"/>
          <w:rFonts w:ascii="Times Roman" w:cs="Times Roman" w:hAnsi="Times Roman" w:eastAsia="Times Roman"/>
          <w:sz w:val="24"/>
          <w:szCs w:val="24"/>
          <w:u w:color="000000"/>
          <w:rtl w:val="0"/>
          <w14:textOutline w14:w="12700" w14:cap="flat">
            <w14:noFill/>
            <w14:miter w14:lim="400000"/>
          </w14:textOutline>
        </w:rPr>
      </w:pPr>
      <w:r>
        <w:rPr>
          <w:rStyle w:val="Hyperlink.0"/>
          <w:rFonts w:ascii="Times Roman" w:cs="Times Roman" w:hAnsi="Times Roman" w:eastAsia="Times Roman"/>
          <w:outline w:val="0"/>
          <w:color w:val="0000ff"/>
          <w:sz w:val="24"/>
          <w:szCs w:val="24"/>
          <w:u w:val="single" w:color="0000ff"/>
          <w:rtl w:val="0"/>
          <w14:textOutline w14:w="12700" w14:cap="flat">
            <w14:noFill/>
            <w14:miter w14:lim="400000"/>
          </w14:textOutline>
          <w14:textFill>
            <w14:solidFill>
              <w14:srgbClr w14:val="0000FF"/>
            </w14:solidFill>
          </w14:textFill>
        </w:rPr>
        <w:fldChar w:fldCharType="begin" w:fldLock="0"/>
      </w:r>
      <w:r>
        <w:rPr>
          <w:rStyle w:val="Hyperlink.0"/>
          <w:rFonts w:ascii="Times Roman" w:cs="Times Roman" w:hAnsi="Times Roman" w:eastAsia="Times Roman"/>
          <w:outline w:val="0"/>
          <w:color w:val="0000ff"/>
          <w:sz w:val="24"/>
          <w:szCs w:val="24"/>
          <w:u w:val="single" w:color="0000ff"/>
          <w:rtl w:val="0"/>
          <w14:textOutline w14:w="12700" w14:cap="flat">
            <w14:noFill/>
            <w14:miter w14:lim="400000"/>
          </w14:textOutline>
          <w14:textFill>
            <w14:solidFill>
              <w14:srgbClr w14:val="0000FF"/>
            </w14:solidFill>
          </w14:textFill>
        </w:rPr>
        <w:instrText xml:space="preserve"> HYPERLINK "https://www.instagram.com/369gradi.it/"</w:instrText>
      </w:r>
      <w:r>
        <w:rPr>
          <w:rStyle w:val="Hyperlink.0"/>
          <w:rFonts w:ascii="Times Roman" w:cs="Times Roman" w:hAnsi="Times Roman" w:eastAsia="Times Roman"/>
          <w:outline w:val="0"/>
          <w:color w:val="0000ff"/>
          <w:sz w:val="24"/>
          <w:szCs w:val="24"/>
          <w:u w:val="single" w:color="0000ff"/>
          <w:rtl w:val="0"/>
          <w14:textOutline w14:w="12700" w14:cap="flat">
            <w14:noFill/>
            <w14:miter w14:lim="400000"/>
          </w14:textOutline>
          <w14:textFill>
            <w14:solidFill>
              <w14:srgbClr w14:val="0000FF"/>
            </w14:solidFill>
          </w14:textFill>
        </w:rPr>
        <w:fldChar w:fldCharType="separate" w:fldLock="0"/>
      </w:r>
      <w:r>
        <w:rPr>
          <w:rStyle w:val="Hyperlink.0"/>
          <w:rFonts w:ascii="Times Roman" w:hAnsi="Times Roman"/>
          <w:outline w:val="0"/>
          <w:color w:val="0000ff"/>
          <w:sz w:val="24"/>
          <w:szCs w:val="24"/>
          <w:u w:val="single" w:color="0000ff"/>
          <w:rtl w:val="0"/>
          <w14:textOutline w14:w="12700" w14:cap="flat">
            <w14:noFill/>
            <w14:miter w14:lim="400000"/>
          </w14:textOutline>
          <w14:textFill>
            <w14:solidFill>
              <w14:srgbClr w14:val="0000FF"/>
            </w14:solidFill>
          </w14:textFill>
        </w:rPr>
        <w:t>https://www.instagram.com/369gradi.it/</w:t>
      </w:r>
      <w:r>
        <w:rPr>
          <w:rFonts w:ascii="Times Roman" w:cs="Times Roman" w:hAnsi="Times Roman" w:eastAsia="Times Roman"/>
          <w:sz w:val="22"/>
          <w:szCs w:val="22"/>
          <w:u w:color="000000"/>
          <w:rtl w:val="0"/>
          <w14:textOutline w14:w="12700" w14:cap="flat">
            <w14:noFill/>
            <w14:miter w14:lim="400000"/>
          </w14:textOutline>
        </w:rPr>
        <w:fldChar w:fldCharType="end" w:fldLock="0"/>
      </w:r>
      <w:r>
        <w:rPr>
          <w:rStyle w:val="Nessuno"/>
          <w:rFonts w:ascii="Times Roman" w:hAnsi="Times Roman"/>
          <w:sz w:val="24"/>
          <w:szCs w:val="24"/>
          <w:u w:color="000000"/>
          <w:rtl w:val="0"/>
          <w14:textOutline w14:w="12700" w14:cap="flat">
            <w14:noFill/>
            <w14:miter w14:lim="400000"/>
          </w14:textOutline>
        </w:rPr>
        <w:t xml:space="preserve"> </w:t>
      </w:r>
    </w:p>
    <w:p>
      <w:pPr>
        <w:pStyle w:val="Corpo.0"/>
        <w:bidi w:val="0"/>
        <w:spacing w:before="0"/>
        <w:ind w:left="0" w:right="0" w:firstLine="0"/>
        <w:jc w:val="both"/>
        <w:rPr>
          <w:rFonts w:ascii="Times Roman" w:cs="Times Roman" w:hAnsi="Times Roman" w:eastAsia="Times Roman"/>
          <w:u w:color="000000"/>
          <w:rtl w:val="0"/>
          <w14:textOutline w14:w="12700" w14:cap="flat">
            <w14:noFill/>
            <w14:miter w14:lim="400000"/>
          </w14:textOutline>
        </w:rPr>
      </w:pPr>
    </w:p>
    <w:p>
      <w:pPr>
        <w:pStyle w:val="Corpo.0"/>
        <w:bidi w:val="0"/>
        <w:spacing w:before="0"/>
        <w:ind w:left="0" w:right="0" w:firstLine="0"/>
        <w:jc w:val="both"/>
        <w:rPr>
          <w:rStyle w:val="Nessuno"/>
          <w:rFonts w:ascii="Times Roman" w:cs="Times Roman" w:hAnsi="Times Roman" w:eastAsia="Times Roman"/>
          <w:sz w:val="24"/>
          <w:szCs w:val="24"/>
          <w:u w:color="000000"/>
          <w:rtl w:val="0"/>
          <w14:textOutline w14:w="12700" w14:cap="flat">
            <w14:noFill/>
            <w14:miter w14:lim="400000"/>
          </w14:textOutline>
        </w:rPr>
      </w:pPr>
      <w:r>
        <w:rPr>
          <w:rStyle w:val="Nessuno"/>
          <w:rFonts w:ascii="Times Roman" w:hAnsi="Times Roman"/>
          <w:sz w:val="24"/>
          <w:szCs w:val="24"/>
          <w:u w:color="000000"/>
          <w:rtl w:val="0"/>
          <w:lang w:val="it-IT"/>
          <w14:textOutline w14:w="12700" w14:cap="flat">
            <w14:noFill/>
            <w14:miter w14:lim="400000"/>
          </w14:textOutline>
        </w:rPr>
        <w:t>info e prenotazioni | prenota369@gmail.com</w:t>
      </w:r>
    </w:p>
    <w:p>
      <w:pPr>
        <w:pStyle w:val="Corpo.0"/>
        <w:bidi w:val="0"/>
        <w:spacing w:before="0" w:line="276" w:lineRule="auto"/>
        <w:ind w:left="0" w:right="0" w:firstLine="0"/>
        <w:jc w:val="left"/>
        <w:rPr>
          <w:rtl w:val="0"/>
        </w:rPr>
      </w:pPr>
      <w:r>
        <w:rPr>
          <w:rFonts w:ascii="Arial" w:cs="Arial" w:hAnsi="Arial" w:eastAsia="Arial"/>
          <w:sz w:val="22"/>
          <w:szCs w:val="22"/>
          <w:u w:color="000000"/>
          <w:rtl w:val="0"/>
          <w14:textOutline w14:w="12700" w14:cap="flat">
            <w14:noFill/>
            <w14:miter w14:lim="400000"/>
          </w14:textOutline>
        </w:rPr>
      </w:r>
    </w:p>
    <w:sectPr>
      <w:headerReference w:type="default" r:id="rId4"/>
      <w:footerReference w:type="default" r:id="rId5"/>
      <w:pgSz w:w="11900" w:h="16840" w:orient="portrait"/>
      <w:pgMar w:top="1440" w:right="1440" w:bottom="1440" w:left="1440" w:header="720" w:footer="93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orpo"/>
      <w:tabs>
        <w:tab w:val="center" w:pos="4819"/>
        <w:tab w:val="right" w:pos="9000"/>
      </w:tabs>
      <w:spacing w:line="240" w:lineRule="auto"/>
    </w:pPr>
    <w:r>
      <w:rPr>
        <w:caps w:val="0"/>
        <w:smallCaps w:val="0"/>
        <w:strike w:val="0"/>
        <w:dstrike w:val="0"/>
        <w:outline w:val="0"/>
        <w:color w:val="000000"/>
        <w:u w:val="none" w:color="000000"/>
        <w:shd w:val="nil" w:color="auto" w:fill="auto"/>
        <w:vertAlign w:val="baseline"/>
        <w14:textFill>
          <w14:solidFill>
            <w14:srgbClr w14:val="000000"/>
          </w14:solidFill>
        </w14:textFill>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orpo"/>
    </w:pPr>
    <w:r>
      <w:drawing>
        <wp:anchor distT="152400" distB="152400" distL="152400" distR="152400" simplePos="0" relativeHeight="251658240" behindDoc="1" locked="0" layoutInCell="1" allowOverlap="1">
          <wp:simplePos x="0" y="0"/>
          <wp:positionH relativeFrom="page">
            <wp:posOffset>38103</wp:posOffset>
          </wp:positionH>
          <wp:positionV relativeFrom="page">
            <wp:posOffset>114303</wp:posOffset>
          </wp:positionV>
          <wp:extent cx="7562850" cy="1028700"/>
          <wp:effectExtent l="0" t="0" r="0" b="0"/>
          <wp:wrapNone/>
          <wp:docPr id="1073741825" name="officeArt object" descr="image2.jpg"/>
          <wp:cNvGraphicFramePr/>
          <a:graphic xmlns:a="http://schemas.openxmlformats.org/drawingml/2006/main">
            <a:graphicData uri="http://schemas.openxmlformats.org/drawingml/2006/picture">
              <pic:pic xmlns:pic="http://schemas.openxmlformats.org/drawingml/2006/picture">
                <pic:nvPicPr>
                  <pic:cNvPr id="1073741825" name="image2.jpg" descr="image2.jpg"/>
                  <pic:cNvPicPr>
                    <a:picLocks noChangeAspect="1"/>
                  </pic:cNvPicPr>
                </pic:nvPicPr>
                <pic:blipFill>
                  <a:blip r:embed="rId1">
                    <a:extLst/>
                  </a:blip>
                  <a:stretch>
                    <a:fillRect/>
                  </a:stretch>
                </pic:blipFill>
                <pic:spPr>
                  <a:xfrm>
                    <a:off x="0" y="0"/>
                    <a:ext cx="7562850" cy="1028700"/>
                  </a:xfrm>
                  <a:prstGeom prst="rect">
                    <a:avLst/>
                  </a:prstGeom>
                  <a:ln w="12700" cap="flat">
                    <a:noFill/>
                    <a:miter lim="400000"/>
                  </a:ln>
                  <a:effectLst/>
                </pic:spPr>
              </pic:pic>
            </a:graphicData>
          </a:graphic>
        </wp:anchor>
      </w:drawing>
    </w:r>
    <w:r>
      <w:drawing>
        <wp:anchor distT="152400" distB="152400" distL="152400" distR="152400" simplePos="0" relativeHeight="251659264" behindDoc="1" locked="0" layoutInCell="1" allowOverlap="1">
          <wp:simplePos x="0" y="0"/>
          <wp:positionH relativeFrom="page">
            <wp:posOffset>66676</wp:posOffset>
          </wp:positionH>
          <wp:positionV relativeFrom="page">
            <wp:posOffset>9718041</wp:posOffset>
          </wp:positionV>
          <wp:extent cx="7543800" cy="923925"/>
          <wp:effectExtent l="0" t="0" r="0" b="0"/>
          <wp:wrapNone/>
          <wp:docPr id="1073741826" name="officeArt object" descr="image1.png"/>
          <wp:cNvGraphicFramePr/>
          <a:graphic xmlns:a="http://schemas.openxmlformats.org/drawingml/2006/main">
            <a:graphicData uri="http://schemas.openxmlformats.org/drawingml/2006/picture">
              <pic:pic xmlns:pic="http://schemas.openxmlformats.org/drawingml/2006/picture">
                <pic:nvPicPr>
                  <pic:cNvPr id="1073741826" name="image1.png" descr="image1.png"/>
                  <pic:cNvPicPr>
                    <a:picLocks noChangeAspect="1"/>
                  </pic:cNvPicPr>
                </pic:nvPicPr>
                <pic:blipFill>
                  <a:blip r:embed="rId2">
                    <a:extLst/>
                  </a:blip>
                  <a:stretch>
                    <a:fillRect/>
                  </a:stretch>
                </pic:blipFill>
                <pic:spPr>
                  <a:xfrm>
                    <a:off x="0" y="0"/>
                    <a:ext cx="7543800" cy="923925"/>
                  </a:xfrm>
                  <a:prstGeom prst="rect">
                    <a:avLst/>
                  </a:prstGeom>
                  <a:ln w="12700" cap="flat">
                    <a:noFill/>
                    <a:miter lim="400000"/>
                  </a:ln>
                  <a:effectLst/>
                </pic:spPr>
              </pic:pic>
            </a:graphicData>
          </a:graphic>
        </wp:anchor>
      </w:drawing>
    </w: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orpo">
    <w:name w:val="Corpo"/>
    <w:next w:val="Corpo"/>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Di default">
    <w:name w:val="Di default"/>
    <w:next w:val="Di 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 w:type="paragraph" w:styleId="Corpo.0">
    <w:name w:val="Corpo"/>
    <w:next w:val="Corpo.0"/>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Nessuno">
    <w:name w:val="Nessuno"/>
  </w:style>
  <w:style w:type="character" w:styleId="Hyperlink.0">
    <w:name w:val="Hyperlink.0"/>
    <w:basedOn w:val="Nessuno"/>
    <w:next w:val="Hyperlink.0"/>
    <w:rPr>
      <w:outline w:val="0"/>
      <w:color w:val="0000ff"/>
      <w:sz w:val="24"/>
      <w:szCs w:val="24"/>
      <w:u w:val="single" w:color="0000ff"/>
      <w14:textFill>
        <w14:solidFill>
          <w14:srgbClr w14:val="0000FF"/>
        </w14:solidFill>
      </w14:textFill>
    </w:rPr>
  </w:style>
  <w:style w:type="character" w:styleId="Hyperlink.1">
    <w:name w:val="Hyperlink.1"/>
    <w:basedOn w:val="Nessuno"/>
    <w:next w:val="Hyperlink.1"/>
    <w:rPr>
      <w:outline w:val="0"/>
      <w:color w:val="0000ff"/>
      <w:sz w:val="24"/>
      <w:szCs w:val="24"/>
      <w:u w:val="single" w:color="0000ff"/>
      <w:lang w:val="it-IT"/>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