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1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1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DD7" w:rsidRDefault="00302DD7">
      <w:pPr>
        <w:suppressAutoHyphens/>
        <w:jc w:val="center"/>
      </w:pPr>
    </w:p>
    <w:p w:rsidR="00302DD7" w:rsidRDefault="00335203">
      <w:pPr>
        <w:jc w:val="center"/>
      </w:pPr>
      <w:r>
        <w:rPr>
          <w:noProof/>
          <w:lang w:val="en-US" w:eastAsia="en-US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15240</wp:posOffset>
            </wp:positionV>
            <wp:extent cx="3523615" cy="1762125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61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2DD7" w:rsidRDefault="00302DD7">
      <w:pPr>
        <w:jc w:val="center"/>
      </w:pPr>
    </w:p>
    <w:p w:rsidR="00302DD7" w:rsidRDefault="00302DD7">
      <w:pPr>
        <w:jc w:val="center"/>
      </w:pPr>
    </w:p>
    <w:p w:rsidR="00302DD7" w:rsidRDefault="00335203">
      <w:pPr>
        <w:jc w:val="center"/>
      </w:pPr>
      <w:r>
        <w:t>COMUNICATO STAMPA</w:t>
      </w:r>
    </w:p>
    <w:p w:rsidR="00302DD7" w:rsidRDefault="00302DD7">
      <w:pPr>
        <w:jc w:val="center"/>
      </w:pPr>
    </w:p>
    <w:p w:rsidR="00302DD7" w:rsidRDefault="00335203">
      <w:pPr>
        <w:rPr>
          <w:b/>
          <w:bCs/>
        </w:rPr>
      </w:pPr>
      <w:r>
        <w:rPr>
          <w:b/>
          <w:bCs/>
        </w:rPr>
        <w:t xml:space="preserve">Il RED LINE film festival torna nel territorio del Brunello con le sue storie da ogni parte del mondo </w:t>
      </w:r>
    </w:p>
    <w:p w:rsidR="00302DD7" w:rsidRDefault="00302DD7"/>
    <w:p w:rsidR="00302DD7" w:rsidRDefault="00335203">
      <w:r>
        <w:t xml:space="preserve">La III edizione a </w:t>
      </w:r>
      <w:proofErr w:type="spellStart"/>
      <w:r>
        <w:t>Montalcino</w:t>
      </w:r>
      <w:proofErr w:type="spellEnd"/>
      <w:r>
        <w:t xml:space="preserve"> dal 10 al 14 giugno.</w:t>
      </w:r>
      <w:r>
        <w:rPr>
          <w:b/>
          <w:bCs/>
        </w:rPr>
        <w:t xml:space="preserve"> </w:t>
      </w:r>
      <w:r>
        <w:t xml:space="preserve">Resa nota la giuria internazionale 2026 presieduta dalla giornalista Vanessa </w:t>
      </w:r>
      <w:proofErr w:type="spellStart"/>
      <w:r>
        <w:t>Thorpe</w:t>
      </w:r>
      <w:proofErr w:type="spellEnd"/>
      <w:r>
        <w:t>.</w:t>
      </w:r>
    </w:p>
    <w:p w:rsidR="00302DD7" w:rsidRDefault="00302DD7"/>
    <w:p w:rsidR="00302DD7" w:rsidRDefault="00335203">
      <w:r>
        <w:br/>
      </w:r>
      <w:r>
        <w:br/>
        <w:t xml:space="preserve">Torna a </w:t>
      </w:r>
      <w:proofErr w:type="spellStart"/>
      <w:r>
        <w:t>Montalcino</w:t>
      </w:r>
      <w:proofErr w:type="spellEnd"/>
      <w:r>
        <w:t xml:space="preserve"> la terza edizione del RED LINE International Film Festival, che punta a co</w:t>
      </w:r>
      <w:r>
        <w:t>n</w:t>
      </w:r>
      <w:r>
        <w:t>fermare il successo di gradimento riscosso durante la seconda edizione grazie all’alto livello delle proposte selezionate.</w:t>
      </w:r>
    </w:p>
    <w:p w:rsidR="00302DD7" w:rsidRDefault="00335203">
      <w:r>
        <w:t>L’appuntamento di quest’anno</w:t>
      </w:r>
      <w:r>
        <w:t xml:space="preserve"> è in programma da mercoledì 10 a domenica 14 giugno; le opere </w:t>
      </w:r>
      <w:r>
        <w:t>i</w:t>
      </w:r>
      <w:r>
        <w:t xml:space="preserve">scritte sono state centinaia, provenienti da ogni angolo del mondo, suddivise nelle tre categorie principali: </w:t>
      </w:r>
      <w:r>
        <w:rPr>
          <w:i/>
          <w:iCs/>
        </w:rPr>
        <w:t xml:space="preserve">Best </w:t>
      </w:r>
      <w:proofErr w:type="spellStart"/>
      <w:r>
        <w:rPr>
          <w:i/>
          <w:iCs/>
        </w:rPr>
        <w:t>Feature</w:t>
      </w:r>
      <w:proofErr w:type="spellEnd"/>
      <w:r>
        <w:rPr>
          <w:i/>
          <w:iCs/>
        </w:rPr>
        <w:t xml:space="preserve"> Film</w:t>
      </w:r>
      <w:r>
        <w:t xml:space="preserve">, </w:t>
      </w:r>
      <w:r>
        <w:rPr>
          <w:i/>
          <w:iCs/>
        </w:rPr>
        <w:t xml:space="preserve">Best </w:t>
      </w:r>
      <w:proofErr w:type="spellStart"/>
      <w:r>
        <w:rPr>
          <w:i/>
          <w:iCs/>
        </w:rPr>
        <w:t>Documentary</w:t>
      </w:r>
      <w:proofErr w:type="spellEnd"/>
      <w:r>
        <w:rPr>
          <w:i/>
          <w:iCs/>
        </w:rPr>
        <w:t xml:space="preserve"> Film</w:t>
      </w:r>
      <w:r>
        <w:t xml:space="preserve"> e </w:t>
      </w:r>
      <w:r>
        <w:rPr>
          <w:i/>
          <w:iCs/>
        </w:rPr>
        <w:t xml:space="preserve">Best Short Film; </w:t>
      </w:r>
      <w:r>
        <w:t>da quest’anno si aggiu</w:t>
      </w:r>
      <w:r>
        <w:t>n</w:t>
      </w:r>
      <w:r>
        <w:t xml:space="preserve">gono inoltre le nuove categorie </w:t>
      </w:r>
      <w:r>
        <w:rPr>
          <w:i/>
          <w:iCs/>
        </w:rPr>
        <w:t xml:space="preserve">Best </w:t>
      </w:r>
      <w:proofErr w:type="spellStart"/>
      <w:r>
        <w:rPr>
          <w:i/>
          <w:iCs/>
        </w:rPr>
        <w:t>Director</w:t>
      </w:r>
      <w:proofErr w:type="spellEnd"/>
      <w:r>
        <w:t xml:space="preserve"> e </w:t>
      </w:r>
      <w:r>
        <w:rPr>
          <w:i/>
          <w:iCs/>
        </w:rPr>
        <w:t xml:space="preserve">Best </w:t>
      </w:r>
      <w:proofErr w:type="spellStart"/>
      <w:r>
        <w:rPr>
          <w:i/>
          <w:iCs/>
        </w:rPr>
        <w:t>Cinematography</w:t>
      </w:r>
      <w:proofErr w:type="spellEnd"/>
      <w:r>
        <w:t>.</w:t>
      </w:r>
      <w:r>
        <w:br/>
        <w:t xml:space="preserve">Per i più piccoli tornerà l’appuntamento </w:t>
      </w:r>
      <w:r>
        <w:rPr>
          <w:i/>
          <w:iCs/>
        </w:rPr>
        <w:t xml:space="preserve">RED </w:t>
      </w:r>
      <w:proofErr w:type="spellStart"/>
      <w:r>
        <w:rPr>
          <w:i/>
          <w:iCs/>
        </w:rPr>
        <w:t>Line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Kids</w:t>
      </w:r>
      <w:proofErr w:type="spellEnd"/>
      <w:r>
        <w:rPr>
          <w:i/>
          <w:iCs/>
        </w:rPr>
        <w:t>,</w:t>
      </w:r>
      <w:r>
        <w:t xml:space="preserve"> molto apprezzato nella scorsa edizione.</w:t>
      </w:r>
    </w:p>
    <w:p w:rsidR="00302DD7" w:rsidRDefault="00302DD7">
      <w:pPr>
        <w:rPr>
          <w:sz w:val="12"/>
          <w:szCs w:val="12"/>
        </w:rPr>
      </w:pPr>
    </w:p>
    <w:p w:rsidR="00302DD7" w:rsidRDefault="00335203">
      <w:r>
        <w:t xml:space="preserve">A presiedere la </w:t>
      </w:r>
      <w:r>
        <w:rPr>
          <w:b/>
          <w:bCs/>
        </w:rPr>
        <w:t>Giuria internazionale 2026</w:t>
      </w:r>
      <w:r>
        <w:t xml:space="preserve"> ci sarà </w:t>
      </w:r>
      <w:r>
        <w:rPr>
          <w:b/>
          <w:bCs/>
        </w:rPr>
        <w:t xml:space="preserve">Vanessa </w:t>
      </w:r>
      <w:proofErr w:type="spellStart"/>
      <w:r>
        <w:rPr>
          <w:b/>
          <w:bCs/>
        </w:rPr>
        <w:t>Thorpe</w:t>
      </w:r>
      <w:proofErr w:type="spellEnd"/>
      <w:r>
        <w:t>:</w:t>
      </w:r>
      <w:r>
        <w:rPr>
          <w:b/>
          <w:bCs/>
        </w:rPr>
        <w:t xml:space="preserve"> </w:t>
      </w:r>
      <w:r>
        <w:t>giornalista ed editori</w:t>
      </w:r>
      <w:r>
        <w:t xml:space="preserve">alista, vive a Londra e scrive per </w:t>
      </w:r>
      <w:r>
        <w:rPr>
          <w:i/>
          <w:iCs/>
        </w:rPr>
        <w:t xml:space="preserve">The </w:t>
      </w:r>
      <w:proofErr w:type="spellStart"/>
      <w:r>
        <w:rPr>
          <w:i/>
          <w:iCs/>
        </w:rPr>
        <w:t>Observer</w:t>
      </w:r>
      <w:proofErr w:type="spellEnd"/>
      <w:r>
        <w:rPr>
          <w:i/>
          <w:iCs/>
        </w:rPr>
        <w:t xml:space="preserve"> </w:t>
      </w:r>
      <w:r>
        <w:t>da oltre vent’anni. Veterana al Festival di Cannes e al Lo</w:t>
      </w:r>
      <w:r>
        <w:t>n</w:t>
      </w:r>
      <w:r>
        <w:t>don Film Festival, si occupa anche di arti visive, teatro e editoria, contribuendo regolarmente a riv</w:t>
      </w:r>
      <w:r>
        <w:t>i</w:t>
      </w:r>
      <w:r>
        <w:t xml:space="preserve">ste culturali, </w:t>
      </w:r>
      <w:proofErr w:type="spellStart"/>
      <w:r>
        <w:t>podcast</w:t>
      </w:r>
      <w:proofErr w:type="spellEnd"/>
      <w:r>
        <w:t xml:space="preserve"> e programmi radiofonici.</w:t>
      </w:r>
    </w:p>
    <w:p w:rsidR="00302DD7" w:rsidRDefault="00335203">
      <w:r>
        <w:t xml:space="preserve">All’inizio della sua carriera ha scritto per il </w:t>
      </w:r>
      <w:r>
        <w:rPr>
          <w:i/>
          <w:iCs/>
        </w:rPr>
        <w:t xml:space="preserve">London </w:t>
      </w:r>
      <w:proofErr w:type="spellStart"/>
      <w:r>
        <w:rPr>
          <w:i/>
          <w:iCs/>
        </w:rPr>
        <w:t>Evening</w:t>
      </w:r>
      <w:proofErr w:type="spellEnd"/>
      <w:r>
        <w:rPr>
          <w:i/>
          <w:iCs/>
        </w:rPr>
        <w:t xml:space="preserve"> Standard </w:t>
      </w:r>
      <w:r>
        <w:t xml:space="preserve">e per </w:t>
      </w:r>
      <w:r>
        <w:rPr>
          <w:i/>
          <w:iCs/>
        </w:rPr>
        <w:t xml:space="preserve">The </w:t>
      </w:r>
      <w:proofErr w:type="spellStart"/>
      <w:r>
        <w:rPr>
          <w:i/>
          <w:iCs/>
        </w:rPr>
        <w:t>Independent</w:t>
      </w:r>
      <w:proofErr w:type="spellEnd"/>
      <w:r>
        <w:rPr>
          <w:i/>
          <w:iCs/>
        </w:rPr>
        <w:t xml:space="preserve"> on </w:t>
      </w:r>
      <w:proofErr w:type="spellStart"/>
      <w:r>
        <w:rPr>
          <w:i/>
          <w:iCs/>
        </w:rPr>
        <w:t>Sunday</w:t>
      </w:r>
      <w:proofErr w:type="spellEnd"/>
      <w:r>
        <w:t xml:space="preserve">, ottenendo nomination e premi, e in seguito ha fatto parte della giuria dei </w:t>
      </w:r>
      <w:proofErr w:type="spellStart"/>
      <w:r>
        <w:rPr>
          <w:i/>
          <w:iCs/>
        </w:rPr>
        <w:t>Bafta</w:t>
      </w:r>
      <w:proofErr w:type="spellEnd"/>
      <w:r>
        <w:t xml:space="preserve"> televisivi, dei </w:t>
      </w:r>
      <w:proofErr w:type="spellStart"/>
      <w:r>
        <w:rPr>
          <w:i/>
          <w:iCs/>
        </w:rPr>
        <w:t>British</w:t>
      </w:r>
      <w:proofErr w:type="spellEnd"/>
      <w:r>
        <w:rPr>
          <w:i/>
          <w:iCs/>
        </w:rPr>
        <w:t xml:space="preserve"> Radio </w:t>
      </w:r>
      <w:proofErr w:type="spellStart"/>
      <w:r>
        <w:rPr>
          <w:i/>
          <w:iCs/>
        </w:rPr>
        <w:t>Drama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Awards</w:t>
      </w:r>
      <w:proofErr w:type="spellEnd"/>
      <w:r>
        <w:t xml:space="preserve"> e dei premi nazionali dell</w:t>
      </w:r>
      <w:r>
        <w:t>a stampa.</w:t>
      </w:r>
    </w:p>
    <w:p w:rsidR="00302DD7" w:rsidRDefault="00335203">
      <w:r>
        <w:t xml:space="preserve">Ad affiancarla, il critico cinematografico </w:t>
      </w:r>
      <w:r>
        <w:rPr>
          <w:b/>
          <w:bCs/>
        </w:rPr>
        <w:t xml:space="preserve">Roberto Chiesi </w:t>
      </w:r>
      <w:r>
        <w:t xml:space="preserve">e il direttore della fotografia </w:t>
      </w:r>
      <w:r>
        <w:rPr>
          <w:b/>
          <w:bCs/>
        </w:rPr>
        <w:t xml:space="preserve">Patrick </w:t>
      </w:r>
      <w:proofErr w:type="spellStart"/>
      <w:r>
        <w:rPr>
          <w:b/>
          <w:bCs/>
        </w:rPr>
        <w:t>Tresch</w:t>
      </w:r>
      <w:proofErr w:type="spellEnd"/>
      <w:r>
        <w:t xml:space="preserve">, insieme al regista </w:t>
      </w:r>
      <w:r>
        <w:rPr>
          <w:b/>
          <w:bCs/>
        </w:rPr>
        <w:t>Paolo Benvenuti</w:t>
      </w:r>
      <w:r>
        <w:t>, a garantire continuità con le precedenti due edizioni.</w:t>
      </w:r>
      <w:r>
        <w:rPr>
          <w:b/>
          <w:bCs/>
        </w:rPr>
        <w:br/>
      </w:r>
      <w:r>
        <w:t xml:space="preserve">Chiesi, direttore della rivista internazionale </w:t>
      </w:r>
      <w:r>
        <w:rPr>
          <w:i/>
          <w:iCs/>
        </w:rPr>
        <w:t>Le</w:t>
      </w:r>
      <w:r>
        <w:rPr>
          <w:i/>
          <w:iCs/>
        </w:rPr>
        <w:t xml:space="preserve">tteratura &amp; Cinema / </w:t>
      </w:r>
      <w:proofErr w:type="spellStart"/>
      <w:r>
        <w:rPr>
          <w:i/>
          <w:iCs/>
        </w:rPr>
        <w:t>Literature</w:t>
      </w:r>
      <w:proofErr w:type="spellEnd"/>
      <w:r>
        <w:rPr>
          <w:i/>
          <w:iCs/>
        </w:rPr>
        <w:t xml:space="preserve"> &amp; Cinema e </w:t>
      </w:r>
      <w:r>
        <w:t>respo</w:t>
      </w:r>
      <w:r>
        <w:t>n</w:t>
      </w:r>
      <w:r>
        <w:t>sabile del Centro Studi – Archivio Pasolini della Cineteca di Bologna, è membro del comitato dire</w:t>
      </w:r>
      <w:r>
        <w:t>t</w:t>
      </w:r>
      <w:r>
        <w:t xml:space="preserve">tivo della rivista internazionale </w:t>
      </w:r>
      <w:r>
        <w:rPr>
          <w:i/>
          <w:iCs/>
        </w:rPr>
        <w:t xml:space="preserve">Studi </w:t>
      </w:r>
      <w:proofErr w:type="spellStart"/>
      <w:r>
        <w:rPr>
          <w:i/>
          <w:iCs/>
        </w:rPr>
        <w:t>pasoliniani</w:t>
      </w:r>
      <w:proofErr w:type="spellEnd"/>
      <w:r>
        <w:t xml:space="preserve"> e del comitato di redazione del periodico </w:t>
      </w:r>
      <w:r>
        <w:rPr>
          <w:i/>
          <w:iCs/>
        </w:rPr>
        <w:t>Cinef</w:t>
      </w:r>
      <w:r>
        <w:rPr>
          <w:i/>
          <w:iCs/>
        </w:rPr>
        <w:t>o</w:t>
      </w:r>
      <w:r>
        <w:rPr>
          <w:i/>
          <w:iCs/>
        </w:rPr>
        <w:t>rum</w:t>
      </w:r>
      <w:r>
        <w:t xml:space="preserve">. </w:t>
      </w:r>
      <w:proofErr w:type="spellStart"/>
      <w:r>
        <w:t>Tres</w:t>
      </w:r>
      <w:r>
        <w:t>ch</w:t>
      </w:r>
      <w:proofErr w:type="spellEnd"/>
      <w:r>
        <w:t xml:space="preserve">, diplomato in regia presso l’ECAL, </w:t>
      </w:r>
      <w:proofErr w:type="spellStart"/>
      <w:r>
        <w:t>École</w:t>
      </w:r>
      <w:proofErr w:type="spellEnd"/>
      <w:r>
        <w:t xml:space="preserve"> cantonale d’art de </w:t>
      </w:r>
      <w:proofErr w:type="spellStart"/>
      <w:r>
        <w:t>Lausanne</w:t>
      </w:r>
      <w:proofErr w:type="spellEnd"/>
      <w:r>
        <w:t xml:space="preserve">, prosegue la sua attività come direttore della fotografia. Membro della </w:t>
      </w:r>
      <w:proofErr w:type="spellStart"/>
      <w:r>
        <w:t>Swiss</w:t>
      </w:r>
      <w:proofErr w:type="spellEnd"/>
      <w:r>
        <w:t xml:space="preserve"> </w:t>
      </w:r>
      <w:proofErr w:type="spellStart"/>
      <w:r>
        <w:t>Cinematographers</w:t>
      </w:r>
      <w:proofErr w:type="spellEnd"/>
      <w:r>
        <w:t xml:space="preserve"> Society (SCS), nel 2012 ha ricevuto a Los Angeles il </w:t>
      </w:r>
      <w:proofErr w:type="spellStart"/>
      <w:r>
        <w:rPr>
          <w:i/>
          <w:iCs/>
        </w:rPr>
        <w:t>Panavision</w:t>
      </w:r>
      <w:proofErr w:type="spellEnd"/>
      <w:r>
        <w:rPr>
          <w:i/>
          <w:iCs/>
        </w:rPr>
        <w:t xml:space="preserve"> New </w:t>
      </w:r>
      <w:proofErr w:type="spellStart"/>
      <w:r>
        <w:rPr>
          <w:i/>
          <w:iCs/>
        </w:rPr>
        <w:t>Filmmaker</w:t>
      </w:r>
      <w:proofErr w:type="spellEnd"/>
      <w:r>
        <w:rPr>
          <w:i/>
          <w:iCs/>
        </w:rPr>
        <w:t xml:space="preserve"> Award</w:t>
      </w:r>
      <w:r>
        <w:t xml:space="preserve"> per l</w:t>
      </w:r>
      <w:r>
        <w:t>a miglior fotografia. Pa</w:t>
      </w:r>
      <w:r>
        <w:t>o</w:t>
      </w:r>
      <w:r>
        <w:t>lo Benvenuti nasce pittore, ma a partire dal ’68 inizia a dedicarsi progressivamente al cinema, d</w:t>
      </w:r>
      <w:r>
        <w:t>i</w:t>
      </w:r>
      <w:r>
        <w:t xml:space="preserve">ventando assistente di Roberto Rossellini e aiuto regista di Jean Marie </w:t>
      </w:r>
      <w:proofErr w:type="spellStart"/>
      <w:r>
        <w:t>Straub</w:t>
      </w:r>
      <w:proofErr w:type="spellEnd"/>
      <w:r>
        <w:t>. I suoi film sono stati in concorso nei più importarti</w:t>
      </w:r>
      <w:r>
        <w:t xml:space="preserve"> festival nazionali e internazionali vincendo vari premi. Nel 2008 il Festival Internazionale del Cinema di Rotterdam gli ha dedicato una retrospettiva personale.</w:t>
      </w:r>
    </w:p>
    <w:p w:rsidR="00302DD7" w:rsidRDefault="00302DD7">
      <w:pPr>
        <w:rPr>
          <w:sz w:val="12"/>
          <w:szCs w:val="12"/>
        </w:rPr>
      </w:pPr>
    </w:p>
    <w:p w:rsidR="00302DD7" w:rsidRDefault="00335203">
      <w:r>
        <w:lastRenderedPageBreak/>
        <w:t xml:space="preserve">Il festival è organizzato dall’associazione </w:t>
      </w:r>
      <w:r>
        <w:rPr>
          <w:b/>
          <w:bCs/>
        </w:rPr>
        <w:t xml:space="preserve">Iniziative di Solidarietà </w:t>
      </w:r>
      <w:proofErr w:type="spellStart"/>
      <w:r>
        <w:rPr>
          <w:b/>
          <w:bCs/>
        </w:rPr>
        <w:t>OdV</w:t>
      </w:r>
      <w:proofErr w:type="spellEnd"/>
      <w:r>
        <w:t xml:space="preserve"> e da </w:t>
      </w:r>
      <w:r>
        <w:rPr>
          <w:b/>
          <w:bCs/>
        </w:rPr>
        <w:t xml:space="preserve">Office </w:t>
      </w:r>
      <w:proofErr w:type="spellStart"/>
      <w:r>
        <w:rPr>
          <w:b/>
          <w:bCs/>
        </w:rPr>
        <w:t>Number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Four</w:t>
      </w:r>
      <w:proofErr w:type="spellEnd"/>
      <w:r>
        <w:t xml:space="preserve"> con la compartecipazione economica del </w:t>
      </w:r>
      <w:r>
        <w:rPr>
          <w:b/>
          <w:bCs/>
        </w:rPr>
        <w:t xml:space="preserve">Comune di </w:t>
      </w:r>
      <w:proofErr w:type="spellStart"/>
      <w:r>
        <w:rPr>
          <w:b/>
          <w:bCs/>
        </w:rPr>
        <w:t>Montalcino</w:t>
      </w:r>
      <w:proofErr w:type="spellEnd"/>
      <w:r>
        <w:t xml:space="preserve"> e il contributo delle aziende agr</w:t>
      </w:r>
      <w:r>
        <w:t>i</w:t>
      </w:r>
      <w:r>
        <w:t xml:space="preserve">cole </w:t>
      </w:r>
      <w:r>
        <w:rPr>
          <w:b/>
          <w:bCs/>
        </w:rPr>
        <w:t>Col d’</w:t>
      </w:r>
      <w:proofErr w:type="spellStart"/>
      <w:r>
        <w:rPr>
          <w:b/>
          <w:bCs/>
        </w:rPr>
        <w:t>Orcia</w:t>
      </w:r>
      <w:proofErr w:type="spellEnd"/>
      <w:r>
        <w:t xml:space="preserve"> e </w:t>
      </w:r>
      <w:proofErr w:type="spellStart"/>
      <w:r>
        <w:rPr>
          <w:b/>
          <w:bCs/>
        </w:rPr>
        <w:t>Camigliano</w:t>
      </w:r>
      <w:proofErr w:type="spellEnd"/>
      <w:r>
        <w:t>, cantine storiche nella produzione del Brunello.</w:t>
      </w:r>
    </w:p>
    <w:p w:rsidR="00302DD7" w:rsidRDefault="00335203">
      <w:r>
        <w:t>La manifestazione punta non solo a diventare un appuntamento fisso per gli am</w:t>
      </w:r>
      <w:r>
        <w:t>anti del cinema di qualità, ma anche a promuovere la settima arte come strumento di espressione, dialogo e aggreg</w:t>
      </w:r>
      <w:r>
        <w:t>a</w:t>
      </w:r>
      <w:r>
        <w:t>zione multiculturale.</w:t>
      </w:r>
    </w:p>
    <w:p w:rsidR="00302DD7" w:rsidRDefault="00335203">
      <w:r>
        <w:t xml:space="preserve">Le famiglie alla guida di due storiche cantine del Brunello, </w:t>
      </w:r>
      <w:r>
        <w:rPr>
          <w:b/>
          <w:bCs/>
        </w:rPr>
        <w:t>Col d’</w:t>
      </w:r>
      <w:proofErr w:type="spellStart"/>
      <w:r>
        <w:rPr>
          <w:b/>
          <w:bCs/>
        </w:rPr>
        <w:t>Orcia</w:t>
      </w:r>
      <w:proofErr w:type="spellEnd"/>
      <w:r>
        <w:t xml:space="preserve"> e </w:t>
      </w:r>
      <w:proofErr w:type="spellStart"/>
      <w:r>
        <w:rPr>
          <w:b/>
          <w:bCs/>
        </w:rPr>
        <w:t>Camigliano</w:t>
      </w:r>
      <w:proofErr w:type="spellEnd"/>
      <w:r>
        <w:t xml:space="preserve">, ci dicono quali sono i fattori comuni che le hanno convinte a sostenere il RED LINE festival. </w:t>
      </w:r>
    </w:p>
    <w:p w:rsidR="00302DD7" w:rsidRDefault="00335203">
      <w:r>
        <w:t xml:space="preserve">Il Conte Francesco </w:t>
      </w:r>
      <w:proofErr w:type="spellStart"/>
      <w:r>
        <w:t>Marone</w:t>
      </w:r>
      <w:proofErr w:type="spellEnd"/>
      <w:r>
        <w:t xml:space="preserve"> Cinzano, alla guida della prima realtà, oggi modello di </w:t>
      </w:r>
      <w:proofErr w:type="spellStart"/>
      <w:r>
        <w:t>sostenibilità</w:t>
      </w:r>
      <w:proofErr w:type="spellEnd"/>
      <w:r>
        <w:t xml:space="preserve"> e </w:t>
      </w:r>
      <w:proofErr w:type="spellStart"/>
      <w:r>
        <w:t>biodiversità</w:t>
      </w:r>
      <w:proofErr w:type="spellEnd"/>
      <w:r>
        <w:t>, affianca con convinzione il festival fin dall</w:t>
      </w:r>
      <w:r>
        <w:t xml:space="preserve">’inizio e spiega che “Ospitare un Festival Internazionale del Cinema è un modo per raccontare </w:t>
      </w:r>
      <w:proofErr w:type="spellStart"/>
      <w:r>
        <w:t>Montalcino</w:t>
      </w:r>
      <w:proofErr w:type="spellEnd"/>
      <w:r>
        <w:t xml:space="preserve"> sotto una luce diversa, che va oltre quello per cui è tanto popolare nel mondo, il vino Brunello. La cultura e l’arte, in questa terra str</w:t>
      </w:r>
      <w:r>
        <w:t>a</w:t>
      </w:r>
      <w:r>
        <w:t>ordinaria c</w:t>
      </w:r>
      <w:r>
        <w:t xml:space="preserve">he è la </w:t>
      </w:r>
      <w:proofErr w:type="spellStart"/>
      <w:r>
        <w:t>Val</w:t>
      </w:r>
      <w:proofErr w:type="spellEnd"/>
      <w:r>
        <w:t xml:space="preserve"> d’</w:t>
      </w:r>
      <w:proofErr w:type="spellStart"/>
      <w:r>
        <w:t>Orcia</w:t>
      </w:r>
      <w:proofErr w:type="spellEnd"/>
      <w:r>
        <w:t xml:space="preserve">, sono di casa, e siamo convinti che, con lo sforzo delle istituzioni e del territorio, il grande cinema qui possa mettere radici”. </w:t>
      </w:r>
    </w:p>
    <w:p w:rsidR="00302DD7" w:rsidRDefault="00335203">
      <w:r>
        <w:t xml:space="preserve">Anche la famiglia </w:t>
      </w:r>
      <w:proofErr w:type="spellStart"/>
      <w:r>
        <w:t>Ghezzi</w:t>
      </w:r>
      <w:proofErr w:type="spellEnd"/>
      <w:r>
        <w:t xml:space="preserve"> condivide i valori comuni di profondità e attenzione alla cultura: "Sost</w:t>
      </w:r>
      <w:r>
        <w:t>e</w:t>
      </w:r>
      <w:r>
        <w:t>niamo</w:t>
      </w:r>
      <w:r>
        <w:t xml:space="preserve"> il cinema perché, come il vino, è memoria e visione. È il racconto di chi siamo stati e di chi stiamo diventando. Come azienda di Brunello, crediamo che il valore più grande non sia la velocità, ma la profondità. Il vino e il cinema condividono lo stesso </w:t>
      </w:r>
      <w:r>
        <w:t>destino: non si consumano in fretta, si vivono. E lasciano un segno".</w:t>
      </w:r>
    </w:p>
    <w:p w:rsidR="00302DD7" w:rsidRDefault="00302DD7"/>
    <w:p w:rsidR="00302DD7" w:rsidRDefault="00335203">
      <w:r>
        <w:t xml:space="preserve">Maggiori dettagli sul sito ufficiale del festival </w:t>
      </w:r>
      <w:hyperlink r:id="rId5" w:tgtFrame="_top">
        <w:r>
          <w:t>https://www.redlinefilmfestival.com</w:t>
        </w:r>
      </w:hyperlink>
      <w:r>
        <w:t xml:space="preserve"> e sui canali s</w:t>
      </w:r>
      <w:r>
        <w:t>o</w:t>
      </w:r>
      <w:r>
        <w:t xml:space="preserve">cial ufficiali </w:t>
      </w:r>
      <w:proofErr w:type="spellStart"/>
      <w:r>
        <w:t>Faceb</w:t>
      </w:r>
      <w:r>
        <w:t>ook</w:t>
      </w:r>
      <w:proofErr w:type="spellEnd"/>
      <w:r>
        <w:t xml:space="preserve"> e Instagram.</w:t>
      </w:r>
      <w:r>
        <w:br/>
      </w:r>
    </w:p>
    <w:p w:rsidR="00302DD7" w:rsidRDefault="00335203">
      <w:pPr>
        <w:rPr>
          <w:u w:val="single"/>
        </w:rPr>
      </w:pPr>
      <w:r>
        <w:rPr>
          <w:u w:val="single"/>
        </w:rPr>
        <w:t>CONTATTI</w:t>
      </w:r>
    </w:p>
    <w:p w:rsidR="00302DD7" w:rsidRDefault="00335203">
      <w:r>
        <w:rPr>
          <w:i/>
          <w:iCs/>
        </w:rPr>
        <w:t>Ufficio stampa</w:t>
      </w:r>
      <w:r>
        <w:t xml:space="preserve">: Luisa Marini </w:t>
      </w:r>
      <w:hyperlink r:id="rId6" w:tgtFrame="_top">
        <w:r>
          <w:t>press@redlinefilmfestival.com</w:t>
        </w:r>
      </w:hyperlink>
      <w:r>
        <w:t xml:space="preserve"> </w:t>
      </w:r>
      <w:r>
        <w:tab/>
      </w:r>
      <w:r>
        <w:tab/>
      </w:r>
      <w:r>
        <w:tab/>
      </w:r>
      <w:r>
        <w:br/>
      </w:r>
      <w:r>
        <w:rPr>
          <w:i/>
          <w:iCs/>
        </w:rPr>
        <w:t>Direttore Artistico</w:t>
      </w:r>
      <w:r>
        <w:t xml:space="preserve">: Antonio </w:t>
      </w:r>
      <w:proofErr w:type="spellStart"/>
      <w:r>
        <w:t>Spanò</w:t>
      </w:r>
      <w:proofErr w:type="spellEnd"/>
      <w:r>
        <w:t xml:space="preserve"> +39 3497646077 </w:t>
      </w:r>
      <w:hyperlink r:id="rId7" w:tgtFrame="_top">
        <w:r>
          <w:t>info@redlinefilmfestival.com</w:t>
        </w:r>
      </w:hyperlink>
      <w:r>
        <w:t xml:space="preserve"> </w:t>
      </w:r>
    </w:p>
    <w:sectPr w:rsidR="00302DD7" w:rsidSect="00302DD7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characterSpacingControl w:val="doNotCompress"/>
  <w:compat>
    <w:useFELayout/>
  </w:compat>
  <w:rsids>
    <w:rsidRoot w:val="00302DD7"/>
    <w:rsid w:val="00302DD7"/>
    <w:rsid w:val="00335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qFormat/>
    <w:rsid w:val="00302DD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redlinefilmfestiv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edlinefilmfestival.com" TargetMode="External"/><Relationship Id="rId5" Type="http://schemas.openxmlformats.org/officeDocument/2006/relationships/hyperlink" Target="https://www.redlinefilmfestival.com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726</Words>
  <Characters>4143</Characters>
  <Application>Microsoft Office Word</Application>
  <DocSecurity>0</DocSecurity>
  <Lines>34</Lines>
  <Paragraphs>9</Paragraphs>
  <ScaleCrop>false</ScaleCrop>
  <Company/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Otto</dc:creator>
  <cp:lastModifiedBy>Otto</cp:lastModifiedBy>
  <cp:revision>1</cp:revision>
  <dcterms:created xsi:type="dcterms:W3CDTF">2026-02-16T12:07:00Z</dcterms:created>
  <dcterms:modified xsi:type="dcterms:W3CDTF">2026-02-16T12:08:00Z</dcterms:modified>
</cp:coreProperties>
</file>

<file path=docProps/core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2026-01-27T15:01:00Z</dcterms:created>
  <dc:creator>Luisa Marini</dc:creator>
  <dc:description/>
  <dc:language>en-US</dc:language>
  <cp:lastModifiedBy/>
  <dcterms:modified xsi:type="dcterms:W3CDTF">2026-02-11T13:18:00Z</dcterms:modified>
  <cp:revision>9</cp:revision>
  <dc:subject/>
  <dc:title/>
</cp:coreProperties>
</file>