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1CCB"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color w:val="auto"/>
          <w:sz w:val="24"/>
          <w:szCs w:val="24"/>
          <w:u w:val="single"/>
        </w:rPr>
      </w:pPr>
    </w:p>
    <w:p w14:paraId="508563CC" w14:textId="77777777" w:rsidR="00672453" w:rsidRPr="004F0848" w:rsidRDefault="004C3ACD"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r w:rsidRPr="004F0848">
        <w:rPr>
          <w:rFonts w:ascii="Avenir Book" w:eastAsiaTheme="minorEastAsia" w:hAnsi="Avenir Book" w:cs="Century Gothic"/>
          <w:b/>
          <w:color w:val="auto"/>
          <w:sz w:val="24"/>
          <w:szCs w:val="24"/>
        </w:rPr>
        <w:t>ABBALDO E ALBERTELLI</w:t>
      </w:r>
    </w:p>
    <w:p w14:paraId="285270F6" w14:textId="77777777" w:rsid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r w:rsidRPr="004C3ACD">
        <w:rPr>
          <w:rFonts w:ascii="Avenir Book" w:eastAsiaTheme="minorEastAsia" w:hAnsi="Avenir Book" w:cs="Century Gothic"/>
          <w:b/>
          <w:color w:val="auto"/>
          <w:sz w:val="24"/>
          <w:szCs w:val="24"/>
        </w:rPr>
        <w:t>MONTAGNE NELL'ACQUA </w:t>
      </w:r>
    </w:p>
    <w:p w14:paraId="7DC45DC3" w14:textId="77777777" w:rsidR="004C3ACD" w:rsidRDefault="004C3ACD"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p>
    <w:p w14:paraId="714DFE38" w14:textId="77777777" w:rsidR="004C3ACD" w:rsidRDefault="004C3ACD"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r>
        <w:rPr>
          <w:rFonts w:ascii="Avenir Book" w:eastAsiaTheme="minorEastAsia" w:hAnsi="Avenir Book" w:cs="Century Gothic"/>
          <w:b/>
          <w:color w:val="auto"/>
          <w:sz w:val="24"/>
          <w:szCs w:val="24"/>
        </w:rPr>
        <w:t>DAL 6 AL 28 APRILE 2018</w:t>
      </w:r>
    </w:p>
    <w:p w14:paraId="581E9843" w14:textId="77777777" w:rsidR="004F0848" w:rsidRDefault="004F0848"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r>
        <w:rPr>
          <w:rFonts w:ascii="Avenir Book" w:eastAsiaTheme="minorEastAsia" w:hAnsi="Avenir Book" w:cs="Century Gothic"/>
          <w:b/>
          <w:color w:val="auto"/>
          <w:sz w:val="24"/>
          <w:szCs w:val="24"/>
        </w:rPr>
        <w:t xml:space="preserve">GSF Contemporary Art </w:t>
      </w:r>
    </w:p>
    <w:p w14:paraId="28C42E2A" w14:textId="77777777" w:rsidR="004F0848" w:rsidRDefault="004F0848"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r>
        <w:rPr>
          <w:rFonts w:ascii="Avenir Book" w:eastAsiaTheme="minorEastAsia" w:hAnsi="Avenir Book" w:cs="Century Gothic"/>
          <w:b/>
          <w:color w:val="auto"/>
          <w:sz w:val="24"/>
          <w:szCs w:val="24"/>
        </w:rPr>
        <w:t>Galleria San Federico 26, Torino</w:t>
      </w:r>
    </w:p>
    <w:p w14:paraId="092BC359" w14:textId="77777777" w:rsidR="004C3ACD" w:rsidRDefault="004C3ACD"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bookmarkStart w:id="0" w:name="_GoBack"/>
      <w:bookmarkEnd w:id="0"/>
    </w:p>
    <w:p w14:paraId="6EF1E8BF" w14:textId="77777777" w:rsidR="004F0848" w:rsidRDefault="004C3ACD"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r>
        <w:rPr>
          <w:rFonts w:ascii="Avenir Book" w:eastAsiaTheme="minorEastAsia" w:hAnsi="Avenir Book" w:cs="Century Gothic"/>
          <w:b/>
          <w:color w:val="auto"/>
          <w:sz w:val="24"/>
          <w:szCs w:val="24"/>
        </w:rPr>
        <w:t xml:space="preserve">Inaugurazione </w:t>
      </w:r>
    </w:p>
    <w:p w14:paraId="517AE929" w14:textId="77777777" w:rsidR="004C3ACD" w:rsidRPr="004C3ACD" w:rsidRDefault="004C3ACD"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b/>
          <w:color w:val="auto"/>
          <w:sz w:val="24"/>
          <w:szCs w:val="24"/>
        </w:rPr>
      </w:pPr>
      <w:r>
        <w:rPr>
          <w:rFonts w:ascii="Avenir Book" w:eastAsiaTheme="minorEastAsia" w:hAnsi="Avenir Book" w:cs="Century Gothic"/>
          <w:b/>
          <w:color w:val="auto"/>
          <w:sz w:val="24"/>
          <w:szCs w:val="24"/>
        </w:rPr>
        <w:t>venerdì 6 aprile – Ore 18.00</w:t>
      </w:r>
    </w:p>
    <w:p w14:paraId="734FBACF" w14:textId="77777777" w:rsidR="00672453" w:rsidRPr="004C3ACD"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color w:val="auto"/>
          <w:sz w:val="24"/>
          <w:szCs w:val="24"/>
        </w:rPr>
      </w:pPr>
    </w:p>
    <w:p w14:paraId="54BE8D23"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center"/>
        <w:rPr>
          <w:rFonts w:ascii="Avenir Book" w:eastAsiaTheme="minorEastAsia" w:hAnsi="Avenir Book" w:cs="Century Gothic"/>
          <w:color w:val="auto"/>
          <w:sz w:val="24"/>
          <w:szCs w:val="24"/>
        </w:rPr>
      </w:pPr>
    </w:p>
    <w:p w14:paraId="2D394DF5"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0" w:line="240" w:lineRule="auto"/>
        <w:jc w:val="both"/>
        <w:rPr>
          <w:rFonts w:ascii="Avenir Book" w:eastAsiaTheme="minorEastAsia" w:hAnsi="Avenir Book" w:cs="Century Gothic"/>
          <w:color w:val="auto"/>
          <w:sz w:val="24"/>
          <w:szCs w:val="24"/>
        </w:rPr>
      </w:pPr>
    </w:p>
    <w:p w14:paraId="0A708C78" w14:textId="5E49A649"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120" w:line="240" w:lineRule="auto"/>
        <w:jc w:val="both"/>
        <w:rPr>
          <w:rFonts w:ascii="Avenir Book" w:eastAsiaTheme="minorEastAsia" w:hAnsi="Avenir Book" w:cs="Century Gothic"/>
          <w:color w:val="auto"/>
          <w:sz w:val="24"/>
          <w:szCs w:val="24"/>
        </w:rPr>
      </w:pPr>
      <w:r w:rsidRPr="004F0848">
        <w:rPr>
          <w:rFonts w:ascii="Avenir Book" w:eastAsiaTheme="minorEastAsia" w:hAnsi="Avenir Book" w:cs="Helvetica Neue"/>
          <w:b/>
          <w:color w:val="111111"/>
          <w:sz w:val="24"/>
          <w:szCs w:val="24"/>
        </w:rPr>
        <w:t>Venerdì 6 aprile 2018</w:t>
      </w:r>
      <w:r w:rsidR="0074704D">
        <w:rPr>
          <w:rFonts w:ascii="Avenir Book" w:eastAsiaTheme="minorEastAsia" w:hAnsi="Avenir Book" w:cs="Helvetica Neue"/>
          <w:b/>
          <w:color w:val="111111"/>
          <w:sz w:val="24"/>
          <w:szCs w:val="24"/>
        </w:rPr>
        <w:t>, alle ore 18.00,</w:t>
      </w:r>
      <w:r w:rsidRPr="004F0848">
        <w:rPr>
          <w:rFonts w:ascii="Avenir Book" w:eastAsiaTheme="minorEastAsia" w:hAnsi="Avenir Book" w:cs="Helvetica Neue"/>
          <w:b/>
          <w:color w:val="111111"/>
          <w:sz w:val="24"/>
          <w:szCs w:val="24"/>
        </w:rPr>
        <w:t xml:space="preserve"> </w:t>
      </w:r>
      <w:r w:rsidRPr="00672453">
        <w:rPr>
          <w:rFonts w:ascii="Avenir Book" w:eastAsiaTheme="minorEastAsia" w:hAnsi="Avenir Book" w:cs="Helvetica Neue"/>
          <w:color w:val="111111"/>
          <w:sz w:val="24"/>
          <w:szCs w:val="24"/>
        </w:rPr>
        <w:t>inaugu</w:t>
      </w:r>
      <w:r w:rsidR="004F0848">
        <w:rPr>
          <w:rFonts w:ascii="Avenir Book" w:eastAsiaTheme="minorEastAsia" w:hAnsi="Avenir Book" w:cs="Helvetica Neue"/>
          <w:color w:val="111111"/>
          <w:sz w:val="24"/>
          <w:szCs w:val="24"/>
        </w:rPr>
        <w:t xml:space="preserve">ra presso GSF Contemporary Art </w:t>
      </w:r>
      <w:r w:rsidRPr="00672453">
        <w:rPr>
          <w:rFonts w:ascii="Avenir Book" w:eastAsiaTheme="minorEastAsia" w:hAnsi="Avenir Book" w:cs="Helvetica Neue"/>
          <w:color w:val="111111"/>
          <w:sz w:val="24"/>
          <w:szCs w:val="24"/>
        </w:rPr>
        <w:t>(Galleria San Fed</w:t>
      </w:r>
      <w:r w:rsidR="004F0848">
        <w:rPr>
          <w:rFonts w:ascii="Avenir Book" w:eastAsiaTheme="minorEastAsia" w:hAnsi="Avenir Book" w:cs="Helvetica Neue"/>
          <w:color w:val="111111"/>
          <w:sz w:val="24"/>
          <w:szCs w:val="24"/>
        </w:rPr>
        <w:t xml:space="preserve">erico, </w:t>
      </w:r>
      <w:proofErr w:type="gramStart"/>
      <w:r w:rsidR="004F0848">
        <w:rPr>
          <w:rFonts w:ascii="Avenir Book" w:eastAsiaTheme="minorEastAsia" w:hAnsi="Avenir Book" w:cs="Helvetica Neue"/>
          <w:color w:val="111111"/>
          <w:sz w:val="24"/>
          <w:szCs w:val="24"/>
        </w:rPr>
        <w:t>26</w:t>
      </w:r>
      <w:proofErr w:type="gramEnd"/>
      <w:r w:rsidR="004F0848">
        <w:rPr>
          <w:rFonts w:ascii="Avenir Book" w:eastAsiaTheme="minorEastAsia" w:hAnsi="Avenir Book" w:cs="Helvetica Neue"/>
          <w:color w:val="111111"/>
          <w:sz w:val="24"/>
          <w:szCs w:val="24"/>
        </w:rPr>
        <w:t xml:space="preserve">, 2° piano, </w:t>
      </w:r>
      <w:r w:rsidRPr="00672453">
        <w:rPr>
          <w:rFonts w:ascii="Avenir Book" w:eastAsiaTheme="minorEastAsia" w:hAnsi="Avenir Book" w:cs="Helvetica Neue"/>
          <w:color w:val="111111"/>
          <w:sz w:val="24"/>
          <w:szCs w:val="24"/>
        </w:rPr>
        <w:t xml:space="preserve">Torino) la mostra personale </w:t>
      </w:r>
      <w:r w:rsidRPr="00672453">
        <w:rPr>
          <w:rFonts w:ascii="Avenir Book" w:eastAsiaTheme="minorEastAsia" w:hAnsi="Avenir Book" w:cs="Helvetica Neue"/>
          <w:b/>
          <w:bCs/>
          <w:color w:val="111111"/>
          <w:sz w:val="24"/>
          <w:szCs w:val="24"/>
        </w:rPr>
        <w:t>"Montagne nell'acqua</w:t>
      </w:r>
      <w:r w:rsidRPr="00672453">
        <w:rPr>
          <w:rFonts w:ascii="Avenir Book" w:eastAsiaTheme="minorEastAsia" w:hAnsi="Avenir Book" w:cs="Helvetica Neue"/>
          <w:color w:val="111111"/>
          <w:sz w:val="24"/>
          <w:szCs w:val="24"/>
        </w:rPr>
        <w:t xml:space="preserve">" di </w:t>
      </w:r>
      <w:r w:rsidRPr="00672453">
        <w:rPr>
          <w:rFonts w:ascii="Avenir Book" w:eastAsiaTheme="minorEastAsia" w:hAnsi="Avenir Book" w:cs="Helvetica Neue"/>
          <w:b/>
          <w:bCs/>
          <w:color w:val="111111"/>
          <w:sz w:val="24"/>
          <w:szCs w:val="24"/>
        </w:rPr>
        <w:t>Abbaldo e Albertelli</w:t>
      </w:r>
      <w:r w:rsidRPr="00672453">
        <w:rPr>
          <w:rFonts w:ascii="Avenir Book" w:eastAsiaTheme="minorEastAsia" w:hAnsi="Avenir Book" w:cs="Helvetica Neue"/>
          <w:color w:val="111111"/>
          <w:sz w:val="24"/>
          <w:szCs w:val="24"/>
        </w:rPr>
        <w:t xml:space="preserve"> (Mariagrazia Abbaldo e Paolo Albertelli).  In esposizione alcune fra le opere più recenti dei due artisti piem</w:t>
      </w:r>
      <w:r w:rsidR="004F0848">
        <w:rPr>
          <w:rFonts w:ascii="Avenir Book" w:eastAsiaTheme="minorEastAsia" w:hAnsi="Avenir Book" w:cs="Helvetica Neue"/>
          <w:color w:val="111111"/>
          <w:sz w:val="24"/>
          <w:szCs w:val="24"/>
        </w:rPr>
        <w:t>ontesi, fra pittura, scultura e</w:t>
      </w:r>
      <w:r w:rsidRPr="00672453">
        <w:rPr>
          <w:rFonts w:ascii="Avenir Book" w:eastAsiaTheme="minorEastAsia" w:hAnsi="Avenir Book" w:cs="Helvetica Neue"/>
          <w:color w:val="111111"/>
          <w:sz w:val="24"/>
          <w:szCs w:val="24"/>
        </w:rPr>
        <w:t xml:space="preserve"> installazione, dove il tema degli iceberg e del loro rapporto con il mare è declinato attravers</w:t>
      </w:r>
      <w:r w:rsidR="004F0848">
        <w:rPr>
          <w:rFonts w:ascii="Avenir Book" w:eastAsiaTheme="minorEastAsia" w:hAnsi="Avenir Book" w:cs="Helvetica Neue"/>
          <w:color w:val="111111"/>
          <w:sz w:val="24"/>
          <w:szCs w:val="24"/>
        </w:rPr>
        <w:t>o differenti mezzi espressivi. </w:t>
      </w:r>
      <w:r w:rsidRPr="00672453">
        <w:rPr>
          <w:rFonts w:ascii="Avenir Book" w:eastAsiaTheme="minorEastAsia" w:hAnsi="Avenir Book" w:cs="Helvetica Neue"/>
          <w:color w:val="111111"/>
          <w:sz w:val="24"/>
          <w:szCs w:val="24"/>
        </w:rPr>
        <w:t xml:space="preserve">La mobilità del mare o la sua immobilità si </w:t>
      </w:r>
      <w:proofErr w:type="gramStart"/>
      <w:r w:rsidRPr="00672453">
        <w:rPr>
          <w:rFonts w:ascii="Avenir Book" w:eastAsiaTheme="minorEastAsia" w:hAnsi="Avenir Book" w:cs="Helvetica Neue"/>
          <w:color w:val="111111"/>
          <w:sz w:val="24"/>
          <w:szCs w:val="24"/>
        </w:rPr>
        <w:t>legano</w:t>
      </w:r>
      <w:proofErr w:type="gramEnd"/>
      <w:r w:rsidRPr="00672453">
        <w:rPr>
          <w:rFonts w:ascii="Avenir Book" w:eastAsiaTheme="minorEastAsia" w:hAnsi="Avenir Book" w:cs="Helvetica Neue"/>
          <w:color w:val="111111"/>
          <w:sz w:val="24"/>
          <w:szCs w:val="24"/>
        </w:rPr>
        <w:t xml:space="preserve"> alle figure degli iceberg, mutevoli e adimensionali masse di ghiaccio sull'acqua o agli isolati affioramenti di scogli, alle coste di enormi continenti che vi si affac</w:t>
      </w:r>
      <w:r w:rsidR="004F0848">
        <w:rPr>
          <w:rFonts w:ascii="Avenir Book" w:eastAsiaTheme="minorEastAsia" w:hAnsi="Avenir Book" w:cs="Helvetica Neue"/>
          <w:color w:val="111111"/>
          <w:sz w:val="24"/>
          <w:szCs w:val="24"/>
        </w:rPr>
        <w:t>ciano. La linea d'acqua taglia </w:t>
      </w:r>
      <w:r w:rsidRPr="00672453">
        <w:rPr>
          <w:rFonts w:ascii="Avenir Book" w:eastAsiaTheme="minorEastAsia" w:hAnsi="Avenir Book" w:cs="Helvetica Neue"/>
          <w:color w:val="111111"/>
          <w:sz w:val="24"/>
          <w:szCs w:val="24"/>
        </w:rPr>
        <w:t>in due trasformando in sopra e sotto e lavora accanto erodendo e segnando i livelli del tempo passato</w:t>
      </w:r>
      <w:r w:rsidR="004F0848">
        <w:rPr>
          <w:rFonts w:ascii="Avenir Book" w:eastAsiaTheme="minorEastAsia" w:hAnsi="Avenir Book" w:cs="Helvetica Neue"/>
          <w:color w:val="111111"/>
          <w:sz w:val="24"/>
          <w:szCs w:val="24"/>
        </w:rPr>
        <w:t xml:space="preserve"> accanto alla linea di confine. </w:t>
      </w:r>
      <w:r w:rsidRPr="00672453">
        <w:rPr>
          <w:rFonts w:ascii="Avenir Book" w:eastAsiaTheme="minorEastAsia" w:hAnsi="Avenir Book" w:cs="Helvetica Neue"/>
          <w:color w:val="111111"/>
          <w:sz w:val="24"/>
          <w:szCs w:val="24"/>
        </w:rPr>
        <w:t xml:space="preserve">La linea del mare, costante riferimento per </w:t>
      </w:r>
      <w:proofErr w:type="gramStart"/>
      <w:r w:rsidRPr="00672453">
        <w:rPr>
          <w:rFonts w:ascii="Avenir Book" w:eastAsiaTheme="minorEastAsia" w:hAnsi="Avenir Book" w:cs="Helvetica Neue"/>
          <w:color w:val="111111"/>
          <w:sz w:val="24"/>
          <w:szCs w:val="24"/>
        </w:rPr>
        <w:t>definire</w:t>
      </w:r>
      <w:proofErr w:type="gramEnd"/>
      <w:r w:rsidRPr="00672453">
        <w:rPr>
          <w:rFonts w:ascii="Avenir Book" w:eastAsiaTheme="minorEastAsia" w:hAnsi="Avenir Book" w:cs="Helvetica Neue"/>
          <w:color w:val="111111"/>
          <w:sz w:val="24"/>
          <w:szCs w:val="24"/>
        </w:rPr>
        <w:t xml:space="preserve"> </w:t>
      </w:r>
      <w:proofErr w:type="gramStart"/>
      <w:r w:rsidRPr="00672453">
        <w:rPr>
          <w:rFonts w:ascii="Avenir Book" w:eastAsiaTheme="minorEastAsia" w:hAnsi="Avenir Book" w:cs="Helvetica Neue"/>
          <w:color w:val="111111"/>
          <w:sz w:val="24"/>
          <w:szCs w:val="24"/>
        </w:rPr>
        <w:t>l'</w:t>
      </w:r>
      <w:proofErr w:type="gramEnd"/>
      <w:r w:rsidRPr="00672453">
        <w:rPr>
          <w:rFonts w:ascii="Avenir Book" w:eastAsiaTheme="minorEastAsia" w:hAnsi="Avenir Book" w:cs="Helvetica Neue"/>
          <w:color w:val="111111"/>
          <w:sz w:val="24"/>
          <w:szCs w:val="24"/>
        </w:rPr>
        <w:t>altezza delle montagne (s.l.m.), in realtà è elemento mutevole espressione della massa d'acqua presente sulla terra.</w:t>
      </w:r>
    </w:p>
    <w:p w14:paraId="1AC9909E" w14:textId="77777777" w:rsidR="004F0848"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120" w:line="240" w:lineRule="auto"/>
        <w:jc w:val="both"/>
        <w:rPr>
          <w:rFonts w:ascii="Avenir Book" w:eastAsiaTheme="minorEastAsia" w:hAnsi="Avenir Book" w:cs="Helvetica Neue"/>
          <w:color w:val="auto"/>
          <w:sz w:val="24"/>
          <w:szCs w:val="24"/>
        </w:rPr>
      </w:pPr>
      <w:r w:rsidRPr="004F0848">
        <w:rPr>
          <w:rFonts w:ascii="Avenir Book" w:eastAsiaTheme="minorEastAsia" w:hAnsi="Avenir Book" w:cs="Helvetica Neue"/>
          <w:b/>
          <w:color w:val="auto"/>
          <w:sz w:val="24"/>
          <w:szCs w:val="24"/>
        </w:rPr>
        <w:t>Mariagrazia Abbaldo</w:t>
      </w:r>
      <w:r w:rsidRPr="00672453">
        <w:rPr>
          <w:rFonts w:ascii="Avenir Book" w:eastAsiaTheme="minorEastAsia" w:hAnsi="Avenir Book" w:cs="Helvetica Neue"/>
          <w:color w:val="auto"/>
          <w:sz w:val="24"/>
          <w:szCs w:val="24"/>
        </w:rPr>
        <w:t xml:space="preserve"> nasce a Nizza Monferrato nel 1964. Laureata in Architettura al Politecnico di Torino, inizia la sua formazione artistica diplomandosi all’Istituto D’Arte Jona Ottolenghi di Acqui Terme, lavora dal 1989 al 1999 con l’Arch. Elio Luzi, un grande maestro con il quale ha potuto indagare con passione il rapporto tra architettura e scultura. Ha condotto la propria ricerca artistica anche presso laboratori di restauro e incisione di Torino e presso l’atelier dell’artista </w:t>
      </w:r>
      <w:proofErr w:type="spellStart"/>
      <w:r w:rsidRPr="00672453">
        <w:rPr>
          <w:rFonts w:ascii="Avenir Book" w:eastAsiaTheme="minorEastAsia" w:hAnsi="Avenir Book" w:cs="Helvetica Neue"/>
          <w:color w:val="auto"/>
          <w:sz w:val="24"/>
          <w:szCs w:val="24"/>
        </w:rPr>
        <w:t>Dudi</w:t>
      </w:r>
      <w:proofErr w:type="spellEnd"/>
      <w:r w:rsidRPr="00672453">
        <w:rPr>
          <w:rFonts w:ascii="Avenir Book" w:eastAsiaTheme="minorEastAsia" w:hAnsi="Avenir Book" w:cs="Helvetica Neue"/>
          <w:color w:val="auto"/>
          <w:sz w:val="24"/>
          <w:szCs w:val="24"/>
        </w:rPr>
        <w:t xml:space="preserve"> D’Agostini. Ha collaborato ed esposto con l’artista Nella </w:t>
      </w:r>
      <w:proofErr w:type="spellStart"/>
      <w:r w:rsidRPr="00672453">
        <w:rPr>
          <w:rFonts w:ascii="Avenir Book" w:eastAsiaTheme="minorEastAsia" w:hAnsi="Avenir Book" w:cs="Helvetica Neue"/>
          <w:color w:val="auto"/>
          <w:sz w:val="24"/>
          <w:szCs w:val="24"/>
        </w:rPr>
        <w:t>Caffaratti</w:t>
      </w:r>
      <w:proofErr w:type="spellEnd"/>
      <w:r w:rsidRPr="00672453">
        <w:rPr>
          <w:rFonts w:ascii="Avenir Book" w:eastAsiaTheme="minorEastAsia" w:hAnsi="Avenir Book" w:cs="Helvetica Neue"/>
          <w:color w:val="auto"/>
          <w:sz w:val="24"/>
          <w:szCs w:val="24"/>
        </w:rPr>
        <w:t xml:space="preserve"> i propri lavori </w:t>
      </w:r>
      <w:proofErr w:type="gramStart"/>
      <w:r w:rsidRPr="00672453">
        <w:rPr>
          <w:rFonts w:ascii="Avenir Book" w:eastAsiaTheme="minorEastAsia" w:hAnsi="Avenir Book" w:cs="Helvetica Neue"/>
          <w:color w:val="auto"/>
          <w:sz w:val="24"/>
          <w:szCs w:val="24"/>
        </w:rPr>
        <w:t xml:space="preserve">di </w:t>
      </w:r>
      <w:proofErr w:type="gramEnd"/>
      <w:r w:rsidRPr="00672453">
        <w:rPr>
          <w:rFonts w:ascii="Avenir Book" w:eastAsiaTheme="minorEastAsia" w:hAnsi="Avenir Book" w:cs="Helvetica Neue"/>
          <w:color w:val="auto"/>
          <w:sz w:val="24"/>
          <w:szCs w:val="24"/>
        </w:rPr>
        <w:t>incisione.  </w:t>
      </w:r>
    </w:p>
    <w:p w14:paraId="41BDB9A4" w14:textId="77777777" w:rsidR="004F0848" w:rsidRDefault="004F0848"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120" w:line="240" w:lineRule="auto"/>
        <w:jc w:val="both"/>
        <w:rPr>
          <w:rFonts w:ascii="Avenir Book" w:eastAsiaTheme="minorEastAsia" w:hAnsi="Avenir Book" w:cs="Helvetica Neue"/>
          <w:color w:val="auto"/>
          <w:sz w:val="24"/>
          <w:szCs w:val="24"/>
        </w:rPr>
      </w:pPr>
    </w:p>
    <w:p w14:paraId="2687A3EB" w14:textId="77777777" w:rsidR="004F0848" w:rsidRDefault="00672453"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120" w:line="240" w:lineRule="auto"/>
        <w:jc w:val="both"/>
        <w:rPr>
          <w:rFonts w:ascii="Avenir Book" w:eastAsiaTheme="minorEastAsia" w:hAnsi="Avenir Book" w:cs="Helvetica Neue"/>
          <w:color w:val="auto"/>
          <w:sz w:val="24"/>
          <w:szCs w:val="24"/>
        </w:rPr>
      </w:pPr>
      <w:r w:rsidRPr="004F0848">
        <w:rPr>
          <w:rFonts w:ascii="Avenir Book" w:eastAsiaTheme="minorEastAsia" w:hAnsi="Avenir Book" w:cs="Helvetica Neue"/>
          <w:b/>
          <w:color w:val="auto"/>
          <w:sz w:val="24"/>
          <w:szCs w:val="24"/>
        </w:rPr>
        <w:t>Paolo Albertelli</w:t>
      </w:r>
      <w:r w:rsidRPr="00672453">
        <w:rPr>
          <w:rFonts w:ascii="Avenir Book" w:eastAsiaTheme="minorEastAsia" w:hAnsi="Avenir Book" w:cs="Helvetica Neue"/>
          <w:color w:val="auto"/>
          <w:sz w:val="24"/>
          <w:szCs w:val="24"/>
        </w:rPr>
        <w:t xml:space="preserve">, nasce a Torino nel 1966, </w:t>
      </w:r>
      <w:proofErr w:type="gramStart"/>
      <w:r w:rsidRPr="00672453">
        <w:rPr>
          <w:rFonts w:ascii="Avenir Book" w:eastAsiaTheme="minorEastAsia" w:hAnsi="Avenir Book" w:cs="Helvetica Neue"/>
          <w:color w:val="auto"/>
          <w:sz w:val="24"/>
          <w:szCs w:val="24"/>
        </w:rPr>
        <w:t>città dove</w:t>
      </w:r>
      <w:proofErr w:type="gramEnd"/>
      <w:r w:rsidRPr="00672453">
        <w:rPr>
          <w:rFonts w:ascii="Avenir Book" w:eastAsiaTheme="minorEastAsia" w:hAnsi="Avenir Book" w:cs="Helvetica Neue"/>
          <w:color w:val="auto"/>
          <w:sz w:val="24"/>
          <w:szCs w:val="24"/>
        </w:rPr>
        <w:t xml:space="preserve"> vive e lavora. Laureato in Architettura al Politecnico di Torino, si forma artisticamente negli atelier torinesi di arte </w:t>
      </w:r>
      <w:proofErr w:type="gramStart"/>
      <w:r w:rsidRPr="00672453">
        <w:rPr>
          <w:rFonts w:ascii="Avenir Book" w:eastAsiaTheme="minorEastAsia" w:hAnsi="Avenir Book" w:cs="Helvetica Neue"/>
          <w:color w:val="auto"/>
          <w:sz w:val="24"/>
          <w:szCs w:val="24"/>
        </w:rPr>
        <w:t>povera dove</w:t>
      </w:r>
      <w:proofErr w:type="gramEnd"/>
      <w:r w:rsidRPr="00672453">
        <w:rPr>
          <w:rFonts w:ascii="Avenir Book" w:eastAsiaTheme="minorEastAsia" w:hAnsi="Avenir Book" w:cs="Helvetica Neue"/>
          <w:color w:val="auto"/>
          <w:sz w:val="24"/>
          <w:szCs w:val="24"/>
        </w:rPr>
        <w:t xml:space="preserve"> dal 1992 al 1997, collabora nella realizzazione di lavori in studio e nell’allestimento di mostre di artisti come Gilberto Zorio, Marco </w:t>
      </w:r>
      <w:proofErr w:type="spellStart"/>
      <w:r w:rsidRPr="00672453">
        <w:rPr>
          <w:rFonts w:ascii="Avenir Book" w:eastAsiaTheme="minorEastAsia" w:hAnsi="Avenir Book" w:cs="Helvetica Neue"/>
          <w:color w:val="auto"/>
          <w:sz w:val="24"/>
          <w:szCs w:val="24"/>
        </w:rPr>
        <w:t>Gastini</w:t>
      </w:r>
      <w:proofErr w:type="spellEnd"/>
      <w:r w:rsidRPr="00672453">
        <w:rPr>
          <w:rFonts w:ascii="Avenir Book" w:eastAsiaTheme="minorEastAsia" w:hAnsi="Avenir Book" w:cs="Helvetica Neue"/>
          <w:color w:val="auto"/>
          <w:sz w:val="24"/>
          <w:szCs w:val="24"/>
        </w:rPr>
        <w:t xml:space="preserve">, Luigi Mainolfi e con l’artista napoletano Sergio Fermariello. Il suo rapporto professionale con </w:t>
      </w:r>
      <w:proofErr w:type="gramStart"/>
      <w:r w:rsidRPr="00672453">
        <w:rPr>
          <w:rFonts w:ascii="Avenir Book" w:eastAsiaTheme="minorEastAsia" w:hAnsi="Avenir Book" w:cs="Helvetica Neue"/>
          <w:color w:val="auto"/>
          <w:sz w:val="24"/>
          <w:szCs w:val="24"/>
        </w:rPr>
        <w:t xml:space="preserve">paesaggisti quali Paolo </w:t>
      </w:r>
      <w:proofErr w:type="spellStart"/>
      <w:r w:rsidRPr="00672453">
        <w:rPr>
          <w:rFonts w:ascii="Avenir Book" w:eastAsiaTheme="minorEastAsia" w:hAnsi="Avenir Book" w:cs="Helvetica Neue"/>
          <w:color w:val="auto"/>
          <w:sz w:val="24"/>
          <w:szCs w:val="24"/>
        </w:rPr>
        <w:t>Peyrone</w:t>
      </w:r>
      <w:proofErr w:type="spellEnd"/>
      <w:r w:rsidRPr="00672453">
        <w:rPr>
          <w:rFonts w:ascii="Avenir Book" w:eastAsiaTheme="minorEastAsia" w:hAnsi="Avenir Book" w:cs="Helvetica Neue"/>
          <w:color w:val="auto"/>
          <w:sz w:val="24"/>
          <w:szCs w:val="24"/>
        </w:rPr>
        <w:t xml:space="preserve"> e Anna </w:t>
      </w:r>
      <w:proofErr w:type="spellStart"/>
      <w:r w:rsidRPr="00672453">
        <w:rPr>
          <w:rFonts w:ascii="Avenir Book" w:eastAsiaTheme="minorEastAsia" w:hAnsi="Avenir Book" w:cs="Helvetica Neue"/>
          <w:color w:val="auto"/>
          <w:sz w:val="24"/>
          <w:szCs w:val="24"/>
        </w:rPr>
        <w:t>Peyron</w:t>
      </w:r>
      <w:proofErr w:type="spellEnd"/>
      <w:proofErr w:type="gramEnd"/>
      <w:r w:rsidRPr="00672453">
        <w:rPr>
          <w:rFonts w:ascii="Avenir Book" w:eastAsiaTheme="minorEastAsia" w:hAnsi="Avenir Book" w:cs="Helvetica Neue"/>
          <w:color w:val="auto"/>
          <w:sz w:val="24"/>
          <w:szCs w:val="24"/>
        </w:rPr>
        <w:t xml:space="preserve">, specializzati nello studio e nella realizzazione di parchi e giardini, arricchisce il suo interesse per gli elementi naturali, e la scultura nel </w:t>
      </w:r>
      <w:r w:rsidRPr="00672453">
        <w:rPr>
          <w:rFonts w:ascii="Avenir Book" w:eastAsiaTheme="minorEastAsia" w:hAnsi="Avenir Book" w:cs="Helvetica Neue"/>
          <w:color w:val="auto"/>
          <w:sz w:val="24"/>
          <w:szCs w:val="24"/>
        </w:rPr>
        <w:lastRenderedPageBreak/>
        <w:t xml:space="preserve">paesaggio.  Nel 1997 gli artisti iniziano una stretta collaborazione che nel 2003 si formalizza con la costituzione dello Studio C&amp;C, un luogo di produzione e di ricerca artistica che negli ultimi vent’anni ha coinvolto con entusiasmo una moltitudine di collaboratori dalle competenze diverse promuovendo la comunicazione del proprio lavoro con la costituzione del progetto </w:t>
      </w:r>
      <w:proofErr w:type="spellStart"/>
      <w:r w:rsidRPr="00672453">
        <w:rPr>
          <w:rFonts w:ascii="Avenir Book" w:eastAsiaTheme="minorEastAsia" w:hAnsi="Avenir Book" w:cs="Helvetica Neue"/>
          <w:color w:val="auto"/>
          <w:sz w:val="24"/>
          <w:szCs w:val="24"/>
        </w:rPr>
        <w:t>CameraChiara</w:t>
      </w:r>
      <w:proofErr w:type="spellEnd"/>
      <w:r w:rsidRPr="00672453">
        <w:rPr>
          <w:rFonts w:ascii="Avenir Book" w:eastAsiaTheme="minorEastAsia" w:hAnsi="Avenir Book" w:cs="Helvetica Neue"/>
          <w:color w:val="auto"/>
          <w:sz w:val="24"/>
          <w:szCs w:val="24"/>
        </w:rPr>
        <w:t>: spazio espositivo, laboratorio fisico e ideale di sperimentazione e ri</w:t>
      </w:r>
      <w:r w:rsidR="004F0848">
        <w:rPr>
          <w:rFonts w:ascii="Avenir Book" w:eastAsiaTheme="minorEastAsia" w:hAnsi="Avenir Book" w:cs="Helvetica Neue"/>
          <w:color w:val="auto"/>
          <w:sz w:val="24"/>
          <w:szCs w:val="24"/>
        </w:rPr>
        <w:t>cerca per l’arte contemporanea.</w:t>
      </w:r>
    </w:p>
    <w:p w14:paraId="3CA831F5" w14:textId="77777777" w:rsidR="004F0848" w:rsidRDefault="004F0848"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120" w:line="240" w:lineRule="auto"/>
        <w:jc w:val="both"/>
        <w:rPr>
          <w:rFonts w:ascii="Avenir Book" w:eastAsiaTheme="minorEastAsia" w:hAnsi="Avenir Book" w:cs="Helvetica Neue"/>
          <w:color w:val="auto"/>
          <w:sz w:val="24"/>
          <w:szCs w:val="24"/>
        </w:rPr>
      </w:pPr>
    </w:p>
    <w:p w14:paraId="1B9157B4" w14:textId="77777777" w:rsidR="004F0848" w:rsidRPr="004F0848" w:rsidRDefault="004F0848" w:rsidP="00672453">
      <w:pPr>
        <w:widowControl w:val="0"/>
        <w:pBdr>
          <w:top w:val="none" w:sz="0" w:space="0" w:color="auto"/>
          <w:left w:val="none" w:sz="0" w:space="0" w:color="auto"/>
          <w:bottom w:val="none" w:sz="0" w:space="0" w:color="auto"/>
          <w:right w:val="none" w:sz="0" w:space="0" w:color="auto"/>
          <w:between w:val="none" w:sz="0" w:space="0" w:color="auto"/>
        </w:pBdr>
        <w:tabs>
          <w:tab w:val="left" w:pos="8520"/>
        </w:tabs>
        <w:autoSpaceDE w:val="0"/>
        <w:autoSpaceDN w:val="0"/>
        <w:adjustRightInd w:val="0"/>
        <w:spacing w:after="120" w:line="240" w:lineRule="auto"/>
        <w:jc w:val="both"/>
        <w:rPr>
          <w:rFonts w:ascii="Avenir Book" w:eastAsiaTheme="minorEastAsia" w:hAnsi="Avenir Book" w:cs="Helvetica Neue"/>
          <w:b/>
          <w:color w:val="auto"/>
          <w:sz w:val="24"/>
          <w:szCs w:val="24"/>
        </w:rPr>
      </w:pPr>
    </w:p>
    <w:p w14:paraId="31DE43BF" w14:textId="77777777" w:rsidR="00672453" w:rsidRPr="004F0848" w:rsidRDefault="004F0848"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b/>
          <w:color w:val="auto"/>
          <w:sz w:val="24"/>
          <w:szCs w:val="24"/>
        </w:rPr>
      </w:pPr>
      <w:r w:rsidRPr="004F0848">
        <w:rPr>
          <w:rFonts w:ascii="Avenir Book" w:eastAsiaTheme="minorEastAsia" w:hAnsi="Avenir Book" w:cs="Times New Roman"/>
          <w:b/>
          <w:color w:val="auto"/>
          <w:sz w:val="24"/>
          <w:szCs w:val="24"/>
        </w:rPr>
        <w:t>SCHEDA EVENTO</w:t>
      </w:r>
    </w:p>
    <w:p w14:paraId="36D9C86F"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
    <w:p w14:paraId="5BEB2031"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Artista: Abbaldo &amp; Albertelli</w:t>
      </w:r>
    </w:p>
    <w:p w14:paraId="663ED7C8"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
    <w:p w14:paraId="13E907A6"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Titolo mostra: Montagne nell'acqua</w:t>
      </w:r>
    </w:p>
    <w:p w14:paraId="6DD725AC"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
    <w:p w14:paraId="71CD246D"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Luogo: GSF Contemporary Art, Galleria San Federico 26, Torino</w:t>
      </w:r>
    </w:p>
    <w:p w14:paraId="65FB6DFE"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
    <w:p w14:paraId="79B7A7F9"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Inaugurazione: Venerdì 6 aprile 2018, ore 18,00</w:t>
      </w:r>
    </w:p>
    <w:p w14:paraId="15B40195"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
    <w:p w14:paraId="35AD6A00"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Durata: 6 | 28 aprile 2018</w:t>
      </w:r>
    </w:p>
    <w:p w14:paraId="58C856AB"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
    <w:p w14:paraId="18B1C1B4"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 xml:space="preserve">Orari: da lunedì </w:t>
      </w:r>
      <w:proofErr w:type="gramStart"/>
      <w:r w:rsidRPr="00672453">
        <w:rPr>
          <w:rFonts w:ascii="Avenir Book" w:eastAsiaTheme="minorEastAsia" w:hAnsi="Avenir Book" w:cs="Century Gothic"/>
          <w:color w:val="auto"/>
          <w:sz w:val="24"/>
          <w:szCs w:val="24"/>
        </w:rPr>
        <w:t>a sabato</w:t>
      </w:r>
      <w:proofErr w:type="gramEnd"/>
      <w:r w:rsidRPr="00672453">
        <w:rPr>
          <w:rFonts w:ascii="Avenir Book" w:eastAsiaTheme="minorEastAsia" w:hAnsi="Avenir Book" w:cs="Century Gothic"/>
          <w:color w:val="auto"/>
          <w:sz w:val="24"/>
          <w:szCs w:val="24"/>
        </w:rPr>
        <w:t xml:space="preserve"> dalle 16 alle 19:30</w:t>
      </w:r>
    </w:p>
    <w:p w14:paraId="7660D939"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
    <w:p w14:paraId="7C7A60CE"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Century Gothic"/>
          <w:color w:val="auto"/>
          <w:sz w:val="24"/>
          <w:szCs w:val="24"/>
        </w:rPr>
      </w:pPr>
      <w:r w:rsidRPr="00672453">
        <w:rPr>
          <w:rFonts w:ascii="Avenir Book" w:eastAsiaTheme="minorEastAsia" w:hAnsi="Avenir Book" w:cs="Century Gothic"/>
          <w:color w:val="auto"/>
          <w:sz w:val="24"/>
          <w:szCs w:val="24"/>
        </w:rPr>
        <w:t>In collaborazione con:</w:t>
      </w:r>
    </w:p>
    <w:p w14:paraId="7DE0BDD6"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Century Gothic"/>
          <w:color w:val="auto"/>
          <w:sz w:val="24"/>
          <w:szCs w:val="24"/>
        </w:rPr>
      </w:pPr>
    </w:p>
    <w:p w14:paraId="31DFB673"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proofErr w:type="spellStart"/>
      <w:r w:rsidRPr="00672453">
        <w:rPr>
          <w:rFonts w:ascii="Avenir Book" w:eastAsiaTheme="minorEastAsia" w:hAnsi="Avenir Book" w:cs="Century Gothic"/>
          <w:color w:val="auto"/>
          <w:sz w:val="24"/>
          <w:szCs w:val="24"/>
        </w:rPr>
        <w:t>Italian</w:t>
      </w:r>
      <w:proofErr w:type="spellEnd"/>
      <w:r w:rsidRPr="00672453">
        <w:rPr>
          <w:rFonts w:ascii="Avenir Book" w:eastAsiaTheme="minorEastAsia" w:hAnsi="Avenir Book" w:cs="Century Gothic"/>
          <w:color w:val="auto"/>
          <w:sz w:val="24"/>
          <w:szCs w:val="24"/>
        </w:rPr>
        <w:t xml:space="preserve"> Group </w:t>
      </w:r>
    </w:p>
    <w:p w14:paraId="6E672F6B"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Riccardo Costantini Contemporary, Torino</w:t>
      </w:r>
    </w:p>
    <w:p w14:paraId="07930D51"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Century Gothic"/>
          <w:color w:val="auto"/>
          <w:sz w:val="24"/>
          <w:szCs w:val="24"/>
        </w:rPr>
      </w:pPr>
    </w:p>
    <w:p w14:paraId="2F729034"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Info: gsfcontemporaryart@gmail.com</w:t>
      </w:r>
    </w:p>
    <w:p w14:paraId="5912E212"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Marco Albeltaro + 39 338 167 29 86</w:t>
      </w:r>
      <w:proofErr w:type="gramStart"/>
      <w:r w:rsidRPr="00672453">
        <w:rPr>
          <w:rFonts w:ascii="Avenir Book" w:eastAsiaTheme="minorEastAsia" w:hAnsi="Avenir Book" w:cs="Century Gothic"/>
          <w:color w:val="auto"/>
          <w:sz w:val="24"/>
          <w:szCs w:val="24"/>
        </w:rPr>
        <w:t xml:space="preserve">  </w:t>
      </w:r>
      <w:proofErr w:type="gramEnd"/>
    </w:p>
    <w:p w14:paraId="4477BBCF"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 xml:space="preserve">Riccardo Costantini + 39 348 670 36 77 </w:t>
      </w:r>
    </w:p>
    <w:p w14:paraId="406CC3EC" w14:textId="77777777" w:rsidR="00672453" w:rsidRPr="00672453" w:rsidRDefault="00672453" w:rsidP="006724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40"/>
        <w:jc w:val="both"/>
        <w:rPr>
          <w:rFonts w:ascii="Avenir Book" w:eastAsiaTheme="minorEastAsia" w:hAnsi="Avenir Book" w:cs="Times New Roman"/>
          <w:color w:val="auto"/>
          <w:sz w:val="24"/>
          <w:szCs w:val="24"/>
        </w:rPr>
      </w:pPr>
      <w:r w:rsidRPr="00672453">
        <w:rPr>
          <w:rFonts w:ascii="Avenir Book" w:eastAsiaTheme="minorEastAsia" w:hAnsi="Avenir Book" w:cs="Century Gothic"/>
          <w:color w:val="auto"/>
          <w:sz w:val="24"/>
          <w:szCs w:val="24"/>
        </w:rPr>
        <w:t xml:space="preserve">Julia </w:t>
      </w:r>
      <w:proofErr w:type="spellStart"/>
      <w:r w:rsidRPr="00672453">
        <w:rPr>
          <w:rFonts w:ascii="Avenir Book" w:eastAsiaTheme="minorEastAsia" w:hAnsi="Avenir Book" w:cs="Century Gothic"/>
          <w:color w:val="auto"/>
          <w:sz w:val="24"/>
          <w:szCs w:val="24"/>
        </w:rPr>
        <w:t>Kravets</w:t>
      </w:r>
      <w:proofErr w:type="spellEnd"/>
      <w:r w:rsidRPr="00672453">
        <w:rPr>
          <w:rFonts w:ascii="Avenir Book" w:eastAsiaTheme="minorEastAsia" w:hAnsi="Avenir Book" w:cs="Century Gothic"/>
          <w:color w:val="auto"/>
          <w:sz w:val="24"/>
          <w:szCs w:val="24"/>
        </w:rPr>
        <w:t xml:space="preserve"> + 39 392 143 59 21 </w:t>
      </w:r>
    </w:p>
    <w:p w14:paraId="27A518C4" w14:textId="77777777" w:rsidR="007C2925" w:rsidRDefault="007C2925" w:rsidP="004F0848">
      <w:pPr>
        <w:jc w:val="right"/>
        <w:rPr>
          <w:rFonts w:ascii="Avenir Book" w:hAnsi="Avenir Book"/>
          <w:b/>
          <w:sz w:val="24"/>
          <w:szCs w:val="24"/>
        </w:rPr>
      </w:pPr>
    </w:p>
    <w:p w14:paraId="03B3DD7D" w14:textId="77777777" w:rsidR="004F0848" w:rsidRPr="00672453" w:rsidRDefault="004F0848" w:rsidP="004F0848">
      <w:pPr>
        <w:jc w:val="right"/>
        <w:rPr>
          <w:rFonts w:ascii="Avenir Book" w:hAnsi="Avenir Book"/>
          <w:b/>
          <w:sz w:val="24"/>
          <w:szCs w:val="24"/>
        </w:rPr>
      </w:pPr>
    </w:p>
    <w:p w14:paraId="2644C66D" w14:textId="77777777" w:rsidR="005D0239" w:rsidRPr="004F0848" w:rsidRDefault="004F0848" w:rsidP="004F0848">
      <w:pPr>
        <w:jc w:val="right"/>
        <w:rPr>
          <w:rFonts w:ascii="Avenir Book" w:hAnsi="Avenir Book"/>
          <w:b/>
          <w:sz w:val="24"/>
          <w:szCs w:val="24"/>
        </w:rPr>
      </w:pPr>
      <w:r w:rsidRPr="004F0848">
        <w:rPr>
          <w:rFonts w:ascii="Avenir Book" w:hAnsi="Avenir Book"/>
          <w:b/>
          <w:sz w:val="24"/>
          <w:szCs w:val="24"/>
        </w:rPr>
        <w:t>Ufficio Stampa</w:t>
      </w:r>
    </w:p>
    <w:p w14:paraId="377CF80C" w14:textId="77777777" w:rsidR="004F0848" w:rsidRPr="00672453" w:rsidRDefault="004F0848" w:rsidP="004F0848">
      <w:pPr>
        <w:jc w:val="right"/>
        <w:rPr>
          <w:rFonts w:ascii="Avenir Book" w:hAnsi="Avenir Book"/>
          <w:sz w:val="24"/>
          <w:szCs w:val="24"/>
        </w:rPr>
      </w:pPr>
      <w:r>
        <w:rPr>
          <w:rFonts w:ascii="Avenir Book" w:hAnsi="Avenir Book"/>
          <w:sz w:val="24"/>
          <w:szCs w:val="24"/>
        </w:rPr>
        <w:t>Francesca Varano | 380 4698433</w:t>
      </w:r>
    </w:p>
    <w:sectPr w:rsidR="004F0848" w:rsidRPr="00672453" w:rsidSect="005D0239">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EB3F" w14:textId="77777777" w:rsidR="004F0848" w:rsidRDefault="004F0848" w:rsidP="004F0848">
      <w:pPr>
        <w:spacing w:after="0" w:line="240" w:lineRule="auto"/>
      </w:pPr>
      <w:r>
        <w:separator/>
      </w:r>
    </w:p>
  </w:endnote>
  <w:endnote w:type="continuationSeparator" w:id="0">
    <w:p w14:paraId="5F07673E" w14:textId="77777777" w:rsidR="004F0848" w:rsidRDefault="004F0848" w:rsidP="004F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4C3E4" w14:textId="77777777" w:rsidR="004F0848" w:rsidRDefault="004F0848" w:rsidP="004F0848">
      <w:pPr>
        <w:spacing w:after="0" w:line="240" w:lineRule="auto"/>
      </w:pPr>
      <w:r>
        <w:separator/>
      </w:r>
    </w:p>
  </w:footnote>
  <w:footnote w:type="continuationSeparator" w:id="0">
    <w:p w14:paraId="402DF99C" w14:textId="77777777" w:rsidR="004F0848" w:rsidRDefault="004F0848" w:rsidP="004F08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4FEF" w14:textId="77777777" w:rsidR="004F0848" w:rsidRDefault="004F0848" w:rsidP="004F084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w:eastAsiaTheme="minorEastAsia" w:hAnsi="Times" w:cs="Times"/>
        <w:color w:val="auto"/>
        <w:sz w:val="24"/>
        <w:szCs w:val="24"/>
      </w:rPr>
    </w:pPr>
    <w:r>
      <w:rPr>
        <w:rFonts w:ascii="Times" w:eastAsiaTheme="minorEastAsia" w:hAnsi="Times" w:cs="Times"/>
        <w:noProof/>
        <w:color w:val="auto"/>
        <w:sz w:val="24"/>
        <w:szCs w:val="24"/>
      </w:rPr>
      <w:drawing>
        <wp:inline distT="0" distB="0" distL="0" distR="0" wp14:anchorId="3C2A36D5" wp14:editId="3A865608">
          <wp:extent cx="1617345" cy="65214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652145"/>
                  </a:xfrm>
                  <a:prstGeom prst="rect">
                    <a:avLst/>
                  </a:prstGeom>
                  <a:noFill/>
                  <a:ln>
                    <a:noFill/>
                  </a:ln>
                </pic:spPr>
              </pic:pic>
            </a:graphicData>
          </a:graphic>
        </wp:inline>
      </w:drawing>
    </w:r>
  </w:p>
  <w:p w14:paraId="01B04012" w14:textId="77777777" w:rsidR="004F0848" w:rsidRDefault="004F084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5"/>
    <w:rsid w:val="004C3ACD"/>
    <w:rsid w:val="004F0848"/>
    <w:rsid w:val="005D0239"/>
    <w:rsid w:val="00672453"/>
    <w:rsid w:val="0074704D"/>
    <w:rsid w:val="007C29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7F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925"/>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084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848"/>
    <w:rPr>
      <w:rFonts w:ascii="Calibri" w:eastAsia="Calibri" w:hAnsi="Calibri" w:cs="Calibri"/>
      <w:color w:val="000000"/>
      <w:sz w:val="22"/>
      <w:szCs w:val="22"/>
    </w:rPr>
  </w:style>
  <w:style w:type="paragraph" w:styleId="Pidipagina">
    <w:name w:val="footer"/>
    <w:basedOn w:val="Normale"/>
    <w:link w:val="PidipaginaCarattere"/>
    <w:uiPriority w:val="99"/>
    <w:unhideWhenUsed/>
    <w:rsid w:val="004F084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848"/>
    <w:rPr>
      <w:rFonts w:ascii="Calibri" w:eastAsia="Calibri" w:hAnsi="Calibri" w:cs="Calibri"/>
      <w:color w:val="000000"/>
      <w:sz w:val="22"/>
      <w:szCs w:val="22"/>
    </w:rPr>
  </w:style>
  <w:style w:type="paragraph" w:styleId="Testofumetto">
    <w:name w:val="Balloon Text"/>
    <w:basedOn w:val="Normale"/>
    <w:link w:val="TestofumettoCarattere"/>
    <w:uiPriority w:val="99"/>
    <w:semiHidden/>
    <w:unhideWhenUsed/>
    <w:rsid w:val="004F0848"/>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F0848"/>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925"/>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084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848"/>
    <w:rPr>
      <w:rFonts w:ascii="Calibri" w:eastAsia="Calibri" w:hAnsi="Calibri" w:cs="Calibri"/>
      <w:color w:val="000000"/>
      <w:sz w:val="22"/>
      <w:szCs w:val="22"/>
    </w:rPr>
  </w:style>
  <w:style w:type="paragraph" w:styleId="Pidipagina">
    <w:name w:val="footer"/>
    <w:basedOn w:val="Normale"/>
    <w:link w:val="PidipaginaCarattere"/>
    <w:uiPriority w:val="99"/>
    <w:unhideWhenUsed/>
    <w:rsid w:val="004F084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848"/>
    <w:rPr>
      <w:rFonts w:ascii="Calibri" w:eastAsia="Calibri" w:hAnsi="Calibri" w:cs="Calibri"/>
      <w:color w:val="000000"/>
      <w:sz w:val="22"/>
      <w:szCs w:val="22"/>
    </w:rPr>
  </w:style>
  <w:style w:type="paragraph" w:styleId="Testofumetto">
    <w:name w:val="Balloon Text"/>
    <w:basedOn w:val="Normale"/>
    <w:link w:val="TestofumettoCarattere"/>
    <w:uiPriority w:val="99"/>
    <w:semiHidden/>
    <w:unhideWhenUsed/>
    <w:rsid w:val="004F0848"/>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F0848"/>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2920</Characters>
  <Application>Microsoft Macintosh Word</Application>
  <DocSecurity>0</DocSecurity>
  <Lines>24</Lines>
  <Paragraphs>6</Paragraphs>
  <ScaleCrop>false</ScaleCrop>
  <Company>Il idee al lavoro</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Varano</dc:creator>
  <cp:keywords/>
  <dc:description/>
  <cp:lastModifiedBy>Francesca Varano</cp:lastModifiedBy>
  <cp:revision>3</cp:revision>
  <dcterms:created xsi:type="dcterms:W3CDTF">2018-03-29T08:34:00Z</dcterms:created>
  <dcterms:modified xsi:type="dcterms:W3CDTF">2018-03-30T13:19:00Z</dcterms:modified>
</cp:coreProperties>
</file>