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06" w:rsidRPr="00C86E4A" w:rsidRDefault="00C86E4A" w:rsidP="00C86E4A">
      <w:pPr>
        <w:pStyle w:val="NormaleWeb"/>
        <w:shd w:val="clear" w:color="auto" w:fill="FFFFFF"/>
        <w:spacing w:before="0" w:beforeAutospacing="0" w:after="0" w:afterAutospacing="0" w:line="270" w:lineRule="atLeast"/>
        <w:jc w:val="center"/>
        <w:rPr>
          <w:rStyle w:val="Enfasigrassetto"/>
          <w:rFonts w:ascii="Arial" w:hAnsi="Arial" w:cs="Arial"/>
          <w:color w:val="000000"/>
          <w:sz w:val="21"/>
          <w:szCs w:val="21"/>
        </w:rPr>
      </w:pPr>
      <w:r w:rsidRPr="00C86E4A">
        <w:rPr>
          <w:rFonts w:ascii="Arial" w:hAnsi="Arial" w:cs="Arial"/>
          <w:b/>
          <w:bCs/>
          <w:noProof/>
          <w:color w:val="000000"/>
          <w:sz w:val="21"/>
          <w:szCs w:val="21"/>
        </w:rPr>
        <w:drawing>
          <wp:inline distT="0" distB="0" distL="0" distR="0" wp14:anchorId="6032C4F3" wp14:editId="16BA7546">
            <wp:extent cx="1440000" cy="1440000"/>
            <wp:effectExtent l="0" t="0" r="8255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c_logo+payoff 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D06" w:rsidRPr="00C86E4A" w:rsidRDefault="00A64D06" w:rsidP="005E332D">
      <w:pPr>
        <w:pStyle w:val="NormaleWeb"/>
        <w:shd w:val="clear" w:color="auto" w:fill="FFFFFF"/>
        <w:spacing w:before="0" w:beforeAutospacing="0" w:after="0" w:afterAutospacing="0" w:line="270" w:lineRule="atLeast"/>
        <w:rPr>
          <w:rStyle w:val="Enfasigrassetto"/>
          <w:rFonts w:ascii="Arial" w:hAnsi="Arial" w:cs="Arial"/>
          <w:color w:val="000000"/>
          <w:sz w:val="21"/>
          <w:szCs w:val="21"/>
        </w:rPr>
      </w:pPr>
    </w:p>
    <w:p w:rsidR="00A64D06" w:rsidRDefault="00A64D06" w:rsidP="005E332D">
      <w:pPr>
        <w:pStyle w:val="NormaleWeb"/>
        <w:shd w:val="clear" w:color="auto" w:fill="FFFFFF"/>
        <w:spacing w:before="0" w:beforeAutospacing="0" w:after="0" w:afterAutospacing="0" w:line="270" w:lineRule="atLeast"/>
        <w:rPr>
          <w:rStyle w:val="Enfasigrassetto"/>
          <w:rFonts w:ascii="Arial" w:hAnsi="Arial" w:cs="Arial"/>
          <w:color w:val="000000"/>
          <w:sz w:val="21"/>
          <w:szCs w:val="21"/>
          <w:u w:val="single"/>
        </w:rPr>
      </w:pPr>
    </w:p>
    <w:p w:rsidR="00A64D06" w:rsidRDefault="00A64D06" w:rsidP="005E332D">
      <w:pPr>
        <w:pStyle w:val="NormaleWeb"/>
        <w:shd w:val="clear" w:color="auto" w:fill="FFFFFF"/>
        <w:spacing w:before="0" w:beforeAutospacing="0" w:after="0" w:afterAutospacing="0" w:line="270" w:lineRule="atLeast"/>
        <w:rPr>
          <w:rStyle w:val="Enfasigrassetto"/>
          <w:rFonts w:ascii="Arial" w:hAnsi="Arial" w:cs="Arial"/>
          <w:color w:val="000000"/>
          <w:sz w:val="21"/>
          <w:szCs w:val="21"/>
          <w:u w:val="single"/>
        </w:rPr>
      </w:pPr>
    </w:p>
    <w:p w:rsidR="00A64D06" w:rsidRDefault="00A64D06" w:rsidP="005E332D">
      <w:pPr>
        <w:pStyle w:val="NormaleWeb"/>
        <w:shd w:val="clear" w:color="auto" w:fill="FFFFFF"/>
        <w:spacing w:before="0" w:beforeAutospacing="0" w:after="0" w:afterAutospacing="0" w:line="270" w:lineRule="atLeast"/>
        <w:rPr>
          <w:rStyle w:val="Enfasigrassetto"/>
          <w:rFonts w:ascii="Arial" w:hAnsi="Arial" w:cs="Arial"/>
          <w:color w:val="000000"/>
          <w:sz w:val="21"/>
          <w:szCs w:val="21"/>
          <w:u w:val="single"/>
        </w:rPr>
      </w:pPr>
    </w:p>
    <w:p w:rsidR="00A64D06" w:rsidRDefault="00A64D06" w:rsidP="005E332D">
      <w:pPr>
        <w:pStyle w:val="NormaleWeb"/>
        <w:shd w:val="clear" w:color="auto" w:fill="FFFFFF"/>
        <w:spacing w:before="0" w:beforeAutospacing="0" w:after="0" w:afterAutospacing="0" w:line="270" w:lineRule="atLeast"/>
        <w:rPr>
          <w:rStyle w:val="Enfasigrassetto"/>
          <w:rFonts w:ascii="Arial" w:hAnsi="Arial" w:cs="Arial"/>
          <w:color w:val="000000"/>
          <w:sz w:val="21"/>
          <w:szCs w:val="21"/>
          <w:u w:val="single"/>
        </w:rPr>
      </w:pPr>
    </w:p>
    <w:p w:rsidR="00A64D06" w:rsidRDefault="00A64D06" w:rsidP="005E332D">
      <w:pPr>
        <w:pStyle w:val="NormaleWeb"/>
        <w:shd w:val="clear" w:color="auto" w:fill="FFFFFF"/>
        <w:spacing w:before="0" w:beforeAutospacing="0" w:after="0" w:afterAutospacing="0" w:line="270" w:lineRule="atLeast"/>
        <w:rPr>
          <w:rStyle w:val="Enfasigrassetto"/>
          <w:rFonts w:ascii="Arial" w:hAnsi="Arial" w:cs="Arial"/>
          <w:color w:val="000000"/>
          <w:sz w:val="21"/>
          <w:szCs w:val="21"/>
          <w:u w:val="single"/>
        </w:rPr>
      </w:pPr>
    </w:p>
    <w:p w:rsidR="00A64D06" w:rsidRDefault="00A64D06" w:rsidP="005E332D">
      <w:pPr>
        <w:pStyle w:val="NormaleWeb"/>
        <w:shd w:val="clear" w:color="auto" w:fill="FFFFFF"/>
        <w:spacing w:before="0" w:beforeAutospacing="0" w:after="0" w:afterAutospacing="0" w:line="270" w:lineRule="atLeast"/>
        <w:rPr>
          <w:rStyle w:val="Enfasigrassetto"/>
          <w:rFonts w:ascii="Arial" w:hAnsi="Arial" w:cs="Arial"/>
          <w:color w:val="000000"/>
          <w:sz w:val="21"/>
          <w:szCs w:val="21"/>
          <w:u w:val="single"/>
        </w:rPr>
      </w:pPr>
    </w:p>
    <w:p w:rsidR="00A64D06" w:rsidRDefault="00A64D06" w:rsidP="005E332D">
      <w:pPr>
        <w:pStyle w:val="NormaleWeb"/>
        <w:shd w:val="clear" w:color="auto" w:fill="FFFFFF"/>
        <w:spacing w:before="0" w:beforeAutospacing="0" w:after="0" w:afterAutospacing="0" w:line="270" w:lineRule="atLeast"/>
        <w:rPr>
          <w:rStyle w:val="Enfasigrassetto"/>
          <w:rFonts w:ascii="Arial" w:hAnsi="Arial" w:cs="Arial"/>
          <w:color w:val="000000"/>
          <w:sz w:val="21"/>
          <w:szCs w:val="21"/>
          <w:u w:val="single"/>
        </w:rPr>
      </w:pPr>
    </w:p>
    <w:p w:rsidR="00C86E4A" w:rsidRPr="005A428C" w:rsidRDefault="005953E5" w:rsidP="00B00924">
      <w:pPr>
        <w:pStyle w:val="NormaleWeb"/>
        <w:shd w:val="clear" w:color="auto" w:fill="FFFFFF"/>
        <w:spacing w:before="0" w:beforeAutospacing="0" w:after="0" w:afterAutospacing="0" w:line="270" w:lineRule="atLeast"/>
        <w:jc w:val="center"/>
        <w:rPr>
          <w:rStyle w:val="Enfasigrassetto"/>
          <w:rFonts w:asciiTheme="minorHAnsi" w:hAnsiTheme="minorHAnsi" w:cstheme="minorHAnsi"/>
          <w:color w:val="000000"/>
          <w:sz w:val="28"/>
          <w:szCs w:val="28"/>
        </w:rPr>
      </w:pPr>
      <w:r w:rsidRPr="005A428C">
        <w:rPr>
          <w:rStyle w:val="Enfasigrassetto"/>
          <w:rFonts w:asciiTheme="minorHAnsi" w:hAnsiTheme="minorHAnsi" w:cstheme="minorHAnsi"/>
          <w:color w:val="000000"/>
          <w:sz w:val="28"/>
          <w:szCs w:val="28"/>
        </w:rPr>
        <w:t xml:space="preserve">Presentazione del </w:t>
      </w:r>
      <w:r w:rsidR="00B22FCF" w:rsidRPr="005A428C">
        <w:rPr>
          <w:rStyle w:val="Enfasigrassetto"/>
          <w:rFonts w:asciiTheme="minorHAnsi" w:hAnsiTheme="minorHAnsi" w:cstheme="minorHAnsi"/>
          <w:color w:val="000000"/>
          <w:sz w:val="28"/>
          <w:szCs w:val="28"/>
        </w:rPr>
        <w:t>libro</w:t>
      </w:r>
      <w:r w:rsidR="00C86E4A" w:rsidRPr="005A428C">
        <w:rPr>
          <w:rStyle w:val="Enfasigrassetto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C86E4A" w:rsidRPr="005A428C">
        <w:rPr>
          <w:rStyle w:val="Enfasigrassetto"/>
          <w:rFonts w:asciiTheme="minorHAnsi" w:hAnsiTheme="minorHAnsi" w:cstheme="minorHAnsi"/>
          <w:color w:val="000000"/>
          <w:sz w:val="28"/>
          <w:szCs w:val="28"/>
        </w:rPr>
        <w:t>di Lucilla Meloni</w:t>
      </w:r>
    </w:p>
    <w:p w:rsidR="005A428C" w:rsidRDefault="00145710" w:rsidP="005A428C">
      <w:pPr>
        <w:pStyle w:val="NormaleWeb"/>
        <w:shd w:val="clear" w:color="auto" w:fill="FFFFFF"/>
        <w:spacing w:before="0" w:beforeAutospacing="0" w:after="0" w:afterAutospacing="0" w:line="270" w:lineRule="atLeast"/>
        <w:jc w:val="center"/>
        <w:rPr>
          <w:rStyle w:val="Enfasigrassetto"/>
          <w:rFonts w:asciiTheme="minorHAnsi" w:hAnsiTheme="minorHAnsi" w:cstheme="minorHAnsi"/>
          <w:color w:val="000000"/>
          <w:sz w:val="28"/>
          <w:szCs w:val="28"/>
        </w:rPr>
      </w:pPr>
      <w:r w:rsidRPr="005A428C">
        <w:rPr>
          <w:rStyle w:val="Enfasigrassetto"/>
          <w:rFonts w:asciiTheme="minorHAnsi" w:hAnsiTheme="minorHAnsi" w:cstheme="minorHAnsi"/>
          <w:i/>
          <w:color w:val="000000"/>
          <w:sz w:val="28"/>
          <w:szCs w:val="28"/>
        </w:rPr>
        <w:t xml:space="preserve">Davide </w:t>
      </w:r>
      <w:proofErr w:type="spellStart"/>
      <w:r w:rsidRPr="005A428C">
        <w:rPr>
          <w:rStyle w:val="Enfasigrassetto"/>
          <w:rFonts w:asciiTheme="minorHAnsi" w:hAnsiTheme="minorHAnsi" w:cstheme="minorHAnsi"/>
          <w:i/>
          <w:color w:val="000000"/>
          <w:sz w:val="28"/>
          <w:szCs w:val="28"/>
        </w:rPr>
        <w:t>Boriani</w:t>
      </w:r>
      <w:proofErr w:type="spellEnd"/>
      <w:r w:rsidR="00060351" w:rsidRPr="005A428C">
        <w:rPr>
          <w:rStyle w:val="Enfasigrassetto"/>
          <w:rFonts w:asciiTheme="minorHAnsi" w:hAnsiTheme="minorHAnsi" w:cstheme="minorHAnsi"/>
          <w:i/>
          <w:color w:val="000000"/>
          <w:sz w:val="28"/>
          <w:szCs w:val="28"/>
        </w:rPr>
        <w:t>.</w:t>
      </w:r>
      <w:r w:rsidRPr="005A428C">
        <w:rPr>
          <w:rStyle w:val="Enfasigrassetto"/>
          <w:rFonts w:asciiTheme="minorHAnsi" w:hAnsiTheme="minorHAnsi" w:cstheme="minorHAnsi"/>
          <w:i/>
          <w:color w:val="000000"/>
          <w:sz w:val="28"/>
          <w:szCs w:val="28"/>
        </w:rPr>
        <w:t xml:space="preserve"> Arte cinetica, programmata, interattiva</w:t>
      </w:r>
      <w:r w:rsidRPr="005A428C">
        <w:rPr>
          <w:rStyle w:val="Enfasigrassetto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C86E4A" w:rsidRPr="005A428C">
        <w:rPr>
          <w:rStyle w:val="Enfasigrassetto"/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5953E5" w:rsidRPr="005A428C" w:rsidRDefault="00C86E4A" w:rsidP="005A428C">
      <w:pPr>
        <w:pStyle w:val="NormaleWeb"/>
        <w:shd w:val="clear" w:color="auto" w:fill="FFFFFF"/>
        <w:spacing w:before="0" w:beforeAutospacing="0" w:after="0" w:afterAutospacing="0" w:line="270" w:lineRule="atLeast"/>
        <w:jc w:val="center"/>
        <w:rPr>
          <w:rStyle w:val="Enfasigrassetto"/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5A428C">
        <w:rPr>
          <w:rStyle w:val="Enfasigrassetto"/>
          <w:rFonts w:asciiTheme="minorHAnsi" w:hAnsiTheme="minorHAnsi" w:cstheme="minorHAnsi"/>
          <w:color w:val="000000"/>
          <w:sz w:val="22"/>
          <w:szCs w:val="22"/>
        </w:rPr>
        <w:t>(Manfredi Edizioni)</w:t>
      </w:r>
    </w:p>
    <w:p w:rsidR="00505790" w:rsidRPr="005A428C" w:rsidRDefault="00BF6B7F" w:rsidP="005A428C">
      <w:pPr>
        <w:spacing w:after="0" w:line="270" w:lineRule="atLeast"/>
        <w:jc w:val="center"/>
        <w:textAlignment w:val="top"/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</w:pPr>
      <w:r w:rsidRPr="005A428C">
        <w:rPr>
          <w:rFonts w:cstheme="minorHAnsi"/>
          <w:color w:val="000000"/>
          <w:sz w:val="28"/>
          <w:szCs w:val="28"/>
        </w:rPr>
        <w:br/>
      </w:r>
      <w:r w:rsidR="00C86E4A" w:rsidRPr="005A428C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Lunedì 21</w:t>
      </w:r>
      <w:r w:rsidR="00F44317" w:rsidRPr="005A428C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 xml:space="preserve"> maggio</w:t>
      </w:r>
      <w:r w:rsidR="00505790" w:rsidRPr="005A428C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 xml:space="preserve"> 2018</w:t>
      </w:r>
      <w:r w:rsidR="00505790" w:rsidRPr="005A428C">
        <w:rPr>
          <w:rFonts w:eastAsia="Times New Roman" w:cstheme="minorHAnsi"/>
          <w:color w:val="555555"/>
          <w:sz w:val="28"/>
          <w:szCs w:val="28"/>
          <w:lang w:eastAsia="it-IT"/>
        </w:rPr>
        <w:br/>
      </w:r>
      <w:r w:rsidR="00505790" w:rsidRPr="005A428C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 xml:space="preserve">ore </w:t>
      </w:r>
      <w:r w:rsidR="00C86E4A" w:rsidRPr="005A428C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18.00</w:t>
      </w:r>
      <w:r w:rsidR="00505790" w:rsidRPr="005A428C">
        <w:rPr>
          <w:rFonts w:eastAsia="Times New Roman" w:cstheme="minorHAnsi"/>
          <w:color w:val="555555"/>
          <w:sz w:val="28"/>
          <w:szCs w:val="28"/>
          <w:lang w:eastAsia="it-IT"/>
        </w:rPr>
        <w:br/>
      </w:r>
      <w:r w:rsidR="00C86E4A" w:rsidRPr="005A428C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 xml:space="preserve">Firenze, Libreria </w:t>
      </w:r>
      <w:proofErr w:type="spellStart"/>
      <w:r w:rsidR="00C86E4A" w:rsidRPr="005A428C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Brac</w:t>
      </w:r>
      <w:proofErr w:type="spellEnd"/>
    </w:p>
    <w:p w:rsidR="00C86E4A" w:rsidRPr="005A428C" w:rsidRDefault="00C86E4A" w:rsidP="005A428C">
      <w:pPr>
        <w:spacing w:after="0" w:line="270" w:lineRule="atLeast"/>
        <w:jc w:val="center"/>
        <w:textAlignment w:val="top"/>
        <w:rPr>
          <w:rFonts w:eastAsia="Times New Roman" w:cstheme="minorHAnsi"/>
          <w:color w:val="555555"/>
          <w:sz w:val="28"/>
          <w:szCs w:val="28"/>
          <w:lang w:eastAsia="it-IT"/>
        </w:rPr>
      </w:pPr>
      <w:r w:rsidRPr="005A428C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Via de’ Vagellai 18r</w:t>
      </w:r>
    </w:p>
    <w:p w:rsidR="00505790" w:rsidRPr="005A428C" w:rsidRDefault="00505790" w:rsidP="005A428C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it-IT"/>
        </w:rPr>
      </w:pPr>
      <w:bookmarkStart w:id="0" w:name="_GoBack"/>
      <w:bookmarkEnd w:id="0"/>
    </w:p>
    <w:p w:rsidR="00505790" w:rsidRPr="005A428C" w:rsidRDefault="00505790" w:rsidP="005A428C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it-IT"/>
        </w:rPr>
      </w:pPr>
    </w:p>
    <w:p w:rsidR="00505790" w:rsidRPr="005A428C" w:rsidRDefault="00C86E4A" w:rsidP="005A428C">
      <w:pPr>
        <w:spacing w:after="0"/>
        <w:jc w:val="center"/>
        <w:rPr>
          <w:rFonts w:eastAsia="Times New Roman" w:cstheme="minorHAnsi"/>
          <w:b/>
          <w:i/>
          <w:color w:val="000000"/>
          <w:sz w:val="28"/>
          <w:szCs w:val="28"/>
          <w:lang w:eastAsia="it-IT"/>
        </w:rPr>
      </w:pPr>
      <w:r w:rsidRPr="005A428C">
        <w:rPr>
          <w:rFonts w:eastAsia="Times New Roman" w:cstheme="minorHAnsi"/>
          <w:b/>
          <w:i/>
          <w:color w:val="000000"/>
          <w:sz w:val="28"/>
          <w:szCs w:val="28"/>
          <w:lang w:eastAsia="it-IT"/>
        </w:rPr>
        <w:t>Interviene</w:t>
      </w:r>
    </w:p>
    <w:p w:rsidR="00CC5C4C" w:rsidRPr="005A428C" w:rsidRDefault="00C86E4A" w:rsidP="005A428C">
      <w:pPr>
        <w:spacing w:after="0" w:line="270" w:lineRule="atLeast"/>
        <w:jc w:val="center"/>
        <w:textAlignment w:val="top"/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</w:pPr>
      <w:r w:rsidRPr="005A428C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Pietro Gaglianò</w:t>
      </w:r>
    </w:p>
    <w:p w:rsidR="00077004" w:rsidRPr="005A428C" w:rsidRDefault="00077004" w:rsidP="005A428C">
      <w:pPr>
        <w:spacing w:after="0" w:line="270" w:lineRule="atLeast"/>
        <w:jc w:val="center"/>
        <w:textAlignment w:val="top"/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</w:pPr>
      <w:r w:rsidRPr="005A428C">
        <w:rPr>
          <w:rFonts w:eastAsia="Times New Roman" w:cstheme="minorHAnsi"/>
          <w:bCs/>
          <w:color w:val="000000"/>
          <w:sz w:val="28"/>
          <w:szCs w:val="28"/>
          <w:lang w:eastAsia="it-IT"/>
        </w:rPr>
        <w:t>Sar</w:t>
      </w:r>
      <w:r w:rsidR="00C86E4A" w:rsidRPr="005A428C">
        <w:rPr>
          <w:rFonts w:eastAsia="Times New Roman" w:cstheme="minorHAnsi"/>
          <w:bCs/>
          <w:color w:val="000000"/>
          <w:sz w:val="28"/>
          <w:szCs w:val="28"/>
          <w:lang w:eastAsia="it-IT"/>
        </w:rPr>
        <w:t>à</w:t>
      </w:r>
      <w:r w:rsidRPr="005A428C">
        <w:rPr>
          <w:rFonts w:eastAsia="Times New Roman" w:cstheme="minorHAnsi"/>
          <w:bCs/>
          <w:color w:val="000000"/>
          <w:sz w:val="28"/>
          <w:szCs w:val="28"/>
          <w:lang w:eastAsia="it-IT"/>
        </w:rPr>
        <w:t xml:space="preserve"> present</w:t>
      </w:r>
      <w:r w:rsidR="005A428C">
        <w:rPr>
          <w:rFonts w:eastAsia="Times New Roman" w:cstheme="minorHAnsi"/>
          <w:bCs/>
          <w:color w:val="000000"/>
          <w:sz w:val="28"/>
          <w:szCs w:val="28"/>
          <w:lang w:eastAsia="it-IT"/>
        </w:rPr>
        <w:t>e</w:t>
      </w:r>
      <w:r w:rsidRPr="005A428C">
        <w:rPr>
          <w:rFonts w:eastAsia="Times New Roman" w:cstheme="minorHAnsi"/>
          <w:bCs/>
          <w:color w:val="000000"/>
          <w:sz w:val="28"/>
          <w:szCs w:val="28"/>
          <w:lang w:eastAsia="it-IT"/>
        </w:rPr>
        <w:t xml:space="preserve"> </w:t>
      </w:r>
      <w:r w:rsidR="00CC5C4C" w:rsidRPr="005A428C">
        <w:rPr>
          <w:rFonts w:eastAsia="Times New Roman" w:cstheme="minorHAnsi"/>
          <w:bCs/>
          <w:color w:val="000000"/>
          <w:sz w:val="28"/>
          <w:szCs w:val="28"/>
          <w:lang w:eastAsia="it-IT"/>
        </w:rPr>
        <w:t xml:space="preserve">l’autrice </w:t>
      </w:r>
      <w:r w:rsidR="00CC5C4C" w:rsidRPr="005A428C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Lucilla Meloni</w:t>
      </w:r>
    </w:p>
    <w:p w:rsidR="00556853" w:rsidRDefault="00556853" w:rsidP="00731977">
      <w:pPr>
        <w:pStyle w:val="Normale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555555"/>
          <w:sz w:val="18"/>
          <w:szCs w:val="18"/>
        </w:rPr>
      </w:pPr>
    </w:p>
    <w:p w:rsidR="005A428C" w:rsidRDefault="005A428C" w:rsidP="00D92310">
      <w:pPr>
        <w:pStyle w:val="Nessunaspaziatura"/>
        <w:jc w:val="both"/>
        <w:rPr>
          <w:b/>
          <w:lang w:eastAsia="it-IT"/>
        </w:rPr>
      </w:pPr>
    </w:p>
    <w:p w:rsidR="001C5FDB" w:rsidRDefault="00C86E4A" w:rsidP="00D92310">
      <w:pPr>
        <w:pStyle w:val="Nessunaspaziatura"/>
        <w:jc w:val="both"/>
        <w:rPr>
          <w:lang w:eastAsia="it-IT"/>
        </w:rPr>
      </w:pPr>
      <w:r w:rsidRPr="005A428C">
        <w:rPr>
          <w:b/>
          <w:lang w:eastAsia="it-IT"/>
        </w:rPr>
        <w:t>Lunedì 21</w:t>
      </w:r>
      <w:r w:rsidR="005A428C" w:rsidRPr="005A428C">
        <w:rPr>
          <w:b/>
          <w:lang w:eastAsia="it-IT"/>
        </w:rPr>
        <w:t xml:space="preserve"> </w:t>
      </w:r>
      <w:r w:rsidRPr="005A428C">
        <w:rPr>
          <w:b/>
          <w:lang w:eastAsia="it-IT"/>
        </w:rPr>
        <w:t>maggio alle ore 18</w:t>
      </w:r>
      <w:r>
        <w:rPr>
          <w:lang w:eastAsia="it-IT"/>
        </w:rPr>
        <w:t xml:space="preserve"> la Libreria </w:t>
      </w:r>
      <w:proofErr w:type="spellStart"/>
      <w:r>
        <w:rPr>
          <w:lang w:eastAsia="it-IT"/>
        </w:rPr>
        <w:t>Brac</w:t>
      </w:r>
      <w:proofErr w:type="spellEnd"/>
      <w:r>
        <w:rPr>
          <w:lang w:eastAsia="it-IT"/>
        </w:rPr>
        <w:t xml:space="preserve"> </w:t>
      </w:r>
      <w:r w:rsidR="00990B50">
        <w:rPr>
          <w:lang w:eastAsia="it-IT"/>
        </w:rPr>
        <w:t>ospita la presentazione del</w:t>
      </w:r>
      <w:r w:rsidR="00D92310" w:rsidRPr="00D92310">
        <w:rPr>
          <w:lang w:eastAsia="it-IT"/>
        </w:rPr>
        <w:t xml:space="preserve"> volume di </w:t>
      </w:r>
      <w:r w:rsidR="00D92310" w:rsidRPr="00C86E4A">
        <w:rPr>
          <w:b/>
          <w:lang w:eastAsia="it-IT"/>
        </w:rPr>
        <w:t>Lucilla Meloni</w:t>
      </w:r>
      <w:r w:rsidR="00D92310" w:rsidRPr="00D92310">
        <w:rPr>
          <w:lang w:eastAsia="it-IT"/>
        </w:rPr>
        <w:t xml:space="preserve"> </w:t>
      </w:r>
      <w:r w:rsidR="00B04E2A">
        <w:rPr>
          <w:lang w:eastAsia="it-IT"/>
        </w:rPr>
        <w:t xml:space="preserve">dal titolo </w:t>
      </w:r>
      <w:r w:rsidR="00D92310" w:rsidRPr="00B04E2A">
        <w:rPr>
          <w:i/>
          <w:lang w:eastAsia="it-IT"/>
        </w:rPr>
        <w:t xml:space="preserve">Davide </w:t>
      </w:r>
      <w:proofErr w:type="spellStart"/>
      <w:r w:rsidR="00D92310" w:rsidRPr="00B04E2A">
        <w:rPr>
          <w:i/>
          <w:lang w:eastAsia="it-IT"/>
        </w:rPr>
        <w:t>Boriani</w:t>
      </w:r>
      <w:proofErr w:type="spellEnd"/>
      <w:r w:rsidR="00B04E2A">
        <w:rPr>
          <w:i/>
          <w:lang w:eastAsia="it-IT"/>
        </w:rPr>
        <w:t>.</w:t>
      </w:r>
      <w:r w:rsidR="00D92310" w:rsidRPr="00B04E2A">
        <w:rPr>
          <w:i/>
          <w:lang w:eastAsia="it-IT"/>
        </w:rPr>
        <w:t xml:space="preserve"> Arte cinetica, programmata, interattiva</w:t>
      </w:r>
      <w:r w:rsidR="00902E3A">
        <w:rPr>
          <w:lang w:eastAsia="it-IT"/>
        </w:rPr>
        <w:t>,</w:t>
      </w:r>
      <w:r w:rsidR="00D92310" w:rsidRPr="00D92310">
        <w:rPr>
          <w:lang w:eastAsia="it-IT"/>
        </w:rPr>
        <w:t xml:space="preserve"> curato da </w:t>
      </w:r>
      <w:proofErr w:type="spellStart"/>
      <w:r w:rsidR="00D92310" w:rsidRPr="00D92310">
        <w:rPr>
          <w:lang w:eastAsia="it-IT"/>
        </w:rPr>
        <w:t>Volker</w:t>
      </w:r>
      <w:proofErr w:type="spellEnd"/>
      <w:r w:rsidR="00D92310" w:rsidRPr="00D92310">
        <w:rPr>
          <w:lang w:eastAsia="it-IT"/>
        </w:rPr>
        <w:t xml:space="preserve"> </w:t>
      </w:r>
      <w:proofErr w:type="spellStart"/>
      <w:r w:rsidR="00D92310" w:rsidRPr="00D92310">
        <w:rPr>
          <w:lang w:eastAsia="it-IT"/>
        </w:rPr>
        <w:t>Feierabend</w:t>
      </w:r>
      <w:proofErr w:type="spellEnd"/>
      <w:r w:rsidR="00D92310" w:rsidRPr="00D92310">
        <w:rPr>
          <w:lang w:eastAsia="it-IT"/>
        </w:rPr>
        <w:t xml:space="preserve"> </w:t>
      </w:r>
      <w:r w:rsidR="00902E3A">
        <w:rPr>
          <w:lang w:eastAsia="it-IT"/>
        </w:rPr>
        <w:t xml:space="preserve">e </w:t>
      </w:r>
      <w:r w:rsidR="00902E3A" w:rsidRPr="00D92310">
        <w:rPr>
          <w:lang w:eastAsia="it-IT"/>
        </w:rPr>
        <w:t>promosso dalla Fondazione VAF</w:t>
      </w:r>
      <w:r w:rsidR="00D92310" w:rsidRPr="00D92310">
        <w:rPr>
          <w:lang w:eastAsia="it-IT"/>
        </w:rPr>
        <w:t xml:space="preserve">, </w:t>
      </w:r>
      <w:r w:rsidR="00902E3A" w:rsidRPr="00D92310">
        <w:rPr>
          <w:lang w:eastAsia="it-IT"/>
        </w:rPr>
        <w:t>edit</w:t>
      </w:r>
      <w:r w:rsidR="00902E3A">
        <w:rPr>
          <w:lang w:eastAsia="it-IT"/>
        </w:rPr>
        <w:t>o da</w:t>
      </w:r>
      <w:r w:rsidR="00902E3A" w:rsidRPr="00D92310">
        <w:rPr>
          <w:lang w:eastAsia="it-IT"/>
        </w:rPr>
        <w:t xml:space="preserve"> Manfredi Edizioni</w:t>
      </w:r>
      <w:r w:rsidR="000C3133">
        <w:rPr>
          <w:lang w:eastAsia="it-IT"/>
        </w:rPr>
        <w:t xml:space="preserve">. </w:t>
      </w:r>
    </w:p>
    <w:p w:rsidR="001C5FDB" w:rsidRDefault="001C5FDB" w:rsidP="00D92310">
      <w:pPr>
        <w:pStyle w:val="Nessunaspaziatura"/>
        <w:jc w:val="both"/>
        <w:rPr>
          <w:lang w:eastAsia="it-IT"/>
        </w:rPr>
      </w:pPr>
    </w:p>
    <w:p w:rsidR="00D92310" w:rsidRPr="00D92310" w:rsidRDefault="001C5FDB" w:rsidP="00D92310">
      <w:pPr>
        <w:pStyle w:val="Nessunaspaziatura"/>
        <w:jc w:val="both"/>
        <w:rPr>
          <w:lang w:eastAsia="it-IT"/>
        </w:rPr>
      </w:pPr>
      <w:r w:rsidRPr="001C5FDB">
        <w:rPr>
          <w:b/>
          <w:u w:val="single"/>
          <w:lang w:eastAsia="it-IT"/>
        </w:rPr>
        <w:t>Il libro:</w:t>
      </w:r>
      <w:r>
        <w:rPr>
          <w:lang w:eastAsia="it-IT"/>
        </w:rPr>
        <w:t xml:space="preserve"> </w:t>
      </w:r>
      <w:r w:rsidR="000C3133">
        <w:rPr>
          <w:lang w:eastAsia="it-IT"/>
        </w:rPr>
        <w:t>Il volume</w:t>
      </w:r>
      <w:r w:rsidR="00902E3A">
        <w:rPr>
          <w:lang w:eastAsia="it-IT"/>
        </w:rPr>
        <w:t xml:space="preserve"> riunisce</w:t>
      </w:r>
      <w:r w:rsidR="00902E3A" w:rsidRPr="00D92310">
        <w:rPr>
          <w:lang w:eastAsia="it-IT"/>
        </w:rPr>
        <w:t xml:space="preserve"> </w:t>
      </w:r>
      <w:r w:rsidR="00902E3A">
        <w:rPr>
          <w:lang w:eastAsia="it-IT"/>
        </w:rPr>
        <w:t xml:space="preserve">per la prima volta </w:t>
      </w:r>
      <w:r w:rsidR="00D92310" w:rsidRPr="00D92310">
        <w:rPr>
          <w:lang w:eastAsia="it-IT"/>
        </w:rPr>
        <w:t xml:space="preserve">tutto il </w:t>
      </w:r>
      <w:r w:rsidR="00D92310" w:rsidRPr="00902E3A">
        <w:rPr>
          <w:i/>
          <w:lang w:eastAsia="it-IT"/>
        </w:rPr>
        <w:t>corpus</w:t>
      </w:r>
      <w:r w:rsidR="00D92310" w:rsidRPr="00D92310">
        <w:rPr>
          <w:lang w:eastAsia="it-IT"/>
        </w:rPr>
        <w:t xml:space="preserve"> della ricerca dell’artista</w:t>
      </w:r>
      <w:r w:rsidR="000C3133">
        <w:rPr>
          <w:lang w:eastAsia="it-IT"/>
        </w:rPr>
        <w:t>, uno dei maggiori esponenti internazional</w:t>
      </w:r>
      <w:r w:rsidR="0036523B">
        <w:rPr>
          <w:lang w:eastAsia="it-IT"/>
        </w:rPr>
        <w:t>i</w:t>
      </w:r>
      <w:r w:rsidR="000C3133">
        <w:rPr>
          <w:lang w:eastAsia="it-IT"/>
        </w:rPr>
        <w:t xml:space="preserve"> di arte cinetica e programma</w:t>
      </w:r>
      <w:r w:rsidR="00DD731F">
        <w:rPr>
          <w:lang w:eastAsia="it-IT"/>
        </w:rPr>
        <w:t>ta</w:t>
      </w:r>
      <w:r w:rsidR="000C3133">
        <w:rPr>
          <w:lang w:eastAsia="it-IT"/>
        </w:rPr>
        <w:t>, tra</w:t>
      </w:r>
      <w:r w:rsidR="00D92310" w:rsidRPr="00D92310">
        <w:rPr>
          <w:lang w:eastAsia="it-IT"/>
        </w:rPr>
        <w:t xml:space="preserve"> i fondatori del </w:t>
      </w:r>
      <w:r w:rsidR="00D92310" w:rsidRPr="006D4094">
        <w:rPr>
          <w:i/>
          <w:lang w:eastAsia="it-IT"/>
        </w:rPr>
        <w:t>Gruppo T</w:t>
      </w:r>
      <w:r w:rsidR="00D92310" w:rsidRPr="00D92310">
        <w:rPr>
          <w:lang w:eastAsia="it-IT"/>
        </w:rPr>
        <w:t xml:space="preserve"> nel 1959.</w:t>
      </w:r>
    </w:p>
    <w:p w:rsidR="00D92310" w:rsidRPr="00D92310" w:rsidRDefault="00D92310" w:rsidP="00D92310">
      <w:pPr>
        <w:pStyle w:val="Nessunaspaziatura"/>
        <w:jc w:val="both"/>
        <w:rPr>
          <w:lang w:eastAsia="it-IT"/>
        </w:rPr>
      </w:pPr>
    </w:p>
    <w:p w:rsidR="00D92310" w:rsidRPr="00D92310" w:rsidRDefault="00D92310" w:rsidP="00D92310">
      <w:pPr>
        <w:pStyle w:val="Nessunaspaziatura"/>
        <w:jc w:val="both"/>
        <w:rPr>
          <w:lang w:eastAsia="it-IT"/>
        </w:rPr>
      </w:pPr>
      <w:r w:rsidRPr="00D92310">
        <w:rPr>
          <w:lang w:eastAsia="it-IT"/>
        </w:rPr>
        <w:t xml:space="preserve">Artista del proprio tempo proiettato verso il futuro, sperimentatore delle nuove possibilità espressive che la tecnologia metteva a disposizione dell’arte, </w:t>
      </w:r>
      <w:proofErr w:type="spellStart"/>
      <w:r w:rsidRPr="00D92310">
        <w:rPr>
          <w:lang w:eastAsia="it-IT"/>
        </w:rPr>
        <w:t>Boriani</w:t>
      </w:r>
      <w:proofErr w:type="spellEnd"/>
      <w:r w:rsidR="006D4094">
        <w:rPr>
          <w:lang w:eastAsia="it-IT"/>
        </w:rPr>
        <w:t xml:space="preserve"> è uno dei</w:t>
      </w:r>
      <w:r w:rsidRPr="00D92310">
        <w:rPr>
          <w:lang w:eastAsia="it-IT"/>
        </w:rPr>
        <w:t xml:space="preserve"> protagonisti con il </w:t>
      </w:r>
      <w:r w:rsidRPr="006D4094">
        <w:rPr>
          <w:i/>
          <w:lang w:eastAsia="it-IT"/>
        </w:rPr>
        <w:t>Gruppo T</w:t>
      </w:r>
      <w:r w:rsidRPr="00D92310">
        <w:rPr>
          <w:lang w:eastAsia="it-IT"/>
        </w:rPr>
        <w:t xml:space="preserve"> dell’arte programmata, </w:t>
      </w:r>
      <w:r w:rsidR="006D4094">
        <w:rPr>
          <w:lang w:eastAsia="it-IT"/>
        </w:rPr>
        <w:t>oltre ad essere stato un</w:t>
      </w:r>
      <w:r w:rsidRPr="00D92310">
        <w:rPr>
          <w:lang w:eastAsia="it-IT"/>
        </w:rPr>
        <w:t xml:space="preserve"> pioniere dell’arte interattiva con la creazione, negli anni Sessanta, di ambienti attivati dalla presenza dell’osservatore.  </w:t>
      </w:r>
    </w:p>
    <w:p w:rsidR="00D92310" w:rsidRPr="00D92310" w:rsidRDefault="00D92310" w:rsidP="00D92310">
      <w:pPr>
        <w:pStyle w:val="Nessunaspaziatura"/>
        <w:jc w:val="both"/>
        <w:rPr>
          <w:lang w:eastAsia="it-IT"/>
        </w:rPr>
      </w:pPr>
      <w:r w:rsidRPr="00D92310">
        <w:rPr>
          <w:lang w:eastAsia="it-IT"/>
        </w:rPr>
        <w:t xml:space="preserve">La </w:t>
      </w:r>
      <w:r w:rsidRPr="006D4094">
        <w:rPr>
          <w:i/>
          <w:lang w:eastAsia="it-IT"/>
        </w:rPr>
        <w:t>Camera Stroboscopica</w:t>
      </w:r>
      <w:r w:rsidRPr="00D92310">
        <w:rPr>
          <w:lang w:eastAsia="it-IT"/>
        </w:rPr>
        <w:t xml:space="preserve"> già nel 1968 entrava nelle collezioni della Galleria Nazionale</w:t>
      </w:r>
      <w:r w:rsidR="00C86E4A">
        <w:rPr>
          <w:lang w:eastAsia="it-IT"/>
        </w:rPr>
        <w:t xml:space="preserve"> d’Arte Moderna di Roma</w:t>
      </w:r>
      <w:r w:rsidRPr="00D92310">
        <w:rPr>
          <w:lang w:eastAsia="it-IT"/>
        </w:rPr>
        <w:t xml:space="preserve"> per volontà dell’allora Sovrintendente Palma Bucarelli</w:t>
      </w:r>
      <w:r w:rsidR="006D4094">
        <w:rPr>
          <w:lang w:eastAsia="it-IT"/>
        </w:rPr>
        <w:t>,</w:t>
      </w:r>
      <w:r w:rsidRPr="00D92310">
        <w:rPr>
          <w:lang w:eastAsia="it-IT"/>
        </w:rPr>
        <w:t xml:space="preserve"> e </w:t>
      </w:r>
      <w:r w:rsidR="00C86E4A">
        <w:rPr>
          <w:lang w:eastAsia="it-IT"/>
        </w:rPr>
        <w:t>lo stesso museo</w:t>
      </w:r>
      <w:r w:rsidRPr="00D92310">
        <w:rPr>
          <w:lang w:eastAsia="it-IT"/>
        </w:rPr>
        <w:t xml:space="preserve"> ha ospitato nel 2005 la mostra </w:t>
      </w:r>
      <w:r w:rsidRPr="006D4094">
        <w:rPr>
          <w:i/>
          <w:lang w:eastAsia="it-IT"/>
        </w:rPr>
        <w:t>Gli Ambienti del Gruppo T</w:t>
      </w:r>
      <w:r w:rsidRPr="00D92310">
        <w:rPr>
          <w:lang w:eastAsia="it-IT"/>
        </w:rPr>
        <w:t xml:space="preserve">. </w:t>
      </w:r>
      <w:r w:rsidRPr="006D4094">
        <w:rPr>
          <w:i/>
          <w:lang w:eastAsia="it-IT"/>
        </w:rPr>
        <w:t>Le origini dell’arte interattiva</w:t>
      </w:r>
      <w:r w:rsidRPr="00D92310">
        <w:rPr>
          <w:lang w:eastAsia="it-IT"/>
        </w:rPr>
        <w:t>, dove erano ricostruiti, tra gli altri, diversi ambienti da lui progettati.</w:t>
      </w:r>
    </w:p>
    <w:p w:rsidR="00D92310" w:rsidRPr="00D92310" w:rsidRDefault="00D92310" w:rsidP="00D92310">
      <w:pPr>
        <w:pStyle w:val="Nessunaspaziatura"/>
        <w:jc w:val="both"/>
        <w:rPr>
          <w:lang w:eastAsia="it-IT"/>
        </w:rPr>
      </w:pPr>
    </w:p>
    <w:p w:rsidR="00D92310" w:rsidRPr="00D92310" w:rsidRDefault="00D92310" w:rsidP="00D92310">
      <w:pPr>
        <w:pStyle w:val="Nessunaspaziatura"/>
        <w:jc w:val="both"/>
        <w:rPr>
          <w:lang w:eastAsia="it-IT"/>
        </w:rPr>
      </w:pPr>
      <w:r w:rsidRPr="00D92310">
        <w:rPr>
          <w:lang w:eastAsia="it-IT"/>
        </w:rPr>
        <w:t xml:space="preserve">La monografia, 584 pagine in lingua italiana e inglese, è articolata in quattro capitoli che illustrano i diversi nuclei tematici della produzione di </w:t>
      </w:r>
      <w:proofErr w:type="spellStart"/>
      <w:r w:rsidRPr="00D92310">
        <w:rPr>
          <w:lang w:eastAsia="it-IT"/>
        </w:rPr>
        <w:t>Boriani</w:t>
      </w:r>
      <w:proofErr w:type="spellEnd"/>
      <w:r w:rsidRPr="00D92310">
        <w:rPr>
          <w:lang w:eastAsia="it-IT"/>
        </w:rPr>
        <w:t>: dalle prime esperienze informal</w:t>
      </w:r>
      <w:r w:rsidR="009B1740">
        <w:rPr>
          <w:lang w:eastAsia="it-IT"/>
        </w:rPr>
        <w:t>i all’</w:t>
      </w:r>
      <w:r w:rsidRPr="00D92310">
        <w:rPr>
          <w:lang w:eastAsia="it-IT"/>
        </w:rPr>
        <w:t xml:space="preserve">invenzione dell’arte </w:t>
      </w:r>
      <w:r w:rsidRPr="00D92310">
        <w:rPr>
          <w:lang w:eastAsia="it-IT"/>
        </w:rPr>
        <w:lastRenderedPageBreak/>
        <w:t xml:space="preserve">programmata e dei primi ambienti interattivi, fino alle decorazioni pittoriche realizzate negli spazi pubblici e ai progetti di riqualificazione urbana degli anni successivi. </w:t>
      </w:r>
    </w:p>
    <w:p w:rsidR="00D92310" w:rsidRPr="00D92310" w:rsidRDefault="00D92310" w:rsidP="00D92310">
      <w:pPr>
        <w:pStyle w:val="Nessunaspaziatura"/>
        <w:jc w:val="both"/>
        <w:rPr>
          <w:lang w:eastAsia="it-IT"/>
        </w:rPr>
      </w:pPr>
      <w:r w:rsidRPr="00D92310">
        <w:rPr>
          <w:lang w:eastAsia="it-IT"/>
        </w:rPr>
        <w:t xml:space="preserve">Corredata da schede analitiche delle opere, </w:t>
      </w:r>
      <w:r w:rsidR="009B1740">
        <w:rPr>
          <w:lang w:eastAsia="it-IT"/>
        </w:rPr>
        <w:t>il volume</w:t>
      </w:r>
      <w:r w:rsidRPr="00D92310">
        <w:rPr>
          <w:lang w:eastAsia="it-IT"/>
        </w:rPr>
        <w:t xml:space="preserve"> ospita anche un’ampia antologia critica che </w:t>
      </w:r>
      <w:r w:rsidR="009B1740">
        <w:rPr>
          <w:lang w:eastAsia="it-IT"/>
        </w:rPr>
        <w:t>ripercorre il lavoro dell’artista</w:t>
      </w:r>
      <w:r w:rsidRPr="00D92310">
        <w:rPr>
          <w:lang w:eastAsia="it-IT"/>
        </w:rPr>
        <w:t xml:space="preserve"> dalla fine degli anni Cinquanta ad oggi e che dà conto del dibatto critico intorno alla stagione dell’arte programmata.</w:t>
      </w:r>
    </w:p>
    <w:p w:rsidR="00B00924" w:rsidRDefault="00D92310" w:rsidP="00B00924">
      <w:pPr>
        <w:pStyle w:val="Nessunaspaziatura"/>
        <w:jc w:val="both"/>
        <w:rPr>
          <w:lang w:eastAsia="it-IT"/>
        </w:rPr>
      </w:pPr>
      <w:r w:rsidRPr="00D92310">
        <w:rPr>
          <w:lang w:eastAsia="it-IT"/>
        </w:rPr>
        <w:t>Il cospicuo numero di immagini delle opere permette al lettore un’esaustiva conoscenza della lunga e articolata ricerca dell’artista.</w:t>
      </w:r>
    </w:p>
    <w:p w:rsidR="00B00924" w:rsidRDefault="00B00924" w:rsidP="00B00924">
      <w:pPr>
        <w:pStyle w:val="Nessunaspaziatura"/>
        <w:jc w:val="both"/>
        <w:rPr>
          <w:lang w:eastAsia="it-IT"/>
        </w:rPr>
      </w:pPr>
    </w:p>
    <w:p w:rsidR="001C5FDB" w:rsidRPr="00B00924" w:rsidRDefault="001C5FDB" w:rsidP="00B00924">
      <w:pPr>
        <w:pStyle w:val="Nessunaspaziatura"/>
        <w:jc w:val="both"/>
        <w:rPr>
          <w:lang w:eastAsia="it-IT"/>
        </w:rPr>
      </w:pPr>
      <w:r w:rsidRPr="00B00924">
        <w:rPr>
          <w:rFonts w:cs="Arial"/>
          <w:b/>
          <w:u w:val="single"/>
        </w:rPr>
        <w:t>L’autrice</w:t>
      </w:r>
      <w:r w:rsidR="00B00924">
        <w:rPr>
          <w:rFonts w:cs="Arial"/>
          <w:b/>
          <w:u w:val="single"/>
        </w:rPr>
        <w:t>:</w:t>
      </w:r>
      <w:r w:rsidRPr="001C5FDB">
        <w:rPr>
          <w:rFonts w:cs="Arial"/>
          <w:b/>
        </w:rPr>
        <w:t xml:space="preserve"> </w:t>
      </w:r>
      <w:r w:rsidRPr="00B00924">
        <w:rPr>
          <w:rFonts w:eastAsia="Times New Roman" w:cs="Times New Roman"/>
          <w:b/>
          <w:lang w:eastAsia="it-IT"/>
        </w:rPr>
        <w:t>Lucilla Meloni</w:t>
      </w:r>
      <w:r w:rsidRPr="00B00924">
        <w:rPr>
          <w:rFonts w:eastAsia="Times New Roman" w:cs="Times New Roman"/>
          <w:lang w:eastAsia="it-IT"/>
        </w:rPr>
        <w:t xml:space="preserve"> è docente di Storia dell’Arte contemporanea all’Accademia di Belle Arti di Carrara, che ha diretto dal 2011 al  2016. Tra le sue pubblicazioni: </w:t>
      </w:r>
      <w:r w:rsidRPr="00B00924">
        <w:rPr>
          <w:rFonts w:eastAsia="Times New Roman" w:cs="Times New Roman"/>
          <w:i/>
          <w:iCs/>
          <w:lang w:eastAsia="it-IT"/>
        </w:rPr>
        <w:t xml:space="preserve">L'opera partecipata. L'osservatore tra contemplazione e azione, </w:t>
      </w:r>
      <w:proofErr w:type="spellStart"/>
      <w:r w:rsidRPr="00B00924">
        <w:rPr>
          <w:rFonts w:eastAsia="Times New Roman" w:cs="Times New Roman"/>
          <w:lang w:eastAsia="it-IT"/>
        </w:rPr>
        <w:t>Rubbettino</w:t>
      </w:r>
      <w:proofErr w:type="spellEnd"/>
      <w:r w:rsidRPr="00B00924">
        <w:rPr>
          <w:rFonts w:eastAsia="Times New Roman" w:cs="Times New Roman"/>
          <w:lang w:eastAsia="it-IT"/>
        </w:rPr>
        <w:t xml:space="preserve">, 2000; </w:t>
      </w:r>
      <w:r w:rsidRPr="00B00924">
        <w:rPr>
          <w:rFonts w:eastAsia="Times New Roman" w:cs="Times New Roman"/>
          <w:i/>
          <w:iCs/>
          <w:lang w:eastAsia="it-IT"/>
        </w:rPr>
        <w:t xml:space="preserve">Gli ambienti del Gruppo T. Arte </w:t>
      </w:r>
      <w:proofErr w:type="spellStart"/>
      <w:r w:rsidRPr="00B00924">
        <w:rPr>
          <w:rFonts w:eastAsia="Times New Roman" w:cs="Times New Roman"/>
          <w:i/>
          <w:iCs/>
          <w:lang w:eastAsia="it-IT"/>
        </w:rPr>
        <w:t>immersiva</w:t>
      </w:r>
      <w:proofErr w:type="spellEnd"/>
      <w:r w:rsidRPr="00B00924">
        <w:rPr>
          <w:rFonts w:eastAsia="Times New Roman" w:cs="Times New Roman"/>
          <w:i/>
          <w:iCs/>
          <w:lang w:eastAsia="it-IT"/>
        </w:rPr>
        <w:t xml:space="preserve"> e interattiva</w:t>
      </w:r>
      <w:r w:rsidRPr="00B00924">
        <w:rPr>
          <w:rFonts w:eastAsia="Times New Roman" w:cs="Times New Roman"/>
          <w:lang w:eastAsia="it-IT"/>
        </w:rPr>
        <w:t xml:space="preserve">, Silvana Editoriale, 2004; </w:t>
      </w:r>
      <w:r w:rsidRPr="00B00924">
        <w:rPr>
          <w:rFonts w:eastAsia="Times New Roman" w:cs="Times New Roman"/>
          <w:i/>
          <w:iCs/>
          <w:lang w:eastAsia="it-IT"/>
        </w:rPr>
        <w:t>Gruppo N. Oltre la pittura oltre la scultura l'arte programmata</w:t>
      </w:r>
      <w:r w:rsidRPr="00B00924">
        <w:rPr>
          <w:rFonts w:eastAsia="Times New Roman" w:cs="Times New Roman"/>
          <w:lang w:eastAsia="it-IT"/>
        </w:rPr>
        <w:t xml:space="preserve">, Silvana editoriale, 2009; </w:t>
      </w:r>
      <w:r w:rsidRPr="00B00924">
        <w:rPr>
          <w:rFonts w:eastAsia="Times New Roman" w:cs="Times New Roman"/>
          <w:i/>
          <w:iCs/>
          <w:lang w:eastAsia="it-IT"/>
        </w:rPr>
        <w:t>Arte guarda Arte. Pratiche della citazione nell'arte contemporanea</w:t>
      </w:r>
      <w:r w:rsidRPr="00B00924">
        <w:rPr>
          <w:rFonts w:eastAsia="Times New Roman" w:cs="Times New Roman"/>
          <w:lang w:eastAsia="it-IT"/>
        </w:rPr>
        <w:t xml:space="preserve">, </w:t>
      </w:r>
      <w:proofErr w:type="spellStart"/>
      <w:r w:rsidRPr="00B00924">
        <w:rPr>
          <w:rFonts w:eastAsia="Times New Roman" w:cs="Times New Roman"/>
          <w:lang w:eastAsia="it-IT"/>
        </w:rPr>
        <w:t>Postmediabooks</w:t>
      </w:r>
      <w:proofErr w:type="spellEnd"/>
      <w:r w:rsidRPr="00B00924">
        <w:rPr>
          <w:rFonts w:eastAsia="Times New Roman" w:cs="Times New Roman"/>
          <w:lang w:eastAsia="it-IT"/>
        </w:rPr>
        <w:t xml:space="preserve">, 2013. Ha curato il catalogo della mostra </w:t>
      </w:r>
      <w:r w:rsidRPr="00B00924">
        <w:rPr>
          <w:rFonts w:eastAsia="Times New Roman" w:cs="Times New Roman"/>
          <w:i/>
          <w:iCs/>
          <w:lang w:eastAsia="it-IT"/>
        </w:rPr>
        <w:t>L'Accademia di Belle Arti di Carrara e il suo patrimonio</w:t>
      </w:r>
      <w:r w:rsidRPr="00B00924">
        <w:rPr>
          <w:rFonts w:eastAsia="Times New Roman" w:cs="Times New Roman"/>
          <w:lang w:eastAsia="it-IT"/>
        </w:rPr>
        <w:t xml:space="preserve">, </w:t>
      </w:r>
      <w:proofErr w:type="spellStart"/>
      <w:r w:rsidRPr="00B00924">
        <w:rPr>
          <w:rFonts w:eastAsia="Times New Roman" w:cs="Times New Roman"/>
          <w:lang w:eastAsia="it-IT"/>
        </w:rPr>
        <w:t>Postmediabooks</w:t>
      </w:r>
      <w:proofErr w:type="spellEnd"/>
      <w:r w:rsidRPr="00B00924">
        <w:rPr>
          <w:rFonts w:eastAsia="Times New Roman" w:cs="Times New Roman"/>
          <w:lang w:eastAsia="it-IT"/>
        </w:rPr>
        <w:t xml:space="preserve">, 2015. Tra i saggi: </w:t>
      </w:r>
      <w:r w:rsidRPr="00B00924">
        <w:rPr>
          <w:rFonts w:eastAsia="Times New Roman" w:cs="Times New Roman"/>
          <w:i/>
          <w:iCs/>
          <w:lang w:eastAsia="it-IT"/>
        </w:rPr>
        <w:t>L'arte si fa Politica / l'Arte resta Arte</w:t>
      </w:r>
      <w:r w:rsidRPr="00B00924">
        <w:rPr>
          <w:rFonts w:eastAsia="Times New Roman" w:cs="Times New Roman"/>
          <w:lang w:eastAsia="it-IT"/>
        </w:rPr>
        <w:t xml:space="preserve">, in </w:t>
      </w:r>
      <w:r w:rsidRPr="00B00924">
        <w:rPr>
          <w:rFonts w:eastAsia="Times New Roman" w:cs="Times New Roman"/>
          <w:i/>
          <w:iCs/>
          <w:lang w:eastAsia="it-IT"/>
        </w:rPr>
        <w:t xml:space="preserve">Anni '70 Arte a Roma </w:t>
      </w:r>
      <w:r w:rsidRPr="00B00924">
        <w:rPr>
          <w:rFonts w:eastAsia="Times New Roman" w:cs="Times New Roman"/>
          <w:lang w:eastAsia="it-IT"/>
        </w:rPr>
        <w:t xml:space="preserve">(a cura di D. Lancioni), catalogo della mostra, Palazzo delle Esposizioni, Azienda Speciale </w:t>
      </w:r>
      <w:proofErr w:type="spellStart"/>
      <w:r w:rsidRPr="00B00924">
        <w:rPr>
          <w:rFonts w:eastAsia="Times New Roman" w:cs="Times New Roman"/>
          <w:lang w:eastAsia="it-IT"/>
        </w:rPr>
        <w:t>Palaexpo</w:t>
      </w:r>
      <w:proofErr w:type="spellEnd"/>
      <w:r w:rsidRPr="00B00924">
        <w:rPr>
          <w:rFonts w:eastAsia="Times New Roman" w:cs="Times New Roman"/>
          <w:lang w:eastAsia="it-IT"/>
        </w:rPr>
        <w:t xml:space="preserve">, Iacobelli Editore, Roma 2013; </w:t>
      </w:r>
      <w:r w:rsidRPr="00B00924">
        <w:rPr>
          <w:rFonts w:eastAsia="Times New Roman" w:cs="Times New Roman"/>
          <w:i/>
          <w:iCs/>
          <w:lang w:eastAsia="it-IT"/>
        </w:rPr>
        <w:t>Praticare lo spazio. Environment, azioni e ambienti negli anni Settanta</w:t>
      </w:r>
      <w:r w:rsidRPr="00B00924">
        <w:rPr>
          <w:rFonts w:eastAsia="Times New Roman" w:cs="Times New Roman"/>
          <w:lang w:eastAsia="it-IT"/>
        </w:rPr>
        <w:t xml:space="preserve">, in </w:t>
      </w:r>
      <w:r w:rsidRPr="00B00924">
        <w:rPr>
          <w:rFonts w:eastAsia="Times New Roman" w:cs="Times New Roman"/>
          <w:i/>
          <w:iCs/>
          <w:lang w:eastAsia="it-IT"/>
        </w:rPr>
        <w:t>Anni Settanta. La rivoluzione nei linguaggi dell'arte</w:t>
      </w:r>
      <w:r w:rsidRPr="00B00924">
        <w:rPr>
          <w:rFonts w:eastAsia="Times New Roman" w:cs="Times New Roman"/>
          <w:lang w:eastAsia="it-IT"/>
        </w:rPr>
        <w:t xml:space="preserve"> (a cura di C. </w:t>
      </w:r>
      <w:proofErr w:type="spellStart"/>
      <w:r w:rsidRPr="00B00924">
        <w:rPr>
          <w:rFonts w:eastAsia="Times New Roman" w:cs="Times New Roman"/>
          <w:lang w:eastAsia="it-IT"/>
        </w:rPr>
        <w:t>Casero</w:t>
      </w:r>
      <w:proofErr w:type="spellEnd"/>
      <w:r w:rsidRPr="00B00924">
        <w:rPr>
          <w:rFonts w:eastAsia="Times New Roman" w:cs="Times New Roman"/>
          <w:lang w:eastAsia="it-IT"/>
        </w:rPr>
        <w:t xml:space="preserve">, E. Di </w:t>
      </w:r>
      <w:proofErr w:type="spellStart"/>
      <w:r w:rsidRPr="00B00924">
        <w:rPr>
          <w:rFonts w:eastAsia="Times New Roman" w:cs="Times New Roman"/>
          <w:lang w:eastAsia="it-IT"/>
        </w:rPr>
        <w:t>Raddo</w:t>
      </w:r>
      <w:proofErr w:type="spellEnd"/>
      <w:r w:rsidRPr="00B00924">
        <w:rPr>
          <w:rFonts w:eastAsia="Times New Roman" w:cs="Times New Roman"/>
          <w:lang w:eastAsia="it-IT"/>
        </w:rPr>
        <w:t xml:space="preserve">),  </w:t>
      </w:r>
      <w:proofErr w:type="spellStart"/>
      <w:r w:rsidRPr="00B00924">
        <w:rPr>
          <w:rFonts w:eastAsia="Times New Roman" w:cs="Times New Roman"/>
          <w:lang w:eastAsia="it-IT"/>
        </w:rPr>
        <w:t>Postmediabooks</w:t>
      </w:r>
      <w:proofErr w:type="spellEnd"/>
      <w:r w:rsidRPr="00B00924">
        <w:rPr>
          <w:rFonts w:eastAsia="Times New Roman" w:cs="Times New Roman"/>
          <w:lang w:eastAsia="it-IT"/>
        </w:rPr>
        <w:t xml:space="preserve">, 2015. Tra le mostre: L’immagine come controinformazione. Le esperienze del Laboratorio di Comunicazione Militante di </w:t>
      </w:r>
      <w:proofErr w:type="spellStart"/>
      <w:r w:rsidRPr="00B00924">
        <w:rPr>
          <w:rFonts w:eastAsia="Times New Roman" w:cs="Times New Roman"/>
          <w:lang w:eastAsia="it-IT"/>
        </w:rPr>
        <w:t>Videobase</w:t>
      </w:r>
      <w:proofErr w:type="spellEnd"/>
      <w:r w:rsidRPr="00B00924">
        <w:rPr>
          <w:rFonts w:eastAsia="Times New Roman" w:cs="Times New Roman"/>
          <w:lang w:eastAsia="it-IT"/>
        </w:rPr>
        <w:t xml:space="preserve">, PAN, Palazzo delle Arti di Napoli, 2009; Gianni </w:t>
      </w:r>
      <w:proofErr w:type="spellStart"/>
      <w:r w:rsidRPr="00B00924">
        <w:rPr>
          <w:rFonts w:eastAsia="Times New Roman" w:cs="Times New Roman"/>
          <w:lang w:eastAsia="it-IT"/>
        </w:rPr>
        <w:t>Dessì</w:t>
      </w:r>
      <w:proofErr w:type="spellEnd"/>
      <w:r w:rsidRPr="00B00924">
        <w:rPr>
          <w:rFonts w:eastAsia="Times New Roman" w:cs="Times New Roman"/>
          <w:lang w:eastAsia="it-IT"/>
        </w:rPr>
        <w:t xml:space="preserve"> Vis-à-vis, Palazzo Binelli, Carrara 2012;</w:t>
      </w:r>
      <w:r w:rsidR="00B00924" w:rsidRPr="00B00924">
        <w:rPr>
          <w:rFonts w:eastAsia="Times New Roman" w:cs="Times New Roman"/>
          <w:lang w:eastAsia="it-IT"/>
        </w:rPr>
        <w:t xml:space="preserve"> </w:t>
      </w:r>
      <w:r w:rsidR="00B00924" w:rsidRPr="00B00924">
        <w:rPr>
          <w:rFonts w:eastAsia="Times New Roman" w:cs="Times New Roman"/>
          <w:lang w:eastAsia="it-IT"/>
        </w:rPr>
        <w:t>1957/2010. Un percorso nella storia della Biennale di Scultura di Carrara</w:t>
      </w:r>
      <w:r w:rsidR="00B00924" w:rsidRPr="00B00924">
        <w:rPr>
          <w:rFonts w:eastAsia="Times New Roman" w:cs="Times New Roman"/>
          <w:lang w:eastAsia="it-IT"/>
        </w:rPr>
        <w:t>, Accademia di Belle Arti, Carrara 2013;</w:t>
      </w:r>
      <w:r w:rsidRPr="00B00924">
        <w:rPr>
          <w:rFonts w:eastAsia="Times New Roman" w:cs="Times New Roman"/>
          <w:lang w:eastAsia="it-IT"/>
        </w:rPr>
        <w:t xml:space="preserve"> La poetica degli omaggi: </w:t>
      </w:r>
      <w:proofErr w:type="spellStart"/>
      <w:r w:rsidRPr="00B00924">
        <w:rPr>
          <w:rFonts w:eastAsia="Times New Roman" w:cs="Times New Roman"/>
          <w:lang w:eastAsia="it-IT"/>
        </w:rPr>
        <w:t>Thorsten</w:t>
      </w:r>
      <w:proofErr w:type="spellEnd"/>
      <w:r w:rsidRPr="00B00924">
        <w:rPr>
          <w:rFonts w:eastAsia="Times New Roman" w:cs="Times New Roman"/>
          <w:lang w:eastAsia="it-IT"/>
        </w:rPr>
        <w:t xml:space="preserve"> </w:t>
      </w:r>
      <w:proofErr w:type="spellStart"/>
      <w:r w:rsidRPr="00B00924">
        <w:rPr>
          <w:rFonts w:eastAsia="Times New Roman" w:cs="Times New Roman"/>
          <w:lang w:eastAsia="it-IT"/>
        </w:rPr>
        <w:t>Kirchhoff</w:t>
      </w:r>
      <w:proofErr w:type="spellEnd"/>
      <w:r w:rsidRPr="00B00924">
        <w:rPr>
          <w:rFonts w:eastAsia="Times New Roman" w:cs="Times New Roman"/>
          <w:lang w:eastAsia="it-IT"/>
        </w:rPr>
        <w:t xml:space="preserve">, </w:t>
      </w:r>
      <w:proofErr w:type="spellStart"/>
      <w:r w:rsidRPr="00B00924">
        <w:rPr>
          <w:rFonts w:eastAsia="Times New Roman" w:cs="Times New Roman"/>
          <w:lang w:eastAsia="it-IT"/>
        </w:rPr>
        <w:t>Mauricio</w:t>
      </w:r>
      <w:proofErr w:type="spellEnd"/>
      <w:r w:rsidRPr="00B00924">
        <w:rPr>
          <w:rFonts w:eastAsia="Times New Roman" w:cs="Times New Roman"/>
          <w:lang w:eastAsia="it-IT"/>
        </w:rPr>
        <w:t xml:space="preserve"> Lupini, Gianfranco Baruchello, Fondaz</w:t>
      </w:r>
      <w:r w:rsidR="00395DE0" w:rsidRPr="00B00924">
        <w:rPr>
          <w:rFonts w:eastAsia="Times New Roman" w:cs="Times New Roman"/>
          <w:lang w:eastAsia="it-IT"/>
        </w:rPr>
        <w:t>ione la Quadriennale  Roma 2014;</w:t>
      </w:r>
      <w:r w:rsidRPr="00B00924">
        <w:rPr>
          <w:rFonts w:eastAsia="Times New Roman" w:cs="Times New Roman"/>
          <w:lang w:eastAsia="it-IT"/>
        </w:rPr>
        <w:t xml:space="preserve"> Stefano Arienti. Autodidattica, Accademia</w:t>
      </w:r>
      <w:r w:rsidR="00395DE0" w:rsidRPr="00B00924">
        <w:rPr>
          <w:rFonts w:eastAsia="Times New Roman" w:cs="Times New Roman"/>
          <w:lang w:eastAsia="it-IT"/>
        </w:rPr>
        <w:t xml:space="preserve"> di Belle Arti di Carrara, 2015; Le immagini Reinventate, CAP- Centro  Arti Plastiche Carrara, 2017;  </w:t>
      </w:r>
      <w:r w:rsidRPr="00B00924">
        <w:rPr>
          <w:rFonts w:eastAsia="Times New Roman" w:cs="Times New Roman"/>
          <w:lang w:eastAsia="it-IT"/>
        </w:rPr>
        <w:t xml:space="preserve"> Luis Felipe Ortega</w:t>
      </w:r>
      <w:r w:rsidRPr="00B00924">
        <w:rPr>
          <w:rFonts w:eastAsia="Times New Roman" w:cs="Times New Roman"/>
          <w:lang w:eastAsia="it-IT"/>
        </w:rPr>
        <w:t xml:space="preserve">. A </w:t>
      </w:r>
      <w:proofErr w:type="spellStart"/>
      <w:r w:rsidR="005A428C" w:rsidRPr="00B00924">
        <w:rPr>
          <w:rFonts w:eastAsia="Times New Roman" w:cs="Times New Roman"/>
          <w:lang w:eastAsia="it-IT"/>
        </w:rPr>
        <w:t>horizon</w:t>
      </w:r>
      <w:proofErr w:type="spellEnd"/>
      <w:r w:rsidR="005A428C" w:rsidRPr="00B00924">
        <w:rPr>
          <w:rFonts w:eastAsia="Times New Roman" w:cs="Times New Roman"/>
          <w:lang w:eastAsia="it-IT"/>
        </w:rPr>
        <w:t xml:space="preserve"> </w:t>
      </w:r>
      <w:proofErr w:type="spellStart"/>
      <w:r w:rsidR="005A428C" w:rsidRPr="00B00924">
        <w:rPr>
          <w:rFonts w:eastAsia="Times New Roman" w:cs="Times New Roman"/>
          <w:lang w:eastAsia="it-IT"/>
        </w:rPr>
        <w:t>falls</w:t>
      </w:r>
      <w:proofErr w:type="spellEnd"/>
      <w:r w:rsidR="005A428C" w:rsidRPr="00B00924">
        <w:rPr>
          <w:rFonts w:eastAsia="Times New Roman" w:cs="Times New Roman"/>
          <w:lang w:eastAsia="it-IT"/>
        </w:rPr>
        <w:t xml:space="preserve">, a </w:t>
      </w:r>
      <w:proofErr w:type="spellStart"/>
      <w:r w:rsidR="005A428C" w:rsidRPr="00B00924">
        <w:rPr>
          <w:rFonts w:eastAsia="Times New Roman" w:cs="Times New Roman"/>
          <w:lang w:eastAsia="it-IT"/>
        </w:rPr>
        <w:t>shadow</w:t>
      </w:r>
      <w:proofErr w:type="spellEnd"/>
      <w:r w:rsidRPr="00B00924">
        <w:rPr>
          <w:rFonts w:eastAsia="Times New Roman" w:cs="Times New Roman"/>
          <w:lang w:eastAsia="it-IT"/>
        </w:rPr>
        <w:t>, Mattatoio-Macro Testaccio</w:t>
      </w:r>
      <w:r w:rsidR="00395DE0" w:rsidRPr="00B00924">
        <w:rPr>
          <w:rFonts w:eastAsia="Times New Roman" w:cs="Times New Roman"/>
          <w:lang w:eastAsia="it-IT"/>
        </w:rPr>
        <w:t xml:space="preserve"> Roma</w:t>
      </w:r>
      <w:r w:rsidRPr="00B00924">
        <w:rPr>
          <w:rFonts w:eastAsia="Times New Roman" w:cs="Times New Roman"/>
          <w:lang w:eastAsia="it-IT"/>
        </w:rPr>
        <w:t xml:space="preserve"> 2018.</w:t>
      </w:r>
    </w:p>
    <w:p w:rsidR="001C5FDB" w:rsidRPr="00B00924" w:rsidRDefault="001C5FDB" w:rsidP="005A428C">
      <w:pPr>
        <w:jc w:val="both"/>
        <w:rPr>
          <w:rFonts w:eastAsia="Times New Roman" w:cs="Times New Roman"/>
          <w:lang w:eastAsia="it-IT"/>
        </w:rPr>
      </w:pPr>
      <w:r w:rsidRPr="00B00924">
        <w:rPr>
          <w:rFonts w:eastAsia="Times New Roman" w:cs="Times New Roman"/>
          <w:lang w:eastAsia="it-IT"/>
        </w:rPr>
        <w:t xml:space="preserve"> E’ stata </w:t>
      </w:r>
      <w:proofErr w:type="spellStart"/>
      <w:r w:rsidRPr="00B00924">
        <w:rPr>
          <w:rFonts w:eastAsia="Times New Roman" w:cs="Times New Roman"/>
          <w:lang w:eastAsia="it-IT"/>
        </w:rPr>
        <w:t>cocuratrice</w:t>
      </w:r>
      <w:proofErr w:type="spellEnd"/>
      <w:r w:rsidRPr="00B00924">
        <w:rPr>
          <w:rFonts w:eastAsia="Times New Roman" w:cs="Times New Roman"/>
          <w:lang w:eastAsia="it-IT"/>
        </w:rPr>
        <w:t xml:space="preserve"> del III Forum internazionale sulla documentazione e i linguaggi del contemporaneo L’esperienza dell’arte. Il sentire contemporaneo tra immagine suono informazione </w:t>
      </w:r>
      <w:proofErr w:type="spellStart"/>
      <w:r w:rsidRPr="00B00924">
        <w:rPr>
          <w:rFonts w:eastAsia="Times New Roman" w:cs="Times New Roman"/>
          <w:lang w:eastAsia="it-IT"/>
        </w:rPr>
        <w:t>trasmisione</w:t>
      </w:r>
      <w:proofErr w:type="spellEnd"/>
      <w:r w:rsidRPr="00B00924">
        <w:rPr>
          <w:rFonts w:eastAsia="Times New Roman" w:cs="Times New Roman"/>
          <w:lang w:eastAsia="it-IT"/>
        </w:rPr>
        <w:t>, PAN, Napoli 2009.</w:t>
      </w:r>
    </w:p>
    <w:p w:rsidR="001C5FDB" w:rsidRPr="001C5FDB" w:rsidRDefault="001C5FDB" w:rsidP="001C5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C5FDB" w:rsidRPr="001C5FDB" w:rsidRDefault="001C5FDB" w:rsidP="001C5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5FD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AB30C6" w:rsidRDefault="00C86E4A" w:rsidP="00AB30C6">
      <w:pPr>
        <w:pStyle w:val="Nessunaspaziatura"/>
        <w:rPr>
          <w:b/>
        </w:rPr>
      </w:pPr>
      <w:r>
        <w:rPr>
          <w:b/>
        </w:rPr>
        <w:t xml:space="preserve">Libreria </w:t>
      </w:r>
      <w:proofErr w:type="spellStart"/>
      <w:r>
        <w:rPr>
          <w:b/>
        </w:rPr>
        <w:t>Brac</w:t>
      </w:r>
      <w:proofErr w:type="spellEnd"/>
      <w:r>
        <w:rPr>
          <w:b/>
        </w:rPr>
        <w:t>,</w:t>
      </w:r>
    </w:p>
    <w:p w:rsidR="00C86E4A" w:rsidRDefault="00C86E4A" w:rsidP="00AB30C6">
      <w:pPr>
        <w:pStyle w:val="Nessunaspaziatura"/>
        <w:rPr>
          <w:b/>
        </w:rPr>
      </w:pPr>
      <w:r>
        <w:rPr>
          <w:b/>
        </w:rPr>
        <w:t>Via de’</w:t>
      </w:r>
      <w:r w:rsidR="005A428C">
        <w:rPr>
          <w:b/>
        </w:rPr>
        <w:t xml:space="preserve"> V</w:t>
      </w:r>
      <w:r>
        <w:rPr>
          <w:b/>
        </w:rPr>
        <w:t>agellai 18r</w:t>
      </w:r>
    </w:p>
    <w:p w:rsidR="00C86E4A" w:rsidRDefault="00C86E4A" w:rsidP="00AB30C6">
      <w:pPr>
        <w:pStyle w:val="Nessunaspaziatura"/>
        <w:rPr>
          <w:b/>
        </w:rPr>
      </w:pPr>
      <w:r>
        <w:rPr>
          <w:b/>
        </w:rPr>
        <w:t>50122 Firenze</w:t>
      </w:r>
    </w:p>
    <w:p w:rsidR="00C86E4A" w:rsidRDefault="00C86E4A" w:rsidP="00AB30C6">
      <w:pPr>
        <w:pStyle w:val="Nessunaspaziatura"/>
        <w:rPr>
          <w:b/>
        </w:rPr>
      </w:pPr>
      <w:r>
        <w:rPr>
          <w:b/>
        </w:rPr>
        <w:t>T. 0550944877</w:t>
      </w:r>
    </w:p>
    <w:p w:rsidR="00C86E4A" w:rsidRDefault="00C86E4A" w:rsidP="00AB30C6">
      <w:pPr>
        <w:pStyle w:val="Nessunaspaziatura"/>
        <w:rPr>
          <w:b/>
        </w:rPr>
      </w:pPr>
      <w:hyperlink r:id="rId7" w:history="1">
        <w:r w:rsidRPr="00D47166">
          <w:rPr>
            <w:rStyle w:val="Collegamentoipertestuale"/>
            <w:b/>
          </w:rPr>
          <w:t>info@libreriabrac.net</w:t>
        </w:r>
      </w:hyperlink>
    </w:p>
    <w:p w:rsidR="00C86E4A" w:rsidRDefault="00C86E4A" w:rsidP="00AB30C6">
      <w:pPr>
        <w:pStyle w:val="Nessunaspaziatura"/>
        <w:rPr>
          <w:b/>
        </w:rPr>
      </w:pPr>
      <w:hyperlink r:id="rId8" w:history="1">
        <w:r w:rsidRPr="00D47166">
          <w:rPr>
            <w:rStyle w:val="Collegamentoipertestuale"/>
            <w:b/>
          </w:rPr>
          <w:t>www.libreriabrac.net</w:t>
        </w:r>
      </w:hyperlink>
    </w:p>
    <w:p w:rsidR="00C86E4A" w:rsidRDefault="00C86E4A" w:rsidP="00AB30C6">
      <w:pPr>
        <w:pStyle w:val="Nessunaspaziatura"/>
        <w:rPr>
          <w:b/>
        </w:rPr>
      </w:pPr>
    </w:p>
    <w:p w:rsidR="00C86E4A" w:rsidRPr="00D918D6" w:rsidRDefault="00C86E4A" w:rsidP="00AB30C6">
      <w:pPr>
        <w:pStyle w:val="Nessunaspaziatura"/>
      </w:pPr>
    </w:p>
    <w:p w:rsidR="00BF6B7F" w:rsidRPr="00EF215C" w:rsidRDefault="00BF6B7F" w:rsidP="00BF6B7F">
      <w:pPr>
        <w:pStyle w:val="NormaleWeb"/>
        <w:shd w:val="clear" w:color="auto" w:fill="FFFFFF"/>
        <w:spacing w:before="0" w:beforeAutospacing="0" w:after="0" w:afterAutospacing="0" w:line="270" w:lineRule="atLeast"/>
        <w:rPr>
          <w:rFonts w:asciiTheme="minorHAnsi" w:hAnsiTheme="minorHAnsi" w:cstheme="minorHAnsi"/>
          <w:color w:val="555555"/>
          <w:sz w:val="22"/>
          <w:szCs w:val="22"/>
        </w:rPr>
      </w:pPr>
      <w:r w:rsidRPr="00EF215C">
        <w:rPr>
          <w:rStyle w:val="Enfasigrassetto"/>
          <w:rFonts w:asciiTheme="minorHAnsi" w:hAnsiTheme="minorHAnsi" w:cstheme="minorHAnsi"/>
          <w:color w:val="000000"/>
          <w:sz w:val="22"/>
          <w:szCs w:val="22"/>
        </w:rPr>
        <w:t xml:space="preserve">Ufficio ​Stampa </w:t>
      </w:r>
      <w:r w:rsidR="001C5FDB">
        <w:rPr>
          <w:rStyle w:val="Enfasigrassetto"/>
          <w:rFonts w:asciiTheme="minorHAnsi" w:hAnsiTheme="minorHAnsi" w:cstheme="minorHAnsi"/>
          <w:color w:val="000000"/>
          <w:sz w:val="22"/>
          <w:szCs w:val="22"/>
        </w:rPr>
        <w:t xml:space="preserve">Libreria </w:t>
      </w:r>
      <w:proofErr w:type="spellStart"/>
      <w:r w:rsidR="001C5FDB">
        <w:rPr>
          <w:rStyle w:val="Enfasigrassetto"/>
          <w:rFonts w:asciiTheme="minorHAnsi" w:hAnsiTheme="minorHAnsi" w:cstheme="minorHAnsi"/>
          <w:color w:val="000000"/>
          <w:sz w:val="22"/>
          <w:szCs w:val="22"/>
        </w:rPr>
        <w:t>Brac</w:t>
      </w:r>
      <w:proofErr w:type="spellEnd"/>
    </w:p>
    <w:p w:rsidR="00A64D06" w:rsidRPr="00EF215C" w:rsidRDefault="001C5FDB" w:rsidP="00AB27E1">
      <w:pPr>
        <w:pStyle w:val="NormaleWeb"/>
        <w:shd w:val="clear" w:color="auto" w:fill="FFFFFF"/>
        <w:spacing w:before="0" w:beforeAutospacing="0" w:after="0" w:afterAutospacing="0" w:line="270" w:lineRule="atLeast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Monica Zanfini </w:t>
      </w:r>
      <w:hyperlink r:id="rId9" w:history="1">
        <w:r w:rsidRPr="00D47166">
          <w:rPr>
            <w:rStyle w:val="Collegamentoipertestuale"/>
            <w:rFonts w:asciiTheme="minorHAnsi" w:hAnsiTheme="minorHAnsi" w:cstheme="minorHAnsi"/>
            <w:sz w:val="22"/>
            <w:szCs w:val="22"/>
            <w:lang w:val="en-US"/>
          </w:rPr>
          <w:t>monicazanfini@alice.it</w:t>
        </w:r>
      </w:hyperlink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BF6B7F" w:rsidRPr="00EF215C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  | T 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>3388060156</w:t>
      </w:r>
    </w:p>
    <w:p w:rsidR="005C15C0" w:rsidRPr="00EF215C" w:rsidRDefault="005C15C0" w:rsidP="00AB27E1">
      <w:pPr>
        <w:pStyle w:val="NormaleWeb"/>
        <w:shd w:val="clear" w:color="auto" w:fill="FFFFFF"/>
        <w:spacing w:before="0" w:beforeAutospacing="0" w:after="0" w:afterAutospacing="0" w:line="270" w:lineRule="atLeast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3C466D" w:rsidRPr="00EF215C" w:rsidRDefault="003C466D" w:rsidP="00AB27E1">
      <w:pPr>
        <w:pStyle w:val="NormaleWeb"/>
        <w:shd w:val="clear" w:color="auto" w:fill="FFFFFF"/>
        <w:spacing w:before="0" w:beforeAutospacing="0" w:after="0" w:afterAutospacing="0" w:line="270" w:lineRule="atLeast"/>
        <w:rPr>
          <w:rFonts w:asciiTheme="minorHAnsi" w:hAnsiTheme="minorHAnsi" w:cstheme="minorHAnsi"/>
          <w:color w:val="555555"/>
          <w:sz w:val="22"/>
          <w:szCs w:val="22"/>
          <w:lang w:val="en-US"/>
        </w:rPr>
      </w:pPr>
    </w:p>
    <w:p w:rsidR="00403D21" w:rsidRDefault="008746A9" w:rsidP="008746A9">
      <w:pPr>
        <w:pStyle w:val="Normale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555555"/>
          <w:sz w:val="20"/>
          <w:szCs w:val="20"/>
          <w:lang w:val="en-US"/>
        </w:rPr>
      </w:pPr>
      <w:r w:rsidRPr="00EF215C">
        <w:rPr>
          <w:rStyle w:val="Enfasigrassetto"/>
          <w:rFonts w:asciiTheme="minorHAnsi" w:hAnsiTheme="minorHAnsi" w:cstheme="minorHAnsi"/>
          <w:color w:val="000000"/>
          <w:sz w:val="22"/>
          <w:szCs w:val="22"/>
        </w:rPr>
        <w:t>Ufficio ​Stampa</w:t>
      </w:r>
      <w:r>
        <w:rPr>
          <w:rStyle w:val="Enfasigrassetto"/>
          <w:rFonts w:asciiTheme="minorHAnsi" w:hAnsiTheme="minorHAnsi" w:cstheme="minorHAnsi"/>
          <w:color w:val="000000"/>
          <w:sz w:val="22"/>
          <w:szCs w:val="22"/>
        </w:rPr>
        <w:t xml:space="preserve"> Manfredi Edizioni</w:t>
      </w:r>
    </w:p>
    <w:p w:rsidR="003A36A5" w:rsidRPr="002A43C6" w:rsidRDefault="00742D21" w:rsidP="00AB27E1">
      <w:pPr>
        <w:pStyle w:val="NormaleWeb"/>
        <w:shd w:val="clear" w:color="auto" w:fill="FFFFFF"/>
        <w:spacing w:before="0" w:beforeAutospacing="0" w:after="0" w:afterAutospacing="0" w:line="270" w:lineRule="atLeast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hyperlink r:id="rId10" w:history="1">
        <w:r w:rsidR="00E02DDD" w:rsidRPr="00E02DDD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libri@manfrediedizioni.com</w:t>
        </w:r>
      </w:hyperlink>
      <w:r w:rsidR="008746A9" w:rsidRPr="008746A9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8746A9" w:rsidRPr="00EF215C">
        <w:rPr>
          <w:rFonts w:asciiTheme="minorHAnsi" w:hAnsiTheme="minorHAnsi" w:cstheme="minorHAnsi"/>
          <w:color w:val="000000"/>
          <w:sz w:val="22"/>
          <w:szCs w:val="22"/>
          <w:lang w:val="en-US"/>
        </w:rPr>
        <w:t>| T</w:t>
      </w:r>
      <w:r w:rsidR="008746A9" w:rsidRPr="002A43C6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+39 0542 20293 </w:t>
      </w:r>
    </w:p>
    <w:sectPr w:rsidR="003A36A5" w:rsidRPr="002A43C6" w:rsidSect="004D2F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2D"/>
    <w:rsid w:val="000043B0"/>
    <w:rsid w:val="0002172B"/>
    <w:rsid w:val="00060351"/>
    <w:rsid w:val="00072A61"/>
    <w:rsid w:val="00077004"/>
    <w:rsid w:val="00077D8E"/>
    <w:rsid w:val="000824E4"/>
    <w:rsid w:val="000A27A1"/>
    <w:rsid w:val="000C3133"/>
    <w:rsid w:val="000C485C"/>
    <w:rsid w:val="001260D6"/>
    <w:rsid w:val="00145710"/>
    <w:rsid w:val="001518D3"/>
    <w:rsid w:val="00176D5C"/>
    <w:rsid w:val="001A1625"/>
    <w:rsid w:val="001B76DB"/>
    <w:rsid w:val="001C3FB8"/>
    <w:rsid w:val="001C5FDB"/>
    <w:rsid w:val="001E7A47"/>
    <w:rsid w:val="00206D55"/>
    <w:rsid w:val="00243C6D"/>
    <w:rsid w:val="00251039"/>
    <w:rsid w:val="00251E5D"/>
    <w:rsid w:val="00255C42"/>
    <w:rsid w:val="00277C8E"/>
    <w:rsid w:val="00283AEE"/>
    <w:rsid w:val="002A43C6"/>
    <w:rsid w:val="002B2BD1"/>
    <w:rsid w:val="002D4C05"/>
    <w:rsid w:val="002F006A"/>
    <w:rsid w:val="00323BF9"/>
    <w:rsid w:val="003340F8"/>
    <w:rsid w:val="0036523B"/>
    <w:rsid w:val="00385A54"/>
    <w:rsid w:val="00395DE0"/>
    <w:rsid w:val="003A36A5"/>
    <w:rsid w:val="003C466D"/>
    <w:rsid w:val="00403D21"/>
    <w:rsid w:val="0041130D"/>
    <w:rsid w:val="00490AB6"/>
    <w:rsid w:val="004973FA"/>
    <w:rsid w:val="004B27F1"/>
    <w:rsid w:val="004C2454"/>
    <w:rsid w:val="004D2FED"/>
    <w:rsid w:val="004D331A"/>
    <w:rsid w:val="00505790"/>
    <w:rsid w:val="00546347"/>
    <w:rsid w:val="00556853"/>
    <w:rsid w:val="00572180"/>
    <w:rsid w:val="00574836"/>
    <w:rsid w:val="00574A61"/>
    <w:rsid w:val="00575880"/>
    <w:rsid w:val="00591A5A"/>
    <w:rsid w:val="005953E5"/>
    <w:rsid w:val="005A428C"/>
    <w:rsid w:val="005C15C0"/>
    <w:rsid w:val="005E332D"/>
    <w:rsid w:val="00605C30"/>
    <w:rsid w:val="00657F9E"/>
    <w:rsid w:val="00671D9C"/>
    <w:rsid w:val="00691456"/>
    <w:rsid w:val="006A1A2E"/>
    <w:rsid w:val="006A5581"/>
    <w:rsid w:val="006D4094"/>
    <w:rsid w:val="006D652A"/>
    <w:rsid w:val="006F5C52"/>
    <w:rsid w:val="00731977"/>
    <w:rsid w:val="00740B64"/>
    <w:rsid w:val="00742D21"/>
    <w:rsid w:val="0075396A"/>
    <w:rsid w:val="007D3A7B"/>
    <w:rsid w:val="00851FA7"/>
    <w:rsid w:val="00862253"/>
    <w:rsid w:val="00863B60"/>
    <w:rsid w:val="008746A9"/>
    <w:rsid w:val="008A2EE1"/>
    <w:rsid w:val="008F17F2"/>
    <w:rsid w:val="00902E3A"/>
    <w:rsid w:val="00904B60"/>
    <w:rsid w:val="0091750C"/>
    <w:rsid w:val="00917FC3"/>
    <w:rsid w:val="00925A68"/>
    <w:rsid w:val="00967674"/>
    <w:rsid w:val="00990B50"/>
    <w:rsid w:val="009A4CE8"/>
    <w:rsid w:val="009B1740"/>
    <w:rsid w:val="009B502F"/>
    <w:rsid w:val="00A04890"/>
    <w:rsid w:val="00A2054A"/>
    <w:rsid w:val="00A64D06"/>
    <w:rsid w:val="00A71649"/>
    <w:rsid w:val="00AB27E1"/>
    <w:rsid w:val="00AB30C6"/>
    <w:rsid w:val="00B00924"/>
    <w:rsid w:val="00B04E2A"/>
    <w:rsid w:val="00B22FCF"/>
    <w:rsid w:val="00B9295F"/>
    <w:rsid w:val="00BD1421"/>
    <w:rsid w:val="00BF6B7F"/>
    <w:rsid w:val="00C10EEA"/>
    <w:rsid w:val="00C41AA6"/>
    <w:rsid w:val="00C5090B"/>
    <w:rsid w:val="00C86E4A"/>
    <w:rsid w:val="00CB48D0"/>
    <w:rsid w:val="00CB7574"/>
    <w:rsid w:val="00CC5C4C"/>
    <w:rsid w:val="00D03BB4"/>
    <w:rsid w:val="00D92310"/>
    <w:rsid w:val="00DA2D65"/>
    <w:rsid w:val="00DD731F"/>
    <w:rsid w:val="00E02DDD"/>
    <w:rsid w:val="00E217EF"/>
    <w:rsid w:val="00E46696"/>
    <w:rsid w:val="00EB5025"/>
    <w:rsid w:val="00EE6C7A"/>
    <w:rsid w:val="00EF215C"/>
    <w:rsid w:val="00F037B8"/>
    <w:rsid w:val="00F10BB0"/>
    <w:rsid w:val="00F44317"/>
    <w:rsid w:val="00F55E6C"/>
    <w:rsid w:val="00FA349E"/>
    <w:rsid w:val="00FA479E"/>
    <w:rsid w:val="00FA7545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2FED"/>
  </w:style>
  <w:style w:type="paragraph" w:styleId="Titolo1">
    <w:name w:val="heading 1"/>
    <w:basedOn w:val="Normale"/>
    <w:next w:val="Normale"/>
    <w:link w:val="Titolo1Carattere"/>
    <w:uiPriority w:val="9"/>
    <w:qFormat/>
    <w:rsid w:val="001C5F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E3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E332D"/>
    <w:rPr>
      <w:b/>
      <w:bCs/>
    </w:rPr>
  </w:style>
  <w:style w:type="character" w:styleId="Enfasicorsivo">
    <w:name w:val="Emphasis"/>
    <w:basedOn w:val="Carpredefinitoparagrafo"/>
    <w:uiPriority w:val="20"/>
    <w:qFormat/>
    <w:rsid w:val="005E332D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E332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4D0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505790"/>
    <w:pPr>
      <w:spacing w:after="0" w:line="240" w:lineRule="auto"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C15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C15C0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wrro">
    <w:name w:val="rwrro"/>
    <w:basedOn w:val="Carpredefinitoparagrafo"/>
    <w:rsid w:val="00EE6C7A"/>
    <w:rPr>
      <w:strike w:val="0"/>
      <w:dstrike w:val="0"/>
      <w:color w:val="3F52B8"/>
      <w:u w:val="none"/>
      <w:effect w:val="none"/>
    </w:rPr>
  </w:style>
  <w:style w:type="paragraph" w:customStyle="1" w:styleId="NormaleWeb1">
    <w:name w:val="Normale (Web)1"/>
    <w:basedOn w:val="Normale"/>
    <w:rsid w:val="00077004"/>
    <w:pPr>
      <w:widowControl w:val="0"/>
      <w:suppressAutoHyphens/>
      <w:spacing w:before="100" w:after="100" w:line="240" w:lineRule="auto"/>
    </w:pPr>
    <w:rPr>
      <w:rFonts w:ascii="Times" w:eastAsia="Droid Sans Fallback" w:hAnsi="Times" w:cs="Times New Roman"/>
      <w:kern w:val="1"/>
      <w:sz w:val="20"/>
      <w:szCs w:val="20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C5F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2FED"/>
  </w:style>
  <w:style w:type="paragraph" w:styleId="Titolo1">
    <w:name w:val="heading 1"/>
    <w:basedOn w:val="Normale"/>
    <w:next w:val="Normale"/>
    <w:link w:val="Titolo1Carattere"/>
    <w:uiPriority w:val="9"/>
    <w:qFormat/>
    <w:rsid w:val="001C5F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E3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E332D"/>
    <w:rPr>
      <w:b/>
      <w:bCs/>
    </w:rPr>
  </w:style>
  <w:style w:type="character" w:styleId="Enfasicorsivo">
    <w:name w:val="Emphasis"/>
    <w:basedOn w:val="Carpredefinitoparagrafo"/>
    <w:uiPriority w:val="20"/>
    <w:qFormat/>
    <w:rsid w:val="005E332D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E332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4D0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505790"/>
    <w:pPr>
      <w:spacing w:after="0" w:line="240" w:lineRule="auto"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C15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C15C0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wrro">
    <w:name w:val="rwrro"/>
    <w:basedOn w:val="Carpredefinitoparagrafo"/>
    <w:rsid w:val="00EE6C7A"/>
    <w:rPr>
      <w:strike w:val="0"/>
      <w:dstrike w:val="0"/>
      <w:color w:val="3F52B8"/>
      <w:u w:val="none"/>
      <w:effect w:val="none"/>
    </w:rPr>
  </w:style>
  <w:style w:type="paragraph" w:customStyle="1" w:styleId="NormaleWeb1">
    <w:name w:val="Normale (Web)1"/>
    <w:basedOn w:val="Normale"/>
    <w:rsid w:val="00077004"/>
    <w:pPr>
      <w:widowControl w:val="0"/>
      <w:suppressAutoHyphens/>
      <w:spacing w:before="100" w:after="100" w:line="240" w:lineRule="auto"/>
    </w:pPr>
    <w:rPr>
      <w:rFonts w:ascii="Times" w:eastAsia="Droid Sans Fallback" w:hAnsi="Times" w:cs="Times New Roman"/>
      <w:kern w:val="1"/>
      <w:sz w:val="20"/>
      <w:szCs w:val="20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C5F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3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4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reriabrac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libreriabrac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ibri@manfrediedizion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cazanfini@ali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5F64C-50F0-48A7-B028-EC29FA1FC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UfficioStampa</dc:creator>
  <cp:lastModifiedBy>Monica</cp:lastModifiedBy>
  <cp:revision>2</cp:revision>
  <dcterms:created xsi:type="dcterms:W3CDTF">2018-05-10T12:51:00Z</dcterms:created>
  <dcterms:modified xsi:type="dcterms:W3CDTF">2018-05-10T12:51:00Z</dcterms:modified>
</cp:coreProperties>
</file>