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THE BEAUTIFUL EYES SERIES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presenta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CONCERTO AL QUADRO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Impressioni visive in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rtl w:val="0"/>
          <w:lang w:val="it-IT"/>
        </w:rPr>
        <w:t>fatti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it-IT"/>
        </w:rPr>
        <w:t>musicali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center"/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it-IT"/>
        </w:rPr>
        <w:t>Sabato 8 Febbraio 2025  - dalle ore 20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Piazza Galilei, 6 - Bologna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02124"/>
          <w:sz w:val="26"/>
          <w:szCs w:val="26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Concerto al Quadro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 è 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il titolo dell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originale performance che unir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arte e musica presso lo Studio Oculistico d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Azeglio sabato 8 febbraio, in occasione della 51esima edizione di Arte Fiera, all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interno del programma Art City Bologna.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02124"/>
          <w:sz w:val="26"/>
          <w:szCs w:val="26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02124"/>
          <w:sz w:val="26"/>
          <w:szCs w:val="26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Un'equazione sinestetica tra l</w:t>
      </w:r>
      <w:r>
        <w:rPr>
          <w:rFonts w:ascii="Arial Unicode MS" w:hAnsi="Arial Unicode MS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ascolto di un paesaggio sonoro e la lettura dell'immagine pittorica.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02124"/>
          <w:sz w:val="26"/>
          <w:szCs w:val="26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evento fa parte della rassegna </w:t>
      </w:r>
      <w:r>
        <w:rPr>
          <w:rFonts w:ascii="Times New Roman" w:hAnsi="Times New Roman"/>
          <w:i w:val="1"/>
          <w:iCs w:val="1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The Beautiful Eyes Series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, nata da un</w:t>
      </w:r>
      <w:r>
        <w:rPr>
          <w:rFonts w:ascii="Arial Unicode MS" w:hAnsi="Arial Unicode MS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idea del neuro-oftalmologo Piero Barboni con la direzione artistica di Umberto Ciceri.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Al centro dell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indagine, l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esperienza percettiva, per individuare una dimensione estetica della ricerca scientifica.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ffffff"/>
          <w:sz w:val="26"/>
          <w:szCs w:val="26"/>
          <w:u w:color="ffffff"/>
          <w:shd w:val="clear" w:color="auto" w:fill="174e79"/>
          <w14:textFill>
            <w14:solidFill>
              <w14:srgbClr w14:val="FFFFFF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02124"/>
          <w:sz w:val="26"/>
          <w:szCs w:val="26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I visitatori troveranno opere collezionate negli anni dallo Studio D</w:t>
      </w:r>
      <w:r>
        <w:rPr>
          <w:rFonts w:ascii="Arial Unicode MS" w:hAnsi="Arial Unicode MS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azeglio, ed una band di cinque elementi chiamata a musicarle.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02124"/>
          <w:sz w:val="26"/>
          <w:szCs w:val="26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02124"/>
          <w:sz w:val="26"/>
          <w:szCs w:val="26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Un vero e proprio "Concerto al Quadro" che trasformer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i lavori a parete in puri elementi risonanti. L'avvicinamento tra le due arti, l</w:t>
      </w:r>
      <w:r>
        <w:rPr>
          <w:rFonts w:ascii="Arial Unicode MS" w:hAnsi="Arial Unicode MS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equivalenza di tutti i mezzi artistici sul piano dell'interiorit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à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, integra i singoli elementi: suono, colore e parola.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02124"/>
          <w:sz w:val="26"/>
          <w:szCs w:val="26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La visione del musicista che contempla un</w:t>
      </w:r>
      <w:r>
        <w:rPr>
          <w:rFonts w:ascii="Arial Unicode MS" w:hAnsi="Arial Unicode MS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opera visiva si traduce in una esperienza psichica di ordine percettivo-emotivo, proprio perch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fr-FR"/>
          <w14:textFill>
            <w14:solidFill>
              <w14:srgbClr w14:val="202124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il linguaggio musicale offre un vocabolario efficace per esprimerla.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02124"/>
          <w:sz w:val="26"/>
          <w:szCs w:val="26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Vengono alla luce, quindi, analogie tra i principi della composizione musicale e i mezzi pittorici come il ritmo, la ripetizione cromatica, armonia, l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equilibrio e il movimento.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02124"/>
          <w:sz w:val="26"/>
          <w:szCs w:val="26"/>
          <w:u w:color="202124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“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Una sorta di scienza dell</w:t>
      </w:r>
      <w:r>
        <w:rPr>
          <w:rFonts w:ascii="Arial Unicode MS" w:hAnsi="Arial Unicode MS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arte che integra la musica, intesa come arte del tempo, alla pittura, vista come arte dello spazio.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 xml:space="preserve">” 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Commenta l</w:t>
      </w:r>
      <w:r>
        <w:rPr>
          <w:rFonts w:ascii="Times New Roman" w:hAnsi="Times New Roman" w:hint="default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’</w:t>
      </w:r>
      <w:r>
        <w:rPr>
          <w:rFonts w:ascii="Times New Roman" w:hAnsi="Times New Roman"/>
          <w:outline w:val="0"/>
          <w:color w:val="202124"/>
          <w:sz w:val="26"/>
          <w:szCs w:val="26"/>
          <w:u w:color="202124"/>
          <w:shd w:val="clear" w:color="auto" w:fill="ffffff"/>
          <w:rtl w:val="0"/>
          <w:lang w:val="it-IT"/>
          <w14:textFill>
            <w14:solidFill>
              <w14:srgbClr w14:val="202124"/>
            </w14:solidFill>
          </w14:textFill>
        </w:rPr>
        <w:t>artista Umberto Ciceri.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L'intervento musicale sar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il match perfetto tra scrittura e improvvisazione.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Alcune composizioni saranno suonate per la prima volta, e canalizzate in un unico flusso sonoro.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Fonts w:ascii="Times New Roman" w:cs="Times New Roman" w:hAnsi="Times New Roman" w:eastAsia="Times New Roman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 musicisti coinvolti sono tra i pi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sensibili e prolifici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del panorama nostrano: Andrea Grillini ( batteria e composizioni) , Vincenzo Vasi ( Theremin, voce, elettronica, giocattoli) , Federico Pierantoni ( Trombone/Percussioni), Nazareno Caputo ( Vibrafono), Leonardo Rizzi ( Pianoforte).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</w:pP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Il collettivo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 è 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sulla scena musicale Italiana con il nome Bad Uok dal 2012 e si pone l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obiettivo di  miscelare e sublimare improvvisazione radicale con composizioni, spesso</w:t>
      </w:r>
      <w:r>
        <w:rPr>
          <w:rFonts w:ascii="Times New Roman" w:hAnsi="Times New Roman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ispirate da immagini e/o visioni.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05" w:hanging="2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405" w:hanging="2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005" w:hanging="2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605" w:hanging="2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205" w:hanging="2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805" w:hanging="2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405" w:hanging="2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005" w:hanging="2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