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A44B" w14:textId="77777777" w:rsidR="00E976D7" w:rsidRDefault="00E976D7" w:rsidP="00E976D7">
      <w:pPr>
        <w:spacing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  <w:u w:val="single"/>
        </w:rPr>
      </w:pPr>
      <w:r w:rsidRPr="008F03C2">
        <w:rPr>
          <w:rFonts w:ascii="Arial" w:eastAsiaTheme="minorEastAsia" w:hAnsi="Arial" w:cs="Arial"/>
          <w:b/>
          <w:bCs/>
          <w:sz w:val="26"/>
          <w:szCs w:val="26"/>
          <w:u w:val="single"/>
        </w:rPr>
        <w:t>Comunicato stampa</w:t>
      </w:r>
    </w:p>
    <w:p w14:paraId="3953CF20" w14:textId="77777777" w:rsidR="00E976D7" w:rsidRPr="00E63BE9" w:rsidRDefault="00E976D7" w:rsidP="00E976D7">
      <w:pPr>
        <w:spacing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  <w:u w:val="single"/>
        </w:rPr>
      </w:pPr>
    </w:p>
    <w:p w14:paraId="5F3DDE75" w14:textId="1E3E85D2" w:rsidR="00E976D7" w:rsidRDefault="00C140DA" w:rsidP="00E976D7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</w:rPr>
      </w:pPr>
      <w:r>
        <w:rPr>
          <w:rFonts w:ascii="Arial" w:eastAsiaTheme="minorEastAsia" w:hAnsi="Arial" w:cs="Arial"/>
          <w:b/>
          <w:bCs/>
          <w:sz w:val="26"/>
          <w:szCs w:val="26"/>
        </w:rPr>
        <w:t xml:space="preserve">PROGETTO </w:t>
      </w:r>
      <w:r w:rsidR="00E976D7" w:rsidRPr="003D258B">
        <w:rPr>
          <w:rFonts w:ascii="Arial" w:eastAsiaTheme="minorEastAsia" w:hAnsi="Arial" w:cs="Arial"/>
          <w:b/>
          <w:bCs/>
          <w:sz w:val="26"/>
          <w:szCs w:val="26"/>
        </w:rPr>
        <w:t>COSTELLAZIONI</w:t>
      </w:r>
      <w:r w:rsidR="00E976D7">
        <w:rPr>
          <w:rFonts w:ascii="Arial" w:eastAsiaTheme="minorEastAsia" w:hAnsi="Arial" w:cs="Arial"/>
          <w:b/>
          <w:bCs/>
          <w:sz w:val="26"/>
          <w:szCs w:val="26"/>
        </w:rPr>
        <w:t>, STREET ART SOSTENIBILE:</w:t>
      </w:r>
      <w:r w:rsidR="00E976D7" w:rsidRPr="001F499F">
        <w:rPr>
          <w:rFonts w:ascii="Arial" w:eastAsiaTheme="minorEastAsia" w:hAnsi="Arial" w:cs="Arial"/>
          <w:b/>
          <w:bCs/>
          <w:sz w:val="26"/>
          <w:szCs w:val="26"/>
        </w:rPr>
        <w:t xml:space="preserve"> </w:t>
      </w:r>
      <w:r w:rsidR="00E976D7">
        <w:rPr>
          <w:rFonts w:ascii="Arial" w:eastAsiaTheme="minorEastAsia" w:hAnsi="Arial" w:cs="Arial"/>
          <w:b/>
          <w:bCs/>
          <w:sz w:val="26"/>
          <w:szCs w:val="26"/>
        </w:rPr>
        <w:br/>
      </w:r>
      <w:r w:rsidR="00E976D7" w:rsidRPr="003D258B">
        <w:rPr>
          <w:rFonts w:ascii="Arial" w:eastAsiaTheme="minorEastAsia" w:hAnsi="Arial" w:cs="Arial"/>
          <w:b/>
          <w:bCs/>
          <w:sz w:val="26"/>
          <w:szCs w:val="26"/>
        </w:rPr>
        <w:t>A ROMA UN NUOVO MURALE</w:t>
      </w:r>
      <w:r w:rsidR="00BB3353">
        <w:rPr>
          <w:rFonts w:ascii="Arial" w:eastAsiaTheme="minorEastAsia" w:hAnsi="Arial" w:cs="Arial"/>
          <w:b/>
          <w:bCs/>
          <w:sz w:val="26"/>
          <w:szCs w:val="26"/>
        </w:rPr>
        <w:t xml:space="preserve"> MANGIA</w:t>
      </w:r>
      <w:r w:rsidR="00876F8F">
        <w:rPr>
          <w:rFonts w:ascii="Arial" w:eastAsiaTheme="minorEastAsia" w:hAnsi="Arial" w:cs="Arial"/>
          <w:b/>
          <w:bCs/>
          <w:sz w:val="26"/>
          <w:szCs w:val="26"/>
        </w:rPr>
        <w:t xml:space="preserve"> </w:t>
      </w:r>
      <w:r w:rsidR="00E976D7" w:rsidRPr="003D258B">
        <w:rPr>
          <w:rFonts w:ascii="Arial" w:eastAsiaTheme="minorEastAsia" w:hAnsi="Arial" w:cs="Arial"/>
          <w:b/>
          <w:bCs/>
          <w:sz w:val="26"/>
          <w:szCs w:val="26"/>
        </w:rPr>
        <w:t>SMOG</w:t>
      </w:r>
    </w:p>
    <w:p w14:paraId="638C148E" w14:textId="77777777" w:rsidR="00E976D7" w:rsidRDefault="00E976D7" w:rsidP="00E976D7">
      <w:pPr>
        <w:spacing w:after="0" w:line="276" w:lineRule="auto"/>
        <w:jc w:val="center"/>
        <w:rPr>
          <w:rFonts w:ascii="Arial" w:eastAsiaTheme="minorEastAsia" w:hAnsi="Arial" w:cs="Arial"/>
          <w:b/>
          <w:bCs/>
          <w:sz w:val="26"/>
          <w:szCs w:val="26"/>
        </w:rPr>
      </w:pPr>
    </w:p>
    <w:p w14:paraId="107E11D1" w14:textId="62493DBF" w:rsidR="00C140DA" w:rsidRPr="00BB3353" w:rsidRDefault="00E976D7" w:rsidP="00BB33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26FC">
        <w:rPr>
          <w:rFonts w:ascii="Arial" w:hAnsi="Arial" w:cs="Arial"/>
          <w:b/>
          <w:bCs/>
          <w:sz w:val="24"/>
          <w:szCs w:val="24"/>
        </w:rPr>
        <w:t xml:space="preserve">Dopo </w:t>
      </w:r>
      <w:r>
        <w:rPr>
          <w:rFonts w:ascii="Arial" w:hAnsi="Arial" w:cs="Arial"/>
          <w:b/>
          <w:bCs/>
          <w:sz w:val="24"/>
          <w:szCs w:val="24"/>
        </w:rPr>
        <w:t>il</w:t>
      </w:r>
      <w:r w:rsidRPr="00F626FC">
        <w:rPr>
          <w:rFonts w:ascii="Arial" w:hAnsi="Arial" w:cs="Arial"/>
          <w:b/>
          <w:bCs/>
          <w:sz w:val="24"/>
          <w:szCs w:val="24"/>
        </w:rPr>
        <w:t xml:space="preserve"> murale </w:t>
      </w:r>
      <w:proofErr w:type="spellStart"/>
      <w:r w:rsidRPr="00F626FC">
        <w:rPr>
          <w:rFonts w:ascii="Arial" w:hAnsi="Arial" w:cs="Arial"/>
          <w:b/>
          <w:bCs/>
          <w:i/>
          <w:iCs/>
          <w:sz w:val="24"/>
          <w:szCs w:val="24"/>
        </w:rPr>
        <w:t>Nuru</w:t>
      </w:r>
      <w:proofErr w:type="spellEnd"/>
      <w:r w:rsidRPr="00F626FC">
        <w:rPr>
          <w:rFonts w:ascii="Arial" w:hAnsi="Arial" w:cs="Arial"/>
          <w:b/>
          <w:bCs/>
          <w:sz w:val="24"/>
          <w:szCs w:val="24"/>
        </w:rPr>
        <w:t xml:space="preserve"> a Borgo Universo (Aielli – A</w:t>
      </w:r>
      <w:r>
        <w:rPr>
          <w:rFonts w:ascii="Arial" w:hAnsi="Arial" w:cs="Arial"/>
          <w:b/>
          <w:bCs/>
          <w:sz w:val="24"/>
          <w:szCs w:val="24"/>
        </w:rPr>
        <w:t>Q</w:t>
      </w:r>
      <w:r w:rsidRPr="00F626FC">
        <w:rPr>
          <w:rFonts w:ascii="Arial" w:hAnsi="Arial" w:cs="Arial"/>
          <w:b/>
          <w:bCs/>
          <w:sz w:val="24"/>
          <w:szCs w:val="24"/>
        </w:rPr>
        <w:t>), il progetto di Negroni</w:t>
      </w:r>
      <w:r>
        <w:rPr>
          <w:rFonts w:ascii="Arial" w:hAnsi="Arial" w:cs="Arial"/>
          <w:b/>
          <w:bCs/>
          <w:sz w:val="24"/>
          <w:szCs w:val="24"/>
        </w:rPr>
        <w:t xml:space="preserve"> approda</w:t>
      </w:r>
      <w:r w:rsidRPr="00F626FC">
        <w:rPr>
          <w:rFonts w:ascii="Arial" w:hAnsi="Arial" w:cs="Arial"/>
          <w:b/>
          <w:bCs/>
          <w:sz w:val="24"/>
          <w:szCs w:val="24"/>
        </w:rPr>
        <w:t xml:space="preserve"> nella </w:t>
      </w:r>
      <w:r w:rsidRPr="0031123F">
        <w:rPr>
          <w:rFonts w:ascii="Arial" w:hAnsi="Arial" w:cs="Arial"/>
          <w:b/>
          <w:bCs/>
          <w:sz w:val="24"/>
          <w:szCs w:val="24"/>
        </w:rPr>
        <w:t xml:space="preserve">stazione </w:t>
      </w:r>
      <w:r w:rsidR="00B01ABD" w:rsidRPr="0031123F">
        <w:rPr>
          <w:rFonts w:ascii="Arial" w:hAnsi="Arial" w:cs="Arial"/>
          <w:b/>
          <w:bCs/>
          <w:sz w:val="24"/>
          <w:szCs w:val="24"/>
        </w:rPr>
        <w:t>ATAC</w:t>
      </w:r>
      <w:r w:rsidR="00AA48E5" w:rsidRPr="003112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23F">
        <w:rPr>
          <w:rFonts w:ascii="Arial" w:hAnsi="Arial" w:cs="Arial"/>
          <w:b/>
          <w:bCs/>
          <w:sz w:val="24"/>
          <w:szCs w:val="24"/>
        </w:rPr>
        <w:t>metro</w:t>
      </w:r>
      <w:r w:rsidRPr="004847E8">
        <w:rPr>
          <w:rFonts w:ascii="Arial" w:hAnsi="Arial" w:cs="Arial"/>
          <w:b/>
          <w:bCs/>
          <w:sz w:val="24"/>
          <w:szCs w:val="24"/>
        </w:rPr>
        <w:t xml:space="preserve"> di Pietralata</w:t>
      </w:r>
      <w:r>
        <w:rPr>
          <w:rFonts w:ascii="Arial" w:hAnsi="Arial" w:cs="Arial"/>
          <w:sz w:val="24"/>
          <w:szCs w:val="24"/>
        </w:rPr>
        <w:t xml:space="preserve"> </w:t>
      </w:r>
      <w:r w:rsidRPr="00F626FC">
        <w:rPr>
          <w:rFonts w:ascii="Arial" w:hAnsi="Arial" w:cs="Arial"/>
          <w:b/>
          <w:bCs/>
          <w:sz w:val="24"/>
          <w:szCs w:val="24"/>
        </w:rPr>
        <w:t>per</w:t>
      </w:r>
      <w:r>
        <w:rPr>
          <w:rFonts w:ascii="Arial" w:hAnsi="Arial" w:cs="Arial"/>
          <w:b/>
          <w:bCs/>
          <w:sz w:val="24"/>
          <w:szCs w:val="24"/>
        </w:rPr>
        <w:t xml:space="preserve"> sostenere la riqualificazione</w:t>
      </w:r>
      <w:r w:rsidRPr="00F626FC">
        <w:rPr>
          <w:rFonts w:ascii="Arial" w:hAnsi="Arial" w:cs="Arial"/>
          <w:b/>
          <w:bCs/>
          <w:sz w:val="24"/>
          <w:szCs w:val="24"/>
        </w:rPr>
        <w:t xml:space="preserve"> urbana </w:t>
      </w:r>
      <w:r>
        <w:rPr>
          <w:rFonts w:ascii="Arial" w:hAnsi="Arial" w:cs="Arial"/>
          <w:b/>
          <w:bCs/>
          <w:sz w:val="24"/>
          <w:szCs w:val="24"/>
        </w:rPr>
        <w:t>del quartiere</w:t>
      </w:r>
      <w:r w:rsidRPr="00F626FC">
        <w:rPr>
          <w:rFonts w:ascii="Arial" w:hAnsi="Arial" w:cs="Arial"/>
          <w:b/>
          <w:bCs/>
          <w:sz w:val="24"/>
          <w:szCs w:val="24"/>
        </w:rPr>
        <w:t xml:space="preserve"> con l’opera </w:t>
      </w:r>
      <w:r>
        <w:rPr>
          <w:rFonts w:ascii="Arial" w:hAnsi="Arial" w:cs="Arial"/>
          <w:b/>
          <w:bCs/>
          <w:sz w:val="24"/>
          <w:szCs w:val="24"/>
        </w:rPr>
        <w:t>green</w:t>
      </w:r>
      <w:r w:rsidRPr="00F626FC">
        <w:rPr>
          <w:rFonts w:ascii="Arial" w:hAnsi="Arial" w:cs="Arial"/>
          <w:b/>
          <w:bCs/>
          <w:sz w:val="24"/>
          <w:szCs w:val="24"/>
        </w:rPr>
        <w:t xml:space="preserve"> realizzata dal giovane </w:t>
      </w:r>
      <w:r>
        <w:rPr>
          <w:rFonts w:ascii="Arial" w:hAnsi="Arial" w:cs="Arial"/>
          <w:b/>
          <w:bCs/>
          <w:sz w:val="24"/>
          <w:szCs w:val="24"/>
        </w:rPr>
        <w:t xml:space="preserve">artista </w:t>
      </w:r>
      <w:r w:rsidRPr="00F626FC">
        <w:rPr>
          <w:rFonts w:ascii="Arial" w:hAnsi="Arial" w:cs="Arial"/>
          <w:b/>
          <w:bCs/>
          <w:sz w:val="24"/>
          <w:szCs w:val="24"/>
        </w:rPr>
        <w:t xml:space="preserve">Giovanni Anastasia </w:t>
      </w:r>
    </w:p>
    <w:p w14:paraId="6C6BA7AF" w14:textId="0A940F1B" w:rsidR="00E976D7" w:rsidRDefault="00E976D7" w:rsidP="00E976D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Roma</w:t>
      </w:r>
      <w:r w:rsidRPr="000064D7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13</w:t>
      </w:r>
      <w:r w:rsidRPr="000064D7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dicembre</w:t>
      </w:r>
      <w:r w:rsidRPr="000064D7">
        <w:rPr>
          <w:rFonts w:ascii="Arial" w:hAnsi="Arial" w:cs="Arial"/>
          <w:i/>
          <w:iCs/>
        </w:rPr>
        <w:t xml:space="preserve"> 2022</w:t>
      </w:r>
      <w:r>
        <w:rPr>
          <w:rFonts w:ascii="Arial" w:hAnsi="Arial" w:cs="Arial"/>
        </w:rPr>
        <w:t xml:space="preserve"> – </w:t>
      </w:r>
      <w:r w:rsidR="00BB3353">
        <w:rPr>
          <w:rFonts w:ascii="Arial" w:hAnsi="Arial" w:cs="Arial"/>
        </w:rPr>
        <w:t xml:space="preserve">Un nuovo simbolo per la rinascita del quartiere nel segno della creatività sostenibile e dell’innovazione, ma anche un ‘regalo’ per l’intera città di Roma, </w:t>
      </w:r>
      <w:r w:rsidR="00BB3353" w:rsidRPr="00426E57">
        <w:rPr>
          <w:rFonts w:ascii="Arial" w:hAnsi="Arial" w:cs="Arial"/>
        </w:rPr>
        <w:t xml:space="preserve">ispirato alle keyword </w:t>
      </w:r>
      <w:r w:rsidR="00BB3353">
        <w:rPr>
          <w:rFonts w:ascii="Arial" w:hAnsi="Arial" w:cs="Arial"/>
        </w:rPr>
        <w:t>“</w:t>
      </w:r>
      <w:r w:rsidR="00BB3353" w:rsidRPr="005A24A0">
        <w:rPr>
          <w:rFonts w:ascii="Arial" w:hAnsi="Arial" w:cs="Arial"/>
        </w:rPr>
        <w:t>rispetto ed equilibrio</w:t>
      </w:r>
      <w:r w:rsidR="00BB3353">
        <w:rPr>
          <w:rFonts w:ascii="Arial" w:hAnsi="Arial" w:cs="Arial"/>
        </w:rPr>
        <w:t>”</w:t>
      </w:r>
      <w:r w:rsidR="00BB3353" w:rsidRPr="00426E57">
        <w:rPr>
          <w:rFonts w:ascii="Arial" w:hAnsi="Arial" w:cs="Arial"/>
        </w:rPr>
        <w:t xml:space="preserve">, scelte da circa 600 ragazzi </w:t>
      </w:r>
      <w:r w:rsidR="00BB3353">
        <w:rPr>
          <w:rFonts w:ascii="Arial" w:hAnsi="Arial" w:cs="Arial"/>
        </w:rPr>
        <w:t>italiani</w:t>
      </w:r>
      <w:r>
        <w:rPr>
          <w:rFonts w:ascii="Arial" w:hAnsi="Arial" w:cs="Arial"/>
        </w:rPr>
        <w:t xml:space="preserve">. È tutto </w:t>
      </w:r>
      <w:r w:rsidRPr="00A46ADA">
        <w:rPr>
          <w:rFonts w:ascii="Arial" w:hAnsi="Arial" w:cs="Arial"/>
        </w:rPr>
        <w:t xml:space="preserve">questo </w:t>
      </w:r>
      <w:r w:rsidRPr="00A46ADA">
        <w:rPr>
          <w:rFonts w:ascii="Arial" w:hAnsi="Arial" w:cs="Arial"/>
          <w:b/>
          <w:bCs/>
        </w:rPr>
        <w:t>“</w:t>
      </w:r>
      <w:proofErr w:type="spellStart"/>
      <w:r w:rsidRPr="00A46ADA">
        <w:rPr>
          <w:rFonts w:ascii="Arial" w:hAnsi="Arial" w:cs="Arial"/>
          <w:b/>
          <w:bCs/>
        </w:rPr>
        <w:t>Usawa</w:t>
      </w:r>
      <w:proofErr w:type="spellEnd"/>
      <w:r w:rsidRPr="00A46ADA">
        <w:rPr>
          <w:rFonts w:ascii="Arial" w:hAnsi="Arial" w:cs="Arial"/>
          <w:b/>
          <w:bCs/>
        </w:rPr>
        <w:t xml:space="preserve">” </w:t>
      </w:r>
      <w:r w:rsidRPr="00A46ADA">
        <w:rPr>
          <w:rFonts w:ascii="Arial" w:hAnsi="Arial" w:cs="Arial"/>
        </w:rPr>
        <w:t>(</w:t>
      </w:r>
      <w:r>
        <w:rPr>
          <w:rFonts w:ascii="Arial" w:hAnsi="Arial" w:cs="Arial"/>
        </w:rPr>
        <w:t>nella lingua africana</w:t>
      </w:r>
      <w:r w:rsidRPr="00A46ADA">
        <w:rPr>
          <w:rFonts w:ascii="Arial" w:hAnsi="Arial" w:cs="Arial"/>
        </w:rPr>
        <w:t xml:space="preserve"> swahili </w:t>
      </w:r>
      <w:r>
        <w:rPr>
          <w:rFonts w:ascii="Arial" w:hAnsi="Arial" w:cs="Arial"/>
        </w:rPr>
        <w:t>significa</w:t>
      </w:r>
      <w:r w:rsidRPr="00A46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A46ADA">
        <w:rPr>
          <w:rFonts w:ascii="Arial" w:hAnsi="Arial" w:cs="Arial"/>
        </w:rPr>
        <w:t>equilibr</w:t>
      </w:r>
      <w:r w:rsidR="005A172F">
        <w:rPr>
          <w:rFonts w:ascii="Arial" w:hAnsi="Arial" w:cs="Arial"/>
        </w:rPr>
        <w:t>i</w:t>
      </w:r>
      <w:r w:rsidRPr="00A46AD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”), </w:t>
      </w:r>
      <w:r w:rsidRPr="00A46ADA">
        <w:rPr>
          <w:rFonts w:ascii="Arial" w:hAnsi="Arial" w:cs="Arial"/>
          <w:b/>
          <w:bCs/>
        </w:rPr>
        <w:t xml:space="preserve">il nuovo </w:t>
      </w:r>
      <w:r w:rsidRPr="006A7971">
        <w:rPr>
          <w:rFonts w:ascii="Arial" w:hAnsi="Arial" w:cs="Arial"/>
          <w:b/>
          <w:bCs/>
        </w:rPr>
        <w:t xml:space="preserve">murale realizzato </w:t>
      </w:r>
      <w:r w:rsidR="003030B5" w:rsidRPr="006B40E9">
        <w:rPr>
          <w:rFonts w:ascii="Arial" w:hAnsi="Arial" w:cs="Arial"/>
        </w:rPr>
        <w:t>con le</w:t>
      </w:r>
      <w:r w:rsidR="003030B5">
        <w:rPr>
          <w:rFonts w:ascii="Arial" w:hAnsi="Arial" w:cs="Arial"/>
        </w:rPr>
        <w:t xml:space="preserve"> </w:t>
      </w:r>
      <w:r w:rsidR="003030B5" w:rsidRPr="008471D6">
        <w:rPr>
          <w:rFonts w:ascii="Arial" w:hAnsi="Arial" w:cs="Arial"/>
          <w:b/>
          <w:bCs/>
        </w:rPr>
        <w:t>eco-</w:t>
      </w:r>
      <w:r w:rsidR="003030B5" w:rsidRPr="006B40E9">
        <w:rPr>
          <w:rFonts w:ascii="Arial" w:hAnsi="Arial" w:cs="Arial"/>
          <w:b/>
          <w:bCs/>
        </w:rPr>
        <w:t>pitture Airlite</w:t>
      </w:r>
      <w:r w:rsidR="003030B5">
        <w:rPr>
          <w:rFonts w:ascii="Arial" w:hAnsi="Arial" w:cs="Arial"/>
          <w:b/>
          <w:bCs/>
        </w:rPr>
        <w:t xml:space="preserve"> </w:t>
      </w:r>
      <w:r w:rsidR="003F0247" w:rsidRPr="003F0247">
        <w:rPr>
          <w:rFonts w:ascii="Arial" w:hAnsi="Arial" w:cs="Arial"/>
          <w:bCs/>
        </w:rPr>
        <w:t xml:space="preserve">che trasforma così la fermata </w:t>
      </w:r>
      <w:r w:rsidRPr="004441D1">
        <w:rPr>
          <w:rFonts w:ascii="Arial" w:hAnsi="Arial" w:cs="Arial"/>
        </w:rPr>
        <w:t>della</w:t>
      </w:r>
      <w:r w:rsidRPr="006A7971">
        <w:rPr>
          <w:rFonts w:ascii="Arial" w:hAnsi="Arial" w:cs="Arial"/>
          <w:b/>
          <w:bCs/>
        </w:rPr>
        <w:t xml:space="preserve"> </w:t>
      </w:r>
      <w:r w:rsidRPr="0031123F">
        <w:rPr>
          <w:rFonts w:ascii="Arial" w:hAnsi="Arial" w:cs="Arial"/>
          <w:b/>
          <w:bCs/>
        </w:rPr>
        <w:t xml:space="preserve">stazione </w:t>
      </w:r>
      <w:r w:rsidR="00B01ABD" w:rsidRPr="0031123F">
        <w:rPr>
          <w:rFonts w:ascii="Arial" w:hAnsi="Arial" w:cs="Arial"/>
          <w:b/>
          <w:bCs/>
        </w:rPr>
        <w:t>ATAC</w:t>
      </w:r>
      <w:r w:rsidR="00AA48E5" w:rsidRPr="0031123F">
        <w:rPr>
          <w:rFonts w:ascii="Arial" w:hAnsi="Arial" w:cs="Arial"/>
          <w:b/>
          <w:bCs/>
        </w:rPr>
        <w:t xml:space="preserve"> </w:t>
      </w:r>
      <w:r w:rsidRPr="0031123F">
        <w:rPr>
          <w:rFonts w:ascii="Arial" w:hAnsi="Arial" w:cs="Arial"/>
          <w:b/>
          <w:bCs/>
        </w:rPr>
        <w:t>metro B di Pietralata</w:t>
      </w:r>
      <w:r w:rsidR="003F0247">
        <w:rPr>
          <w:rFonts w:ascii="Arial" w:hAnsi="Arial" w:cs="Arial"/>
          <w:b/>
          <w:bCs/>
        </w:rPr>
        <w:t xml:space="preserve"> </w:t>
      </w:r>
      <w:r w:rsidR="003F0247" w:rsidRPr="003F0247">
        <w:rPr>
          <w:rFonts w:ascii="Arial" w:hAnsi="Arial" w:cs="Arial"/>
          <w:bCs/>
        </w:rPr>
        <w:t>in una nuova ‘porta d’ingresso’ della</w:t>
      </w:r>
      <w:r w:rsidR="003F0247">
        <w:rPr>
          <w:rFonts w:ascii="Arial" w:hAnsi="Arial" w:cs="Arial"/>
          <w:b/>
          <w:bCs/>
        </w:rPr>
        <w:t xml:space="preserve"> street art sostenibile a Roma.</w:t>
      </w:r>
      <w:r w:rsidRPr="006A7971">
        <w:rPr>
          <w:rFonts w:ascii="Arial" w:hAnsi="Arial" w:cs="Arial"/>
          <w:b/>
          <w:bCs/>
        </w:rPr>
        <w:t xml:space="preserve"> </w:t>
      </w:r>
      <w:r w:rsidR="003F0247" w:rsidRPr="003F0247">
        <w:rPr>
          <w:rFonts w:ascii="Arial" w:hAnsi="Arial" w:cs="Arial"/>
          <w:bCs/>
        </w:rPr>
        <w:t>Il nuovo murale – il secondo dopo quello realizzato a B</w:t>
      </w:r>
      <w:r w:rsidR="00BB3353">
        <w:rPr>
          <w:rFonts w:ascii="Arial" w:hAnsi="Arial" w:cs="Arial"/>
          <w:bCs/>
        </w:rPr>
        <w:t xml:space="preserve">orgo Universo – </w:t>
      </w:r>
      <w:r w:rsidR="003F0247" w:rsidRPr="003F0247">
        <w:rPr>
          <w:rFonts w:ascii="Arial" w:hAnsi="Arial" w:cs="Arial"/>
          <w:bCs/>
        </w:rPr>
        <w:t xml:space="preserve">rientra </w:t>
      </w:r>
      <w:r w:rsidRPr="003F0247">
        <w:rPr>
          <w:rFonts w:ascii="Arial" w:hAnsi="Arial" w:cs="Arial"/>
          <w:bCs/>
        </w:rPr>
        <w:t>nell’ambito del progetto</w:t>
      </w:r>
      <w:r w:rsidRPr="006A7971">
        <w:rPr>
          <w:rFonts w:ascii="Arial" w:hAnsi="Arial" w:cs="Arial"/>
          <w:b/>
          <w:bCs/>
        </w:rPr>
        <w:t xml:space="preserve"> </w:t>
      </w:r>
      <w:hyperlink r:id="rId8" w:history="1">
        <w:r w:rsidRPr="00BB3353">
          <w:rPr>
            <w:rStyle w:val="Collegamentoipertestuale"/>
            <w:rFonts w:ascii="Arial" w:hAnsi="Arial" w:cs="Arial"/>
            <w:b/>
            <w:bCs/>
          </w:rPr>
          <w:t>Costellazioni</w:t>
        </w:r>
      </w:hyperlink>
      <w:r w:rsidRPr="006A7971">
        <w:rPr>
          <w:rFonts w:ascii="Arial" w:hAnsi="Arial" w:cs="Arial"/>
          <w:b/>
          <w:bCs/>
        </w:rPr>
        <w:t xml:space="preserve"> di Negroni</w:t>
      </w:r>
      <w:r w:rsidR="003F0247">
        <w:rPr>
          <w:rFonts w:ascii="Arial" w:hAnsi="Arial" w:cs="Arial"/>
        </w:rPr>
        <w:t xml:space="preserve">, </w:t>
      </w:r>
      <w:bookmarkStart w:id="0" w:name="_Hlk120896780"/>
      <w:r w:rsidR="00C140DA">
        <w:rPr>
          <w:rFonts w:ascii="Arial" w:hAnsi="Arial" w:cs="Arial"/>
        </w:rPr>
        <w:t>nato</w:t>
      </w:r>
      <w:r w:rsidR="00C140DA" w:rsidRPr="00C140DA">
        <w:rPr>
          <w:rFonts w:ascii="Arial" w:hAnsi="Arial" w:cs="Arial"/>
        </w:rPr>
        <w:t xml:space="preserve"> per offrire spazi di condivisione e collaborazione </w:t>
      </w:r>
      <w:r w:rsidR="00C140DA">
        <w:rPr>
          <w:rFonts w:ascii="Arial" w:hAnsi="Arial" w:cs="Arial"/>
        </w:rPr>
        <w:t xml:space="preserve">ai giovani </w:t>
      </w:r>
      <w:r w:rsidR="00C140DA" w:rsidRPr="00832370">
        <w:rPr>
          <w:rFonts w:ascii="Arial" w:hAnsi="Arial" w:cs="Arial"/>
        </w:rPr>
        <w:t>d’Italia</w:t>
      </w:r>
      <w:r w:rsidR="00C140DA">
        <w:rPr>
          <w:rFonts w:ascii="Arial" w:hAnsi="Arial" w:cs="Arial"/>
        </w:rPr>
        <w:t xml:space="preserve"> </w:t>
      </w:r>
      <w:r w:rsidR="00C140DA" w:rsidRPr="00C140DA">
        <w:rPr>
          <w:rFonts w:ascii="Arial" w:hAnsi="Arial" w:cs="Arial"/>
        </w:rPr>
        <w:t xml:space="preserve">e per favorire iniziative e ricadute positive </w:t>
      </w:r>
      <w:r w:rsidR="00C140DA">
        <w:rPr>
          <w:rFonts w:ascii="Arial" w:hAnsi="Arial" w:cs="Arial"/>
        </w:rPr>
        <w:t>sui territori e sulla comunità locale</w:t>
      </w:r>
      <w:r w:rsidR="003F0247">
        <w:rPr>
          <w:rFonts w:ascii="Arial" w:hAnsi="Arial" w:cs="Arial"/>
        </w:rPr>
        <w:t>.</w:t>
      </w:r>
      <w:bookmarkEnd w:id="0"/>
    </w:p>
    <w:p w14:paraId="790CE838" w14:textId="6E10AC00" w:rsidR="00E976D7" w:rsidRPr="00BE173E" w:rsidRDefault="00E976D7" w:rsidP="00E976D7">
      <w:pPr>
        <w:spacing w:line="276" w:lineRule="auto"/>
        <w:jc w:val="both"/>
        <w:rPr>
          <w:rFonts w:ascii="Arial" w:hAnsi="Arial" w:cs="Arial"/>
        </w:rPr>
      </w:pPr>
      <w:r w:rsidRPr="00BE173E">
        <w:rPr>
          <w:rFonts w:ascii="Arial" w:hAnsi="Arial" w:cs="Arial"/>
        </w:rPr>
        <w:t>L’opera</w:t>
      </w:r>
      <w:r w:rsidR="003F0247">
        <w:rPr>
          <w:rFonts w:ascii="Arial" w:hAnsi="Arial" w:cs="Arial"/>
        </w:rPr>
        <w:t xml:space="preserve"> nella Citt</w:t>
      </w:r>
      <w:r w:rsidR="00876F8F">
        <w:rPr>
          <w:rFonts w:ascii="Arial" w:hAnsi="Arial" w:cs="Arial"/>
        </w:rPr>
        <w:t>à</w:t>
      </w:r>
      <w:r w:rsidR="003F0247">
        <w:rPr>
          <w:rFonts w:ascii="Arial" w:hAnsi="Arial" w:cs="Arial"/>
        </w:rPr>
        <w:t xml:space="preserve"> Eterna è</w:t>
      </w:r>
      <w:r>
        <w:rPr>
          <w:rFonts w:ascii="Arial" w:hAnsi="Arial" w:cs="Arial"/>
        </w:rPr>
        <w:t xml:space="preserve"> </w:t>
      </w:r>
      <w:r w:rsidRPr="00BE173E">
        <w:rPr>
          <w:rFonts w:ascii="Arial" w:hAnsi="Arial" w:cs="Arial"/>
        </w:rPr>
        <w:t xml:space="preserve">firmata dal </w:t>
      </w:r>
      <w:r w:rsidRPr="00BE173E">
        <w:rPr>
          <w:rFonts w:ascii="Arial" w:hAnsi="Arial" w:cs="Arial"/>
          <w:b/>
          <w:bCs/>
        </w:rPr>
        <w:t xml:space="preserve">giovane street </w:t>
      </w:r>
      <w:proofErr w:type="spellStart"/>
      <w:r w:rsidRPr="00BE173E">
        <w:rPr>
          <w:rFonts w:ascii="Arial" w:hAnsi="Arial" w:cs="Arial"/>
          <w:b/>
          <w:bCs/>
        </w:rPr>
        <w:t>artist</w:t>
      </w:r>
      <w:proofErr w:type="spellEnd"/>
      <w:r w:rsidRPr="00BE173E">
        <w:rPr>
          <w:rFonts w:ascii="Arial" w:hAnsi="Arial" w:cs="Arial"/>
          <w:b/>
          <w:bCs/>
        </w:rPr>
        <w:t xml:space="preserve"> napoletano, Giovanni Anastasia</w:t>
      </w:r>
      <w:r w:rsidR="003F0247">
        <w:rPr>
          <w:rFonts w:ascii="Arial" w:hAnsi="Arial" w:cs="Arial"/>
          <w:b/>
          <w:bCs/>
        </w:rPr>
        <w:t xml:space="preserve">, </w:t>
      </w:r>
      <w:r w:rsidR="003F0247" w:rsidRPr="006B5314">
        <w:rPr>
          <w:rFonts w:ascii="Arial" w:hAnsi="Arial" w:cs="Arial"/>
          <w:bCs/>
        </w:rPr>
        <w:t>già</w:t>
      </w:r>
      <w:r w:rsidR="003F0247">
        <w:rPr>
          <w:rFonts w:ascii="Arial" w:hAnsi="Arial" w:cs="Arial"/>
          <w:b/>
          <w:bCs/>
        </w:rPr>
        <w:t xml:space="preserve"> </w:t>
      </w:r>
      <w:r w:rsidRPr="00BE173E">
        <w:rPr>
          <w:rFonts w:ascii="Arial" w:hAnsi="Arial" w:cs="Arial"/>
        </w:rPr>
        <w:t xml:space="preserve">autore </w:t>
      </w:r>
      <w:r w:rsidR="003D0EEA" w:rsidRPr="00BE173E">
        <w:rPr>
          <w:rFonts w:ascii="Arial" w:hAnsi="Arial" w:cs="Arial"/>
        </w:rPr>
        <w:t>con il francese</w:t>
      </w:r>
      <w:r w:rsidR="003D0EEA" w:rsidRPr="00BE173E">
        <w:rPr>
          <w:rFonts w:ascii="Arial" w:hAnsi="Arial" w:cs="Arial"/>
          <w:i/>
          <w:iCs/>
        </w:rPr>
        <w:t xml:space="preserve"> </w:t>
      </w:r>
      <w:r w:rsidR="003D0EEA" w:rsidRPr="00BE173E">
        <w:rPr>
          <w:rFonts w:ascii="Arial" w:hAnsi="Arial" w:cs="Arial"/>
        </w:rPr>
        <w:t xml:space="preserve">Zoer </w:t>
      </w:r>
      <w:r w:rsidRPr="00BE173E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BE173E">
        <w:rPr>
          <w:rFonts w:ascii="Arial" w:hAnsi="Arial" w:cs="Arial"/>
        </w:rPr>
        <w:t xml:space="preserve"> murale </w:t>
      </w:r>
      <w:proofErr w:type="spellStart"/>
      <w:r w:rsidRPr="00BE173E">
        <w:rPr>
          <w:rFonts w:ascii="Arial" w:hAnsi="Arial" w:cs="Arial"/>
          <w:i/>
          <w:iCs/>
        </w:rPr>
        <w:t>Nuru</w:t>
      </w:r>
      <w:proofErr w:type="spellEnd"/>
      <w:r w:rsidRPr="00BE173E">
        <w:rPr>
          <w:rFonts w:ascii="Arial" w:hAnsi="Arial" w:cs="Arial"/>
          <w:i/>
          <w:iCs/>
        </w:rPr>
        <w:t xml:space="preserve"> </w:t>
      </w:r>
      <w:r w:rsidR="003F0247">
        <w:rPr>
          <w:rFonts w:ascii="Arial" w:hAnsi="Arial" w:cs="Arial"/>
          <w:i/>
          <w:iCs/>
        </w:rPr>
        <w:t>(</w:t>
      </w:r>
      <w:r w:rsidRPr="00526570">
        <w:rPr>
          <w:rFonts w:ascii="Arial" w:hAnsi="Arial" w:cs="Arial"/>
        </w:rPr>
        <w:t>“giorno di luce”</w:t>
      </w:r>
      <w:r>
        <w:rPr>
          <w:rFonts w:ascii="Arial" w:hAnsi="Arial" w:cs="Arial"/>
        </w:rPr>
        <w:t xml:space="preserve"> </w:t>
      </w:r>
      <w:r w:rsidRPr="00526570">
        <w:rPr>
          <w:rFonts w:ascii="Arial" w:hAnsi="Arial" w:cs="Arial"/>
        </w:rPr>
        <w:t>nella lingua africana swahili</w:t>
      </w:r>
      <w:r>
        <w:rPr>
          <w:rFonts w:ascii="Arial" w:hAnsi="Arial" w:cs="Arial"/>
        </w:rPr>
        <w:t>)</w:t>
      </w:r>
      <w:r w:rsidR="003030B5">
        <w:rPr>
          <w:rFonts w:ascii="Arial" w:hAnsi="Arial" w:cs="Arial"/>
        </w:rPr>
        <w:t>,</w:t>
      </w:r>
      <w:r w:rsidR="006B5314">
        <w:rPr>
          <w:rFonts w:ascii="Arial" w:hAnsi="Arial" w:cs="Arial"/>
        </w:rPr>
        <w:t xml:space="preserve"> </w:t>
      </w:r>
      <w:r w:rsidR="003F0247">
        <w:rPr>
          <w:rFonts w:ascii="Arial" w:hAnsi="Arial" w:cs="Arial"/>
        </w:rPr>
        <w:t>realizzato a Borgo Universo (Aielli – AQ)</w:t>
      </w:r>
      <w:r w:rsidR="006B5314">
        <w:rPr>
          <w:rFonts w:ascii="Arial" w:hAnsi="Arial" w:cs="Arial"/>
        </w:rPr>
        <w:t xml:space="preserve"> per Costellazioni</w:t>
      </w:r>
      <w:r w:rsidR="00D52251">
        <w:rPr>
          <w:rFonts w:ascii="Arial" w:hAnsi="Arial" w:cs="Arial"/>
        </w:rPr>
        <w:t xml:space="preserve">. </w:t>
      </w:r>
      <w:r w:rsidR="003F0247">
        <w:rPr>
          <w:rFonts w:ascii="Arial" w:hAnsi="Arial" w:cs="Arial"/>
        </w:rPr>
        <w:t>Grazie all’utilizzo delle vernici Airlite, i due murales sono</w:t>
      </w:r>
      <w:r w:rsidR="003F0247" w:rsidRPr="004441D1">
        <w:rPr>
          <w:rFonts w:ascii="Arial" w:hAnsi="Arial" w:cs="Arial"/>
        </w:rPr>
        <w:t xml:space="preserve"> </w:t>
      </w:r>
      <w:r w:rsidR="003F0247">
        <w:rPr>
          <w:rFonts w:ascii="Arial" w:hAnsi="Arial" w:cs="Arial"/>
        </w:rPr>
        <w:t xml:space="preserve">complessivamente in grado di </w:t>
      </w:r>
      <w:r w:rsidR="003F0247" w:rsidRPr="004441D1">
        <w:rPr>
          <w:rFonts w:ascii="Arial" w:hAnsi="Arial" w:cs="Arial"/>
        </w:rPr>
        <w:t>neutralizza</w:t>
      </w:r>
      <w:r w:rsidR="003F0247">
        <w:rPr>
          <w:rFonts w:ascii="Arial" w:hAnsi="Arial" w:cs="Arial"/>
        </w:rPr>
        <w:t>re</w:t>
      </w:r>
      <w:r w:rsidR="003F0247" w:rsidRPr="004441D1">
        <w:rPr>
          <w:rFonts w:ascii="Arial" w:hAnsi="Arial" w:cs="Arial"/>
        </w:rPr>
        <w:t xml:space="preserve"> lo smog come</w:t>
      </w:r>
      <w:r w:rsidR="003F0247">
        <w:rPr>
          <w:rFonts w:ascii="Arial" w:hAnsi="Arial" w:cs="Arial"/>
        </w:rPr>
        <w:t xml:space="preserve"> farebbe</w:t>
      </w:r>
      <w:r w:rsidR="003F0247" w:rsidRPr="004441D1">
        <w:rPr>
          <w:rFonts w:ascii="Arial" w:hAnsi="Arial" w:cs="Arial"/>
        </w:rPr>
        <w:t xml:space="preserve"> una superficie di oltre 100 mq c</w:t>
      </w:r>
      <w:r w:rsidR="003F0247">
        <w:rPr>
          <w:rFonts w:ascii="Arial" w:hAnsi="Arial" w:cs="Arial"/>
        </w:rPr>
        <w:t>operta da alberi ad alto fusto</w:t>
      </w:r>
      <w:r w:rsidR="00D52251">
        <w:rPr>
          <w:rFonts w:ascii="Arial" w:hAnsi="Arial" w:cs="Arial"/>
        </w:rPr>
        <w:t>, assimilando così lo smog di circa 22 auto benzina euro 6 ogni giorno</w:t>
      </w:r>
      <w:r w:rsidR="003F0247">
        <w:rPr>
          <w:rFonts w:ascii="Arial" w:hAnsi="Arial" w:cs="Arial"/>
        </w:rPr>
        <w:t>. Nello specifico del murale della metropolitana di Pietralata, “</w:t>
      </w:r>
      <w:proofErr w:type="spellStart"/>
      <w:r w:rsidR="003F0247">
        <w:rPr>
          <w:rFonts w:ascii="Arial" w:hAnsi="Arial" w:cs="Arial"/>
        </w:rPr>
        <w:t>Usawa</w:t>
      </w:r>
      <w:proofErr w:type="spellEnd"/>
      <w:r w:rsidR="003F0247">
        <w:rPr>
          <w:rFonts w:ascii="Arial" w:hAnsi="Arial" w:cs="Arial"/>
        </w:rPr>
        <w:t>” c</w:t>
      </w:r>
      <w:r w:rsidRPr="006B40E9">
        <w:rPr>
          <w:rFonts w:ascii="Arial" w:hAnsi="Arial" w:cs="Arial"/>
        </w:rPr>
        <w:t>on i suoi 70 metri quadrati</w:t>
      </w:r>
      <w:r w:rsidR="00D52251">
        <w:rPr>
          <w:rFonts w:ascii="Arial" w:hAnsi="Arial" w:cs="Arial"/>
        </w:rPr>
        <w:t xml:space="preserve"> </w:t>
      </w:r>
      <w:r w:rsidRPr="00A46ADA">
        <w:rPr>
          <w:rFonts w:ascii="Arial" w:hAnsi="Arial" w:cs="Arial"/>
        </w:rPr>
        <w:t>permetterà</w:t>
      </w:r>
      <w:r w:rsidRPr="006B40E9">
        <w:rPr>
          <w:rFonts w:ascii="Arial" w:hAnsi="Arial" w:cs="Arial"/>
        </w:rPr>
        <w:t xml:space="preserve"> di ripulire l</w:t>
      </w:r>
      <w:r>
        <w:rPr>
          <w:rFonts w:ascii="Arial" w:hAnsi="Arial" w:cs="Arial"/>
        </w:rPr>
        <w:t>’</w:t>
      </w:r>
      <w:r w:rsidRPr="006B40E9">
        <w:rPr>
          <w:rFonts w:ascii="Arial" w:hAnsi="Arial" w:cs="Arial"/>
        </w:rPr>
        <w:t>aria come farebbe un bosco di pari superficie, assorbendo lo smog di circa 15</w:t>
      </w:r>
      <w:r w:rsidRPr="006B40E9">
        <w:rPr>
          <w:rFonts w:ascii="Arial" w:hAnsi="Arial" w:cs="Arial"/>
          <w:color w:val="FF0000"/>
        </w:rPr>
        <w:t xml:space="preserve"> </w:t>
      </w:r>
      <w:r w:rsidRPr="006B40E9">
        <w:rPr>
          <w:rFonts w:ascii="Arial" w:hAnsi="Arial" w:cs="Arial"/>
        </w:rPr>
        <w:t>auto benzina euro 6 al giorno.</w:t>
      </w:r>
      <w:r>
        <w:rPr>
          <w:rFonts w:ascii="Arial" w:hAnsi="Arial" w:cs="Arial"/>
        </w:rPr>
        <w:t xml:space="preserve"> </w:t>
      </w:r>
      <w:r w:rsidR="004441D1">
        <w:rPr>
          <w:rFonts w:ascii="Arial" w:hAnsi="Arial" w:cs="Arial"/>
        </w:rPr>
        <w:t xml:space="preserve"> </w:t>
      </w:r>
    </w:p>
    <w:p w14:paraId="5306749D" w14:textId="4421A8C4" w:rsidR="000D1014" w:rsidRDefault="00E976D7" w:rsidP="00E976D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="00D62C00">
        <w:rPr>
          <w:rFonts w:ascii="Arial" w:hAnsi="Arial" w:cs="Arial"/>
          <w:i/>
          <w:iCs/>
        </w:rPr>
        <w:t xml:space="preserve">Per questo </w:t>
      </w:r>
      <w:r w:rsidR="000D1014">
        <w:rPr>
          <w:rFonts w:ascii="Arial" w:hAnsi="Arial" w:cs="Arial"/>
          <w:i/>
          <w:iCs/>
        </w:rPr>
        <w:t xml:space="preserve">primo </w:t>
      </w:r>
      <w:r w:rsidR="00D62C00">
        <w:rPr>
          <w:rFonts w:ascii="Arial" w:hAnsi="Arial" w:cs="Arial"/>
          <w:i/>
          <w:iCs/>
        </w:rPr>
        <w:t>anno di C</w:t>
      </w:r>
      <w:r w:rsidRPr="0027665C">
        <w:rPr>
          <w:rFonts w:ascii="Arial" w:hAnsi="Arial" w:cs="Arial"/>
          <w:i/>
          <w:iCs/>
        </w:rPr>
        <w:t>ostellazioni -</w:t>
      </w:r>
      <w:r>
        <w:rPr>
          <w:rFonts w:ascii="Arial" w:hAnsi="Arial" w:cs="Arial"/>
        </w:rPr>
        <w:t xml:space="preserve"> </w:t>
      </w:r>
      <w:r w:rsidRPr="004C51F9">
        <w:rPr>
          <w:rFonts w:ascii="Arial" w:hAnsi="Arial" w:cs="Arial"/>
          <w:b/>
          <w:bCs/>
        </w:rPr>
        <w:t xml:space="preserve">ha dichiarato </w:t>
      </w:r>
      <w:r w:rsidRPr="00526570">
        <w:rPr>
          <w:rFonts w:ascii="Arial" w:hAnsi="Arial" w:cs="Arial"/>
          <w:b/>
          <w:bCs/>
        </w:rPr>
        <w:t>Claudia Ferrari, responsabile Marketing Salumi Negroni</w:t>
      </w:r>
      <w:r>
        <w:rPr>
          <w:rFonts w:ascii="Arial" w:hAnsi="Arial" w:cs="Arial"/>
          <w:b/>
          <w:bCs/>
        </w:rPr>
        <w:t xml:space="preserve"> </w:t>
      </w:r>
      <w:r w:rsidR="00D62C00">
        <w:rPr>
          <w:rFonts w:ascii="Arial" w:hAnsi="Arial" w:cs="Arial"/>
          <w:i/>
          <w:iCs/>
        </w:rPr>
        <w:t>-</w:t>
      </w:r>
      <w:r w:rsidRPr="00D62C00">
        <w:rPr>
          <w:rFonts w:ascii="Arial" w:hAnsi="Arial" w:cs="Arial"/>
          <w:i/>
          <w:iCs/>
        </w:rPr>
        <w:t xml:space="preserve"> </w:t>
      </w:r>
      <w:r w:rsidR="00D62C00">
        <w:rPr>
          <w:rFonts w:ascii="Arial" w:hAnsi="Arial" w:cs="Arial"/>
          <w:i/>
          <w:iCs/>
        </w:rPr>
        <w:t>abbiamo scelto due luoghi</w:t>
      </w:r>
      <w:r w:rsidR="00D62C00" w:rsidRPr="00D62C00">
        <w:rPr>
          <w:rFonts w:ascii="Arial" w:hAnsi="Arial" w:cs="Arial"/>
          <w:i/>
          <w:iCs/>
        </w:rPr>
        <w:t xml:space="preserve"> </w:t>
      </w:r>
      <w:r w:rsidR="00D62C00">
        <w:rPr>
          <w:rFonts w:ascii="Arial" w:hAnsi="Arial" w:cs="Arial"/>
          <w:i/>
          <w:iCs/>
        </w:rPr>
        <w:t xml:space="preserve">che, per la loro valenza simbolica, </w:t>
      </w:r>
      <w:r w:rsidR="00B911A3">
        <w:rPr>
          <w:rFonts w:ascii="Arial" w:hAnsi="Arial" w:cs="Arial"/>
          <w:i/>
          <w:iCs/>
        </w:rPr>
        <w:t>esprimono</w:t>
      </w:r>
      <w:r w:rsidR="00D62C00">
        <w:rPr>
          <w:rFonts w:ascii="Arial" w:hAnsi="Arial" w:cs="Arial"/>
          <w:i/>
          <w:iCs/>
        </w:rPr>
        <w:t xml:space="preserve"> al meglio i concetti </w:t>
      </w:r>
      <w:r w:rsidR="00EB5569">
        <w:rPr>
          <w:rFonts w:ascii="Arial" w:hAnsi="Arial" w:cs="Arial"/>
          <w:i/>
          <w:iCs/>
        </w:rPr>
        <w:t>di valorizzazione e di</w:t>
      </w:r>
      <w:r w:rsidR="00D62C00" w:rsidRPr="00D62C00">
        <w:rPr>
          <w:rFonts w:ascii="Arial" w:hAnsi="Arial" w:cs="Arial"/>
          <w:i/>
          <w:iCs/>
        </w:rPr>
        <w:t xml:space="preserve"> rinnovamento </w:t>
      </w:r>
      <w:r w:rsidR="00D62C00">
        <w:rPr>
          <w:rFonts w:ascii="Arial" w:hAnsi="Arial" w:cs="Arial"/>
          <w:i/>
          <w:iCs/>
        </w:rPr>
        <w:t>che stanno alla base del progetto. Da una parte</w:t>
      </w:r>
      <w:r w:rsidR="00BB3353">
        <w:rPr>
          <w:rFonts w:ascii="Arial" w:hAnsi="Arial" w:cs="Arial"/>
          <w:i/>
          <w:iCs/>
        </w:rPr>
        <w:t>,</w:t>
      </w:r>
      <w:r w:rsidR="00D62C00">
        <w:rPr>
          <w:rFonts w:ascii="Arial" w:hAnsi="Arial" w:cs="Arial"/>
          <w:i/>
          <w:iCs/>
        </w:rPr>
        <w:t xml:space="preserve"> il piccolo Borgo Universo rappresenta</w:t>
      </w:r>
      <w:r w:rsidR="00EB5569">
        <w:rPr>
          <w:rFonts w:ascii="Arial" w:hAnsi="Arial" w:cs="Arial"/>
          <w:i/>
          <w:iCs/>
        </w:rPr>
        <w:t xml:space="preserve"> </w:t>
      </w:r>
      <w:r w:rsidR="00D62C00">
        <w:rPr>
          <w:rFonts w:ascii="Arial" w:hAnsi="Arial" w:cs="Arial"/>
          <w:i/>
          <w:iCs/>
        </w:rPr>
        <w:t>un</w:t>
      </w:r>
      <w:r w:rsidR="00EB5569">
        <w:rPr>
          <w:rFonts w:ascii="Arial" w:hAnsi="Arial" w:cs="Arial"/>
          <w:i/>
          <w:iCs/>
        </w:rPr>
        <w:t>o straordinario esempio di</w:t>
      </w:r>
      <w:r w:rsidR="00D62C00">
        <w:rPr>
          <w:rFonts w:ascii="Arial" w:hAnsi="Arial" w:cs="Arial"/>
          <w:i/>
          <w:iCs/>
        </w:rPr>
        <w:t xml:space="preserve"> </w:t>
      </w:r>
      <w:r w:rsidR="00EB5569">
        <w:rPr>
          <w:rFonts w:ascii="Arial" w:hAnsi="Arial" w:cs="Arial"/>
          <w:i/>
          <w:iCs/>
        </w:rPr>
        <w:t>rinascita</w:t>
      </w:r>
      <w:r w:rsidR="00BC31D1">
        <w:rPr>
          <w:rFonts w:ascii="Arial" w:hAnsi="Arial" w:cs="Arial"/>
          <w:i/>
          <w:iCs/>
        </w:rPr>
        <w:t xml:space="preserve"> </w:t>
      </w:r>
      <w:r w:rsidR="00D62C00">
        <w:rPr>
          <w:rFonts w:ascii="Arial" w:hAnsi="Arial" w:cs="Arial"/>
          <w:i/>
          <w:iCs/>
        </w:rPr>
        <w:t>grazie all’arte e all’astronomia</w:t>
      </w:r>
      <w:r w:rsidR="00EB5569">
        <w:rPr>
          <w:rFonts w:ascii="Arial" w:hAnsi="Arial" w:cs="Arial"/>
          <w:i/>
          <w:iCs/>
        </w:rPr>
        <w:t xml:space="preserve">; dall’altra, Roma è ormai </w:t>
      </w:r>
      <w:r w:rsidR="00EB5569" w:rsidRPr="00EB5569">
        <w:rPr>
          <w:rFonts w:ascii="Arial" w:hAnsi="Arial" w:cs="Arial"/>
          <w:i/>
          <w:iCs/>
        </w:rPr>
        <w:t>una delle</w:t>
      </w:r>
      <w:r w:rsidR="009D40A8">
        <w:rPr>
          <w:rFonts w:ascii="Arial" w:hAnsi="Arial" w:cs="Arial"/>
          <w:i/>
          <w:iCs/>
        </w:rPr>
        <w:t xml:space="preserve"> grandi</w:t>
      </w:r>
      <w:r w:rsidR="00EB5569" w:rsidRPr="00EB5569">
        <w:rPr>
          <w:rFonts w:ascii="Arial" w:hAnsi="Arial" w:cs="Arial"/>
          <w:i/>
          <w:iCs/>
        </w:rPr>
        <w:t xml:space="preserve"> </w:t>
      </w:r>
      <w:r w:rsidR="009D40A8">
        <w:rPr>
          <w:rFonts w:ascii="Arial" w:hAnsi="Arial" w:cs="Arial"/>
          <w:i/>
          <w:iCs/>
        </w:rPr>
        <w:t>capitali</w:t>
      </w:r>
      <w:r w:rsidR="00EB5569" w:rsidRPr="00EB5569">
        <w:rPr>
          <w:rFonts w:ascii="Arial" w:hAnsi="Arial" w:cs="Arial"/>
          <w:i/>
          <w:iCs/>
        </w:rPr>
        <w:t xml:space="preserve"> </w:t>
      </w:r>
      <w:r w:rsidR="00EB5569">
        <w:rPr>
          <w:rFonts w:ascii="Arial" w:hAnsi="Arial" w:cs="Arial"/>
          <w:i/>
          <w:iCs/>
        </w:rPr>
        <w:t xml:space="preserve">di riferimento </w:t>
      </w:r>
      <w:r w:rsidR="0033358D">
        <w:rPr>
          <w:rFonts w:ascii="Arial" w:hAnsi="Arial" w:cs="Arial"/>
          <w:i/>
          <w:iCs/>
        </w:rPr>
        <w:t xml:space="preserve">mondiale </w:t>
      </w:r>
      <w:r w:rsidR="00EB5569">
        <w:rPr>
          <w:rFonts w:ascii="Arial" w:hAnsi="Arial" w:cs="Arial"/>
          <w:i/>
          <w:iCs/>
        </w:rPr>
        <w:t>per la</w:t>
      </w:r>
      <w:r w:rsidR="00EB5569" w:rsidRPr="00EB5569">
        <w:rPr>
          <w:rFonts w:ascii="Arial" w:hAnsi="Arial" w:cs="Arial"/>
          <w:i/>
          <w:iCs/>
        </w:rPr>
        <w:t xml:space="preserve"> street art</w:t>
      </w:r>
      <w:r w:rsidR="00EB5569">
        <w:rPr>
          <w:rFonts w:ascii="Arial" w:hAnsi="Arial" w:cs="Arial"/>
          <w:i/>
          <w:iCs/>
        </w:rPr>
        <w:t xml:space="preserve">, </w:t>
      </w:r>
      <w:r w:rsidR="0033358D">
        <w:rPr>
          <w:rFonts w:ascii="Arial" w:hAnsi="Arial" w:cs="Arial"/>
          <w:i/>
          <w:iCs/>
        </w:rPr>
        <w:t>diventata</w:t>
      </w:r>
      <w:r w:rsidR="00EB5569">
        <w:rPr>
          <w:rFonts w:ascii="Arial" w:hAnsi="Arial" w:cs="Arial"/>
          <w:i/>
          <w:iCs/>
        </w:rPr>
        <w:t xml:space="preserve"> negli ultimi anni</w:t>
      </w:r>
      <w:r w:rsidR="003D0EEA">
        <w:rPr>
          <w:rFonts w:ascii="Arial" w:hAnsi="Arial" w:cs="Arial"/>
          <w:i/>
          <w:iCs/>
        </w:rPr>
        <w:t xml:space="preserve"> </w:t>
      </w:r>
      <w:r w:rsidR="0033358D">
        <w:rPr>
          <w:rFonts w:ascii="Arial" w:hAnsi="Arial" w:cs="Arial"/>
          <w:i/>
          <w:iCs/>
        </w:rPr>
        <w:t>un forte driver di riqualificazione soprattutto</w:t>
      </w:r>
      <w:r w:rsidR="003D0EEA">
        <w:rPr>
          <w:rFonts w:ascii="Arial" w:hAnsi="Arial" w:cs="Arial"/>
          <w:i/>
          <w:iCs/>
        </w:rPr>
        <w:t xml:space="preserve"> </w:t>
      </w:r>
      <w:r w:rsidR="0033358D">
        <w:rPr>
          <w:rFonts w:ascii="Arial" w:hAnsi="Arial" w:cs="Arial"/>
          <w:i/>
          <w:iCs/>
        </w:rPr>
        <w:t>d</w:t>
      </w:r>
      <w:r w:rsidR="003D0EEA">
        <w:rPr>
          <w:rFonts w:ascii="Arial" w:hAnsi="Arial" w:cs="Arial"/>
          <w:i/>
          <w:iCs/>
        </w:rPr>
        <w:t>elle periferie</w:t>
      </w:r>
      <w:r w:rsidR="000D1014">
        <w:rPr>
          <w:rFonts w:ascii="Arial" w:hAnsi="Arial" w:cs="Arial"/>
          <w:i/>
          <w:iCs/>
        </w:rPr>
        <w:t xml:space="preserve"> capitoline</w:t>
      </w:r>
      <w:r w:rsidR="00EB5569">
        <w:rPr>
          <w:rFonts w:ascii="Arial" w:hAnsi="Arial" w:cs="Arial"/>
          <w:i/>
          <w:iCs/>
        </w:rPr>
        <w:t xml:space="preserve">. </w:t>
      </w:r>
      <w:r w:rsidR="00BB3353">
        <w:rPr>
          <w:rFonts w:ascii="Arial" w:hAnsi="Arial" w:cs="Arial"/>
          <w:i/>
          <w:iCs/>
        </w:rPr>
        <w:t>Anche la scelta degli artisti non è casuale</w:t>
      </w:r>
      <w:r w:rsidR="000D1014">
        <w:rPr>
          <w:rFonts w:ascii="Arial" w:hAnsi="Arial" w:cs="Arial"/>
          <w:i/>
          <w:iCs/>
        </w:rPr>
        <w:t xml:space="preserve">: </w:t>
      </w:r>
      <w:r w:rsidR="00BB3353">
        <w:rPr>
          <w:rFonts w:ascii="Arial" w:hAnsi="Arial" w:cs="Arial"/>
          <w:i/>
          <w:iCs/>
        </w:rPr>
        <w:t xml:space="preserve">per il piccolo borgo abruzzese abbiamo scelto </w:t>
      </w:r>
      <w:r w:rsidR="000D1014">
        <w:rPr>
          <w:rFonts w:ascii="Arial" w:hAnsi="Arial" w:cs="Arial"/>
          <w:i/>
          <w:iCs/>
        </w:rPr>
        <w:t>u</w:t>
      </w:r>
      <w:r w:rsidR="00BC31D1">
        <w:rPr>
          <w:rFonts w:ascii="Arial" w:hAnsi="Arial" w:cs="Arial"/>
          <w:i/>
          <w:iCs/>
        </w:rPr>
        <w:t xml:space="preserve">no street </w:t>
      </w:r>
      <w:proofErr w:type="spellStart"/>
      <w:r w:rsidR="00BC31D1">
        <w:rPr>
          <w:rFonts w:ascii="Arial" w:hAnsi="Arial" w:cs="Arial"/>
          <w:i/>
          <w:iCs/>
        </w:rPr>
        <w:t>artist</w:t>
      </w:r>
      <w:proofErr w:type="spellEnd"/>
      <w:r w:rsidR="00BC31D1">
        <w:rPr>
          <w:rFonts w:ascii="Arial" w:hAnsi="Arial" w:cs="Arial"/>
          <w:i/>
          <w:iCs/>
        </w:rPr>
        <w:t xml:space="preserve"> di fama internazionale</w:t>
      </w:r>
      <w:r w:rsidR="000D1014">
        <w:rPr>
          <w:rFonts w:ascii="Arial" w:hAnsi="Arial" w:cs="Arial"/>
          <w:i/>
          <w:iCs/>
        </w:rPr>
        <w:t xml:space="preserve"> come</w:t>
      </w:r>
      <w:r w:rsidR="00BC31D1">
        <w:rPr>
          <w:rFonts w:ascii="Arial" w:hAnsi="Arial" w:cs="Arial"/>
          <w:i/>
          <w:iCs/>
        </w:rPr>
        <w:t xml:space="preserve"> Zoer</w:t>
      </w:r>
      <w:r w:rsidR="00876F8F">
        <w:rPr>
          <w:rFonts w:ascii="Arial" w:hAnsi="Arial" w:cs="Arial"/>
          <w:i/>
          <w:iCs/>
        </w:rPr>
        <w:t>,</w:t>
      </w:r>
      <w:r w:rsidR="00BB3353">
        <w:rPr>
          <w:rFonts w:ascii="Arial" w:hAnsi="Arial" w:cs="Arial"/>
          <w:i/>
          <w:iCs/>
        </w:rPr>
        <w:t xml:space="preserve"> che ha lavorato</w:t>
      </w:r>
      <w:r w:rsidR="000D1014">
        <w:rPr>
          <w:rFonts w:ascii="Arial" w:hAnsi="Arial" w:cs="Arial"/>
          <w:i/>
          <w:iCs/>
        </w:rPr>
        <w:t xml:space="preserve"> a quattro mani con Giovanni Anastasia;</w:t>
      </w:r>
      <w:r w:rsidR="00BC31D1">
        <w:rPr>
          <w:rFonts w:ascii="Arial" w:hAnsi="Arial" w:cs="Arial"/>
          <w:i/>
          <w:iCs/>
        </w:rPr>
        <w:t xml:space="preserve"> </w:t>
      </w:r>
      <w:r w:rsidR="00BB3353">
        <w:rPr>
          <w:rFonts w:ascii="Arial" w:hAnsi="Arial" w:cs="Arial"/>
          <w:i/>
          <w:iCs/>
        </w:rPr>
        <w:t xml:space="preserve">per la grande metropoli, invece, </w:t>
      </w:r>
      <w:r w:rsidR="00BC31D1">
        <w:rPr>
          <w:rFonts w:ascii="Arial" w:hAnsi="Arial" w:cs="Arial"/>
          <w:i/>
          <w:iCs/>
        </w:rPr>
        <w:t xml:space="preserve">un </w:t>
      </w:r>
      <w:r w:rsidR="000D1014">
        <w:rPr>
          <w:rFonts w:ascii="Arial" w:hAnsi="Arial" w:cs="Arial"/>
          <w:i/>
          <w:iCs/>
        </w:rPr>
        <w:t>giovane emergente</w:t>
      </w:r>
      <w:r w:rsidR="00BC31D1">
        <w:rPr>
          <w:rFonts w:ascii="Arial" w:hAnsi="Arial" w:cs="Arial"/>
          <w:i/>
          <w:iCs/>
        </w:rPr>
        <w:t xml:space="preserve"> </w:t>
      </w:r>
      <w:r w:rsidR="003D0EEA">
        <w:rPr>
          <w:rFonts w:ascii="Arial" w:hAnsi="Arial" w:cs="Arial"/>
          <w:i/>
          <w:iCs/>
        </w:rPr>
        <w:t>dell’arte di strada, Anastasia</w:t>
      </w:r>
      <w:r w:rsidR="000D1014">
        <w:rPr>
          <w:rFonts w:ascii="Arial" w:hAnsi="Arial" w:cs="Arial"/>
          <w:i/>
          <w:iCs/>
        </w:rPr>
        <w:t xml:space="preserve"> appunto”.  </w:t>
      </w:r>
    </w:p>
    <w:p w14:paraId="42AB7C60" w14:textId="77777777" w:rsidR="00BB3353" w:rsidRPr="00A46ADA" w:rsidRDefault="00BB3353" w:rsidP="00BB3353">
      <w:pPr>
        <w:spacing w:after="0"/>
        <w:ind w:right="-1"/>
        <w:jc w:val="both"/>
        <w:rPr>
          <w:rFonts w:ascii="Arial" w:hAnsi="Arial" w:cs="Arial"/>
          <w:i/>
          <w:iCs/>
        </w:rPr>
      </w:pPr>
      <w:r w:rsidRPr="00A46ADA">
        <w:rPr>
          <w:rFonts w:ascii="Arial" w:hAnsi="Arial" w:cs="Arial"/>
        </w:rPr>
        <w:t>Volto a raffigurare il delicato equilibrio delle nostre vite, caratterizzato da continuo movimento, ricerca e conoscenza di sé stessi, il murale di Giovanni Anastasia riproduce un corpo in un equilibrio che, nella danza, diventa forza creatrice</w:t>
      </w:r>
      <w:r w:rsidRPr="00A46ADA">
        <w:rPr>
          <w:rFonts w:ascii="Arial" w:hAnsi="Arial" w:cs="Arial"/>
          <w:i/>
          <w:iCs/>
        </w:rPr>
        <w:t>. “Così come un danzatore o un circense ricerca l'equilibrio dall'inizio alla fine della sua performance</w:t>
      </w:r>
      <w:r w:rsidRPr="00A46ADA">
        <w:rPr>
          <w:rFonts w:ascii="Arial" w:hAnsi="Arial" w:cs="Arial"/>
        </w:rPr>
        <w:t xml:space="preserve"> - </w:t>
      </w:r>
      <w:r w:rsidRPr="00A46ADA">
        <w:rPr>
          <w:rFonts w:ascii="Arial" w:hAnsi="Arial" w:cs="Arial"/>
          <w:b/>
          <w:bCs/>
        </w:rPr>
        <w:t>ha spiegato l’artista napoletano</w:t>
      </w:r>
      <w:r w:rsidRPr="00A46ADA">
        <w:rPr>
          <w:rFonts w:ascii="Arial" w:hAnsi="Arial" w:cs="Arial"/>
        </w:rPr>
        <w:t xml:space="preserve"> - </w:t>
      </w:r>
      <w:r w:rsidRPr="00A46ADA">
        <w:rPr>
          <w:rFonts w:ascii="Arial" w:hAnsi="Arial" w:cs="Arial"/>
          <w:i/>
          <w:iCs/>
        </w:rPr>
        <w:t>così un artigiano, un vasaio o un contadino sono spinti dalla loro stessa forza creatrice. Con questa opera intendo quindi stimolare la fantasia di chi la guarda e valorizzare temi importanti come il rispetto del territorio e il saper fare”.</w:t>
      </w:r>
    </w:p>
    <w:p w14:paraId="302DDEA7" w14:textId="77777777" w:rsidR="00E976D7" w:rsidRDefault="00E976D7" w:rsidP="00E976D7">
      <w:pPr>
        <w:spacing w:after="0"/>
        <w:ind w:right="-1"/>
        <w:jc w:val="both"/>
        <w:rPr>
          <w:rFonts w:ascii="Arial" w:hAnsi="Arial" w:cs="Arial"/>
          <w:highlight w:val="yellow"/>
        </w:rPr>
      </w:pPr>
    </w:p>
    <w:p w14:paraId="6AC37319" w14:textId="4E7E55EA" w:rsidR="00E976D7" w:rsidRDefault="00E976D7" w:rsidP="00E976D7">
      <w:pPr>
        <w:spacing w:after="0"/>
        <w:ind w:right="-1"/>
        <w:jc w:val="both"/>
        <w:rPr>
          <w:rFonts w:ascii="Arial" w:hAnsi="Arial" w:cs="Arial"/>
          <w:b/>
          <w:bCs/>
        </w:rPr>
      </w:pPr>
      <w:r w:rsidRPr="00AA48E5">
        <w:rPr>
          <w:rFonts w:ascii="Arial" w:hAnsi="Arial" w:cs="Arial"/>
        </w:rPr>
        <w:lastRenderedPageBreak/>
        <w:t>Il progetto Costellazioni di Negroni a Pietralata è stato realizzato con la direzione artistica di</w:t>
      </w:r>
      <w:r w:rsidRPr="00AA48E5">
        <w:rPr>
          <w:rFonts w:ascii="Arial" w:hAnsi="Arial" w:cs="Arial"/>
          <w:b/>
          <w:bCs/>
        </w:rPr>
        <w:t xml:space="preserve"> Yourban 2030</w:t>
      </w:r>
      <w:r w:rsidR="00D62C00" w:rsidRPr="00AA48E5">
        <w:rPr>
          <w:rFonts w:ascii="Arial" w:hAnsi="Arial" w:cs="Arial"/>
        </w:rPr>
        <w:t xml:space="preserve">, </w:t>
      </w:r>
      <w:r w:rsidR="00BB3353" w:rsidRPr="00AA48E5">
        <w:rPr>
          <w:rFonts w:ascii="Arial" w:hAnsi="Arial" w:cs="Arial"/>
        </w:rPr>
        <w:t>in coordinamento</w:t>
      </w:r>
      <w:r w:rsidRPr="00AA48E5">
        <w:rPr>
          <w:rFonts w:ascii="Arial" w:hAnsi="Arial" w:cs="Arial"/>
        </w:rPr>
        <w:t xml:space="preserve"> con</w:t>
      </w:r>
      <w:r w:rsidRPr="00AA48E5">
        <w:rPr>
          <w:rFonts w:ascii="Arial" w:hAnsi="Arial" w:cs="Arial"/>
          <w:b/>
          <w:bCs/>
        </w:rPr>
        <w:t xml:space="preserve"> ATAC Roma</w:t>
      </w:r>
      <w:r w:rsidRPr="00AA48E5">
        <w:rPr>
          <w:rFonts w:ascii="Arial" w:hAnsi="Arial" w:cs="Arial"/>
        </w:rPr>
        <w:t xml:space="preserve">. </w:t>
      </w:r>
      <w:r w:rsidR="00D62C00" w:rsidRPr="00AA48E5">
        <w:rPr>
          <w:rFonts w:ascii="Arial" w:hAnsi="Arial" w:cs="Arial"/>
        </w:rPr>
        <w:t xml:space="preserve">Una collaborazione che prevede la valorizzazione e riqualificazione urbana dell’area </w:t>
      </w:r>
      <w:r w:rsidR="003048F3">
        <w:rPr>
          <w:rFonts w:ascii="Arial" w:hAnsi="Arial" w:cs="Arial"/>
        </w:rPr>
        <w:t xml:space="preserve">verde </w:t>
      </w:r>
      <w:r w:rsidR="00D62C00" w:rsidRPr="00AA48E5">
        <w:rPr>
          <w:rFonts w:ascii="Arial" w:hAnsi="Arial" w:cs="Arial"/>
        </w:rPr>
        <w:t xml:space="preserve">antistante la fermata metro B di Pietralata </w:t>
      </w:r>
      <w:r w:rsidRPr="00AA48E5">
        <w:rPr>
          <w:rFonts w:ascii="Arial" w:hAnsi="Arial" w:cs="Arial"/>
        </w:rPr>
        <w:t>nei primi mesi del 2023</w:t>
      </w:r>
      <w:r w:rsidR="00D62C00" w:rsidRPr="00AA48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237C64" w14:textId="77777777" w:rsidR="00E976D7" w:rsidRDefault="00E976D7" w:rsidP="00E976D7">
      <w:pPr>
        <w:spacing w:after="0"/>
        <w:ind w:right="-1"/>
        <w:jc w:val="both"/>
        <w:rPr>
          <w:rFonts w:ascii="Arial" w:hAnsi="Arial" w:cs="Arial"/>
          <w:b/>
          <w:bCs/>
        </w:rPr>
      </w:pPr>
    </w:p>
    <w:p w14:paraId="57680143" w14:textId="77777777" w:rsidR="00E976D7" w:rsidRPr="00F905A1" w:rsidRDefault="00E976D7" w:rsidP="00E976D7">
      <w:pPr>
        <w:spacing w:line="276" w:lineRule="auto"/>
        <w:jc w:val="both"/>
        <w:rPr>
          <w:rStyle w:val="Collegamentoipertestuale"/>
          <w:rFonts w:ascii="Arial" w:hAnsi="Arial" w:cs="Arial"/>
        </w:rPr>
      </w:pPr>
      <w:r w:rsidRPr="00F905A1">
        <w:rPr>
          <w:rFonts w:ascii="Arial" w:hAnsi="Arial" w:cs="Arial"/>
        </w:rPr>
        <w:t xml:space="preserve">Per info: </w:t>
      </w:r>
      <w:hyperlink r:id="rId9" w:history="1">
        <w:r w:rsidRPr="00F905A1">
          <w:rPr>
            <w:rStyle w:val="Collegamentoipertestuale"/>
            <w:rFonts w:ascii="Arial" w:hAnsi="Arial" w:cs="Arial"/>
          </w:rPr>
          <w:t>www.negroni.com</w:t>
        </w:r>
      </w:hyperlink>
      <w:r w:rsidRPr="00F905A1">
        <w:rPr>
          <w:rFonts w:ascii="Arial" w:hAnsi="Arial" w:cs="Arial"/>
        </w:rPr>
        <w:t xml:space="preserve"> </w:t>
      </w:r>
    </w:p>
    <w:p w14:paraId="4C05479F" w14:textId="77777777" w:rsidR="00E976D7" w:rsidRPr="00F905A1" w:rsidRDefault="00E976D7" w:rsidP="00E976D7">
      <w:pPr>
        <w:spacing w:line="276" w:lineRule="auto"/>
        <w:jc w:val="both"/>
        <w:rPr>
          <w:rFonts w:ascii="Arial" w:hAnsi="Arial" w:cs="Arial"/>
        </w:rPr>
      </w:pPr>
      <w:r w:rsidRPr="00F905A1">
        <w:rPr>
          <w:rFonts w:ascii="Arial" w:hAnsi="Arial" w:cs="Arial"/>
        </w:rPr>
        <w:t>#Costellazioni #Negronisalumi</w:t>
      </w:r>
    </w:p>
    <w:p w14:paraId="01998844" w14:textId="02FD586E" w:rsidR="00E976D7" w:rsidRDefault="00E976D7" w:rsidP="00E976D7">
      <w:pPr>
        <w:spacing w:after="0"/>
        <w:jc w:val="both"/>
        <w:rPr>
          <w:rFonts w:ascii="Arial" w:hAnsi="Arial" w:cs="Arial"/>
          <w:i/>
          <w:iCs/>
          <w:sz w:val="21"/>
          <w:szCs w:val="21"/>
        </w:rPr>
      </w:pPr>
      <w:r w:rsidRPr="00AF1E1F">
        <w:rPr>
          <w:rFonts w:ascii="Arial" w:hAnsi="Arial" w:cs="Arial"/>
          <w:b/>
          <w:sz w:val="21"/>
          <w:szCs w:val="21"/>
        </w:rPr>
        <w:t>NEGRONI</w:t>
      </w:r>
      <w:r w:rsidRPr="00AF1E1F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Pr="00AF1E1F">
        <w:rPr>
          <w:rFonts w:ascii="Arial" w:hAnsi="Arial" w:cs="Arial"/>
          <w:i/>
          <w:iCs/>
          <w:sz w:val="21"/>
          <w:szCs w:val="21"/>
        </w:rPr>
        <w:br/>
      </w:r>
      <w:hyperlink r:id="rId10" w:history="1">
        <w:proofErr w:type="spellStart"/>
        <w:r w:rsidRPr="00535632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Negroni</w:t>
        </w:r>
        <w:proofErr w:type="spellEnd"/>
      </w:hyperlink>
      <w:r>
        <w:rPr>
          <w:rFonts w:ascii="Arial" w:hAnsi="Arial" w:cs="Arial"/>
          <w:i/>
          <w:iCs/>
          <w:sz w:val="21"/>
          <w:szCs w:val="21"/>
        </w:rPr>
        <w:t xml:space="preserve">, </w:t>
      </w:r>
      <w:r w:rsidRPr="00AF1E1F">
        <w:rPr>
          <w:rFonts w:ascii="Arial" w:hAnsi="Arial" w:cs="Arial"/>
          <w:i/>
          <w:iCs/>
          <w:sz w:val="21"/>
          <w:szCs w:val="21"/>
        </w:rPr>
        <w:t xml:space="preserve">marchio di salumi tra i più conosciuti dagli italiani, è </w:t>
      </w:r>
      <w:r w:rsidRPr="00AF1E1F">
        <w:rPr>
          <w:rFonts w:ascii="Arial" w:hAnsi="Arial" w:cs="Arial"/>
          <w:b/>
          <w:i/>
          <w:iCs/>
          <w:sz w:val="21"/>
          <w:szCs w:val="21"/>
        </w:rPr>
        <w:t>leader della salumeria di alta qualità</w:t>
      </w:r>
      <w:r w:rsidRPr="00AF1E1F">
        <w:rPr>
          <w:rFonts w:ascii="Arial" w:hAnsi="Arial" w:cs="Arial"/>
          <w:i/>
          <w:iCs/>
          <w:sz w:val="21"/>
          <w:szCs w:val="21"/>
        </w:rPr>
        <w:t xml:space="preserve"> e rappresenta da oltre cent’anni un punto di riferimento per i consumatori che vogliono gustare la migliore salumeria italiana. Dal prosciutto cotto Stella Alta Qualità e i suoi cotti 100% italiani, ai prosciutti crudi DOP di Parma e San Daniele, dalla Mortadella 4 Castelli 100% italiana alla Mortadella Bologna I.G.P., al </w:t>
      </w:r>
      <w:proofErr w:type="spellStart"/>
      <w:r w:rsidRPr="00AF1E1F">
        <w:rPr>
          <w:rFonts w:ascii="Arial" w:hAnsi="Arial" w:cs="Arial"/>
          <w:i/>
          <w:iCs/>
          <w:sz w:val="21"/>
          <w:szCs w:val="21"/>
        </w:rPr>
        <w:t>Negronetto</w:t>
      </w:r>
      <w:proofErr w:type="spellEnd"/>
      <w:r w:rsidRPr="00AF1E1F">
        <w:rPr>
          <w:rFonts w:ascii="Arial" w:hAnsi="Arial" w:cs="Arial"/>
          <w:i/>
          <w:iCs/>
          <w:sz w:val="21"/>
          <w:szCs w:val="21"/>
        </w:rPr>
        <w:t xml:space="preserve"> e tutta la gamma dei salami, dai precotti della tradizione come Zampone e Cotechino fino ai più moderni salumi affettati e in cubetti, Negroni offre al consumatore </w:t>
      </w:r>
      <w:r w:rsidRPr="00AF1E1F">
        <w:rPr>
          <w:rFonts w:ascii="Arial" w:hAnsi="Arial" w:cs="Arial"/>
          <w:b/>
          <w:i/>
          <w:iCs/>
          <w:sz w:val="21"/>
          <w:szCs w:val="21"/>
        </w:rPr>
        <w:t>specialità dal sapore e profumo inconfondibili</w:t>
      </w:r>
      <w:r w:rsidRPr="00AF1E1F">
        <w:rPr>
          <w:rFonts w:ascii="Arial" w:hAnsi="Arial" w:cs="Arial"/>
          <w:i/>
          <w:iCs/>
          <w:sz w:val="21"/>
          <w:szCs w:val="21"/>
        </w:rPr>
        <w:t xml:space="preserve"> che rendono unici i momenti di assaggio.</w:t>
      </w:r>
    </w:p>
    <w:p w14:paraId="7A0D4296" w14:textId="77777777" w:rsidR="00E976D7" w:rsidRDefault="00E976D7" w:rsidP="00E976D7">
      <w:pPr>
        <w:spacing w:after="0"/>
        <w:jc w:val="both"/>
        <w:rPr>
          <w:rFonts w:ascii="Arial" w:hAnsi="Arial" w:cs="Arial"/>
          <w:i/>
          <w:iCs/>
          <w:sz w:val="18"/>
          <w:szCs w:val="24"/>
        </w:rPr>
      </w:pPr>
    </w:p>
    <w:p w14:paraId="6048C981" w14:textId="77777777" w:rsidR="00B92D45" w:rsidRDefault="00B92D45" w:rsidP="00B92D45">
      <w:pPr>
        <w:spacing w:after="0"/>
        <w:jc w:val="both"/>
        <w:rPr>
          <w:rFonts w:ascii="Arial" w:hAnsi="Arial" w:cs="Arial"/>
          <w:b/>
          <w:i/>
          <w:i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COSTELLAZIONI</w:t>
      </w:r>
    </w:p>
    <w:p w14:paraId="416FEFEE" w14:textId="5FB2E1E0" w:rsidR="0095205A" w:rsidRPr="00E976D7" w:rsidRDefault="00B92D45" w:rsidP="00B92D45">
      <w:pPr>
        <w:jc w:val="both"/>
      </w:pPr>
      <w:r w:rsidRPr="00B92D45">
        <w:rPr>
          <w:rFonts w:ascii="Arial" w:hAnsi="Arial" w:cs="Arial"/>
          <w:i/>
          <w:iCs/>
          <w:sz w:val="21"/>
          <w:szCs w:val="21"/>
        </w:rPr>
        <w:t>Condivisione e collaborazione per favorire iniziative e ricadute positive sui territori e sulla comunità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locale. Sono questi gli asset del progetto </w:t>
      </w:r>
      <w:hyperlink r:id="rId11" w:history="1">
        <w:r w:rsidRPr="00535632">
          <w:rPr>
            <w:rStyle w:val="Collegamentoipertestuale"/>
            <w:rFonts w:ascii="Arial" w:hAnsi="Arial" w:cs="Arial"/>
            <w:i/>
            <w:iCs/>
            <w:sz w:val="21"/>
            <w:szCs w:val="21"/>
          </w:rPr>
          <w:t>Costellazioni</w:t>
        </w:r>
      </w:hyperlink>
      <w:r w:rsidRPr="00B92D45">
        <w:rPr>
          <w:rFonts w:ascii="Arial" w:hAnsi="Arial" w:cs="Arial"/>
          <w:i/>
          <w:iCs/>
          <w:sz w:val="21"/>
          <w:szCs w:val="21"/>
        </w:rPr>
        <w:t xml:space="preserve"> di Negroni, </w:t>
      </w:r>
      <w:proofErr w:type="gramStart"/>
      <w:r w:rsidRPr="00B92D45">
        <w:rPr>
          <w:rFonts w:ascii="Arial" w:hAnsi="Arial" w:cs="Arial"/>
          <w:i/>
          <w:iCs/>
          <w:sz w:val="21"/>
          <w:szCs w:val="21"/>
        </w:rPr>
        <w:t xml:space="preserve">dedicato </w:t>
      </w:r>
      <w:r w:rsidR="00535632">
        <w:rPr>
          <w:rFonts w:ascii="Arial" w:hAnsi="Arial" w:cs="Arial"/>
          <w:i/>
          <w:iCs/>
          <w:sz w:val="21"/>
          <w:szCs w:val="21"/>
        </w:rPr>
        <w:t xml:space="preserve"> ai</w:t>
      </w:r>
      <w:proofErr w:type="gramEnd"/>
      <w:r w:rsidR="00535632">
        <w:rPr>
          <w:rFonts w:ascii="Arial" w:hAnsi="Arial" w:cs="Arial"/>
          <w:i/>
          <w:iCs/>
          <w:sz w:val="21"/>
          <w:szCs w:val="21"/>
        </w:rPr>
        <w:t xml:space="preserve"> giovani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d’Italia.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B92D45">
        <w:rPr>
          <w:rFonts w:ascii="Arial" w:hAnsi="Arial" w:cs="Arial"/>
          <w:i/>
          <w:iCs/>
          <w:sz w:val="21"/>
          <w:szCs w:val="21"/>
        </w:rPr>
        <w:t>Il marchio della Stella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B92D45">
        <w:rPr>
          <w:rFonts w:ascii="Arial" w:hAnsi="Arial" w:cs="Arial"/>
          <w:i/>
          <w:iCs/>
          <w:sz w:val="21"/>
          <w:szCs w:val="21"/>
        </w:rPr>
        <w:t>si pone infatti al fianco delle nuove generazioni e per il 2022 sceglie l’arte di strada green come linguaggio privilegiato per dare voce ai valori condivisi dei giovani in un’ottica di confronto e rinnovamento culturale, sociale e ambientale.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Per quest’anno, </w:t>
      </w:r>
      <w:r>
        <w:rPr>
          <w:rFonts w:ascii="Arial" w:hAnsi="Arial" w:cs="Arial"/>
          <w:i/>
          <w:iCs/>
          <w:sz w:val="21"/>
          <w:szCs w:val="21"/>
        </w:rPr>
        <w:t>sono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in particolare il sostegno al territorio, la sua valorizzazione e la riqualificazione urbana le sfide che Negroni </w:t>
      </w:r>
      <w:r>
        <w:rPr>
          <w:rFonts w:ascii="Arial" w:hAnsi="Arial" w:cs="Arial"/>
          <w:i/>
          <w:iCs/>
          <w:sz w:val="21"/>
          <w:szCs w:val="21"/>
        </w:rPr>
        <w:t>ha messo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al centro </w:t>
      </w:r>
      <w:r>
        <w:rPr>
          <w:rFonts w:ascii="Arial" w:hAnsi="Arial" w:cs="Arial"/>
          <w:i/>
          <w:iCs/>
          <w:sz w:val="21"/>
          <w:szCs w:val="21"/>
        </w:rPr>
        <w:t>di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Costellazioni </w:t>
      </w:r>
      <w:r>
        <w:rPr>
          <w:rFonts w:ascii="Arial" w:hAnsi="Arial" w:cs="Arial"/>
          <w:i/>
          <w:iCs/>
          <w:sz w:val="21"/>
          <w:szCs w:val="21"/>
        </w:rPr>
        <w:t>con la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realizzazione</w:t>
      </w:r>
      <w:r>
        <w:rPr>
          <w:rFonts w:ascii="Arial" w:hAnsi="Arial" w:cs="Arial"/>
          <w:i/>
          <w:iCs/>
          <w:sz w:val="21"/>
          <w:szCs w:val="21"/>
        </w:rPr>
        <w:t xml:space="preserve"> di due murales sostenibili (dipinti con le eco-pitture Airlite) rispettivamente a Borgo Universo (Aielli –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Aq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) e presso la stazione della metro B di Pietralata a Roma. A firmare il primo eco-murale della celebre collezione del piccolo borgo museo abruzzese il duo inedito </w:t>
      </w:r>
      <w:r w:rsidRPr="00B92D45">
        <w:rPr>
          <w:rFonts w:ascii="Arial" w:hAnsi="Arial" w:cs="Arial"/>
          <w:i/>
          <w:iCs/>
          <w:sz w:val="21"/>
          <w:szCs w:val="21"/>
        </w:rPr>
        <w:t>Zoer</w:t>
      </w:r>
      <w:r>
        <w:rPr>
          <w:rFonts w:ascii="Arial" w:hAnsi="Arial" w:cs="Arial"/>
          <w:i/>
          <w:iCs/>
          <w:sz w:val="21"/>
          <w:szCs w:val="21"/>
        </w:rPr>
        <w:t xml:space="preserve"> (a</w:t>
      </w:r>
      <w:r w:rsidRPr="00B92D45">
        <w:rPr>
          <w:rFonts w:ascii="Arial" w:hAnsi="Arial" w:cs="Arial"/>
          <w:i/>
          <w:iCs/>
          <w:sz w:val="21"/>
          <w:szCs w:val="21"/>
        </w:rPr>
        <w:t>rtista internazionale cresciuto nel nord della Francia</w:t>
      </w:r>
      <w:r>
        <w:rPr>
          <w:rFonts w:ascii="Arial" w:hAnsi="Arial" w:cs="Arial"/>
          <w:i/>
          <w:iCs/>
          <w:sz w:val="21"/>
          <w:szCs w:val="21"/>
        </w:rPr>
        <w:t>) e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Giovanni Anastasia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 w:rsidRPr="00B92D45">
        <w:rPr>
          <w:rFonts w:ascii="Arial" w:hAnsi="Arial" w:cs="Arial"/>
          <w:i/>
          <w:iCs/>
          <w:sz w:val="21"/>
          <w:szCs w:val="21"/>
        </w:rPr>
        <w:t>giovane emergente della street art italiana, di origini napoletane</w:t>
      </w:r>
      <w:r>
        <w:rPr>
          <w:rFonts w:ascii="Arial" w:hAnsi="Arial" w:cs="Arial"/>
          <w:i/>
          <w:iCs/>
          <w:sz w:val="21"/>
          <w:szCs w:val="21"/>
        </w:rPr>
        <w:t>. Quest’ultimo è inoltre l’autore della nuova opera</w:t>
      </w:r>
      <w:r w:rsidR="00F9396B">
        <w:rPr>
          <w:rFonts w:ascii="Arial" w:hAnsi="Arial" w:cs="Arial"/>
          <w:i/>
          <w:iCs/>
          <w:sz w:val="21"/>
          <w:szCs w:val="21"/>
        </w:rPr>
        <w:t xml:space="preserve"> green</w:t>
      </w:r>
      <w:r>
        <w:rPr>
          <w:rFonts w:ascii="Arial" w:hAnsi="Arial" w:cs="Arial"/>
          <w:i/>
          <w:iCs/>
          <w:sz w:val="21"/>
          <w:szCs w:val="21"/>
        </w:rPr>
        <w:t xml:space="preserve"> realizzata a Roma.    </w:t>
      </w:r>
      <w:r w:rsidRPr="00B92D45">
        <w:rPr>
          <w:rFonts w:ascii="Arial" w:hAnsi="Arial" w:cs="Arial"/>
          <w:i/>
          <w:iCs/>
          <w:sz w:val="21"/>
          <w:szCs w:val="21"/>
        </w:rPr>
        <w:t xml:space="preserve">  </w:t>
      </w:r>
    </w:p>
    <w:sectPr w:rsidR="0095205A" w:rsidRPr="00E976D7" w:rsidSect="00D07543">
      <w:headerReference w:type="default" r:id="rId12"/>
      <w:pgSz w:w="11906" w:h="16838"/>
      <w:pgMar w:top="2269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FDBF" w14:textId="77777777" w:rsidR="000E2D66" w:rsidRDefault="000E2D66" w:rsidP="00127D51">
      <w:pPr>
        <w:spacing w:after="0" w:line="240" w:lineRule="auto"/>
      </w:pPr>
      <w:r>
        <w:separator/>
      </w:r>
    </w:p>
  </w:endnote>
  <w:endnote w:type="continuationSeparator" w:id="0">
    <w:p w14:paraId="0FA885A8" w14:textId="77777777" w:rsidR="000E2D66" w:rsidRDefault="000E2D66" w:rsidP="0012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658C" w14:textId="77777777" w:rsidR="000E2D66" w:rsidRDefault="000E2D66" w:rsidP="00127D51">
      <w:pPr>
        <w:spacing w:after="0" w:line="240" w:lineRule="auto"/>
      </w:pPr>
      <w:r>
        <w:separator/>
      </w:r>
    </w:p>
  </w:footnote>
  <w:footnote w:type="continuationSeparator" w:id="0">
    <w:p w14:paraId="0891054A" w14:textId="77777777" w:rsidR="000E2D66" w:rsidRDefault="000E2D66" w:rsidP="0012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8337" w14:textId="3F30728F" w:rsidR="00127D51" w:rsidRDefault="003C01A1" w:rsidP="003C01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0A7B4DC" wp14:editId="440D4D77">
          <wp:simplePos x="0" y="0"/>
          <wp:positionH relativeFrom="margin">
            <wp:posOffset>2546350</wp:posOffset>
          </wp:positionH>
          <wp:positionV relativeFrom="paragraph">
            <wp:posOffset>113665</wp:posOffset>
          </wp:positionV>
          <wp:extent cx="1013460" cy="86169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1601"/>
    <w:multiLevelType w:val="hybridMultilevel"/>
    <w:tmpl w:val="B9267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95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55"/>
    <w:rsid w:val="00000C66"/>
    <w:rsid w:val="00004E9E"/>
    <w:rsid w:val="000064D7"/>
    <w:rsid w:val="00014DDB"/>
    <w:rsid w:val="00015B03"/>
    <w:rsid w:val="00017A18"/>
    <w:rsid w:val="00022BD9"/>
    <w:rsid w:val="00024EEE"/>
    <w:rsid w:val="0002598E"/>
    <w:rsid w:val="00027677"/>
    <w:rsid w:val="0004349A"/>
    <w:rsid w:val="00051980"/>
    <w:rsid w:val="00051E81"/>
    <w:rsid w:val="00051F0D"/>
    <w:rsid w:val="00053462"/>
    <w:rsid w:val="00056A61"/>
    <w:rsid w:val="00063D3E"/>
    <w:rsid w:val="00065854"/>
    <w:rsid w:val="00067F25"/>
    <w:rsid w:val="00070BDB"/>
    <w:rsid w:val="00096537"/>
    <w:rsid w:val="0009693B"/>
    <w:rsid w:val="00097F5B"/>
    <w:rsid w:val="000A12CE"/>
    <w:rsid w:val="000A298E"/>
    <w:rsid w:val="000A4CFF"/>
    <w:rsid w:val="000A57BE"/>
    <w:rsid w:val="000B0A10"/>
    <w:rsid w:val="000B3576"/>
    <w:rsid w:val="000C0DEE"/>
    <w:rsid w:val="000C1C18"/>
    <w:rsid w:val="000C4F9C"/>
    <w:rsid w:val="000D1014"/>
    <w:rsid w:val="000D434F"/>
    <w:rsid w:val="000D5260"/>
    <w:rsid w:val="000E0079"/>
    <w:rsid w:val="000E2D66"/>
    <w:rsid w:val="000F078F"/>
    <w:rsid w:val="000F1E39"/>
    <w:rsid w:val="000F4F2F"/>
    <w:rsid w:val="000F6720"/>
    <w:rsid w:val="000F7000"/>
    <w:rsid w:val="00102682"/>
    <w:rsid w:val="00103CDD"/>
    <w:rsid w:val="001057AE"/>
    <w:rsid w:val="00114ADB"/>
    <w:rsid w:val="00121773"/>
    <w:rsid w:val="00123C8A"/>
    <w:rsid w:val="001256AD"/>
    <w:rsid w:val="00127D51"/>
    <w:rsid w:val="00131A1E"/>
    <w:rsid w:val="00133394"/>
    <w:rsid w:val="001344AD"/>
    <w:rsid w:val="0013601B"/>
    <w:rsid w:val="0014380C"/>
    <w:rsid w:val="00144CEC"/>
    <w:rsid w:val="0014536A"/>
    <w:rsid w:val="00150022"/>
    <w:rsid w:val="00153E85"/>
    <w:rsid w:val="00157A2D"/>
    <w:rsid w:val="00165721"/>
    <w:rsid w:val="00166908"/>
    <w:rsid w:val="0016770E"/>
    <w:rsid w:val="001712FF"/>
    <w:rsid w:val="00176DD8"/>
    <w:rsid w:val="001853B1"/>
    <w:rsid w:val="00187BF0"/>
    <w:rsid w:val="0019193D"/>
    <w:rsid w:val="00191C03"/>
    <w:rsid w:val="00192261"/>
    <w:rsid w:val="001B036B"/>
    <w:rsid w:val="001B6E50"/>
    <w:rsid w:val="001B79B6"/>
    <w:rsid w:val="001C06A5"/>
    <w:rsid w:val="001C09D3"/>
    <w:rsid w:val="001C64C7"/>
    <w:rsid w:val="001C6B77"/>
    <w:rsid w:val="001D133F"/>
    <w:rsid w:val="001E1B30"/>
    <w:rsid w:val="001F17E5"/>
    <w:rsid w:val="001F499F"/>
    <w:rsid w:val="00203C86"/>
    <w:rsid w:val="00210FF7"/>
    <w:rsid w:val="00215A5D"/>
    <w:rsid w:val="0021646E"/>
    <w:rsid w:val="002367B8"/>
    <w:rsid w:val="00244FC8"/>
    <w:rsid w:val="00250006"/>
    <w:rsid w:val="002535A1"/>
    <w:rsid w:val="0025439F"/>
    <w:rsid w:val="00257E21"/>
    <w:rsid w:val="002629E4"/>
    <w:rsid w:val="0027159D"/>
    <w:rsid w:val="002772AD"/>
    <w:rsid w:val="00282FF1"/>
    <w:rsid w:val="002962A2"/>
    <w:rsid w:val="002A4231"/>
    <w:rsid w:val="002A6A8A"/>
    <w:rsid w:val="002A7492"/>
    <w:rsid w:val="002A76B0"/>
    <w:rsid w:val="002B560B"/>
    <w:rsid w:val="002B6A63"/>
    <w:rsid w:val="002B7737"/>
    <w:rsid w:val="002C4F3E"/>
    <w:rsid w:val="002C7753"/>
    <w:rsid w:val="002D2F7F"/>
    <w:rsid w:val="002D3415"/>
    <w:rsid w:val="002E1C4C"/>
    <w:rsid w:val="002F65F7"/>
    <w:rsid w:val="002F6C32"/>
    <w:rsid w:val="003030B5"/>
    <w:rsid w:val="003048F3"/>
    <w:rsid w:val="0031123F"/>
    <w:rsid w:val="00321FF7"/>
    <w:rsid w:val="003229E9"/>
    <w:rsid w:val="00324F7E"/>
    <w:rsid w:val="003263C7"/>
    <w:rsid w:val="00330AD1"/>
    <w:rsid w:val="00332902"/>
    <w:rsid w:val="00332D28"/>
    <w:rsid w:val="0033358D"/>
    <w:rsid w:val="003411D2"/>
    <w:rsid w:val="00341719"/>
    <w:rsid w:val="003502E0"/>
    <w:rsid w:val="00354242"/>
    <w:rsid w:val="00354570"/>
    <w:rsid w:val="003618D9"/>
    <w:rsid w:val="003654AE"/>
    <w:rsid w:val="00367F9F"/>
    <w:rsid w:val="00376944"/>
    <w:rsid w:val="00383D3C"/>
    <w:rsid w:val="003A539A"/>
    <w:rsid w:val="003A7727"/>
    <w:rsid w:val="003B24E4"/>
    <w:rsid w:val="003B2BE3"/>
    <w:rsid w:val="003B3324"/>
    <w:rsid w:val="003C01A1"/>
    <w:rsid w:val="003C3602"/>
    <w:rsid w:val="003C3ADC"/>
    <w:rsid w:val="003D085D"/>
    <w:rsid w:val="003D0EEA"/>
    <w:rsid w:val="003D258B"/>
    <w:rsid w:val="003E1690"/>
    <w:rsid w:val="003E6288"/>
    <w:rsid w:val="003E63B7"/>
    <w:rsid w:val="003E79CC"/>
    <w:rsid w:val="003F0247"/>
    <w:rsid w:val="003F4296"/>
    <w:rsid w:val="003F7237"/>
    <w:rsid w:val="00402A10"/>
    <w:rsid w:val="00406393"/>
    <w:rsid w:val="00426BE8"/>
    <w:rsid w:val="00426E57"/>
    <w:rsid w:val="00433324"/>
    <w:rsid w:val="0043363F"/>
    <w:rsid w:val="00440368"/>
    <w:rsid w:val="004437B3"/>
    <w:rsid w:val="00443AFD"/>
    <w:rsid w:val="004441D1"/>
    <w:rsid w:val="004443F6"/>
    <w:rsid w:val="004453F4"/>
    <w:rsid w:val="004477E0"/>
    <w:rsid w:val="00451EEF"/>
    <w:rsid w:val="0045393F"/>
    <w:rsid w:val="0046550C"/>
    <w:rsid w:val="00465980"/>
    <w:rsid w:val="00473D45"/>
    <w:rsid w:val="00476376"/>
    <w:rsid w:val="004765AE"/>
    <w:rsid w:val="00477A75"/>
    <w:rsid w:val="00484F89"/>
    <w:rsid w:val="00487DBF"/>
    <w:rsid w:val="00496B7E"/>
    <w:rsid w:val="004A40F4"/>
    <w:rsid w:val="004A66D2"/>
    <w:rsid w:val="004A75A4"/>
    <w:rsid w:val="004C51F9"/>
    <w:rsid w:val="004D6A25"/>
    <w:rsid w:val="004E7F61"/>
    <w:rsid w:val="004F3755"/>
    <w:rsid w:val="004F4283"/>
    <w:rsid w:val="004F46FB"/>
    <w:rsid w:val="004F5008"/>
    <w:rsid w:val="004F5BA7"/>
    <w:rsid w:val="00516CEC"/>
    <w:rsid w:val="00520490"/>
    <w:rsid w:val="00526570"/>
    <w:rsid w:val="00527A94"/>
    <w:rsid w:val="005306D7"/>
    <w:rsid w:val="00535632"/>
    <w:rsid w:val="005431AF"/>
    <w:rsid w:val="005442B6"/>
    <w:rsid w:val="00560D36"/>
    <w:rsid w:val="005747C7"/>
    <w:rsid w:val="005827CD"/>
    <w:rsid w:val="00583696"/>
    <w:rsid w:val="00584F1B"/>
    <w:rsid w:val="0058519D"/>
    <w:rsid w:val="00585B83"/>
    <w:rsid w:val="005914EE"/>
    <w:rsid w:val="005942A4"/>
    <w:rsid w:val="005A1516"/>
    <w:rsid w:val="005A172F"/>
    <w:rsid w:val="005A24A0"/>
    <w:rsid w:val="005A693C"/>
    <w:rsid w:val="005B5A3B"/>
    <w:rsid w:val="005B713B"/>
    <w:rsid w:val="005C00C4"/>
    <w:rsid w:val="005C0E8B"/>
    <w:rsid w:val="005C24DC"/>
    <w:rsid w:val="005C5615"/>
    <w:rsid w:val="005D00ED"/>
    <w:rsid w:val="005D6809"/>
    <w:rsid w:val="005E2A83"/>
    <w:rsid w:val="005F72AA"/>
    <w:rsid w:val="00602DCF"/>
    <w:rsid w:val="00611319"/>
    <w:rsid w:val="00616D30"/>
    <w:rsid w:val="006174DB"/>
    <w:rsid w:val="00623F27"/>
    <w:rsid w:val="0062477E"/>
    <w:rsid w:val="00630793"/>
    <w:rsid w:val="0063240C"/>
    <w:rsid w:val="00637CEE"/>
    <w:rsid w:val="006425F0"/>
    <w:rsid w:val="0065410C"/>
    <w:rsid w:val="00660950"/>
    <w:rsid w:val="00661C8F"/>
    <w:rsid w:val="00662290"/>
    <w:rsid w:val="00663F94"/>
    <w:rsid w:val="0067137E"/>
    <w:rsid w:val="00680FAE"/>
    <w:rsid w:val="00686EDC"/>
    <w:rsid w:val="00695A18"/>
    <w:rsid w:val="00697030"/>
    <w:rsid w:val="006A0649"/>
    <w:rsid w:val="006A0F4F"/>
    <w:rsid w:val="006A1BEC"/>
    <w:rsid w:val="006A45E2"/>
    <w:rsid w:val="006A7971"/>
    <w:rsid w:val="006B23E4"/>
    <w:rsid w:val="006B40E9"/>
    <w:rsid w:val="006B5314"/>
    <w:rsid w:val="006B5D34"/>
    <w:rsid w:val="006C2169"/>
    <w:rsid w:val="006C6A3B"/>
    <w:rsid w:val="006D0CE0"/>
    <w:rsid w:val="006D106E"/>
    <w:rsid w:val="006D2B75"/>
    <w:rsid w:val="006D4C5F"/>
    <w:rsid w:val="006D57DC"/>
    <w:rsid w:val="006E708C"/>
    <w:rsid w:val="006F55A8"/>
    <w:rsid w:val="00705142"/>
    <w:rsid w:val="007104AE"/>
    <w:rsid w:val="007122E7"/>
    <w:rsid w:val="007161E5"/>
    <w:rsid w:val="00717115"/>
    <w:rsid w:val="00717B15"/>
    <w:rsid w:val="00722C7B"/>
    <w:rsid w:val="00726BDE"/>
    <w:rsid w:val="007419FA"/>
    <w:rsid w:val="00741C65"/>
    <w:rsid w:val="007518C9"/>
    <w:rsid w:val="00756111"/>
    <w:rsid w:val="00756A34"/>
    <w:rsid w:val="00756B34"/>
    <w:rsid w:val="0076065E"/>
    <w:rsid w:val="00761458"/>
    <w:rsid w:val="007630FA"/>
    <w:rsid w:val="00770948"/>
    <w:rsid w:val="00773F1E"/>
    <w:rsid w:val="00787117"/>
    <w:rsid w:val="007B46A8"/>
    <w:rsid w:val="007B6B1C"/>
    <w:rsid w:val="007B7642"/>
    <w:rsid w:val="007C4A1A"/>
    <w:rsid w:val="007D0681"/>
    <w:rsid w:val="007D26B1"/>
    <w:rsid w:val="007D636B"/>
    <w:rsid w:val="007E0DFD"/>
    <w:rsid w:val="007E2A8D"/>
    <w:rsid w:val="007E36CC"/>
    <w:rsid w:val="007E4066"/>
    <w:rsid w:val="007E4E9D"/>
    <w:rsid w:val="007E51C5"/>
    <w:rsid w:val="007E652E"/>
    <w:rsid w:val="007E6BA7"/>
    <w:rsid w:val="007F1BB1"/>
    <w:rsid w:val="007F6ADB"/>
    <w:rsid w:val="00800440"/>
    <w:rsid w:val="00810B64"/>
    <w:rsid w:val="00812549"/>
    <w:rsid w:val="00816BEF"/>
    <w:rsid w:val="00823032"/>
    <w:rsid w:val="00830353"/>
    <w:rsid w:val="00831A86"/>
    <w:rsid w:val="00832370"/>
    <w:rsid w:val="00840D8F"/>
    <w:rsid w:val="008461AF"/>
    <w:rsid w:val="008471D6"/>
    <w:rsid w:val="008478A1"/>
    <w:rsid w:val="0085293F"/>
    <w:rsid w:val="00861CEE"/>
    <w:rsid w:val="008754A5"/>
    <w:rsid w:val="00876F8F"/>
    <w:rsid w:val="00880333"/>
    <w:rsid w:val="00884EBC"/>
    <w:rsid w:val="00886B20"/>
    <w:rsid w:val="0089089C"/>
    <w:rsid w:val="00890E0B"/>
    <w:rsid w:val="008937C7"/>
    <w:rsid w:val="00894FB4"/>
    <w:rsid w:val="008A16EB"/>
    <w:rsid w:val="008B29C3"/>
    <w:rsid w:val="008B483A"/>
    <w:rsid w:val="008B5B54"/>
    <w:rsid w:val="008B7307"/>
    <w:rsid w:val="008C19BC"/>
    <w:rsid w:val="008C40F5"/>
    <w:rsid w:val="008C63A0"/>
    <w:rsid w:val="008D22D0"/>
    <w:rsid w:val="008E2A0C"/>
    <w:rsid w:val="008E651B"/>
    <w:rsid w:val="008E7ED4"/>
    <w:rsid w:val="008F03C2"/>
    <w:rsid w:val="008F24AF"/>
    <w:rsid w:val="00900996"/>
    <w:rsid w:val="00911F53"/>
    <w:rsid w:val="009153D5"/>
    <w:rsid w:val="009266EA"/>
    <w:rsid w:val="009300BC"/>
    <w:rsid w:val="00932118"/>
    <w:rsid w:val="009378DC"/>
    <w:rsid w:val="00942948"/>
    <w:rsid w:val="00942F7A"/>
    <w:rsid w:val="00944218"/>
    <w:rsid w:val="00950400"/>
    <w:rsid w:val="0095205A"/>
    <w:rsid w:val="009566D2"/>
    <w:rsid w:val="00970048"/>
    <w:rsid w:val="00970057"/>
    <w:rsid w:val="00971AE0"/>
    <w:rsid w:val="00974600"/>
    <w:rsid w:val="00975AB2"/>
    <w:rsid w:val="00980CFE"/>
    <w:rsid w:val="0098223B"/>
    <w:rsid w:val="00983E3A"/>
    <w:rsid w:val="009915DE"/>
    <w:rsid w:val="009A0F4A"/>
    <w:rsid w:val="009A1FA9"/>
    <w:rsid w:val="009A6DC1"/>
    <w:rsid w:val="009B0D35"/>
    <w:rsid w:val="009B2B66"/>
    <w:rsid w:val="009D40A8"/>
    <w:rsid w:val="009E0238"/>
    <w:rsid w:val="009E1267"/>
    <w:rsid w:val="009E149D"/>
    <w:rsid w:val="009F17E7"/>
    <w:rsid w:val="009F4616"/>
    <w:rsid w:val="009F4BB0"/>
    <w:rsid w:val="00A03C7D"/>
    <w:rsid w:val="00A0674D"/>
    <w:rsid w:val="00A07692"/>
    <w:rsid w:val="00A100EE"/>
    <w:rsid w:val="00A17572"/>
    <w:rsid w:val="00A20C4E"/>
    <w:rsid w:val="00A23DD5"/>
    <w:rsid w:val="00A259DD"/>
    <w:rsid w:val="00A37D93"/>
    <w:rsid w:val="00A40307"/>
    <w:rsid w:val="00A41A59"/>
    <w:rsid w:val="00A46531"/>
    <w:rsid w:val="00A46ADA"/>
    <w:rsid w:val="00A478E4"/>
    <w:rsid w:val="00A517DC"/>
    <w:rsid w:val="00A60D5E"/>
    <w:rsid w:val="00A65035"/>
    <w:rsid w:val="00A71422"/>
    <w:rsid w:val="00A76669"/>
    <w:rsid w:val="00A776E7"/>
    <w:rsid w:val="00A86EEF"/>
    <w:rsid w:val="00A8799B"/>
    <w:rsid w:val="00A9234C"/>
    <w:rsid w:val="00A925AF"/>
    <w:rsid w:val="00AA17B2"/>
    <w:rsid w:val="00AA48E5"/>
    <w:rsid w:val="00AA7166"/>
    <w:rsid w:val="00AB0986"/>
    <w:rsid w:val="00AB1134"/>
    <w:rsid w:val="00AB143A"/>
    <w:rsid w:val="00AC16EE"/>
    <w:rsid w:val="00AC7513"/>
    <w:rsid w:val="00AD447F"/>
    <w:rsid w:val="00AD522D"/>
    <w:rsid w:val="00AE0859"/>
    <w:rsid w:val="00B01730"/>
    <w:rsid w:val="00B01ABD"/>
    <w:rsid w:val="00B01E1E"/>
    <w:rsid w:val="00B10996"/>
    <w:rsid w:val="00B2790E"/>
    <w:rsid w:val="00B32613"/>
    <w:rsid w:val="00B32D87"/>
    <w:rsid w:val="00B349A2"/>
    <w:rsid w:val="00B46A00"/>
    <w:rsid w:val="00B526F8"/>
    <w:rsid w:val="00B62937"/>
    <w:rsid w:val="00B63732"/>
    <w:rsid w:val="00B65740"/>
    <w:rsid w:val="00B66FC7"/>
    <w:rsid w:val="00B70708"/>
    <w:rsid w:val="00B70802"/>
    <w:rsid w:val="00B7278D"/>
    <w:rsid w:val="00B82C29"/>
    <w:rsid w:val="00B911A3"/>
    <w:rsid w:val="00B92D45"/>
    <w:rsid w:val="00B94285"/>
    <w:rsid w:val="00B94BAE"/>
    <w:rsid w:val="00B96F47"/>
    <w:rsid w:val="00BA5DE7"/>
    <w:rsid w:val="00BA7CFA"/>
    <w:rsid w:val="00BB2AD3"/>
    <w:rsid w:val="00BB3353"/>
    <w:rsid w:val="00BB37B3"/>
    <w:rsid w:val="00BC31D1"/>
    <w:rsid w:val="00BC3CF5"/>
    <w:rsid w:val="00BC60D9"/>
    <w:rsid w:val="00BC7AF1"/>
    <w:rsid w:val="00BD021A"/>
    <w:rsid w:val="00BD08E9"/>
    <w:rsid w:val="00BE173E"/>
    <w:rsid w:val="00BF44D4"/>
    <w:rsid w:val="00C0514B"/>
    <w:rsid w:val="00C12137"/>
    <w:rsid w:val="00C12E4F"/>
    <w:rsid w:val="00C134EE"/>
    <w:rsid w:val="00C140DA"/>
    <w:rsid w:val="00C230EB"/>
    <w:rsid w:val="00C2603C"/>
    <w:rsid w:val="00C35688"/>
    <w:rsid w:val="00C52E4F"/>
    <w:rsid w:val="00C53FD0"/>
    <w:rsid w:val="00C6537C"/>
    <w:rsid w:val="00C70D68"/>
    <w:rsid w:val="00C80977"/>
    <w:rsid w:val="00C86DBE"/>
    <w:rsid w:val="00C91596"/>
    <w:rsid w:val="00C96E19"/>
    <w:rsid w:val="00CA2EA9"/>
    <w:rsid w:val="00CA358E"/>
    <w:rsid w:val="00CA4DBA"/>
    <w:rsid w:val="00CB016B"/>
    <w:rsid w:val="00CB2F6E"/>
    <w:rsid w:val="00CB3021"/>
    <w:rsid w:val="00CB4314"/>
    <w:rsid w:val="00CC45A4"/>
    <w:rsid w:val="00CD3417"/>
    <w:rsid w:val="00CD5C1F"/>
    <w:rsid w:val="00CE6159"/>
    <w:rsid w:val="00D07543"/>
    <w:rsid w:val="00D10912"/>
    <w:rsid w:val="00D14BEE"/>
    <w:rsid w:val="00D33FF9"/>
    <w:rsid w:val="00D44EDD"/>
    <w:rsid w:val="00D4671A"/>
    <w:rsid w:val="00D46EA9"/>
    <w:rsid w:val="00D52251"/>
    <w:rsid w:val="00D565A0"/>
    <w:rsid w:val="00D61E45"/>
    <w:rsid w:val="00D62C00"/>
    <w:rsid w:val="00D6734A"/>
    <w:rsid w:val="00D70B0B"/>
    <w:rsid w:val="00D722AA"/>
    <w:rsid w:val="00D801BC"/>
    <w:rsid w:val="00D86C89"/>
    <w:rsid w:val="00D87970"/>
    <w:rsid w:val="00D96250"/>
    <w:rsid w:val="00D97977"/>
    <w:rsid w:val="00DA7024"/>
    <w:rsid w:val="00DB047B"/>
    <w:rsid w:val="00DB78B1"/>
    <w:rsid w:val="00DC1C47"/>
    <w:rsid w:val="00DC1E00"/>
    <w:rsid w:val="00DC4A4B"/>
    <w:rsid w:val="00DC5F3A"/>
    <w:rsid w:val="00DD2930"/>
    <w:rsid w:val="00DD393C"/>
    <w:rsid w:val="00DD3988"/>
    <w:rsid w:val="00DE0292"/>
    <w:rsid w:val="00DE0D9E"/>
    <w:rsid w:val="00DE3BD7"/>
    <w:rsid w:val="00DE78CD"/>
    <w:rsid w:val="00DF04FE"/>
    <w:rsid w:val="00DF16BE"/>
    <w:rsid w:val="00DF6B1D"/>
    <w:rsid w:val="00E009DB"/>
    <w:rsid w:val="00E05910"/>
    <w:rsid w:val="00E13456"/>
    <w:rsid w:val="00E15B8A"/>
    <w:rsid w:val="00E315B6"/>
    <w:rsid w:val="00E315BB"/>
    <w:rsid w:val="00E327C0"/>
    <w:rsid w:val="00E419A0"/>
    <w:rsid w:val="00E44B3D"/>
    <w:rsid w:val="00E573AA"/>
    <w:rsid w:val="00E61747"/>
    <w:rsid w:val="00E63BE9"/>
    <w:rsid w:val="00E642DE"/>
    <w:rsid w:val="00E72032"/>
    <w:rsid w:val="00E72BC3"/>
    <w:rsid w:val="00E72BC7"/>
    <w:rsid w:val="00E80499"/>
    <w:rsid w:val="00E8187F"/>
    <w:rsid w:val="00E81DDA"/>
    <w:rsid w:val="00E82A80"/>
    <w:rsid w:val="00E90ED2"/>
    <w:rsid w:val="00E976D7"/>
    <w:rsid w:val="00EA2979"/>
    <w:rsid w:val="00EB2999"/>
    <w:rsid w:val="00EB5569"/>
    <w:rsid w:val="00EC1977"/>
    <w:rsid w:val="00ED63E4"/>
    <w:rsid w:val="00EE621D"/>
    <w:rsid w:val="00F004B7"/>
    <w:rsid w:val="00F041D0"/>
    <w:rsid w:val="00F105D9"/>
    <w:rsid w:val="00F11746"/>
    <w:rsid w:val="00F11DFE"/>
    <w:rsid w:val="00F127E6"/>
    <w:rsid w:val="00F13F64"/>
    <w:rsid w:val="00F16FBF"/>
    <w:rsid w:val="00F24300"/>
    <w:rsid w:val="00F2464B"/>
    <w:rsid w:val="00F31A55"/>
    <w:rsid w:val="00F33D8C"/>
    <w:rsid w:val="00F35D7B"/>
    <w:rsid w:val="00F40FBF"/>
    <w:rsid w:val="00F4249E"/>
    <w:rsid w:val="00F436D2"/>
    <w:rsid w:val="00F442C0"/>
    <w:rsid w:val="00F54082"/>
    <w:rsid w:val="00F626FC"/>
    <w:rsid w:val="00F7430E"/>
    <w:rsid w:val="00F76ADD"/>
    <w:rsid w:val="00F806B0"/>
    <w:rsid w:val="00F87D04"/>
    <w:rsid w:val="00F905A1"/>
    <w:rsid w:val="00F90F58"/>
    <w:rsid w:val="00F926D6"/>
    <w:rsid w:val="00F9396B"/>
    <w:rsid w:val="00FA1A97"/>
    <w:rsid w:val="00FA27D1"/>
    <w:rsid w:val="00FA4A24"/>
    <w:rsid w:val="00FB0EDC"/>
    <w:rsid w:val="00FB1512"/>
    <w:rsid w:val="00FB3C76"/>
    <w:rsid w:val="00FB71D7"/>
    <w:rsid w:val="00FC01E0"/>
    <w:rsid w:val="00FC2381"/>
    <w:rsid w:val="00FC64D2"/>
    <w:rsid w:val="00FC78E5"/>
    <w:rsid w:val="00FD2F81"/>
    <w:rsid w:val="00FD67B6"/>
    <w:rsid w:val="00FE145E"/>
    <w:rsid w:val="00FE611D"/>
    <w:rsid w:val="00FF2E87"/>
    <w:rsid w:val="00FF4610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35C22"/>
  <w15:docId w15:val="{EFC3C672-3A1A-4471-899B-1163F38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7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51"/>
  </w:style>
  <w:style w:type="paragraph" w:styleId="Pidipagina">
    <w:name w:val="footer"/>
    <w:basedOn w:val="Normale"/>
    <w:link w:val="PidipaginaCarattere"/>
    <w:uiPriority w:val="99"/>
    <w:unhideWhenUsed/>
    <w:rsid w:val="00127D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D51"/>
  </w:style>
  <w:style w:type="character" w:styleId="Collegamentoipertestuale">
    <w:name w:val="Hyperlink"/>
    <w:basedOn w:val="Carpredefinitoparagrafo"/>
    <w:uiPriority w:val="99"/>
    <w:unhideWhenUsed/>
    <w:rsid w:val="00127D51"/>
    <w:rPr>
      <w:color w:val="0563C1" w:themeColor="hyperlink"/>
      <w:u w:val="single"/>
    </w:rPr>
  </w:style>
  <w:style w:type="character" w:customStyle="1" w:styleId="Nessuno">
    <w:name w:val="Nessuno"/>
    <w:rsid w:val="003C01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01A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82C29"/>
    <w:pPr>
      <w:ind w:left="720"/>
      <w:contextualSpacing/>
    </w:pPr>
  </w:style>
  <w:style w:type="character" w:customStyle="1" w:styleId="cf01">
    <w:name w:val="cf01"/>
    <w:basedOn w:val="Carpredefinitoparagrafo"/>
    <w:rsid w:val="00FD2F8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FD2F81"/>
    <w:rPr>
      <w:rFonts w:ascii="Segoe UI" w:hAnsi="Segoe UI" w:cs="Segoe UI" w:hint="default"/>
      <w:i/>
      <w:iCs/>
      <w:sz w:val="18"/>
      <w:szCs w:val="18"/>
    </w:rPr>
  </w:style>
  <w:style w:type="paragraph" w:customStyle="1" w:styleId="pf0">
    <w:name w:val="pf0"/>
    <w:basedOn w:val="Normale"/>
    <w:rsid w:val="00B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B2F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2F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2F6E"/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DE3BD7"/>
    <w:rPr>
      <w:i/>
      <w:iCs/>
    </w:rPr>
  </w:style>
  <w:style w:type="paragraph" w:styleId="Revisione">
    <w:name w:val="Revision"/>
    <w:hidden/>
    <w:uiPriority w:val="99"/>
    <w:semiHidden/>
    <w:rsid w:val="00AA17B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03C"/>
    <w:rPr>
      <w:rFonts w:ascii="Tahoma" w:hAnsi="Tahoma" w:cs="Tahoma"/>
      <w:sz w:val="16"/>
      <w:szCs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96B7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24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6949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585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groni.com/it/costellazioni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groni.com/it/costellazioni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gr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gron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17C8-084F-4067-B9CD-70077B37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Veronesi Holding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Laudani</dc:creator>
  <cp:lastModifiedBy>Viviana Laudani</cp:lastModifiedBy>
  <cp:revision>35</cp:revision>
  <cp:lastPrinted>2022-12-07T07:31:00Z</cp:lastPrinted>
  <dcterms:created xsi:type="dcterms:W3CDTF">2022-12-01T12:16:00Z</dcterms:created>
  <dcterms:modified xsi:type="dcterms:W3CDTF">2022-12-12T08:34:00Z</dcterms:modified>
</cp:coreProperties>
</file>