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1"/>
      </w:pPr>
      <w:r>
        <w:rPr>
          <w:rtl w:val="0"/>
        </w:rPr>
        <w:t>Fossili urbani</w:t>
      </w:r>
    </w:p>
    <w:p>
      <w:pPr>
        <w:pStyle w:val="Normal.0"/>
      </w:pPr>
    </w:p>
    <w:p>
      <w:pPr>
        <w:pStyle w:val="Corpo A"/>
        <w:spacing w:line="360" w:lineRule="auto"/>
        <w:jc w:val="both"/>
      </w:pP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tl w:val="0"/>
          <w:lang w:val="it-IT"/>
        </w:rPr>
        <w:t>Il nuovo spazio di ricerca contemporanea Innesto Open Art Lab a Ravenna in via (</w:t>
      </w:r>
      <w:r>
        <w:rPr>
          <w:rtl w:val="0"/>
          <w:lang w:val="it-IT"/>
        </w:rPr>
        <w:t>…</w:t>
      </w:r>
      <w:r>
        <w:rPr>
          <w:rtl w:val="0"/>
          <w:lang w:val="it-IT"/>
        </w:rPr>
        <w:t xml:space="preserve">) </w:t>
      </w:r>
      <w:r>
        <w:rPr>
          <w:rFonts w:ascii="Times" w:hAnsi="Times"/>
          <w:sz w:val="24"/>
          <w:szCs w:val="24"/>
          <w:rtl w:val="0"/>
          <w:lang w:val="it-IT"/>
        </w:rPr>
        <w:t xml:space="preserve"> ospita</w:t>
      </w:r>
      <w:r>
        <w:rPr>
          <w:rFonts w:ascii="Times" w:hAnsi="Times"/>
          <w:sz w:val="24"/>
          <w:szCs w:val="24"/>
          <w:rtl w:val="0"/>
          <w:lang w:val="it-IT"/>
        </w:rPr>
        <w:t xml:space="preserve"> la mostra Fossili Urbani con le opere esposte di Dissenso Cognitivo e Alessio Bolognesi</w:t>
      </w:r>
      <w:r>
        <w:rPr>
          <w:rFonts w:ascii="Times" w:hAnsi="Times"/>
          <w:sz w:val="24"/>
          <w:szCs w:val="24"/>
          <w:rtl w:val="0"/>
          <w:lang w:val="it-IT"/>
        </w:rPr>
        <w:t xml:space="preserve">, </w:t>
      </w:r>
      <w:r>
        <w:rPr>
          <w:rFonts w:ascii="Times" w:hAnsi="Times"/>
          <w:sz w:val="24"/>
          <w:szCs w:val="24"/>
          <w:rtl w:val="0"/>
          <w:lang w:val="it-IT"/>
        </w:rPr>
        <w:t>e</w:t>
      </w:r>
      <w:r>
        <w:rPr>
          <w:rFonts w:ascii="Times" w:hAnsi="Times"/>
          <w:sz w:val="24"/>
          <w:szCs w:val="24"/>
          <w:rtl w:val="0"/>
          <w:lang w:val="it-IT"/>
        </w:rPr>
        <w:t xml:space="preserve"> vi presenta un ciclo di lavori dedicati al tema della </w:t>
      </w:r>
      <w:r>
        <w:rPr>
          <w:rFonts w:ascii="Times" w:hAnsi="Times"/>
          <w:i w:val="1"/>
          <w:iCs w:val="1"/>
          <w:sz w:val="24"/>
          <w:szCs w:val="24"/>
          <w:rtl w:val="0"/>
          <w:lang w:val="it-IT"/>
        </w:rPr>
        <w:t>natura</w:t>
      </w:r>
      <w:r>
        <w:rPr>
          <w:rFonts w:ascii="Times" w:hAnsi="Times"/>
          <w:i w:val="1"/>
          <w:iCs w:val="1"/>
          <w:sz w:val="24"/>
          <w:szCs w:val="24"/>
          <w:rtl w:val="0"/>
          <w:lang w:val="it-IT"/>
        </w:rPr>
        <w:t xml:space="preserve"> urbana</w:t>
      </w:r>
      <w:r>
        <w:rPr>
          <w:rFonts w:ascii="Times" w:hAnsi="Times"/>
          <w:sz w:val="24"/>
          <w:szCs w:val="24"/>
          <w:rtl w:val="0"/>
          <w:lang w:val="it-IT"/>
        </w:rPr>
        <w:t xml:space="preserve">. 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Un</w:t>
      </w:r>
      <w:r>
        <w:rPr>
          <w:rFonts w:ascii="Times" w:hAnsi="Times"/>
          <w:sz w:val="24"/>
          <w:szCs w:val="24"/>
          <w:rtl w:val="0"/>
          <w:lang w:val="it-IT"/>
        </w:rPr>
        <w:t xml:space="preserve"> ragionamento</w:t>
      </w:r>
      <w:r>
        <w:rPr>
          <w:rFonts w:ascii="Times" w:hAnsi="Times"/>
          <w:sz w:val="24"/>
          <w:szCs w:val="24"/>
          <w:rtl w:val="0"/>
          <w:lang w:val="it-IT"/>
        </w:rPr>
        <w:t xml:space="preserve"> che ci</w:t>
      </w:r>
      <w:r>
        <w:rPr>
          <w:rFonts w:ascii="Times" w:hAnsi="Times"/>
          <w:sz w:val="24"/>
          <w:szCs w:val="24"/>
          <w:rtl w:val="0"/>
          <w:lang w:val="it-IT"/>
        </w:rPr>
        <w:t xml:space="preserve"> porta a riflettere</w:t>
      </w:r>
      <w:r>
        <w:rPr>
          <w:rFonts w:ascii="Times" w:hAnsi="Times"/>
          <w:sz w:val="24"/>
          <w:szCs w:val="24"/>
          <w:rtl w:val="0"/>
          <w:lang w:val="it-IT"/>
        </w:rPr>
        <w:t xml:space="preserve"> da un lato</w:t>
      </w:r>
      <w:r>
        <w:rPr>
          <w:rFonts w:ascii="Times" w:hAnsi="Times"/>
          <w:sz w:val="24"/>
          <w:szCs w:val="24"/>
          <w:rtl w:val="0"/>
          <w:lang w:val="it-IT"/>
        </w:rPr>
        <w:t xml:space="preserve"> su</w:t>
      </w:r>
      <w:r>
        <w:rPr>
          <w:rFonts w:ascii="Times" w:hAnsi="Times"/>
          <w:sz w:val="24"/>
          <w:szCs w:val="24"/>
          <w:rtl w:val="0"/>
          <w:lang w:val="it-IT"/>
        </w:rPr>
        <w:t>lla</w:t>
      </w:r>
      <w:r>
        <w:rPr>
          <w:rFonts w:ascii="Times" w:hAnsi="Times"/>
          <w:sz w:val="24"/>
          <w:szCs w:val="24"/>
          <w:rtl w:val="0"/>
          <w:lang w:val="it-IT"/>
        </w:rPr>
        <w:t xml:space="preserve"> fascinazione per i resti di animali preistorici - creature enormi dalle quali tutti, da bambini, siamo stati incantati e sulle quali abbiamo fantasticato</w:t>
      </w:r>
      <w:r>
        <w:rPr>
          <w:rFonts w:ascii="Times" w:hAnsi="Times"/>
          <w:sz w:val="24"/>
          <w:szCs w:val="24"/>
          <w:rtl w:val="0"/>
          <w:lang w:val="it-IT"/>
        </w:rPr>
        <w:t xml:space="preserve"> -  dall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altro, il nostro pensiero si volge al futuro, e porta ad interrogarci sui danni che il 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uomo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>sta</w:t>
      </w:r>
      <w:r>
        <w:rPr>
          <w:rFonts w:ascii="Times" w:hAnsi="Times"/>
          <w:sz w:val="24"/>
          <w:szCs w:val="24"/>
          <w:rtl w:val="0"/>
          <w:lang w:val="it-IT"/>
        </w:rPr>
        <w:t xml:space="preserve"> creando al pianeta.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un soggetto che si ripropone aggiornato, nel lungo e consolidato percorso de</w:t>
      </w:r>
      <w:r>
        <w:rPr>
          <w:rFonts w:ascii="Times" w:hAnsi="Times"/>
          <w:sz w:val="24"/>
          <w:szCs w:val="24"/>
          <w:rtl w:val="0"/>
          <w:lang w:val="it-IT"/>
        </w:rPr>
        <w:t xml:space="preserve">i due artisti emiliani </w:t>
      </w:r>
      <w:r>
        <w:rPr>
          <w:rFonts w:ascii="Times" w:hAnsi="Times"/>
          <w:sz w:val="24"/>
          <w:szCs w:val="24"/>
          <w:rtl w:val="0"/>
          <w:lang w:val="it-IT"/>
        </w:rPr>
        <w:t xml:space="preserve">che ha fatto della sperimentazione, di tecniche e materiali diversificati, una prerogativa costante della </w:t>
      </w:r>
      <w:r>
        <w:rPr>
          <w:rFonts w:ascii="Times" w:hAnsi="Times"/>
          <w:sz w:val="24"/>
          <w:szCs w:val="24"/>
          <w:rtl w:val="0"/>
          <w:lang w:val="it-IT"/>
        </w:rPr>
        <w:t>loro</w:t>
      </w:r>
      <w:r>
        <w:rPr>
          <w:rFonts w:ascii="Times" w:hAnsi="Times"/>
          <w:sz w:val="24"/>
          <w:szCs w:val="24"/>
          <w:rtl w:val="0"/>
          <w:lang w:val="it-IT"/>
        </w:rPr>
        <w:t xml:space="preserve"> ricerca. </w:t>
      </w: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Sono soprattutto</w:t>
      </w:r>
      <w:r>
        <w:rPr>
          <w:rFonts w:ascii="Times" w:hAnsi="Times"/>
          <w:sz w:val="24"/>
          <w:szCs w:val="24"/>
          <w:rtl w:val="0"/>
          <w:lang w:val="it-IT"/>
        </w:rPr>
        <w:t xml:space="preserve"> le c</w:t>
      </w:r>
      <w:r>
        <w:rPr>
          <w:rFonts w:ascii="Times" w:hAnsi="Times"/>
          <w:sz w:val="24"/>
          <w:szCs w:val="24"/>
          <w:rtl w:val="0"/>
          <w:lang w:val="it-IT"/>
        </w:rPr>
        <w:t>arte antiche</w:t>
      </w:r>
      <w:r>
        <w:rPr>
          <w:rFonts w:ascii="Times" w:hAnsi="Times"/>
          <w:sz w:val="24"/>
          <w:szCs w:val="24"/>
          <w:rtl w:val="0"/>
          <w:lang w:val="it-IT"/>
        </w:rPr>
        <w:t xml:space="preserve"> che utilizza Alessio Bolognesi in questi suoi ultimi lavori, supporto i</w:t>
      </w:r>
      <w:r>
        <w:rPr>
          <w:rFonts w:ascii="Times" w:hAnsi="Times"/>
          <w:sz w:val="24"/>
          <w:szCs w:val="24"/>
          <w:rtl w:val="0"/>
          <w:lang w:val="it-IT"/>
        </w:rPr>
        <w:t>l cui colore richiama quello delle rocce 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interno delle quali sono rimaste intrappolate creature preistoriche, </w:t>
      </w:r>
      <w:r>
        <w:rPr>
          <w:rFonts w:ascii="Times" w:hAnsi="Times"/>
          <w:sz w:val="24"/>
          <w:szCs w:val="24"/>
          <w:rtl w:val="0"/>
          <w:lang w:val="it-IT"/>
        </w:rPr>
        <w:t xml:space="preserve">le </w:t>
      </w:r>
      <w:r>
        <w:rPr>
          <w:rFonts w:ascii="Times" w:hAnsi="Times"/>
          <w:sz w:val="24"/>
          <w:szCs w:val="24"/>
          <w:rtl w:val="0"/>
          <w:lang w:val="it-IT"/>
        </w:rPr>
        <w:t>tinte piatte d</w:t>
      </w:r>
      <w:r>
        <w:rPr>
          <w:rFonts w:ascii="Times" w:hAnsi="Times"/>
          <w:sz w:val="24"/>
          <w:szCs w:val="24"/>
          <w:rtl w:val="0"/>
          <w:lang w:val="it-IT"/>
        </w:rPr>
        <w:t>ell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acrilico, quelle incontrollate dell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acquerello e la precisione dei pennini a china cercano di riportare ossa e resti fuori dalla superficie mescolandoli con impressioni e suggestioni del nostro futuro</w:t>
      </w:r>
      <w:r>
        <w:rPr>
          <w:rFonts w:ascii="Times" w:hAnsi="Times"/>
          <w:sz w:val="24"/>
          <w:szCs w:val="24"/>
          <w:rtl w:val="0"/>
          <w:lang w:val="it-IT"/>
        </w:rPr>
        <w:t xml:space="preserve">, </w:t>
      </w:r>
      <w:r>
        <w:rPr>
          <w:rFonts w:ascii="Times" w:hAnsi="Times"/>
          <w:sz w:val="24"/>
          <w:szCs w:val="24"/>
          <w:rtl w:val="0"/>
          <w:lang w:val="it-IT"/>
        </w:rPr>
        <w:t>giochi di ombre, di tracce, di segni carpiti come attraversamento di un tempo interiore</w:t>
      </w:r>
      <w:r>
        <w:rPr>
          <w:rFonts w:ascii="Times" w:hAnsi="Times"/>
          <w:sz w:val="24"/>
          <w:szCs w:val="24"/>
          <w:rtl w:val="0"/>
          <w:lang w:val="it-IT"/>
        </w:rPr>
        <w:t>.</w:t>
      </w: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Riflettendo, quindi, nello specifico, sul lavoro </w:t>
      </w:r>
      <w:r>
        <w:rPr>
          <w:rFonts w:ascii="Times" w:hAnsi="Times"/>
          <w:sz w:val="24"/>
          <w:szCs w:val="24"/>
          <w:rtl w:val="0"/>
          <w:lang w:val="it-IT"/>
        </w:rPr>
        <w:t>Dissenso Cognitivo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 è </w:t>
      </w:r>
      <w:r>
        <w:rPr>
          <w:rFonts w:ascii="Times" w:hAnsi="Times"/>
          <w:sz w:val="24"/>
          <w:szCs w:val="24"/>
          <w:rtl w:val="0"/>
          <w:lang w:val="it-IT"/>
        </w:rPr>
        <w:t>possibile individuare un filo conduttore che svela il bisogno dell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artista di indagare nella condizione umana; una dimensione non raffigurata ma sempre evocata, riconoscibile per l</w:t>
      </w:r>
      <w:r>
        <w:rPr>
          <w:rFonts w:ascii="Times" w:hAnsi="Times"/>
          <w:sz w:val="24"/>
          <w:szCs w:val="24"/>
          <w:rtl w:val="0"/>
          <w:lang w:val="it-IT"/>
        </w:rPr>
        <w:t>ui</w:t>
      </w:r>
      <w:r>
        <w:rPr>
          <w:rFonts w:ascii="Times" w:hAnsi="Times"/>
          <w:sz w:val="24"/>
          <w:szCs w:val="24"/>
          <w:rtl w:val="0"/>
          <w:lang w:val="it-IT"/>
        </w:rPr>
        <w:t xml:space="preserve"> negli aspetti della natura che 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artista traduce nella trama di segni propri alla sua esperienza fin dagli esordi. Aspetto, questo, particolarmente evidente </w:t>
      </w:r>
      <w:r>
        <w:rPr>
          <w:rFonts w:ascii="Times" w:hAnsi="Times"/>
          <w:sz w:val="24"/>
          <w:szCs w:val="24"/>
          <w:rtl w:val="0"/>
          <w:lang w:val="it-IT"/>
        </w:rPr>
        <w:t xml:space="preserve">e che esplora </w:t>
      </w:r>
      <w:r>
        <w:rPr>
          <w:rFonts w:ascii="Times" w:hAnsi="Times"/>
          <w:sz w:val="24"/>
          <w:szCs w:val="24"/>
          <w:rtl w:val="0"/>
          <w:lang w:val="it-IT"/>
        </w:rPr>
        <w:t>il rapporto costantemente dialettico tra uomo e natura, senza mai cadere in soluzioni di carattere esclusivamente formalistico. Un dialogo che si fa dunque sempre pi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it-IT"/>
        </w:rPr>
        <w:t>stretto rendendo le domande sulla nostra identit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ancora pi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ù </w:t>
      </w:r>
      <w:r>
        <w:rPr>
          <w:rFonts w:ascii="Times" w:hAnsi="Times"/>
          <w:sz w:val="24"/>
          <w:szCs w:val="24"/>
          <w:rtl w:val="0"/>
          <w:lang w:val="it-IT"/>
        </w:rPr>
        <w:t xml:space="preserve">urgenti e necessarie. </w:t>
      </w: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La mostra, che sar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inaugurata, domenica</w:t>
      </w:r>
      <w:r>
        <w:rPr>
          <w:rFonts w:ascii="Times" w:hAnsi="Times"/>
          <w:sz w:val="24"/>
          <w:szCs w:val="24"/>
          <w:rtl w:val="0"/>
          <w:lang w:val="it-IT"/>
        </w:rPr>
        <w:t xml:space="preserve"> 9 febbrai</w:t>
      </w:r>
      <w:r>
        <w:rPr>
          <w:rFonts w:ascii="Times" w:hAnsi="Times"/>
          <w:sz w:val="24"/>
          <w:szCs w:val="24"/>
          <w:rtl w:val="0"/>
          <w:lang w:val="it-IT"/>
        </w:rPr>
        <w:t>o</w:t>
      </w:r>
      <w:r>
        <w:rPr>
          <w:rFonts w:ascii="Times" w:hAnsi="Times"/>
          <w:sz w:val="24"/>
          <w:szCs w:val="24"/>
          <w:rtl w:val="0"/>
          <w:lang w:val="it-IT"/>
        </w:rPr>
        <w:t xml:space="preserve"> e visibile fino al </w:t>
      </w:r>
      <w:r>
        <w:rPr>
          <w:rFonts w:ascii="Times" w:hAnsi="Times"/>
          <w:sz w:val="24"/>
          <w:szCs w:val="24"/>
          <w:rtl w:val="0"/>
          <w:lang w:val="it-IT"/>
        </w:rPr>
        <w:t xml:space="preserve">9 </w:t>
      </w:r>
      <w:r>
        <w:rPr>
          <w:rFonts w:ascii="Times" w:hAnsi="Times"/>
          <w:sz w:val="24"/>
          <w:szCs w:val="24"/>
          <w:rtl w:val="0"/>
          <w:lang w:val="it-IT"/>
        </w:rPr>
        <w:t>ma</w:t>
      </w:r>
      <w:r>
        <w:rPr>
          <w:rFonts w:ascii="Times" w:hAnsi="Times"/>
          <w:sz w:val="24"/>
          <w:szCs w:val="24"/>
          <w:rtl w:val="0"/>
          <w:lang w:val="it-IT"/>
        </w:rPr>
        <w:t>ggio</w:t>
      </w:r>
      <w:r>
        <w:rPr>
          <w:rFonts w:ascii="Times" w:hAnsi="Times"/>
          <w:sz w:val="24"/>
          <w:szCs w:val="24"/>
          <w:rtl w:val="0"/>
          <w:lang w:val="it-IT"/>
        </w:rPr>
        <w:t xml:space="preserve">, disegna un tracciato di allestimento pensato appositamente per </w:t>
      </w:r>
      <w:r>
        <w:rPr>
          <w:rFonts w:ascii="Times" w:hAnsi="Times"/>
          <w:sz w:val="24"/>
          <w:szCs w:val="24"/>
          <w:rtl w:val="0"/>
          <w:lang w:val="it-IT"/>
        </w:rPr>
        <w:t xml:space="preserve">ospitare i due artisti e </w:t>
      </w:r>
      <w:r>
        <w:rPr>
          <w:rFonts w:ascii="Times" w:hAnsi="Times"/>
          <w:sz w:val="24"/>
          <w:szCs w:val="24"/>
          <w:rtl w:val="0"/>
          <w:lang w:val="it-IT"/>
        </w:rPr>
        <w:t xml:space="preserve">creare un ideale legame con le opere che esplorano il linguaggio espressivo, unico e vitale, di </w:t>
      </w:r>
      <w:r>
        <w:rPr>
          <w:rFonts w:ascii="Times" w:hAnsi="Times"/>
          <w:sz w:val="24"/>
          <w:szCs w:val="24"/>
          <w:rtl w:val="0"/>
          <w:lang w:val="it-IT"/>
        </w:rPr>
        <w:t>entrambi</w:t>
      </w:r>
      <w:r>
        <w:rPr>
          <w:rFonts w:ascii="Times" w:hAnsi="Times"/>
          <w:sz w:val="24"/>
          <w:szCs w:val="24"/>
          <w:rtl w:val="0"/>
          <w:lang w:val="it-IT"/>
        </w:rPr>
        <w:t xml:space="preserve">.  </w:t>
      </w: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spacing w:line="360" w:lineRule="auto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bio Alessio Bolognesi</w:t>
      </w:r>
    </w:p>
    <w:p>
      <w:pPr>
        <w:pStyle w:val="Corpo A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  <w:r>
        <w:rPr>
          <w:rFonts w:ascii="Helvetica" w:cs="Helvetica" w:hAnsi="Helvetica" w:eastAsia="Helvetica"/>
          <w:color w:val="1d2129"/>
          <w:sz w:val="24"/>
          <w:szCs w:val="24"/>
          <w:u w:color="1d2129"/>
          <w:lang w:val="it-IT"/>
        </w:rPr>
        <w:br w:type="textWrapping"/>
      </w:r>
      <w:r>
        <w:rPr>
          <w:rFonts w:ascii="Times New Roman" w:hAnsi="Times New Roman"/>
          <w:sz w:val="24"/>
          <w:szCs w:val="24"/>
          <w:u w:color="1d2129"/>
          <w:shd w:val="clear" w:color="auto" w:fill="ffffff"/>
          <w:rtl w:val="0"/>
          <w:lang w:val="it-IT"/>
        </w:rPr>
        <w:t xml:space="preserve">Classe '78, </w:t>
      </w:r>
      <w:r>
        <w:rPr>
          <w:rFonts w:ascii="Times New Roman" w:hAnsi="Times New Roman"/>
          <w:sz w:val="24"/>
          <w:szCs w:val="24"/>
          <w:u w:color="1d2129"/>
          <w:shd w:val="clear" w:color="auto" w:fill="ffffff"/>
          <w:rtl w:val="0"/>
          <w:lang w:val="it-IT"/>
        </w:rPr>
        <w:t>ingegnere elettronico e street artist, nasce come Sfiggy, alter ego ben presto abbandonato  per rendersi protagonista di progetti non solo su muro come</w:t>
      </w:r>
      <w:r>
        <w:rPr>
          <w:rFonts w:ascii="Helvetica" w:hAnsi="Helvetica"/>
          <w:sz w:val="24"/>
          <w:szCs w:val="24"/>
          <w:u w:color="1d2129"/>
          <w:shd w:val="clear" w:color="auto" w:fill="ffffff"/>
          <w:rtl w:val="0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[R]EVOLVE[R] e 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“</w:t>
      </w:r>
      <w:r>
        <w:rPr>
          <w:rFonts w:ascii="Times New Roman" w:hAnsi="Times New Roman"/>
          <w:sz w:val="24"/>
          <w:szCs w:val="24"/>
          <w:rtl w:val="0"/>
          <w:lang w:val="it-IT"/>
        </w:rPr>
        <w:t>Un mare di plastica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”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 in cui il tema della natura e del mondo animale diventa leitmotiv dell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’</w:t>
      </w:r>
      <w:r>
        <w:rPr>
          <w:rFonts w:ascii="Times New Roman" w:hAnsi="Times New Roman"/>
          <w:sz w:val="24"/>
          <w:szCs w:val="24"/>
          <w:rtl w:val="0"/>
          <w:lang w:val="it-IT"/>
        </w:rPr>
        <w:t>artista, passionale e sensibile, sempre attento alle dinamiche della societ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contemporanea che contesta con un eleganza rara. </w:t>
      </w:r>
    </w:p>
    <w:p>
      <w:pPr>
        <w:pStyle w:val="Corpo A"/>
        <w:jc w:val="both"/>
        <w:rPr>
          <w:rFonts w:ascii="Times New Roman" w:cs="Times New Roman" w:hAnsi="Times New Roman" w:eastAsia="Times New Roman"/>
          <w:color w:val="000000"/>
          <w:sz w:val="24"/>
          <w:szCs w:val="24"/>
          <w:u w:color="000000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>bio DissensoCognitivo</w:t>
      </w: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  <w:r>
        <w:rPr>
          <w:rFonts w:ascii="Times" w:hAnsi="Times"/>
          <w:sz w:val="24"/>
          <w:szCs w:val="24"/>
          <w:rtl w:val="0"/>
          <w:lang w:val="it-IT"/>
        </w:rPr>
        <w:t xml:space="preserve">DissensoCognitivo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un progetto nato a Dinosauria nel 2012, che indaga le alterazioni degli esseri viventi e dell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ambiente, in un futuro remoto e disumanizzato, attraverso il linguaggio dell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arte urbana.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 xml:space="preserve">Nella scena underground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 xml:space="preserve">conosciuto e rispettato come </w:t>
      </w:r>
      <w:r>
        <w:rPr>
          <w:rFonts w:ascii="Times" w:hAnsi="Times" w:hint="default"/>
          <w:sz w:val="24"/>
          <w:szCs w:val="24"/>
          <w:rtl w:val="0"/>
          <w:lang w:val="it-IT"/>
        </w:rPr>
        <w:t>“</w:t>
      </w:r>
      <w:r>
        <w:rPr>
          <w:rFonts w:ascii="Times" w:hAnsi="Times"/>
          <w:sz w:val="24"/>
          <w:szCs w:val="24"/>
          <w:rtl w:val="0"/>
          <w:lang w:val="it-IT"/>
        </w:rPr>
        <w:t>il tizio che dipinge quei robot presi male</w:t>
      </w:r>
      <w:r>
        <w:rPr>
          <w:rFonts w:ascii="Times" w:hAnsi="Times" w:hint="default"/>
          <w:sz w:val="24"/>
          <w:szCs w:val="24"/>
          <w:rtl w:val="0"/>
          <w:lang w:val="it-IT"/>
        </w:rPr>
        <w:t>”</w:t>
      </w:r>
      <w:r>
        <w:rPr>
          <w:rFonts w:ascii="Times" w:hAnsi="Times"/>
          <w:sz w:val="24"/>
          <w:szCs w:val="24"/>
          <w:rtl w:val="0"/>
          <w:lang w:val="it-IT"/>
        </w:rPr>
        <w:t>.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>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 xml:space="preserve">immaginario a cui attinge 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è </w:t>
      </w:r>
      <w:r>
        <w:rPr>
          <w:rFonts w:ascii="Times" w:hAnsi="Times"/>
          <w:sz w:val="24"/>
          <w:szCs w:val="24"/>
          <w:rtl w:val="0"/>
          <w:lang w:val="it-IT"/>
        </w:rPr>
        <w:t>approfondito da accurate ricerche anatomiche, speculazioni tecnologiche e riferimenti alla letteratura Science Fiction, ma anche fumetti e film di serie B.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>Le sue opere sono presenti in diverse citt</w:t>
      </w:r>
      <w:r>
        <w:rPr>
          <w:rFonts w:ascii="Times" w:hAnsi="Times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" w:hAnsi="Times"/>
          <w:sz w:val="24"/>
          <w:szCs w:val="24"/>
          <w:rtl w:val="0"/>
          <w:lang w:val="it-IT"/>
        </w:rPr>
        <w:t>italiane e 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estero, non soltanto su muro, ma anche sulle superfici ruvide di billboards e pannelli metallici.</w:t>
      </w:r>
      <w:r>
        <w:rPr>
          <w:rFonts w:ascii="Times" w:hAnsi="Times"/>
          <w:sz w:val="24"/>
          <w:szCs w:val="24"/>
          <w:rtl w:val="0"/>
          <w:lang w:val="it-IT"/>
        </w:rPr>
        <w:t xml:space="preserve"> </w:t>
      </w:r>
      <w:r>
        <w:rPr>
          <w:rFonts w:ascii="Times" w:hAnsi="Times"/>
          <w:sz w:val="24"/>
          <w:szCs w:val="24"/>
          <w:rtl w:val="0"/>
          <w:lang w:val="it-IT"/>
        </w:rPr>
        <w:t>La sua ricerca segue anche un percorso dedicato all</w:t>
      </w:r>
      <w:r>
        <w:rPr>
          <w:rFonts w:ascii="Times" w:hAnsi="Times" w:hint="default"/>
          <w:sz w:val="24"/>
          <w:szCs w:val="24"/>
          <w:rtl w:val="0"/>
          <w:lang w:val="it-IT"/>
        </w:rPr>
        <w:t>’</w:t>
      </w:r>
      <w:r>
        <w:rPr>
          <w:rFonts w:ascii="Times" w:hAnsi="Times"/>
          <w:sz w:val="24"/>
          <w:szCs w:val="24"/>
          <w:rtl w:val="0"/>
          <w:lang w:val="it-IT"/>
        </w:rPr>
        <w:t>astrazione, concentrandosi su grandi forme oscure e sintetiche.</w:t>
      </w: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  <w:rPr>
          <w:rFonts w:ascii="Times" w:cs="Times" w:hAnsi="Times" w:eastAsia="Times"/>
          <w:sz w:val="24"/>
          <w:szCs w:val="24"/>
        </w:rPr>
      </w:pPr>
    </w:p>
    <w:p>
      <w:pPr>
        <w:pStyle w:val="Corpo A"/>
        <w:jc w:val="both"/>
      </w:pPr>
    </w:p>
    <w:p>
      <w:pPr>
        <w:pStyle w:val="Normal.0"/>
      </w:pPr>
    </w:p>
    <w:p>
      <w:pPr>
        <w:pStyle w:val="Normal.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1f4e79"/>
      <w:spacing w:val="0"/>
      <w:kern w:val="0"/>
      <w:position w:val="0"/>
      <w:sz w:val="32"/>
      <w:szCs w:val="32"/>
      <w:u w:val="none" w:color="1f4e79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