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4D64" w14:textId="77777777" w:rsidR="00DA4D19" w:rsidRDefault="00DA4D1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center"/>
        <w:rPr>
          <w:rFonts w:ascii="Tahoma" w:eastAsia="Tahoma" w:hAnsi="Tahoma" w:cs="Tahom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ACD8E8" w14:textId="453C5225" w:rsidR="00DA4D19" w:rsidRDefault="00000000">
      <w:pPr>
        <w:pStyle w:val="Corpo"/>
        <w:jc w:val="center"/>
        <w:rPr>
          <w:rFonts w:ascii="Lato Bold" w:eastAsia="Lato Bold" w:hAnsi="Lato Bold" w:cs="Lato Bold"/>
          <w:sz w:val="31"/>
          <w:szCs w:val="31"/>
        </w:rPr>
      </w:pPr>
      <w:r>
        <w:rPr>
          <w:rFonts w:ascii="Lato Bold" w:hAnsi="Lato Bold"/>
          <w:sz w:val="31"/>
          <w:szCs w:val="31"/>
        </w:rPr>
        <w:t>RANDOM RECIPIENT - MAIL TO MATERA</w:t>
      </w:r>
    </w:p>
    <w:p w14:paraId="6F0A257A" w14:textId="77777777" w:rsidR="00DA4D19" w:rsidRDefault="00DA4D19">
      <w:pPr>
        <w:pStyle w:val="Corpo"/>
        <w:jc w:val="center"/>
        <w:rPr>
          <w:rFonts w:ascii="Tahoma" w:eastAsia="Tahoma" w:hAnsi="Tahoma" w:cs="Tahoma"/>
          <w:b/>
          <w:bCs/>
          <w:sz w:val="21"/>
          <w:szCs w:val="21"/>
        </w:rPr>
      </w:pPr>
    </w:p>
    <w:p w14:paraId="734CBA6B" w14:textId="77777777" w:rsidR="00DA4D19" w:rsidRDefault="00000000">
      <w:pPr>
        <w:pStyle w:val="Corpo"/>
        <w:jc w:val="center"/>
        <w:rPr>
          <w:rFonts w:ascii="Times New Roman" w:eastAsia="Times New Roman" w:hAnsi="Times New Roman" w:cs="Times New Roman"/>
        </w:rPr>
      </w:pPr>
      <w:r>
        <w:rPr>
          <w:rFonts w:ascii="Tahoma" w:hAnsi="Tahoma"/>
          <w:b/>
          <w:bCs/>
          <w:sz w:val="21"/>
          <w:szCs w:val="21"/>
        </w:rPr>
        <w:t xml:space="preserve">1-4 </w:t>
      </w:r>
      <w:proofErr w:type="gramStart"/>
      <w:r>
        <w:rPr>
          <w:rFonts w:ascii="Tahoma" w:hAnsi="Tahoma"/>
          <w:b/>
          <w:bCs/>
          <w:sz w:val="21"/>
          <w:szCs w:val="21"/>
        </w:rPr>
        <w:t>Ottobre</w:t>
      </w:r>
      <w:proofErr w:type="gramEnd"/>
      <w:r>
        <w:rPr>
          <w:rFonts w:ascii="Tahoma" w:hAnsi="Tahoma"/>
          <w:b/>
          <w:bCs/>
          <w:sz w:val="21"/>
          <w:szCs w:val="21"/>
        </w:rPr>
        <w:t xml:space="preserve"> 2025</w:t>
      </w:r>
    </w:p>
    <w:p w14:paraId="619899DF" w14:textId="77777777" w:rsidR="00DA4D19" w:rsidRDefault="00DA4D1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53FBB8" w14:textId="77777777" w:rsidR="00DA4D19" w:rsidRDefault="00000000">
      <w:pPr>
        <w:pStyle w:val="Didefault"/>
        <w:spacing w:before="0" w:line="240" w:lineRule="auto"/>
        <w:jc w:val="center"/>
        <w:rPr>
          <w:b/>
          <w:bCs/>
        </w:rPr>
      </w:pPr>
      <w:r>
        <w:rPr>
          <w:b/>
          <w:bCs/>
        </w:rPr>
        <w:t xml:space="preserve">Manca poco a Random </w:t>
      </w:r>
      <w:proofErr w:type="spellStart"/>
      <w:r>
        <w:rPr>
          <w:b/>
          <w:bCs/>
        </w:rPr>
        <w:t>Recipient</w:t>
      </w:r>
      <w:proofErr w:type="spellEnd"/>
      <w:r>
        <w:rPr>
          <w:b/>
          <w:bCs/>
        </w:rPr>
        <w:t xml:space="preserve"> Mail to Matera</w:t>
      </w:r>
    </w:p>
    <w:p w14:paraId="4EEC9769" w14:textId="77777777" w:rsidR="00DA4D19" w:rsidRDefault="00000000">
      <w:pPr>
        <w:pStyle w:val="Didefault"/>
        <w:spacing w:before="0" w:line="240" w:lineRule="auto"/>
        <w:jc w:val="center"/>
        <w:rPr>
          <w:b/>
          <w:bCs/>
        </w:rPr>
      </w:pPr>
      <w:r>
        <w:rPr>
          <w:b/>
          <w:bCs/>
        </w:rPr>
        <w:t>Introduzione alla mostra OPERA UNICA* - Tre studi sul sentire</w:t>
      </w:r>
    </w:p>
    <w:p w14:paraId="6579819E" w14:textId="77777777" w:rsidR="00DA4D19" w:rsidRDefault="00DA4D19">
      <w:pPr>
        <w:pStyle w:val="Didefault"/>
        <w:spacing w:before="0" w:line="240" w:lineRule="auto"/>
        <w:jc w:val="both"/>
      </w:pPr>
    </w:p>
    <w:p w14:paraId="016E6883" w14:textId="77777777" w:rsidR="00DA4D19" w:rsidRDefault="00DA4D19">
      <w:pPr>
        <w:pStyle w:val="Didefault"/>
        <w:spacing w:before="0" w:line="240" w:lineRule="auto"/>
        <w:jc w:val="both"/>
      </w:pPr>
    </w:p>
    <w:p w14:paraId="03AC2277" w14:textId="25DC036C" w:rsidR="00DA4D19" w:rsidRDefault="00000000">
      <w:pPr>
        <w:pStyle w:val="Didefault"/>
        <w:spacing w:before="0" w:line="240" w:lineRule="auto"/>
        <w:jc w:val="both"/>
      </w:pPr>
      <w:r>
        <w:t xml:space="preserve">Mancano pochi giorni </w:t>
      </w:r>
      <w:proofErr w:type="spellStart"/>
      <w:r>
        <w:t>all</w:t>
      </w:r>
      <w:proofErr w:type="spellEnd"/>
      <w:r>
        <w:rPr>
          <w:rtl/>
        </w:rPr>
        <w:t>’</w:t>
      </w:r>
      <w:r>
        <w:t xml:space="preserve">inizio della nona tappa di </w:t>
      </w:r>
      <w:r w:rsidRPr="00FD7A2C">
        <w:rPr>
          <w:b/>
          <w:bCs/>
        </w:rPr>
        <w:t xml:space="preserve">Random </w:t>
      </w:r>
      <w:proofErr w:type="spellStart"/>
      <w:r w:rsidRPr="00FD7A2C">
        <w:rPr>
          <w:b/>
          <w:bCs/>
        </w:rPr>
        <w:t>Recipient</w:t>
      </w:r>
      <w:proofErr w:type="spellEnd"/>
      <w:r>
        <w:t xml:space="preserve"> </w:t>
      </w:r>
      <w:r>
        <w:rPr>
          <w:b/>
          <w:bCs/>
          <w:lang w:val="de-DE"/>
        </w:rPr>
        <w:t>Mail</w:t>
      </w:r>
      <w:r>
        <w:rPr>
          <w:b/>
          <w:bCs/>
        </w:rPr>
        <w:t xml:space="preserve"> to Matera</w:t>
      </w:r>
      <w:r>
        <w:t>,</w:t>
      </w:r>
      <w:r w:rsidR="00FD7A2C">
        <w:t xml:space="preserve"> dell’artista </w:t>
      </w:r>
      <w:r w:rsidR="00FD7A2C" w:rsidRPr="00FD7A2C">
        <w:rPr>
          <w:b/>
          <w:bCs/>
        </w:rPr>
        <w:t>Angelo Gallo</w:t>
      </w:r>
      <w:r>
        <w:t xml:space="preserve"> che si svolgerà </w:t>
      </w:r>
      <w:proofErr w:type="spellStart"/>
      <w:r>
        <w:t>dall</w:t>
      </w:r>
      <w:proofErr w:type="spellEnd"/>
      <w:r>
        <w:rPr>
          <w:rtl/>
        </w:rPr>
        <w:t>’</w:t>
      </w:r>
      <w:r>
        <w:t>1 al 4 ottobre 2025 nella città dei Sassi.</w:t>
      </w:r>
    </w:p>
    <w:p w14:paraId="7DB2DD89" w14:textId="77777777" w:rsidR="00DA4D19" w:rsidRDefault="00DA4D19">
      <w:pPr>
        <w:pStyle w:val="Didefault"/>
        <w:spacing w:before="0" w:line="240" w:lineRule="auto"/>
        <w:jc w:val="both"/>
      </w:pPr>
    </w:p>
    <w:p w14:paraId="51E9BFD8" w14:textId="77777777" w:rsidR="00DA4D19" w:rsidRDefault="00000000">
      <w:pPr>
        <w:pStyle w:val="Didefault"/>
        <w:spacing w:before="0" w:line="240" w:lineRule="auto"/>
        <w:jc w:val="both"/>
      </w:pPr>
      <w:r>
        <w:t>Il progetto, nato nel 2018, ha già attraversato città come Edimburgo, Palermo, Roma, Valencia, Berlino, Rende e Catania, portando in ogni tappa l</w:t>
      </w:r>
      <w:r>
        <w:rPr>
          <w:rtl/>
        </w:rPr>
        <w:t>’</w:t>
      </w:r>
      <w:r>
        <w:t xml:space="preserve">esperienza unica di condivisione artistica e interazione con il pubblico. Random </w:t>
      </w:r>
      <w:proofErr w:type="spellStart"/>
      <w:r>
        <w:t>Recipient</w:t>
      </w:r>
      <w:proofErr w:type="spellEnd"/>
      <w:r>
        <w:t xml:space="preserve"> consiste in un percorso di consegne inaspettate: l</w:t>
      </w:r>
      <w:r>
        <w:rPr>
          <w:rtl/>
        </w:rPr>
        <w:t>’</w:t>
      </w:r>
      <w:r>
        <w:t>artista dona a destinatari sconosciuti opere originali, invitando chi le trova a interagire con esse, creando un dialogo poetico e personale con l</w:t>
      </w:r>
      <w:r>
        <w:rPr>
          <w:rtl/>
        </w:rPr>
        <w:t>’</w:t>
      </w:r>
      <w:r>
        <w:t xml:space="preserve">arte. </w:t>
      </w:r>
    </w:p>
    <w:p w14:paraId="0F71B1CA" w14:textId="77777777" w:rsidR="00DA4D19" w:rsidRDefault="00DA4D19">
      <w:pPr>
        <w:pStyle w:val="Didefault"/>
        <w:spacing w:before="0" w:line="240" w:lineRule="auto"/>
        <w:jc w:val="both"/>
      </w:pPr>
    </w:p>
    <w:p w14:paraId="17BE5093" w14:textId="77777777" w:rsidR="00DA4D19" w:rsidRDefault="00000000">
      <w:pPr>
        <w:pStyle w:val="Didefault"/>
        <w:spacing w:before="0" w:line="240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Come sarà possibile identificare una </w:t>
      </w:r>
      <w:r>
        <w:rPr>
          <w:b/>
          <w:bCs/>
          <w:i/>
          <w:iCs/>
        </w:rPr>
        <w:t>Mail</w:t>
      </w:r>
      <w:r>
        <w:rPr>
          <w:b/>
          <w:bCs/>
        </w:rPr>
        <w:t xml:space="preserve"> in giro per </w:t>
      </w:r>
      <w:r>
        <w:rPr>
          <w:b/>
          <w:bCs/>
          <w:i/>
          <w:iCs/>
        </w:rPr>
        <w:t>Matera?</w:t>
      </w:r>
    </w:p>
    <w:p w14:paraId="7B25E819" w14:textId="77777777" w:rsidR="00DA4D19" w:rsidRDefault="00DA4D19">
      <w:pPr>
        <w:pStyle w:val="Didefault"/>
        <w:spacing w:before="0" w:line="240" w:lineRule="auto"/>
        <w:jc w:val="both"/>
      </w:pPr>
    </w:p>
    <w:p w14:paraId="7845F8F8" w14:textId="77777777" w:rsidR="00DA4D19" w:rsidRDefault="00000000">
      <w:pPr>
        <w:pStyle w:val="Didefault"/>
        <w:spacing w:before="0" w:line="240" w:lineRule="auto"/>
        <w:jc w:val="both"/>
      </w:pPr>
      <w:r>
        <w:t xml:space="preserve">Sarà possibile sia </w:t>
      </w:r>
      <w:r>
        <w:rPr>
          <w:b/>
          <w:bCs/>
          <w:i/>
          <w:iCs/>
        </w:rPr>
        <w:t>per caso</w:t>
      </w:r>
      <w:r>
        <w:t xml:space="preserve">, passeggiando e guardandosi in giro, che seguendo le storie ed i post dell’artista sulle pagine social. È sua prassi lasciare degli indizi prima del rilascio delle opere e la pubblicazione della foto con la collocazione delle stesse in tempo reale. Saranno circa tre opere al giorno, con un </w:t>
      </w:r>
      <w:proofErr w:type="spellStart"/>
      <w:r>
        <w:t>pò</w:t>
      </w:r>
      <w:proofErr w:type="spellEnd"/>
      <w:r>
        <w:t xml:space="preserve"> di attenzione potreste essere i fortunati. Sarà facile identificarle, sono racchiuse in lettere quadrate protette da un sigillo in ceralacca blu e chiunque la trovi può farla propria</w:t>
      </w:r>
    </w:p>
    <w:p w14:paraId="2F6D45E5" w14:textId="77777777" w:rsidR="00DA4D19" w:rsidRDefault="00DA4D19">
      <w:pPr>
        <w:pStyle w:val="Didefault"/>
        <w:spacing w:before="0" w:line="240" w:lineRule="auto"/>
        <w:jc w:val="both"/>
      </w:pPr>
    </w:p>
    <w:p w14:paraId="0E1F2927" w14:textId="77777777" w:rsidR="00DA4D19" w:rsidRDefault="00000000">
      <w:pPr>
        <w:pStyle w:val="Didefault"/>
        <w:spacing w:before="0" w:line="240" w:lineRule="auto"/>
        <w:jc w:val="both"/>
      </w:pPr>
      <w:r>
        <w:t xml:space="preserve">La tappa di Matera sarà concepita come </w:t>
      </w:r>
      <w:r>
        <w:rPr>
          <w:rtl/>
          <w:lang w:val="ar-SA"/>
        </w:rPr>
        <w:t>“</w:t>
      </w:r>
      <w:r>
        <w:rPr>
          <w:b/>
          <w:bCs/>
        </w:rPr>
        <w:t xml:space="preserve">An </w:t>
      </w:r>
      <w:proofErr w:type="spellStart"/>
      <w:r w:rsidRPr="00FD7A2C">
        <w:rPr>
          <w:b/>
          <w:bCs/>
        </w:rPr>
        <w:t>introductory</w:t>
      </w:r>
      <w:proofErr w:type="spellEnd"/>
      <w:r w:rsidRPr="00FD7A2C">
        <w:rPr>
          <w:b/>
          <w:bCs/>
        </w:rPr>
        <w:t xml:space="preserve"> </w:t>
      </w:r>
      <w:proofErr w:type="spellStart"/>
      <w:r w:rsidRPr="00FD7A2C">
        <w:rPr>
          <w:b/>
          <w:bCs/>
        </w:rPr>
        <w:t>walk</w:t>
      </w:r>
      <w:proofErr w:type="spellEnd"/>
      <w:r>
        <w:t xml:space="preserve">”, una passeggiata introduttiva al progetto più ampio della mostra </w:t>
      </w:r>
      <w:r>
        <w:rPr>
          <w:rtl/>
          <w:lang w:val="ar-SA"/>
        </w:rPr>
        <w:t>“</w:t>
      </w:r>
      <w:r>
        <w:rPr>
          <w:b/>
          <w:bCs/>
          <w:lang w:val="de-DE"/>
        </w:rPr>
        <w:t>OPERA UNICA</w:t>
      </w:r>
      <w:r>
        <w:rPr>
          <w:b/>
          <w:bCs/>
        </w:rPr>
        <w:t>* – Tre studi sul sentire</w:t>
      </w:r>
      <w:r>
        <w:t xml:space="preserve">” di </w:t>
      </w:r>
      <w:r>
        <w:rPr>
          <w:b/>
          <w:bCs/>
          <w:lang w:val="pt-PT"/>
        </w:rPr>
        <w:t>Angelo Gallo</w:t>
      </w:r>
      <w:r>
        <w:t xml:space="preserve">, a cura di </w:t>
      </w:r>
      <w:r>
        <w:rPr>
          <w:b/>
          <w:bCs/>
        </w:rPr>
        <w:t>Simona Spinella</w:t>
      </w:r>
      <w:r>
        <w:t xml:space="preserve">, che verrà inaugurata il 4 ottobre 2025 presso il </w:t>
      </w:r>
      <w:r>
        <w:rPr>
          <w:b/>
          <w:bCs/>
          <w:lang w:val="de-DE"/>
        </w:rPr>
        <w:t>MUSMA</w:t>
      </w:r>
      <w:r>
        <w:t xml:space="preserve"> – Museo della Scultura Contemporanea di Matera. La mostra è promossa e prodotta da </w:t>
      </w:r>
      <w:r w:rsidRPr="00FD7A2C">
        <w:rPr>
          <w:b/>
          <w:bCs/>
        </w:rPr>
        <w:t>A-HEAD Project</w:t>
      </w:r>
      <w:r>
        <w:t xml:space="preserve"> di </w:t>
      </w:r>
      <w:r>
        <w:rPr>
          <w:b/>
          <w:bCs/>
        </w:rPr>
        <w:t>Angelo Azzurro Onlus</w:t>
      </w:r>
      <w:r>
        <w:t xml:space="preserve"> e presenta tre opere principali concepite come </w:t>
      </w:r>
      <w:r>
        <w:rPr>
          <w:rtl/>
          <w:lang w:val="ar-SA"/>
        </w:rPr>
        <w:t>“</w:t>
      </w:r>
      <w:r>
        <w:t>studi”: pratiche di esplorazione poetica ed emotiva, esercizi di forma, materia e pensiero.</w:t>
      </w:r>
    </w:p>
    <w:p w14:paraId="5C7A712B" w14:textId="77777777" w:rsidR="00DA4D19" w:rsidRDefault="00DA4D19">
      <w:pPr>
        <w:pStyle w:val="Didefault"/>
        <w:spacing w:before="0" w:line="240" w:lineRule="auto"/>
        <w:jc w:val="both"/>
      </w:pPr>
    </w:p>
    <w:p w14:paraId="60545AB5" w14:textId="77777777" w:rsidR="00DA4D19" w:rsidRDefault="00000000">
      <w:pPr>
        <w:pStyle w:val="Didefault"/>
        <w:spacing w:before="0" w:line="240" w:lineRule="auto"/>
        <w:jc w:val="both"/>
      </w:pPr>
      <w:r>
        <w:t xml:space="preserve">Durante il vernissage, in concomitanza con il rilascio </w:t>
      </w:r>
      <w:proofErr w:type="spellStart"/>
      <w:r>
        <w:t>dell</w:t>
      </w:r>
      <w:proofErr w:type="spellEnd"/>
      <w:r>
        <w:rPr>
          <w:rtl/>
        </w:rPr>
        <w:t>’</w:t>
      </w:r>
      <w:r>
        <w:t xml:space="preserve">ultima lettera di Random </w:t>
      </w:r>
      <w:proofErr w:type="spellStart"/>
      <w:r>
        <w:t>Recipient</w:t>
      </w:r>
      <w:proofErr w:type="spellEnd"/>
      <w:r>
        <w:t xml:space="preserve">, sarà presentata la terza opera della serie </w:t>
      </w:r>
      <w:r>
        <w:rPr>
          <w:rtl/>
          <w:lang w:val="ar-SA"/>
        </w:rPr>
        <w:t>“</w:t>
      </w:r>
      <w:r>
        <w:rPr>
          <w:b/>
          <w:bCs/>
          <w:i/>
          <w:iCs/>
        </w:rPr>
        <w:t xml:space="preserve">Opere uniche di </w:t>
      </w:r>
      <w:proofErr w:type="spellStart"/>
      <w:r>
        <w:rPr>
          <w:b/>
          <w:bCs/>
          <w:i/>
          <w:iCs/>
        </w:rPr>
        <w:t>possibile</w:t>
      </w:r>
      <w:proofErr w:type="spellEnd"/>
      <w:r>
        <w:rPr>
          <w:b/>
          <w:bCs/>
          <w:i/>
          <w:iCs/>
        </w:rPr>
        <w:t xml:space="preserve"> tiratura illimitata</w:t>
      </w:r>
      <w:r>
        <w:t xml:space="preserve">”, </w:t>
      </w:r>
      <w:r>
        <w:rPr>
          <w:b/>
          <w:bCs/>
          <w:i/>
          <w:iCs/>
        </w:rPr>
        <w:t xml:space="preserve">Studio del sentimento </w:t>
      </w:r>
      <w:proofErr w:type="spellStart"/>
      <w:r>
        <w:rPr>
          <w:b/>
          <w:bCs/>
          <w:i/>
          <w:iCs/>
        </w:rPr>
        <w:t>dell</w:t>
      </w:r>
      <w:proofErr w:type="spellEnd"/>
      <w:r>
        <w:rPr>
          <w:b/>
          <w:bCs/>
          <w:i/>
          <w:iCs/>
          <w:rtl/>
        </w:rPr>
        <w:t>’</w:t>
      </w:r>
      <w:r>
        <w:rPr>
          <w:b/>
          <w:bCs/>
          <w:i/>
          <w:iCs/>
        </w:rPr>
        <w:t>abbandono</w:t>
      </w:r>
      <w:r>
        <w:t xml:space="preserve">, che si accompagna </w:t>
      </w:r>
      <w:proofErr w:type="spellStart"/>
      <w:r>
        <w:t>all</w:t>
      </w:r>
      <w:proofErr w:type="spellEnd"/>
      <w:r>
        <w:rPr>
          <w:rtl/>
        </w:rPr>
        <w:t>’</w:t>
      </w:r>
      <w:r>
        <w:t xml:space="preserve">installazione interattiva </w:t>
      </w:r>
      <w:proofErr w:type="spellStart"/>
      <w:r>
        <w:rPr>
          <w:b/>
          <w:bCs/>
          <w:i/>
          <w:iCs/>
        </w:rPr>
        <w:t>Loneliness</w:t>
      </w:r>
      <w:proofErr w:type="spellEnd"/>
      <w:r>
        <w:t xml:space="preserve">. Il percorso espositivo sarà completato da una sezione di opere provenienti </w:t>
      </w:r>
      <w:proofErr w:type="spellStart"/>
      <w:r>
        <w:t>dall</w:t>
      </w:r>
      <w:proofErr w:type="spellEnd"/>
      <w:r>
        <w:rPr>
          <w:rtl/>
        </w:rPr>
        <w:t>’</w:t>
      </w:r>
      <w:r>
        <w:t xml:space="preserve">Archivio Collezione Angelo Gallo, curata da </w:t>
      </w:r>
      <w:r>
        <w:rPr>
          <w:b/>
          <w:bCs/>
        </w:rPr>
        <w:t>Marilena (Maria) Morabito</w:t>
      </w:r>
      <w:r>
        <w:t xml:space="preserve">, allestita nella Sala della Caccia del MUSMA, che offrirà ulteriori chiavi di lettura per comprendere il lavoro </w:t>
      </w:r>
      <w:proofErr w:type="spellStart"/>
      <w:r>
        <w:t>dell</w:t>
      </w:r>
      <w:proofErr w:type="spellEnd"/>
      <w:r>
        <w:rPr>
          <w:rtl/>
        </w:rPr>
        <w:t>’</w:t>
      </w:r>
      <w:r>
        <w:t>artista.</w:t>
      </w:r>
    </w:p>
    <w:p w14:paraId="1F28B4A9" w14:textId="77777777" w:rsidR="00DA4D19" w:rsidRDefault="00DA4D19">
      <w:pPr>
        <w:pStyle w:val="Didefault"/>
        <w:spacing w:before="0" w:line="240" w:lineRule="auto"/>
        <w:jc w:val="both"/>
      </w:pPr>
    </w:p>
    <w:p w14:paraId="77A7883D" w14:textId="77777777" w:rsidR="00DA4D19" w:rsidRDefault="00000000">
      <w:pPr>
        <w:pStyle w:val="Didefault"/>
        <w:spacing w:before="0" w:line="240" w:lineRule="auto"/>
        <w:jc w:val="both"/>
      </w:pPr>
      <w:r w:rsidRPr="00FD7A2C">
        <w:t xml:space="preserve">Random </w:t>
      </w:r>
      <w:proofErr w:type="spellStart"/>
      <w:r w:rsidRPr="00FD7A2C">
        <w:t>Recipient</w:t>
      </w:r>
      <w:proofErr w:type="spellEnd"/>
      <w:r w:rsidRPr="00FD7A2C">
        <w:t xml:space="preserve"> Mail</w:t>
      </w:r>
      <w:r>
        <w:t xml:space="preserve"> to Matera invita cittadini e visitatori a partecipare attivamente alla passeggiata e a scoprire le opere distribuite in città, in attesa della grande inaugurazione di OPERA UNICA* - Tre studi sul sentire.</w:t>
      </w:r>
    </w:p>
    <w:p w14:paraId="71228BFC" w14:textId="77777777" w:rsidR="00DA4D19" w:rsidRDefault="00DA4D19">
      <w:pPr>
        <w:pStyle w:val="Didefault"/>
        <w:spacing w:before="0" w:line="240" w:lineRule="auto"/>
        <w:jc w:val="both"/>
      </w:pPr>
    </w:p>
    <w:p w14:paraId="55613E41" w14:textId="77777777" w:rsidR="00DA4D19" w:rsidRDefault="00000000">
      <w:pPr>
        <w:pStyle w:val="Didefault"/>
        <w:spacing w:before="0" w:line="240" w:lineRule="auto"/>
        <w:jc w:val="both"/>
      </w:pPr>
      <w:r>
        <w:t xml:space="preserve">Per ulteriori informazioni sul progetto Random </w:t>
      </w:r>
      <w:proofErr w:type="spellStart"/>
      <w:r>
        <w:t>Recipient</w:t>
      </w:r>
      <w:proofErr w:type="spellEnd"/>
      <w:r>
        <w:t xml:space="preserve"> e sulla mostra OPERA UNICA, è possibile consultare il sito:</w:t>
      </w:r>
    </w:p>
    <w:p w14:paraId="0E9E1942" w14:textId="77777777" w:rsidR="00DA4D19" w:rsidRDefault="00000000">
      <w:pPr>
        <w:pStyle w:val="Didefault"/>
        <w:spacing w:before="0" w:line="240" w:lineRule="auto"/>
        <w:jc w:val="both"/>
      </w:pPr>
      <w:r>
        <w:t>RANDOM RECIPIENT &gt; scopri di più</w:t>
      </w:r>
    </w:p>
    <w:p w14:paraId="623BC40E" w14:textId="77777777" w:rsidR="00DA4D19" w:rsidRDefault="00DA4D19">
      <w:pPr>
        <w:pStyle w:val="Didefault"/>
        <w:spacing w:before="0" w:line="240" w:lineRule="auto"/>
        <w:jc w:val="both"/>
      </w:pPr>
    </w:p>
    <w:p w14:paraId="29DD2714" w14:textId="77777777" w:rsidR="00DA4D19" w:rsidRDefault="00000000">
      <w:pPr>
        <w:pStyle w:val="Didefault"/>
        <w:spacing w:before="0" w:line="240" w:lineRule="auto"/>
        <w:jc w:val="both"/>
      </w:pPr>
      <w:r>
        <w:t>OPERA UNICA* - Tre studi sul sentire &gt; scopri di più</w:t>
      </w:r>
    </w:p>
    <w:p w14:paraId="2430E383" w14:textId="77777777" w:rsidR="00DA4D19" w:rsidRDefault="00DA4D19">
      <w:pPr>
        <w:pStyle w:val="Didefault"/>
        <w:spacing w:before="0" w:line="240" w:lineRule="auto"/>
        <w:jc w:val="both"/>
      </w:pPr>
    </w:p>
    <w:p w14:paraId="0294E9BE" w14:textId="77777777" w:rsidR="00DA4D19" w:rsidRDefault="00000000">
      <w:pPr>
        <w:pStyle w:val="Corpotesto"/>
        <w:spacing w:line="240" w:lineRule="auto"/>
        <w:jc w:val="both"/>
        <w:rPr>
          <w:rFonts w:ascii="Helvetica Neue" w:eastAsia="Helvetica Neue" w:hAnsi="Helvetica Neue" w:cs="Helvetica Neue"/>
          <w:b/>
          <w:bCs/>
          <w:lang w:val="de-DE"/>
        </w:rPr>
      </w:pPr>
      <w:r>
        <w:rPr>
          <w:rFonts w:ascii="Helvetica Neue" w:hAnsi="Helvetica Neue"/>
          <w:b/>
          <w:bCs/>
          <w:lang w:val="de-DE"/>
        </w:rPr>
        <w:t>Angelo Gallo</w:t>
      </w:r>
    </w:p>
    <w:p w14:paraId="25D7C6A3" w14:textId="77777777" w:rsidR="00DA4D19" w:rsidRDefault="00000000">
      <w:pPr>
        <w:pStyle w:val="Corpotesto"/>
        <w:spacing w:line="240" w:lineRule="auto"/>
        <w:jc w:val="both"/>
        <w:rPr>
          <w:rFonts w:ascii="Helvetica Neue" w:eastAsia="Helvetica Neue" w:hAnsi="Helvetica Neue" w:cs="Helvetica Neue"/>
          <w:lang w:val="de-DE"/>
        </w:rPr>
      </w:pPr>
      <w:r>
        <w:rPr>
          <w:rFonts w:ascii="Helvetica Neue" w:hAnsi="Helvetica Neue"/>
          <w:lang w:val="de-DE"/>
        </w:rPr>
        <w:t>(www.angelogallo.com)</w:t>
      </w:r>
    </w:p>
    <w:p w14:paraId="61EC1FED" w14:textId="77777777" w:rsidR="00DA4D19" w:rsidRDefault="00000000">
      <w:pPr>
        <w:pStyle w:val="Corpotesto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Cetraro, 1988. Incisore, New Media Artist e Docente di Discipline Grafico-Pubblicitarie e di Discipline Audiovisive.</w:t>
      </w:r>
    </w:p>
    <w:p w14:paraId="3A91A73B" w14:textId="77777777" w:rsidR="00DA4D19" w:rsidRDefault="00000000">
      <w:pPr>
        <w:pStyle w:val="Corpotesto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La sua ricerca artistica si muove sul confine tra forma e pensiero, tecnica e concetto, corpo e dispositivo. Dal 2015, con la serie Anatomie Forzate, elabora una riflessione sull’uomo inserito nel contesto culturale: un individuo che non riesce più a percepire il mondo per com’è realmente, ma lo filtra attraverso lenti deformanti imposte dalla cultura. Impara per adiacenza — come un uccello senza ali — a piccoli passi, privato della terza dimensione: l’altezza del volo e la velocità dell’intuizione. In queste opere, la tecnica incisoria diventa strumento di scavo e stratificazione concettuale. Con la serie Anatomie Sensibili, approfondisce il rapporto tra percezione, fragilità e interiorità, lavorando su temi come l’attesa e il disagio, spesso con opere che coinvolgono lo spettatore attraverso la relazione tra spazio, tempo e tattilità. Dal 2023 inaugura il ciclo Opere Uniche di </w:t>
      </w:r>
      <w:proofErr w:type="spellStart"/>
      <w:r>
        <w:rPr>
          <w:rFonts w:ascii="Helvetica Neue" w:hAnsi="Helvetica Neue"/>
        </w:rPr>
        <w:t>possibile</w:t>
      </w:r>
      <w:proofErr w:type="spellEnd"/>
      <w:r>
        <w:rPr>
          <w:rFonts w:ascii="Helvetica Neue" w:hAnsi="Helvetica Neue"/>
        </w:rPr>
        <w:t xml:space="preserve"> tiratura illimitata, una riflessione sulla sensibilità contemporanea e sulla riproducibilità dell’opera, dove ogni lavoro è unico ma teoricamente replicabile, innescando una riflessione tra gesto, presenza e permanenza. Tra i suoi progetti performativi e relazionali, Random </w:t>
      </w:r>
      <w:proofErr w:type="spellStart"/>
      <w:r>
        <w:rPr>
          <w:rFonts w:ascii="Helvetica Neue" w:hAnsi="Helvetica Neue"/>
        </w:rPr>
        <w:t>Recipient</w:t>
      </w:r>
      <w:proofErr w:type="spellEnd"/>
      <w:r>
        <w:rPr>
          <w:rFonts w:ascii="Helvetica Neue" w:hAnsi="Helvetica Neue"/>
        </w:rPr>
        <w:t xml:space="preserve"> rappresenta un’indagine poetica sul caso, la distanza e la generosità. Nato come esperienza di spedizione anonima di lettere d’artista, si è articolato in tappe diverse in Italia e all’estero, coinvolgendo destinatari sconosciuti in un atto intimo e universale: ricevere un dono non richiesto, senza sapere da chi né perché ma che permette al fruitore ignoto di interrogarsi su una serie di quesiti che l’artista pone a </w:t>
      </w:r>
      <w:proofErr w:type="gramStart"/>
      <w:r>
        <w:rPr>
          <w:rFonts w:ascii="Helvetica Neue" w:hAnsi="Helvetica Neue"/>
        </w:rPr>
        <w:t>se</w:t>
      </w:r>
      <w:proofErr w:type="gramEnd"/>
      <w:r>
        <w:rPr>
          <w:rFonts w:ascii="Helvetica Neue" w:hAnsi="Helvetica Neue"/>
        </w:rPr>
        <w:t xml:space="preserve"> stesso. L’approccio tecnico di Gallo non è mai subordinato a uno stile unico: per ogni progetto seleziona il medium più coerente con il concetto da esprimere. Tra i mezzi privilegiati: l’incisione — per la quale nutre un forte legame — e le installazioni interattive, che impiegano microprocessori, sensori e media digitali. Si dedica da anni alla ricerca sulle tecniche incisorie non-</w:t>
      </w:r>
      <w:proofErr w:type="spellStart"/>
      <w:r>
        <w:rPr>
          <w:rFonts w:ascii="Helvetica Neue" w:hAnsi="Helvetica Neue"/>
        </w:rPr>
        <w:t>toxic</w:t>
      </w:r>
      <w:proofErr w:type="spellEnd"/>
      <w:r>
        <w:rPr>
          <w:rFonts w:ascii="Helvetica Neue" w:hAnsi="Helvetica Neue"/>
        </w:rPr>
        <w:t xml:space="preserve"> e ha fondato il Laboratorio Sostenibile di Angelo Gallo, attualmente presente nella Mappa d’artista dei migliori laboratori di incisione in Italia. Dal giugno 2025 è iscritto al Fondo PSMSAD, il fondo di assistenza e previdenza per pittori, scultori, musicisti, scrittori e autori drammatici.</w:t>
      </w:r>
    </w:p>
    <w:p w14:paraId="00C95E00" w14:textId="77777777" w:rsidR="00DA4D19" w:rsidRDefault="00DA4D19">
      <w:pPr>
        <w:pStyle w:val="Corpotesto"/>
        <w:rPr>
          <w:rFonts w:ascii="Helvetica Neue" w:eastAsia="Helvetica Neue" w:hAnsi="Helvetica Neue" w:cs="Helvetica Neue"/>
        </w:rPr>
      </w:pPr>
    </w:p>
    <w:p w14:paraId="4827D820" w14:textId="77777777" w:rsidR="00DA4D19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pacing w:before="0" w:after="240" w:line="240" w:lineRule="auto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Stefano Milazzo</w:t>
      </w:r>
    </w:p>
    <w:p w14:paraId="3B9B3152" w14:textId="77777777" w:rsidR="00DA4D19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pacing w:before="0" w:after="60" w:line="240" w:lineRule="auto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Ufficio Stampa </w:t>
      </w:r>
      <w:r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Archivio Collezione Angelo Gallo</w:t>
      </w:r>
    </w:p>
    <w:p w14:paraId="4BBFF918" w14:textId="77777777" w:rsidR="00DA4D19" w:rsidRPr="00FD7A2C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pacing w:before="0" w:after="60" w:line="240" w:lineRule="auto"/>
        <w:rPr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D7A2C">
        <w:rPr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Email: archivio@angelogallo.com</w:t>
      </w:r>
    </w:p>
    <w:p w14:paraId="1EC3F38C" w14:textId="77777777" w:rsidR="00DA4D19" w:rsidRPr="00FD7A2C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pacing w:before="0" w:after="60" w:line="240" w:lineRule="auto"/>
        <w:rPr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Sito web:</w:t>
      </w:r>
      <w:r w:rsidRPr="00FD7A2C">
        <w:rPr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hyperlink r:id="rId6" w:history="1">
        <w:r w:rsidRPr="00FD7A2C">
          <w:rPr>
            <w:rStyle w:val="Hyperlink0"/>
            <w:lang w:val="en-US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www.angelogallo.com</w:t>
        </w:r>
      </w:hyperlink>
    </w:p>
    <w:p w14:paraId="5E6315ED" w14:textId="77777777" w:rsidR="00DA4D19" w:rsidRPr="00FD7A2C" w:rsidRDefault="00DA4D19">
      <w:pPr>
        <w:pStyle w:val="Corpo"/>
        <w:jc w:val="both"/>
        <w:rPr>
          <w:rFonts w:ascii="Helvetica Neue" w:eastAsia="Helvetica Neue" w:hAnsi="Helvetica Neue" w:cs="Helvetica Neue"/>
          <w:lang w:val="en-US"/>
        </w:rPr>
      </w:pPr>
    </w:p>
    <w:p w14:paraId="1A4D1DA9" w14:textId="77777777" w:rsidR="00DA4D19" w:rsidRDefault="00DA4D19">
      <w:pPr>
        <w:pStyle w:val="Corpo"/>
        <w:jc w:val="both"/>
        <w:rPr>
          <w:rFonts w:ascii="Helvetica Neue" w:eastAsia="Helvetica Neue" w:hAnsi="Helvetica Neue" w:cs="Helvetica Neue"/>
          <w:lang w:val="en-US"/>
        </w:rPr>
      </w:pPr>
    </w:p>
    <w:p w14:paraId="1B7799D7" w14:textId="77777777" w:rsidR="00DA4D19" w:rsidRDefault="00DA4D19">
      <w:pPr>
        <w:pStyle w:val="Corpo"/>
        <w:jc w:val="both"/>
        <w:rPr>
          <w:rFonts w:ascii="Helvetica Neue" w:eastAsia="Helvetica Neue" w:hAnsi="Helvetica Neue" w:cs="Helvetica Neue"/>
          <w:lang w:val="en-US"/>
        </w:rPr>
      </w:pPr>
    </w:p>
    <w:p w14:paraId="56557E7B" w14:textId="77777777" w:rsidR="00DA4D19" w:rsidRPr="00FD7A2C" w:rsidRDefault="00DA4D19">
      <w:pPr>
        <w:pStyle w:val="Corpo"/>
        <w:jc w:val="both"/>
        <w:rPr>
          <w:lang w:val="en-US"/>
        </w:rPr>
      </w:pPr>
    </w:p>
    <w:sectPr w:rsidR="00DA4D19" w:rsidRPr="00FD7A2C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D0A3" w14:textId="77777777" w:rsidR="00FB47D0" w:rsidRDefault="00FB47D0">
      <w:r>
        <w:separator/>
      </w:r>
    </w:p>
  </w:endnote>
  <w:endnote w:type="continuationSeparator" w:id="0">
    <w:p w14:paraId="455E6560" w14:textId="77777777" w:rsidR="00FB47D0" w:rsidRDefault="00FB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old">
    <w:altName w:val="Lato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0349" w14:textId="77777777" w:rsidR="00DA4D19" w:rsidRDefault="00DA4D1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3D68" w14:textId="77777777" w:rsidR="00FB47D0" w:rsidRDefault="00FB47D0">
      <w:r>
        <w:separator/>
      </w:r>
    </w:p>
  </w:footnote>
  <w:footnote w:type="continuationSeparator" w:id="0">
    <w:p w14:paraId="79622F39" w14:textId="77777777" w:rsidR="00FB47D0" w:rsidRDefault="00FB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5E6D" w14:textId="77777777" w:rsidR="00DA4D19" w:rsidRDefault="00DA4D1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19"/>
    <w:rsid w:val="00DA4D19"/>
    <w:rsid w:val="00F07B74"/>
    <w:rsid w:val="00F540ED"/>
    <w:rsid w:val="00FB47D0"/>
    <w:rsid w:val="00F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FCA2"/>
  <w15:docId w15:val="{F35A98FF-E782-4432-BDBF-68A0299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suppressAutoHyphens/>
      <w:spacing w:after="140" w:line="276" w:lineRule="auto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gelogall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ov555</cp:lastModifiedBy>
  <cp:revision>3</cp:revision>
  <dcterms:created xsi:type="dcterms:W3CDTF">2025-09-27T16:10:00Z</dcterms:created>
  <dcterms:modified xsi:type="dcterms:W3CDTF">2025-09-27T16:34:00Z</dcterms:modified>
</cp:coreProperties>
</file>