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64" w:rsidRPr="006E5164" w:rsidRDefault="006E5164" w:rsidP="006E5164">
      <w:pPr>
        <w:spacing w:after="0"/>
        <w:ind w:right="282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0" w:name="_GoBack"/>
      <w:bookmarkEnd w:id="0"/>
      <w:r w:rsidRPr="006E5164">
        <w:rPr>
          <w:rFonts w:ascii="Times New Roman" w:hAnsi="Times New Roman" w:cs="Times New Roman"/>
          <w:b/>
          <w:sz w:val="18"/>
          <w:szCs w:val="18"/>
          <w:u w:val="single"/>
        </w:rPr>
        <w:t>Comunicato stampa</w:t>
      </w:r>
    </w:p>
    <w:p w:rsidR="003F4A0E" w:rsidRDefault="003F4A0E" w:rsidP="003F4A0E">
      <w:pPr>
        <w:spacing w:after="0" w:line="240" w:lineRule="auto"/>
        <w:ind w:left="284"/>
        <w:jc w:val="center"/>
        <w:rPr>
          <w:rFonts w:ascii="Bell MT" w:hAnsi="Bell MT" w:cs="Times New Roman"/>
          <w:b/>
          <w:sz w:val="24"/>
          <w:szCs w:val="24"/>
        </w:rPr>
      </w:pPr>
    </w:p>
    <w:p w:rsidR="003F4A0E" w:rsidRDefault="003F4A0E" w:rsidP="003F4A0E">
      <w:pPr>
        <w:spacing w:after="0" w:line="240" w:lineRule="auto"/>
        <w:ind w:left="284"/>
        <w:jc w:val="center"/>
        <w:rPr>
          <w:rFonts w:ascii="Bell MT" w:hAnsi="Bell MT" w:cs="Times New Roman"/>
          <w:sz w:val="24"/>
          <w:szCs w:val="24"/>
        </w:rPr>
      </w:pPr>
      <w:r w:rsidRPr="00205279">
        <w:rPr>
          <w:rFonts w:ascii="Bell MT" w:hAnsi="Bell MT" w:cs="Times New Roman"/>
          <w:b/>
          <w:sz w:val="24"/>
          <w:szCs w:val="24"/>
        </w:rPr>
        <w:t xml:space="preserve">Gianmaria </w:t>
      </w:r>
      <w:proofErr w:type="spellStart"/>
      <w:r w:rsidRPr="00205279">
        <w:rPr>
          <w:rFonts w:ascii="Bell MT" w:hAnsi="Bell MT" w:cs="Times New Roman"/>
          <w:b/>
          <w:sz w:val="24"/>
          <w:szCs w:val="24"/>
        </w:rPr>
        <w:t>Giannetti</w:t>
      </w:r>
      <w:proofErr w:type="spellEnd"/>
      <w:r>
        <w:rPr>
          <w:rFonts w:ascii="Bell MT" w:hAnsi="Bell MT" w:cs="Times New Roman"/>
          <w:b/>
          <w:sz w:val="24"/>
          <w:szCs w:val="24"/>
        </w:rPr>
        <w:t xml:space="preserve">  |  </w:t>
      </w:r>
      <w:r>
        <w:rPr>
          <w:rFonts w:ascii="Bell MT" w:hAnsi="Bell MT" w:cs="Times New Roman"/>
          <w:i/>
          <w:sz w:val="24"/>
          <w:szCs w:val="24"/>
        </w:rPr>
        <w:t>A</w:t>
      </w:r>
      <w:r w:rsidRPr="006E5164">
        <w:rPr>
          <w:rFonts w:ascii="Bell MT" w:hAnsi="Bell MT" w:cs="Times New Roman"/>
          <w:i/>
          <w:sz w:val="24"/>
          <w:szCs w:val="24"/>
        </w:rPr>
        <w:t>ltalena tutto attaccato</w:t>
      </w:r>
    </w:p>
    <w:p w:rsidR="003F4A0E" w:rsidRDefault="003F4A0E" w:rsidP="003F4A0E">
      <w:pPr>
        <w:spacing w:after="0" w:line="240" w:lineRule="auto"/>
        <w:ind w:left="284"/>
        <w:jc w:val="center"/>
        <w:rPr>
          <w:rFonts w:ascii="Bell MT" w:hAnsi="Bell MT" w:cs="Times New Roman"/>
        </w:rPr>
      </w:pPr>
    </w:p>
    <w:p w:rsidR="003F4A0E" w:rsidRPr="003F4A0E" w:rsidRDefault="003F4A0E" w:rsidP="003F4A0E">
      <w:pPr>
        <w:spacing w:after="0" w:line="240" w:lineRule="auto"/>
        <w:ind w:left="284"/>
        <w:jc w:val="center"/>
      </w:pPr>
      <w:r w:rsidRPr="003F4A0E">
        <w:rPr>
          <w:rFonts w:ascii="Bell MT" w:hAnsi="Bell MT" w:cs="Times New Roman"/>
        </w:rPr>
        <w:t>a cura di Mariagrazia De Giorgi</w:t>
      </w:r>
    </w:p>
    <w:p w:rsidR="006E5164" w:rsidRDefault="006E5164" w:rsidP="003F4A0E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5279" w:rsidRPr="006E5164" w:rsidRDefault="00205279" w:rsidP="00205279">
      <w:pPr>
        <w:spacing w:after="0"/>
        <w:ind w:left="284" w:right="282"/>
        <w:jc w:val="both"/>
        <w:rPr>
          <w:rFonts w:ascii="Bell MT" w:hAnsi="Bell MT" w:cs="Times New Roman"/>
          <w:sz w:val="24"/>
          <w:szCs w:val="24"/>
        </w:rPr>
      </w:pPr>
      <w:r w:rsidRPr="006E5164">
        <w:rPr>
          <w:rFonts w:ascii="Bell MT" w:hAnsi="Bell MT" w:cs="Times New Roman"/>
          <w:sz w:val="24"/>
          <w:szCs w:val="24"/>
        </w:rPr>
        <w:t xml:space="preserve">Martedì 6 marzo 2018 alle ore 19.00, </w:t>
      </w:r>
      <w:proofErr w:type="spellStart"/>
      <w:r w:rsidRPr="006E5164">
        <w:rPr>
          <w:rFonts w:ascii="Bell MT" w:hAnsi="Bell MT" w:cs="Times New Roman"/>
          <w:sz w:val="24"/>
          <w:szCs w:val="24"/>
        </w:rPr>
        <w:t>Kunstschau_</w:t>
      </w:r>
      <w:r w:rsidRPr="006E5164">
        <w:rPr>
          <w:rFonts w:ascii="Bell MT" w:hAnsi="Bell MT" w:cs="Times New Roman"/>
          <w:i/>
          <w:sz w:val="24"/>
          <w:szCs w:val="24"/>
        </w:rPr>
        <w:t>Contemporary</w:t>
      </w:r>
      <w:proofErr w:type="spellEnd"/>
      <w:r w:rsidRPr="006E5164">
        <w:rPr>
          <w:rFonts w:ascii="Bell MT" w:hAnsi="Bell MT" w:cs="Times New Roman"/>
          <w:i/>
          <w:sz w:val="24"/>
          <w:szCs w:val="24"/>
        </w:rPr>
        <w:t xml:space="preserve"> </w:t>
      </w:r>
      <w:proofErr w:type="spellStart"/>
      <w:r w:rsidRPr="006E5164">
        <w:rPr>
          <w:rFonts w:ascii="Bell MT" w:hAnsi="Bell MT" w:cs="Times New Roman"/>
          <w:i/>
          <w:sz w:val="24"/>
          <w:szCs w:val="24"/>
        </w:rPr>
        <w:t>Place</w:t>
      </w:r>
      <w:proofErr w:type="spellEnd"/>
      <w:r w:rsidRPr="006E5164">
        <w:rPr>
          <w:rFonts w:ascii="Bell MT" w:hAnsi="Bell MT" w:cs="Times New Roman"/>
          <w:sz w:val="24"/>
          <w:szCs w:val="24"/>
        </w:rPr>
        <w:t xml:space="preserve"> a Lecce inaugura la mostra personale di </w:t>
      </w:r>
      <w:r w:rsidRPr="00205279">
        <w:rPr>
          <w:rFonts w:ascii="Bell MT" w:hAnsi="Bell MT" w:cs="Times New Roman"/>
          <w:b/>
          <w:sz w:val="24"/>
          <w:szCs w:val="24"/>
        </w:rPr>
        <w:t xml:space="preserve">Gianmaria </w:t>
      </w:r>
      <w:proofErr w:type="spellStart"/>
      <w:r w:rsidRPr="00205279">
        <w:rPr>
          <w:rFonts w:ascii="Bell MT" w:hAnsi="Bell MT" w:cs="Times New Roman"/>
          <w:b/>
          <w:sz w:val="24"/>
          <w:szCs w:val="24"/>
        </w:rPr>
        <w:t>Giannetti</w:t>
      </w:r>
      <w:proofErr w:type="spellEnd"/>
      <w:r w:rsidRPr="006E5164">
        <w:rPr>
          <w:rFonts w:ascii="Bell MT" w:hAnsi="Bell MT" w:cs="Times New Roman"/>
          <w:sz w:val="24"/>
          <w:szCs w:val="24"/>
        </w:rPr>
        <w:t>,</w:t>
      </w:r>
      <w:r w:rsidRPr="006B11D5"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Bell MT" w:hAnsi="Bell MT" w:cs="Times New Roman"/>
          <w:sz w:val="24"/>
          <w:szCs w:val="24"/>
        </w:rPr>
        <w:t>(nato a Milano nel 1974, l</w:t>
      </w:r>
      <w:r w:rsidRPr="006B11D5">
        <w:rPr>
          <w:rFonts w:ascii="Bell MT" w:hAnsi="Bell MT" w:cs="Times New Roman"/>
          <w:sz w:val="24"/>
          <w:szCs w:val="24"/>
        </w:rPr>
        <w:t>aureato in Filosofia Estetica all'Università degli Studi di Milano, vive e lavo</w:t>
      </w:r>
      <w:r>
        <w:rPr>
          <w:rFonts w:ascii="Bell MT" w:hAnsi="Bell MT" w:cs="Times New Roman"/>
          <w:sz w:val="24"/>
          <w:szCs w:val="24"/>
        </w:rPr>
        <w:t>ra tra Bari e Finale Ligure),</w:t>
      </w:r>
      <w:r w:rsidRPr="006B11D5">
        <w:rPr>
          <w:rFonts w:ascii="Bell MT" w:hAnsi="Bell MT" w:cs="Times New Roman"/>
          <w:sz w:val="24"/>
          <w:szCs w:val="24"/>
        </w:rPr>
        <w:t> </w:t>
      </w:r>
      <w:r>
        <w:rPr>
          <w:rFonts w:ascii="Bell MT" w:hAnsi="Bell MT" w:cs="Times New Roman"/>
          <w:sz w:val="24"/>
          <w:szCs w:val="24"/>
        </w:rPr>
        <w:t xml:space="preserve">dal titolo </w:t>
      </w:r>
      <w:r>
        <w:rPr>
          <w:rFonts w:ascii="Bell MT" w:hAnsi="Bell MT" w:cs="Times New Roman"/>
          <w:i/>
          <w:sz w:val="24"/>
          <w:szCs w:val="24"/>
        </w:rPr>
        <w:t>A</w:t>
      </w:r>
      <w:r w:rsidRPr="006E5164">
        <w:rPr>
          <w:rFonts w:ascii="Bell MT" w:hAnsi="Bell MT" w:cs="Times New Roman"/>
          <w:i/>
          <w:sz w:val="24"/>
          <w:szCs w:val="24"/>
        </w:rPr>
        <w:t>ltalena tutto attaccato</w:t>
      </w:r>
      <w:r w:rsidRPr="006E5164">
        <w:rPr>
          <w:rFonts w:ascii="Bell MT" w:hAnsi="Bell MT" w:cs="Times New Roman"/>
          <w:sz w:val="24"/>
          <w:szCs w:val="24"/>
        </w:rPr>
        <w:t>, a cura di Mariagrazia De Giorgi.</w:t>
      </w:r>
    </w:p>
    <w:p w:rsidR="00B93A3A" w:rsidRPr="006E5164" w:rsidRDefault="005E32A9" w:rsidP="006E5164">
      <w:pPr>
        <w:spacing w:after="0"/>
        <w:ind w:left="284" w:right="282"/>
        <w:jc w:val="both"/>
        <w:rPr>
          <w:rFonts w:ascii="Bell MT" w:hAnsi="Bell MT" w:cs="Times New Roman"/>
          <w:sz w:val="24"/>
          <w:szCs w:val="24"/>
        </w:rPr>
      </w:pPr>
      <w:r w:rsidRPr="006E5164">
        <w:rPr>
          <w:rFonts w:ascii="Bell MT" w:hAnsi="Bell MT" w:cs="Times New Roman"/>
          <w:sz w:val="24"/>
          <w:szCs w:val="24"/>
        </w:rPr>
        <w:t xml:space="preserve">Per la </w:t>
      </w:r>
      <w:r w:rsidR="00FF6856" w:rsidRPr="006E5164">
        <w:rPr>
          <w:rFonts w:ascii="Bell MT" w:hAnsi="Bell MT" w:cs="Times New Roman"/>
          <w:sz w:val="24"/>
          <w:szCs w:val="24"/>
        </w:rPr>
        <w:t xml:space="preserve">nuovissima </w:t>
      </w:r>
      <w:proofErr w:type="spellStart"/>
      <w:r w:rsidR="00FF6856" w:rsidRPr="006E5164">
        <w:rPr>
          <w:rFonts w:ascii="Bell MT" w:hAnsi="Bell MT" w:cs="Times New Roman"/>
          <w:sz w:val="24"/>
          <w:szCs w:val="24"/>
        </w:rPr>
        <w:t>w</w:t>
      </w:r>
      <w:r w:rsidR="009B0CB5" w:rsidRPr="006E5164">
        <w:rPr>
          <w:rFonts w:ascii="Bell MT" w:hAnsi="Bell MT" w:cs="Times New Roman"/>
          <w:sz w:val="24"/>
          <w:szCs w:val="24"/>
        </w:rPr>
        <w:t>hite</w:t>
      </w:r>
      <w:proofErr w:type="spellEnd"/>
      <w:r w:rsidRPr="006E5164">
        <w:rPr>
          <w:rFonts w:ascii="Bell MT" w:hAnsi="Bell MT" w:cs="Times New Roman"/>
          <w:sz w:val="24"/>
          <w:szCs w:val="24"/>
        </w:rPr>
        <w:t xml:space="preserve"> cube</w:t>
      </w:r>
      <w:r w:rsidR="00FF6856" w:rsidRPr="006E5164">
        <w:rPr>
          <w:rFonts w:ascii="Bell MT" w:hAnsi="Bell MT" w:cs="Times New Roman"/>
          <w:sz w:val="24"/>
          <w:szCs w:val="24"/>
        </w:rPr>
        <w:t xml:space="preserve"> – nata dal progetto di un collettivo di giovani artisti provenienti d</w:t>
      </w:r>
      <w:r w:rsidR="003B355A">
        <w:rPr>
          <w:rFonts w:ascii="Bell MT" w:hAnsi="Bell MT" w:cs="Times New Roman"/>
          <w:sz w:val="24"/>
          <w:szCs w:val="24"/>
        </w:rPr>
        <w:t>a</w:t>
      </w:r>
      <w:r w:rsidR="00FF6856" w:rsidRPr="006E5164">
        <w:rPr>
          <w:rFonts w:ascii="Bell MT" w:hAnsi="Bell MT" w:cs="Times New Roman"/>
          <w:sz w:val="24"/>
          <w:szCs w:val="24"/>
        </w:rPr>
        <w:t xml:space="preserve">ll’Accademia </w:t>
      </w:r>
      <w:r w:rsidR="003B355A">
        <w:rPr>
          <w:rFonts w:ascii="Bell MT" w:hAnsi="Bell MT" w:cs="Times New Roman"/>
          <w:sz w:val="24"/>
          <w:szCs w:val="24"/>
        </w:rPr>
        <w:t xml:space="preserve">di Belle Arti </w:t>
      </w:r>
      <w:r w:rsidR="00FF6856" w:rsidRPr="006E5164">
        <w:rPr>
          <w:rFonts w:ascii="Bell MT" w:hAnsi="Bell MT" w:cs="Times New Roman"/>
          <w:sz w:val="24"/>
          <w:szCs w:val="24"/>
        </w:rPr>
        <w:t xml:space="preserve">di Lecce – </w:t>
      </w:r>
      <w:proofErr w:type="spellStart"/>
      <w:r w:rsidRPr="006E5164">
        <w:rPr>
          <w:rFonts w:ascii="Bell MT" w:hAnsi="Bell MT" w:cs="Times New Roman"/>
          <w:sz w:val="24"/>
          <w:szCs w:val="24"/>
        </w:rPr>
        <w:t>Giannetti</w:t>
      </w:r>
      <w:proofErr w:type="spellEnd"/>
      <w:r w:rsidRPr="006E5164">
        <w:rPr>
          <w:rFonts w:ascii="Bell MT" w:hAnsi="Bell MT" w:cs="Times New Roman"/>
          <w:sz w:val="24"/>
          <w:szCs w:val="24"/>
        </w:rPr>
        <w:t xml:space="preserve"> </w:t>
      </w:r>
      <w:r w:rsidR="00FF6856" w:rsidRPr="006E5164">
        <w:rPr>
          <w:rFonts w:ascii="Bell MT" w:hAnsi="Bell MT" w:cs="Times New Roman"/>
          <w:sz w:val="24"/>
          <w:szCs w:val="24"/>
        </w:rPr>
        <w:t xml:space="preserve">presenta </w:t>
      </w:r>
      <w:r w:rsidR="004003AA" w:rsidRPr="006E5164">
        <w:rPr>
          <w:rFonts w:ascii="Bell MT" w:hAnsi="Bell MT" w:cs="Times New Roman"/>
          <w:sz w:val="24"/>
          <w:szCs w:val="24"/>
        </w:rPr>
        <w:t>un’</w:t>
      </w:r>
      <w:r w:rsidRPr="006E5164">
        <w:rPr>
          <w:rFonts w:ascii="Bell MT" w:hAnsi="Bell MT" w:cs="Times New Roman"/>
          <w:sz w:val="24"/>
          <w:szCs w:val="24"/>
        </w:rPr>
        <w:t xml:space="preserve">installazione site </w:t>
      </w:r>
      <w:proofErr w:type="spellStart"/>
      <w:r w:rsidRPr="006E5164">
        <w:rPr>
          <w:rFonts w:ascii="Bell MT" w:hAnsi="Bell MT" w:cs="Times New Roman"/>
          <w:sz w:val="24"/>
          <w:szCs w:val="24"/>
        </w:rPr>
        <w:t>specific</w:t>
      </w:r>
      <w:proofErr w:type="spellEnd"/>
      <w:r w:rsidR="00FF6856" w:rsidRPr="006E5164">
        <w:rPr>
          <w:rFonts w:ascii="Bell MT" w:hAnsi="Bell MT" w:cs="Times New Roman"/>
          <w:sz w:val="24"/>
          <w:szCs w:val="24"/>
        </w:rPr>
        <w:t xml:space="preserve"> ed una performance inedita</w:t>
      </w:r>
      <w:r w:rsidR="006620D6" w:rsidRPr="006E5164">
        <w:rPr>
          <w:rFonts w:ascii="Bell MT" w:hAnsi="Bell MT" w:cs="Times New Roman"/>
          <w:sz w:val="24"/>
          <w:szCs w:val="24"/>
        </w:rPr>
        <w:t>. N</w:t>
      </w:r>
      <w:r w:rsidR="00B93A3A" w:rsidRPr="006E5164">
        <w:rPr>
          <w:rFonts w:ascii="Bell MT" w:hAnsi="Bell MT" w:cs="Times New Roman"/>
          <w:sz w:val="24"/>
          <w:szCs w:val="24"/>
        </w:rPr>
        <w:t xml:space="preserve">ei </w:t>
      </w:r>
      <w:r w:rsidR="009B0CB5" w:rsidRPr="006E5164">
        <w:rPr>
          <w:rFonts w:ascii="Bell MT" w:hAnsi="Bell MT" w:cs="Times New Roman"/>
          <w:sz w:val="24"/>
          <w:szCs w:val="24"/>
        </w:rPr>
        <w:t>quindici m</w:t>
      </w:r>
      <w:r w:rsidR="003B355A">
        <w:rPr>
          <w:rFonts w:ascii="Bell MT" w:hAnsi="Bell MT" w:cs="Times New Roman"/>
          <w:sz w:val="24"/>
          <w:szCs w:val="24"/>
        </w:rPr>
        <w:t xml:space="preserve">etri quadri </w:t>
      </w:r>
      <w:r w:rsidR="00FF6856" w:rsidRPr="006E5164">
        <w:rPr>
          <w:rFonts w:ascii="Bell MT" w:hAnsi="Bell MT" w:cs="Times New Roman"/>
          <w:sz w:val="24"/>
          <w:szCs w:val="24"/>
        </w:rPr>
        <w:t xml:space="preserve">dello spazio, </w:t>
      </w:r>
      <w:r w:rsidR="0041065C" w:rsidRPr="006E5164">
        <w:rPr>
          <w:rFonts w:ascii="Bell MT" w:hAnsi="Bell MT" w:cs="Times New Roman"/>
          <w:sz w:val="24"/>
          <w:szCs w:val="24"/>
        </w:rPr>
        <w:t xml:space="preserve">ospitato </w:t>
      </w:r>
      <w:r w:rsidR="00FF6856" w:rsidRPr="006E5164">
        <w:rPr>
          <w:rFonts w:ascii="Bell MT" w:hAnsi="Bell MT" w:cs="Times New Roman"/>
          <w:sz w:val="24"/>
          <w:szCs w:val="24"/>
        </w:rPr>
        <w:t>tra i garage di un condominio in via De Angelis, l’artista ricrea</w:t>
      </w:r>
      <w:r w:rsidR="00B93A3A" w:rsidRPr="006E5164">
        <w:rPr>
          <w:rFonts w:ascii="Bell MT" w:hAnsi="Bell MT" w:cs="Times New Roman"/>
          <w:sz w:val="24"/>
          <w:szCs w:val="24"/>
        </w:rPr>
        <w:t xml:space="preserve"> u</w:t>
      </w:r>
      <w:r w:rsidR="00C676AD" w:rsidRPr="006E5164">
        <w:rPr>
          <w:rFonts w:ascii="Bell MT" w:hAnsi="Bell MT" w:cs="Times New Roman"/>
          <w:sz w:val="24"/>
          <w:szCs w:val="24"/>
        </w:rPr>
        <w:t xml:space="preserve">n bosco, </w:t>
      </w:r>
      <w:r w:rsidR="00B93A3A" w:rsidRPr="006E5164">
        <w:rPr>
          <w:rFonts w:ascii="Bell MT" w:hAnsi="Bell MT" w:cs="Times New Roman"/>
          <w:sz w:val="24"/>
          <w:szCs w:val="24"/>
        </w:rPr>
        <w:t xml:space="preserve">un bosco </w:t>
      </w:r>
      <w:r w:rsidR="0041065C" w:rsidRPr="006E5164">
        <w:rPr>
          <w:rFonts w:ascii="Bell MT" w:hAnsi="Bell MT" w:cs="Times New Roman"/>
          <w:sz w:val="24"/>
          <w:szCs w:val="24"/>
        </w:rPr>
        <w:t xml:space="preserve">rado e spoglio </w:t>
      </w:r>
      <w:r w:rsidR="00B93A3A" w:rsidRPr="006E5164">
        <w:rPr>
          <w:rFonts w:ascii="Bell MT" w:hAnsi="Bell MT" w:cs="Times New Roman"/>
          <w:sz w:val="24"/>
          <w:szCs w:val="24"/>
        </w:rPr>
        <w:t>all’interno di un contenitore d’arte.</w:t>
      </w:r>
    </w:p>
    <w:p w:rsidR="00B93A3A" w:rsidRPr="006E5164" w:rsidRDefault="0041065C" w:rsidP="006E5164">
      <w:pPr>
        <w:spacing w:after="0"/>
        <w:ind w:left="284" w:right="282"/>
        <w:jc w:val="both"/>
        <w:rPr>
          <w:rFonts w:ascii="Bell MT" w:hAnsi="Bell MT" w:cs="Times New Roman"/>
          <w:sz w:val="24"/>
          <w:szCs w:val="24"/>
        </w:rPr>
      </w:pPr>
      <w:r w:rsidRPr="006E5164">
        <w:rPr>
          <w:rFonts w:ascii="Bell MT" w:hAnsi="Bell MT" w:cs="Times New Roman"/>
          <w:sz w:val="24"/>
          <w:szCs w:val="24"/>
        </w:rPr>
        <w:t xml:space="preserve">L’intervento ambientale funziona come dispositivo di spiazzamento e decontestualizzazione: </w:t>
      </w:r>
      <w:r w:rsidR="00B93A3A" w:rsidRPr="006E5164">
        <w:rPr>
          <w:rFonts w:ascii="Bell MT" w:hAnsi="Bell MT" w:cs="Times New Roman"/>
          <w:sz w:val="24"/>
          <w:szCs w:val="24"/>
        </w:rPr>
        <w:t>non c’è niente di esplicito</w:t>
      </w:r>
      <w:r w:rsidR="00C676AD" w:rsidRPr="006E5164">
        <w:rPr>
          <w:rFonts w:ascii="Bell MT" w:hAnsi="Bell MT" w:cs="Times New Roman"/>
          <w:sz w:val="24"/>
          <w:szCs w:val="24"/>
        </w:rPr>
        <w:t xml:space="preserve"> </w:t>
      </w:r>
      <w:r w:rsidRPr="006E5164">
        <w:rPr>
          <w:rFonts w:ascii="Bell MT" w:hAnsi="Bell MT" w:cs="Times New Roman"/>
          <w:sz w:val="24"/>
          <w:szCs w:val="24"/>
        </w:rPr>
        <w:t xml:space="preserve">e spontaneo, tutto tende </w:t>
      </w:r>
      <w:r w:rsidR="006620D6" w:rsidRPr="006E5164">
        <w:rPr>
          <w:rFonts w:ascii="Bell MT" w:hAnsi="Bell MT" w:cs="Times New Roman"/>
          <w:sz w:val="24"/>
          <w:szCs w:val="24"/>
        </w:rPr>
        <w:t xml:space="preserve">a </w:t>
      </w:r>
      <w:r w:rsidRPr="006E5164">
        <w:rPr>
          <w:rFonts w:ascii="Bell MT" w:hAnsi="Bell MT" w:cs="Times New Roman"/>
          <w:sz w:val="24"/>
          <w:szCs w:val="24"/>
        </w:rPr>
        <w:t xml:space="preserve">definire </w:t>
      </w:r>
      <w:r w:rsidR="006620D6" w:rsidRPr="006E5164">
        <w:rPr>
          <w:rFonts w:ascii="Bell MT" w:hAnsi="Bell MT" w:cs="Times New Roman"/>
          <w:sz w:val="24"/>
          <w:szCs w:val="24"/>
        </w:rPr>
        <w:t>un</w:t>
      </w:r>
      <w:r w:rsidR="00246CED" w:rsidRPr="006E5164">
        <w:rPr>
          <w:rFonts w:ascii="Bell MT" w:hAnsi="Bell MT" w:cs="Times New Roman"/>
          <w:sz w:val="24"/>
          <w:szCs w:val="24"/>
        </w:rPr>
        <w:t xml:space="preserve"> forte </w:t>
      </w:r>
      <w:r w:rsidR="00B93A3A" w:rsidRPr="006E5164">
        <w:rPr>
          <w:rFonts w:ascii="Bell MT" w:hAnsi="Bell MT" w:cs="Times New Roman"/>
          <w:sz w:val="24"/>
          <w:szCs w:val="24"/>
        </w:rPr>
        <w:t>impatto visivo</w:t>
      </w:r>
      <w:r w:rsidRPr="006E5164">
        <w:rPr>
          <w:rFonts w:ascii="Bell MT" w:hAnsi="Bell MT" w:cs="Times New Roman"/>
          <w:sz w:val="24"/>
          <w:szCs w:val="24"/>
        </w:rPr>
        <w:t xml:space="preserve"> attraverso una</w:t>
      </w:r>
      <w:r w:rsidR="006620D6" w:rsidRPr="006E5164">
        <w:rPr>
          <w:rFonts w:ascii="Bell MT" w:hAnsi="Bell MT" w:cs="Times New Roman"/>
          <w:sz w:val="24"/>
          <w:szCs w:val="24"/>
        </w:rPr>
        <w:t xml:space="preserve"> p</w:t>
      </w:r>
      <w:r w:rsidR="00246CED" w:rsidRPr="006E5164">
        <w:rPr>
          <w:rFonts w:ascii="Bell MT" w:hAnsi="Bell MT" w:cs="Times New Roman"/>
          <w:sz w:val="24"/>
          <w:szCs w:val="24"/>
        </w:rPr>
        <w:t>ercezione nostalgica</w:t>
      </w:r>
      <w:r w:rsidR="00305A99" w:rsidRPr="006E5164">
        <w:rPr>
          <w:rFonts w:ascii="Bell MT" w:hAnsi="Bell MT" w:cs="Times New Roman"/>
          <w:sz w:val="24"/>
          <w:szCs w:val="24"/>
        </w:rPr>
        <w:t xml:space="preserve"> da cui </w:t>
      </w:r>
      <w:r w:rsidR="00C676AD" w:rsidRPr="006E5164">
        <w:rPr>
          <w:rFonts w:ascii="Bell MT" w:hAnsi="Bell MT" w:cs="Times New Roman"/>
          <w:sz w:val="24"/>
          <w:szCs w:val="24"/>
        </w:rPr>
        <w:t>emerge l</w:t>
      </w:r>
      <w:r w:rsidR="00B10AA6" w:rsidRPr="006E5164">
        <w:rPr>
          <w:rFonts w:ascii="Bell MT" w:hAnsi="Bell MT" w:cs="Times New Roman"/>
          <w:sz w:val="24"/>
          <w:szCs w:val="24"/>
        </w:rPr>
        <w:t xml:space="preserve">a simbiosi </w:t>
      </w:r>
      <w:r w:rsidR="00305A99" w:rsidRPr="006E5164">
        <w:rPr>
          <w:rFonts w:ascii="Bell MT" w:hAnsi="Bell MT" w:cs="Times New Roman"/>
          <w:sz w:val="24"/>
          <w:szCs w:val="24"/>
        </w:rPr>
        <w:t xml:space="preserve">problematica </w:t>
      </w:r>
      <w:r w:rsidR="00B10AA6" w:rsidRPr="006E5164">
        <w:rPr>
          <w:rFonts w:ascii="Bell MT" w:hAnsi="Bell MT" w:cs="Times New Roman"/>
          <w:sz w:val="24"/>
          <w:szCs w:val="24"/>
        </w:rPr>
        <w:t>tra elemento</w:t>
      </w:r>
      <w:r w:rsidR="006620D6" w:rsidRPr="006E5164">
        <w:rPr>
          <w:rFonts w:ascii="Bell MT" w:hAnsi="Bell MT" w:cs="Times New Roman"/>
          <w:sz w:val="24"/>
          <w:szCs w:val="24"/>
        </w:rPr>
        <w:t xml:space="preserve"> naturale e</w:t>
      </w:r>
      <w:r w:rsidR="00305A99" w:rsidRPr="006E5164">
        <w:rPr>
          <w:rFonts w:ascii="Bell MT" w:hAnsi="Bell MT" w:cs="Times New Roman"/>
          <w:sz w:val="24"/>
          <w:szCs w:val="24"/>
        </w:rPr>
        <w:t xml:space="preserve">d </w:t>
      </w:r>
      <w:r w:rsidR="002F3EC2" w:rsidRPr="006E5164">
        <w:rPr>
          <w:rFonts w:ascii="Bell MT" w:hAnsi="Bell MT" w:cs="Times New Roman"/>
          <w:sz w:val="24"/>
          <w:szCs w:val="24"/>
        </w:rPr>
        <w:t>artificiale</w:t>
      </w:r>
      <w:r w:rsidR="006620D6" w:rsidRPr="006E5164">
        <w:rPr>
          <w:rFonts w:ascii="Bell MT" w:hAnsi="Bell MT" w:cs="Times New Roman"/>
          <w:sz w:val="24"/>
          <w:szCs w:val="24"/>
        </w:rPr>
        <w:t>.</w:t>
      </w:r>
    </w:p>
    <w:p w:rsidR="00887F79" w:rsidRPr="006E5164" w:rsidRDefault="00305A99" w:rsidP="006E5164">
      <w:pPr>
        <w:spacing w:after="0"/>
        <w:ind w:left="284" w:right="282"/>
        <w:jc w:val="both"/>
        <w:rPr>
          <w:rFonts w:ascii="Bell MT" w:hAnsi="Bell MT" w:cs="Times New Roman"/>
          <w:sz w:val="24"/>
          <w:szCs w:val="24"/>
        </w:rPr>
      </w:pPr>
      <w:r w:rsidRPr="006E5164">
        <w:rPr>
          <w:rFonts w:ascii="Bell MT" w:hAnsi="Bell MT" w:cs="Times New Roman"/>
          <w:sz w:val="24"/>
          <w:szCs w:val="24"/>
        </w:rPr>
        <w:t xml:space="preserve">Anche il titolo, </w:t>
      </w:r>
      <w:r w:rsidR="006620D6" w:rsidRPr="006E5164">
        <w:rPr>
          <w:rFonts w:ascii="Bell MT" w:hAnsi="Bell MT" w:cs="Times New Roman"/>
          <w:i/>
          <w:sz w:val="24"/>
          <w:szCs w:val="24"/>
        </w:rPr>
        <w:t>Altalena tutto attaccato</w:t>
      </w:r>
      <w:r w:rsidRPr="006E5164">
        <w:rPr>
          <w:rFonts w:ascii="Bell MT" w:hAnsi="Bell MT" w:cs="Times New Roman"/>
          <w:sz w:val="24"/>
          <w:szCs w:val="24"/>
        </w:rPr>
        <w:t>,</w:t>
      </w:r>
      <w:r w:rsidR="006620D6" w:rsidRPr="006E5164">
        <w:rPr>
          <w:rFonts w:ascii="Bell MT" w:hAnsi="Bell MT" w:cs="Times New Roman"/>
          <w:sz w:val="24"/>
          <w:szCs w:val="24"/>
        </w:rPr>
        <w:t xml:space="preserve"> </w:t>
      </w:r>
      <w:r w:rsidR="000520CE" w:rsidRPr="006E5164">
        <w:rPr>
          <w:rFonts w:ascii="Bell MT" w:hAnsi="Bell MT" w:cs="Times New Roman"/>
          <w:sz w:val="24"/>
          <w:szCs w:val="24"/>
        </w:rPr>
        <w:t>all’apparenza</w:t>
      </w:r>
      <w:r w:rsidR="00C676AD" w:rsidRPr="006E5164">
        <w:rPr>
          <w:rFonts w:ascii="Bell MT" w:hAnsi="Bell MT" w:cs="Times New Roman"/>
          <w:sz w:val="24"/>
          <w:szCs w:val="24"/>
        </w:rPr>
        <w:t xml:space="preserve"> sembra </w:t>
      </w:r>
      <w:r w:rsidRPr="006E5164">
        <w:rPr>
          <w:rFonts w:ascii="Bell MT" w:hAnsi="Bell MT" w:cs="Times New Roman"/>
          <w:sz w:val="24"/>
          <w:szCs w:val="24"/>
        </w:rPr>
        <w:t xml:space="preserve">privo di senso: </w:t>
      </w:r>
      <w:r w:rsidR="006620D6" w:rsidRPr="006E5164">
        <w:rPr>
          <w:rFonts w:ascii="Bell MT" w:hAnsi="Bell MT" w:cs="Times New Roman"/>
          <w:sz w:val="24"/>
          <w:szCs w:val="24"/>
        </w:rPr>
        <w:t>potrebbe nascere da una svista, da un gioco di parole</w:t>
      </w:r>
      <w:r w:rsidR="00C676AD" w:rsidRPr="006E5164">
        <w:rPr>
          <w:rFonts w:ascii="Bell MT" w:hAnsi="Bell MT" w:cs="Times New Roman"/>
          <w:sz w:val="24"/>
          <w:szCs w:val="24"/>
        </w:rPr>
        <w:t xml:space="preserve"> dell’artista</w:t>
      </w:r>
      <w:r w:rsidR="006620D6" w:rsidRPr="006E5164">
        <w:rPr>
          <w:rFonts w:ascii="Bell MT" w:hAnsi="Bell MT" w:cs="Times New Roman"/>
          <w:sz w:val="24"/>
          <w:szCs w:val="24"/>
        </w:rPr>
        <w:t>,</w:t>
      </w:r>
      <w:r w:rsidR="00B10AA6" w:rsidRPr="006E5164">
        <w:rPr>
          <w:rFonts w:ascii="Bell MT" w:hAnsi="Bell MT" w:cs="Times New Roman"/>
          <w:sz w:val="24"/>
          <w:szCs w:val="24"/>
        </w:rPr>
        <w:t xml:space="preserve"> rimandando al </w:t>
      </w:r>
      <w:r w:rsidR="0041065C" w:rsidRPr="006E5164">
        <w:rPr>
          <w:rFonts w:ascii="Bell MT" w:hAnsi="Bell MT" w:cs="Times New Roman"/>
          <w:sz w:val="24"/>
          <w:szCs w:val="24"/>
        </w:rPr>
        <w:t xml:space="preserve">gioco dell’altalena presente </w:t>
      </w:r>
      <w:r w:rsidR="00C676AD" w:rsidRPr="006E5164">
        <w:rPr>
          <w:rFonts w:ascii="Bell MT" w:hAnsi="Bell MT" w:cs="Times New Roman"/>
          <w:sz w:val="24"/>
          <w:szCs w:val="24"/>
        </w:rPr>
        <w:t>all’interno d</w:t>
      </w:r>
      <w:r w:rsidR="006620D6" w:rsidRPr="006E5164">
        <w:rPr>
          <w:rFonts w:ascii="Bell MT" w:hAnsi="Bell MT" w:cs="Times New Roman"/>
          <w:sz w:val="24"/>
          <w:szCs w:val="24"/>
        </w:rPr>
        <w:t>ell’installazione.</w:t>
      </w:r>
      <w:r w:rsidRPr="006E5164">
        <w:rPr>
          <w:rFonts w:ascii="Bell MT" w:hAnsi="Bell MT" w:cs="Times New Roman"/>
          <w:sz w:val="24"/>
          <w:szCs w:val="24"/>
        </w:rPr>
        <w:t xml:space="preserve"> Eppure l</w:t>
      </w:r>
      <w:r w:rsidR="006620D6" w:rsidRPr="006E5164">
        <w:rPr>
          <w:rFonts w:ascii="Bell MT" w:hAnsi="Bell MT" w:cs="Times New Roman"/>
          <w:sz w:val="24"/>
          <w:szCs w:val="24"/>
        </w:rPr>
        <w:t>’altalena</w:t>
      </w:r>
      <w:r w:rsidR="00C676AD" w:rsidRPr="006E5164">
        <w:rPr>
          <w:rFonts w:ascii="Bell MT" w:hAnsi="Bell MT" w:cs="Times New Roman"/>
          <w:sz w:val="24"/>
          <w:szCs w:val="24"/>
        </w:rPr>
        <w:t xml:space="preserve">, </w:t>
      </w:r>
      <w:r w:rsidRPr="006E5164">
        <w:rPr>
          <w:rFonts w:ascii="Bell MT" w:hAnsi="Bell MT" w:cs="Times New Roman"/>
          <w:sz w:val="24"/>
          <w:szCs w:val="24"/>
        </w:rPr>
        <w:t xml:space="preserve">quale artificio </w:t>
      </w:r>
      <w:r w:rsidR="00C676AD" w:rsidRPr="006E5164">
        <w:rPr>
          <w:rFonts w:ascii="Bell MT" w:hAnsi="Bell MT" w:cs="Times New Roman"/>
          <w:sz w:val="24"/>
          <w:szCs w:val="24"/>
        </w:rPr>
        <w:t>onirico, scandisce lo scorrere del</w:t>
      </w:r>
      <w:r w:rsidR="00E24922" w:rsidRPr="006E5164">
        <w:rPr>
          <w:rFonts w:ascii="Bell MT" w:hAnsi="Bell MT" w:cs="Times New Roman"/>
          <w:sz w:val="24"/>
          <w:szCs w:val="24"/>
        </w:rPr>
        <w:t xml:space="preserve"> tempo, </w:t>
      </w:r>
      <w:r w:rsidR="00B10AA6" w:rsidRPr="006E5164">
        <w:rPr>
          <w:rFonts w:ascii="Bell MT" w:hAnsi="Bell MT" w:cs="Times New Roman"/>
          <w:sz w:val="24"/>
          <w:szCs w:val="24"/>
        </w:rPr>
        <w:t>diviene</w:t>
      </w:r>
      <w:r w:rsidR="00C676AD" w:rsidRPr="006E5164">
        <w:rPr>
          <w:rFonts w:ascii="Bell MT" w:hAnsi="Bell MT" w:cs="Times New Roman"/>
          <w:sz w:val="24"/>
          <w:szCs w:val="24"/>
        </w:rPr>
        <w:t xml:space="preserve"> </w:t>
      </w:r>
      <w:r w:rsidR="006620D6" w:rsidRPr="006E5164">
        <w:rPr>
          <w:rFonts w:ascii="Bell MT" w:hAnsi="Bell MT" w:cs="Times New Roman"/>
          <w:sz w:val="24"/>
          <w:szCs w:val="24"/>
        </w:rPr>
        <w:t>simbolo di</w:t>
      </w:r>
      <w:r w:rsidR="002F3EC2" w:rsidRPr="006E5164">
        <w:rPr>
          <w:rFonts w:ascii="Bell MT" w:hAnsi="Bell MT" w:cs="Times New Roman"/>
          <w:sz w:val="24"/>
          <w:szCs w:val="24"/>
        </w:rPr>
        <w:t xml:space="preserve"> </w:t>
      </w:r>
      <w:r w:rsidRPr="006E5164">
        <w:rPr>
          <w:rFonts w:ascii="Bell MT" w:hAnsi="Bell MT" w:cs="Times New Roman"/>
          <w:sz w:val="24"/>
          <w:szCs w:val="24"/>
        </w:rPr>
        <w:t>insicurezze</w:t>
      </w:r>
      <w:r w:rsidR="006620D6" w:rsidRPr="006E5164">
        <w:rPr>
          <w:rFonts w:ascii="Bell MT" w:hAnsi="Bell MT" w:cs="Times New Roman"/>
          <w:sz w:val="24"/>
          <w:szCs w:val="24"/>
        </w:rPr>
        <w:t xml:space="preserve"> </w:t>
      </w:r>
      <w:r w:rsidRPr="006E5164">
        <w:rPr>
          <w:rFonts w:ascii="Bell MT" w:hAnsi="Bell MT" w:cs="Times New Roman"/>
          <w:sz w:val="24"/>
          <w:szCs w:val="24"/>
        </w:rPr>
        <w:t xml:space="preserve">e instabilità sottolineate </w:t>
      </w:r>
      <w:r w:rsidR="00246CED" w:rsidRPr="006E5164">
        <w:rPr>
          <w:rFonts w:ascii="Bell MT" w:hAnsi="Bell MT" w:cs="Times New Roman"/>
          <w:sz w:val="24"/>
          <w:szCs w:val="24"/>
        </w:rPr>
        <w:t>da</w:t>
      </w:r>
      <w:r w:rsidRPr="006E5164">
        <w:rPr>
          <w:rFonts w:ascii="Bell MT" w:hAnsi="Bell MT" w:cs="Times New Roman"/>
          <w:sz w:val="24"/>
          <w:szCs w:val="24"/>
        </w:rPr>
        <w:t>i movimenti dell’</w:t>
      </w:r>
      <w:r w:rsidR="00246CED" w:rsidRPr="006E5164">
        <w:rPr>
          <w:rFonts w:ascii="Bell MT" w:hAnsi="Bell MT" w:cs="Times New Roman"/>
          <w:sz w:val="24"/>
          <w:szCs w:val="24"/>
        </w:rPr>
        <w:t>oscillazione</w:t>
      </w:r>
      <w:r w:rsidR="006620D6" w:rsidRPr="006E5164">
        <w:rPr>
          <w:rFonts w:ascii="Bell MT" w:hAnsi="Bell MT" w:cs="Times New Roman"/>
          <w:sz w:val="24"/>
          <w:szCs w:val="24"/>
        </w:rPr>
        <w:t>.</w:t>
      </w:r>
      <w:r w:rsidRPr="006E5164">
        <w:rPr>
          <w:rFonts w:ascii="Bell MT" w:hAnsi="Bell MT" w:cs="Times New Roman"/>
          <w:sz w:val="24"/>
          <w:szCs w:val="24"/>
        </w:rPr>
        <w:t xml:space="preserve"> </w:t>
      </w:r>
      <w:r w:rsidR="003B355A">
        <w:rPr>
          <w:rFonts w:ascii="Bell MT" w:hAnsi="Bell MT" w:cs="Times New Roman"/>
          <w:sz w:val="24"/>
          <w:szCs w:val="24"/>
        </w:rPr>
        <w:t>Tutt’intorno, i</w:t>
      </w:r>
      <w:r w:rsidR="00887F79" w:rsidRPr="006E5164">
        <w:rPr>
          <w:rFonts w:ascii="Bell MT" w:hAnsi="Bell MT" w:cs="Times New Roman"/>
          <w:sz w:val="24"/>
          <w:szCs w:val="24"/>
        </w:rPr>
        <w:t xml:space="preserve"> rami </w:t>
      </w:r>
      <w:r w:rsidRPr="006E5164">
        <w:rPr>
          <w:rFonts w:ascii="Bell MT" w:hAnsi="Bell MT" w:cs="Times New Roman"/>
          <w:sz w:val="24"/>
          <w:szCs w:val="24"/>
        </w:rPr>
        <w:t>s’intrecciano a ricreare</w:t>
      </w:r>
      <w:r w:rsidR="00887F79" w:rsidRPr="006E5164">
        <w:rPr>
          <w:rFonts w:ascii="Bell MT" w:hAnsi="Bell MT" w:cs="Times New Roman"/>
          <w:sz w:val="24"/>
          <w:szCs w:val="24"/>
        </w:rPr>
        <w:t xml:space="preserve"> un bosco effimero, </w:t>
      </w:r>
      <w:r w:rsidRPr="006E5164">
        <w:rPr>
          <w:rFonts w:ascii="Bell MT" w:hAnsi="Bell MT" w:cs="Times New Roman"/>
          <w:sz w:val="24"/>
          <w:szCs w:val="24"/>
        </w:rPr>
        <w:t xml:space="preserve">una zona nascosta e </w:t>
      </w:r>
      <w:r w:rsidR="008C0347" w:rsidRPr="006E5164">
        <w:rPr>
          <w:rFonts w:ascii="Bell MT" w:hAnsi="Bell MT" w:cs="Times New Roman"/>
          <w:sz w:val="24"/>
          <w:szCs w:val="24"/>
        </w:rPr>
        <w:t>atemporale</w:t>
      </w:r>
      <w:r w:rsidRPr="006E5164">
        <w:rPr>
          <w:rFonts w:ascii="Bell MT" w:hAnsi="Bell MT" w:cs="Times New Roman"/>
          <w:sz w:val="24"/>
          <w:szCs w:val="24"/>
        </w:rPr>
        <w:t xml:space="preserve">: </w:t>
      </w:r>
      <w:r w:rsidR="00B10AA6" w:rsidRPr="006E5164">
        <w:rPr>
          <w:rFonts w:ascii="Bell MT" w:hAnsi="Bell MT" w:cs="Times New Roman"/>
          <w:sz w:val="24"/>
          <w:szCs w:val="24"/>
        </w:rPr>
        <w:t>si ha la sensazione di</w:t>
      </w:r>
      <w:r w:rsidR="00887F79" w:rsidRPr="006E5164">
        <w:rPr>
          <w:rFonts w:ascii="Bell MT" w:hAnsi="Bell MT" w:cs="Times New Roman"/>
          <w:sz w:val="24"/>
          <w:szCs w:val="24"/>
        </w:rPr>
        <w:t xml:space="preserve"> essere </w:t>
      </w:r>
      <w:r w:rsidRPr="006E5164">
        <w:rPr>
          <w:rFonts w:ascii="Bell MT" w:hAnsi="Bell MT" w:cs="Times New Roman"/>
          <w:sz w:val="24"/>
          <w:szCs w:val="24"/>
        </w:rPr>
        <w:t xml:space="preserve">oltre il </w:t>
      </w:r>
      <w:r w:rsidR="00887F79" w:rsidRPr="006E5164">
        <w:rPr>
          <w:rFonts w:ascii="Bell MT" w:hAnsi="Bell MT" w:cs="Times New Roman"/>
          <w:sz w:val="24"/>
          <w:szCs w:val="24"/>
        </w:rPr>
        <w:t xml:space="preserve">luogo e </w:t>
      </w:r>
      <w:r w:rsidRPr="006E5164">
        <w:rPr>
          <w:rFonts w:ascii="Bell MT" w:hAnsi="Bell MT" w:cs="Times New Roman"/>
          <w:sz w:val="24"/>
          <w:szCs w:val="24"/>
        </w:rPr>
        <w:t xml:space="preserve">il </w:t>
      </w:r>
      <w:r w:rsidR="00887F79" w:rsidRPr="006E5164">
        <w:rPr>
          <w:rFonts w:ascii="Bell MT" w:hAnsi="Bell MT" w:cs="Times New Roman"/>
          <w:sz w:val="24"/>
          <w:szCs w:val="24"/>
        </w:rPr>
        <w:t xml:space="preserve">tempo </w:t>
      </w:r>
      <w:r w:rsidRPr="006E5164">
        <w:rPr>
          <w:rFonts w:ascii="Bell MT" w:hAnsi="Bell MT" w:cs="Times New Roman"/>
          <w:sz w:val="24"/>
          <w:szCs w:val="24"/>
        </w:rPr>
        <w:t>sociale, non c’è un inizio né</w:t>
      </w:r>
      <w:r w:rsidR="00887F79" w:rsidRPr="006E5164">
        <w:rPr>
          <w:rFonts w:ascii="Bell MT" w:hAnsi="Bell MT" w:cs="Times New Roman"/>
          <w:sz w:val="24"/>
          <w:szCs w:val="24"/>
        </w:rPr>
        <w:t xml:space="preserve"> una fine</w:t>
      </w:r>
      <w:r w:rsidRPr="006E5164">
        <w:rPr>
          <w:rFonts w:ascii="Bell MT" w:hAnsi="Bell MT" w:cs="Times New Roman"/>
          <w:sz w:val="24"/>
          <w:szCs w:val="24"/>
        </w:rPr>
        <w:t>, i contorni non sono delineati, l</w:t>
      </w:r>
      <w:r w:rsidR="00887F79" w:rsidRPr="006E5164">
        <w:rPr>
          <w:rFonts w:ascii="Bell MT" w:hAnsi="Bell MT" w:cs="Times New Roman"/>
          <w:sz w:val="24"/>
          <w:szCs w:val="24"/>
        </w:rPr>
        <w:t xml:space="preserve">’aria </w:t>
      </w:r>
      <w:r w:rsidRPr="006E5164">
        <w:rPr>
          <w:rFonts w:ascii="Bell MT" w:hAnsi="Bell MT" w:cs="Times New Roman"/>
          <w:sz w:val="24"/>
          <w:szCs w:val="24"/>
        </w:rPr>
        <w:t xml:space="preserve">è </w:t>
      </w:r>
      <w:r w:rsidR="00887F79" w:rsidRPr="006E5164">
        <w:rPr>
          <w:rFonts w:ascii="Bell MT" w:hAnsi="Bell MT" w:cs="Times New Roman"/>
          <w:sz w:val="24"/>
          <w:szCs w:val="24"/>
        </w:rPr>
        <w:t>rarefatta</w:t>
      </w:r>
      <w:r w:rsidRPr="006E5164">
        <w:rPr>
          <w:rFonts w:ascii="Bell MT" w:hAnsi="Bell MT" w:cs="Times New Roman"/>
          <w:sz w:val="24"/>
          <w:szCs w:val="24"/>
        </w:rPr>
        <w:t xml:space="preserve">, </w:t>
      </w:r>
      <w:r w:rsidR="00887F79" w:rsidRPr="006E5164">
        <w:rPr>
          <w:rFonts w:ascii="Bell MT" w:hAnsi="Bell MT" w:cs="Times New Roman"/>
          <w:sz w:val="24"/>
          <w:szCs w:val="24"/>
        </w:rPr>
        <w:t>poetica e sublime.</w:t>
      </w:r>
      <w:r w:rsidR="00246CED" w:rsidRPr="006E5164">
        <w:rPr>
          <w:rFonts w:ascii="Bell MT" w:hAnsi="Bell MT" w:cs="Times New Roman"/>
          <w:sz w:val="24"/>
          <w:szCs w:val="24"/>
        </w:rPr>
        <w:t xml:space="preserve"> </w:t>
      </w:r>
    </w:p>
    <w:p w:rsidR="00E24922" w:rsidRPr="006E5164" w:rsidRDefault="00305A99" w:rsidP="006E5164">
      <w:pPr>
        <w:spacing w:after="0"/>
        <w:ind w:left="284" w:right="282"/>
        <w:jc w:val="both"/>
        <w:rPr>
          <w:rFonts w:ascii="Bell MT" w:hAnsi="Bell MT" w:cs="Times New Roman"/>
          <w:sz w:val="24"/>
          <w:szCs w:val="24"/>
        </w:rPr>
      </w:pPr>
      <w:r w:rsidRPr="006E5164">
        <w:rPr>
          <w:rFonts w:ascii="Bell MT" w:hAnsi="Bell MT" w:cs="Times New Roman"/>
          <w:sz w:val="24"/>
          <w:szCs w:val="24"/>
        </w:rPr>
        <w:t xml:space="preserve">L’opera </w:t>
      </w:r>
      <w:r w:rsidR="00246CED" w:rsidRPr="006E5164">
        <w:rPr>
          <w:rFonts w:ascii="Bell MT" w:hAnsi="Bell MT" w:cs="Times New Roman"/>
          <w:sz w:val="24"/>
          <w:szCs w:val="24"/>
        </w:rPr>
        <w:t>è un</w:t>
      </w:r>
      <w:r w:rsidRPr="006E5164">
        <w:rPr>
          <w:rFonts w:ascii="Bell MT" w:hAnsi="Bell MT" w:cs="Times New Roman"/>
          <w:sz w:val="24"/>
          <w:szCs w:val="24"/>
        </w:rPr>
        <w:t xml:space="preserve">o </w:t>
      </w:r>
      <w:proofErr w:type="spellStart"/>
      <w:r w:rsidRPr="006E5164">
        <w:rPr>
          <w:rFonts w:ascii="Bell MT" w:hAnsi="Bell MT" w:cs="Times New Roman"/>
          <w:sz w:val="24"/>
          <w:szCs w:val="24"/>
        </w:rPr>
        <w:t>still</w:t>
      </w:r>
      <w:proofErr w:type="spellEnd"/>
      <w:r w:rsidRPr="006E5164">
        <w:rPr>
          <w:rFonts w:ascii="Bell MT" w:hAnsi="Bell MT" w:cs="Times New Roman"/>
          <w:sz w:val="24"/>
          <w:szCs w:val="24"/>
        </w:rPr>
        <w:t xml:space="preserve"> life </w:t>
      </w:r>
      <w:r w:rsidR="004707D8" w:rsidRPr="006E5164">
        <w:rPr>
          <w:rFonts w:ascii="Bell MT" w:hAnsi="Bell MT" w:cs="Times New Roman"/>
          <w:sz w:val="24"/>
          <w:szCs w:val="24"/>
        </w:rPr>
        <w:t xml:space="preserve">in cui </w:t>
      </w:r>
      <w:r w:rsidRPr="006E5164">
        <w:rPr>
          <w:rFonts w:ascii="Bell MT" w:hAnsi="Bell MT" w:cs="Times New Roman"/>
          <w:sz w:val="24"/>
          <w:szCs w:val="24"/>
        </w:rPr>
        <w:t xml:space="preserve">tuttavia </w:t>
      </w:r>
      <w:r w:rsidR="004707D8" w:rsidRPr="006E5164">
        <w:rPr>
          <w:rFonts w:ascii="Bell MT" w:hAnsi="Bell MT" w:cs="Times New Roman"/>
          <w:sz w:val="24"/>
          <w:szCs w:val="24"/>
        </w:rPr>
        <w:t>è presente</w:t>
      </w:r>
      <w:r w:rsidR="00B10AA6" w:rsidRPr="006E5164">
        <w:rPr>
          <w:rFonts w:ascii="Bell MT" w:hAnsi="Bell MT" w:cs="Times New Roman"/>
          <w:sz w:val="24"/>
          <w:szCs w:val="24"/>
        </w:rPr>
        <w:t xml:space="preserve"> e vivo</w:t>
      </w:r>
      <w:r w:rsidR="004707D8" w:rsidRPr="006E5164">
        <w:rPr>
          <w:rFonts w:ascii="Bell MT" w:hAnsi="Bell MT" w:cs="Times New Roman"/>
          <w:sz w:val="24"/>
          <w:szCs w:val="24"/>
        </w:rPr>
        <w:t xml:space="preserve"> il regno animale</w:t>
      </w:r>
      <w:r w:rsidRPr="006E5164">
        <w:rPr>
          <w:rFonts w:ascii="Bell MT" w:hAnsi="Bell MT" w:cs="Times New Roman"/>
          <w:sz w:val="24"/>
          <w:szCs w:val="24"/>
        </w:rPr>
        <w:t xml:space="preserve">, rappresentato da volatili e pesci. La vita s’insinua e resiste. Questo microcosmo diventa </w:t>
      </w:r>
      <w:r w:rsidR="00246CED" w:rsidRPr="006E5164">
        <w:rPr>
          <w:rFonts w:ascii="Bell MT" w:hAnsi="Bell MT" w:cs="Times New Roman"/>
          <w:sz w:val="24"/>
          <w:szCs w:val="24"/>
        </w:rPr>
        <w:t>una</w:t>
      </w:r>
      <w:r w:rsidR="002F3EC2" w:rsidRPr="006E5164">
        <w:rPr>
          <w:rFonts w:ascii="Bell MT" w:hAnsi="Bell MT" w:cs="Times New Roman"/>
          <w:sz w:val="24"/>
          <w:szCs w:val="24"/>
        </w:rPr>
        <w:t xml:space="preserve"> </w:t>
      </w:r>
      <w:r w:rsidRPr="006E5164">
        <w:rPr>
          <w:rFonts w:ascii="Bell MT" w:hAnsi="Bell MT" w:cs="Times New Roman"/>
          <w:sz w:val="24"/>
          <w:szCs w:val="24"/>
        </w:rPr>
        <w:t xml:space="preserve">vera operazione di </w:t>
      </w:r>
      <w:r w:rsidRPr="006E5164">
        <w:rPr>
          <w:rFonts w:ascii="Bell MT" w:hAnsi="Bell MT" w:cs="Times New Roman"/>
          <w:i/>
          <w:sz w:val="24"/>
          <w:szCs w:val="24"/>
        </w:rPr>
        <w:t>ri</w:t>
      </w:r>
      <w:r w:rsidR="002F3EC2" w:rsidRPr="006E5164">
        <w:rPr>
          <w:rFonts w:ascii="Bell MT" w:hAnsi="Bell MT" w:cs="Times New Roman"/>
          <w:i/>
          <w:sz w:val="24"/>
          <w:szCs w:val="24"/>
        </w:rPr>
        <w:t>fondazione</w:t>
      </w:r>
      <w:r w:rsidR="004707D8" w:rsidRPr="006E5164">
        <w:rPr>
          <w:rFonts w:ascii="Bell MT" w:hAnsi="Bell MT" w:cs="Times New Roman"/>
          <w:i/>
          <w:sz w:val="24"/>
          <w:szCs w:val="24"/>
        </w:rPr>
        <w:t xml:space="preserve"> </w:t>
      </w:r>
      <w:r w:rsidR="002F3EC2" w:rsidRPr="006E5164">
        <w:rPr>
          <w:rFonts w:ascii="Bell MT" w:hAnsi="Bell MT" w:cs="Times New Roman"/>
          <w:i/>
          <w:sz w:val="24"/>
          <w:szCs w:val="24"/>
        </w:rPr>
        <w:t>della bellezza</w:t>
      </w:r>
      <w:r w:rsidRPr="006E5164">
        <w:rPr>
          <w:rFonts w:ascii="Bell MT" w:hAnsi="Bell MT" w:cs="Times New Roman"/>
          <w:sz w:val="24"/>
          <w:szCs w:val="24"/>
        </w:rPr>
        <w:t>, il</w:t>
      </w:r>
      <w:r w:rsidR="002F3EC2" w:rsidRPr="006E5164">
        <w:rPr>
          <w:rFonts w:ascii="Bell MT" w:hAnsi="Bell MT" w:cs="Times New Roman"/>
          <w:sz w:val="24"/>
          <w:szCs w:val="24"/>
        </w:rPr>
        <w:t xml:space="preserve"> lieve e vacuo tent</w:t>
      </w:r>
      <w:r w:rsidR="004707D8" w:rsidRPr="006E5164">
        <w:rPr>
          <w:rFonts w:ascii="Bell MT" w:hAnsi="Bell MT" w:cs="Times New Roman"/>
          <w:sz w:val="24"/>
          <w:szCs w:val="24"/>
        </w:rPr>
        <w:t>ativo</w:t>
      </w:r>
      <w:r w:rsidR="002F3EC2" w:rsidRPr="006E5164">
        <w:rPr>
          <w:rFonts w:ascii="Bell MT" w:hAnsi="Bell MT" w:cs="Times New Roman"/>
          <w:sz w:val="24"/>
          <w:szCs w:val="24"/>
        </w:rPr>
        <w:t xml:space="preserve"> </w:t>
      </w:r>
      <w:r w:rsidR="009A012D" w:rsidRPr="006E5164">
        <w:rPr>
          <w:rFonts w:ascii="Bell MT" w:hAnsi="Bell MT" w:cs="Times New Roman"/>
          <w:sz w:val="24"/>
          <w:szCs w:val="24"/>
        </w:rPr>
        <w:t xml:space="preserve">di </w:t>
      </w:r>
      <w:r w:rsidRPr="006E5164">
        <w:rPr>
          <w:rFonts w:ascii="Bell MT" w:hAnsi="Bell MT" w:cs="Times New Roman"/>
          <w:sz w:val="24"/>
          <w:szCs w:val="24"/>
        </w:rPr>
        <w:t xml:space="preserve">ridiscutere il </w:t>
      </w:r>
      <w:r w:rsidR="009A012D" w:rsidRPr="006E5164">
        <w:rPr>
          <w:rFonts w:ascii="Bell MT" w:hAnsi="Bell MT" w:cs="Times New Roman"/>
          <w:sz w:val="24"/>
          <w:szCs w:val="24"/>
        </w:rPr>
        <w:t>bello</w:t>
      </w:r>
      <w:r w:rsidR="002F3EC2" w:rsidRPr="006E5164">
        <w:rPr>
          <w:rFonts w:ascii="Bell MT" w:hAnsi="Bell MT" w:cs="Times New Roman"/>
          <w:sz w:val="24"/>
          <w:szCs w:val="24"/>
        </w:rPr>
        <w:t xml:space="preserve"> e</w:t>
      </w:r>
      <w:r w:rsidRPr="006E5164">
        <w:rPr>
          <w:rFonts w:ascii="Bell MT" w:hAnsi="Bell MT" w:cs="Times New Roman"/>
          <w:sz w:val="24"/>
          <w:szCs w:val="24"/>
        </w:rPr>
        <w:t>d</w:t>
      </w:r>
      <w:r w:rsidR="002F3EC2" w:rsidRPr="006E5164">
        <w:rPr>
          <w:rFonts w:ascii="Bell MT" w:hAnsi="Bell MT" w:cs="Times New Roman"/>
          <w:sz w:val="24"/>
          <w:szCs w:val="24"/>
        </w:rPr>
        <w:t xml:space="preserve"> </w:t>
      </w:r>
      <w:r w:rsidRPr="006E5164">
        <w:rPr>
          <w:rFonts w:ascii="Bell MT" w:hAnsi="Bell MT" w:cs="Times New Roman"/>
          <w:sz w:val="24"/>
          <w:szCs w:val="24"/>
        </w:rPr>
        <w:t xml:space="preserve">il </w:t>
      </w:r>
      <w:r w:rsidR="002F3EC2" w:rsidRPr="006E5164">
        <w:rPr>
          <w:rFonts w:ascii="Bell MT" w:hAnsi="Bell MT" w:cs="Times New Roman"/>
          <w:sz w:val="24"/>
          <w:szCs w:val="24"/>
        </w:rPr>
        <w:t>tragico</w:t>
      </w:r>
      <w:r w:rsidRPr="006E5164">
        <w:rPr>
          <w:rFonts w:ascii="Bell MT" w:hAnsi="Bell MT" w:cs="Times New Roman"/>
          <w:sz w:val="24"/>
          <w:szCs w:val="24"/>
        </w:rPr>
        <w:t xml:space="preserve">, con la retorica </w:t>
      </w:r>
      <w:r w:rsidR="002F3EC2" w:rsidRPr="006E5164">
        <w:rPr>
          <w:rFonts w:ascii="Bell MT" w:hAnsi="Bell MT" w:cs="Times New Roman"/>
          <w:sz w:val="24"/>
          <w:szCs w:val="24"/>
        </w:rPr>
        <w:t>sp</w:t>
      </w:r>
      <w:r w:rsidR="009A012D" w:rsidRPr="006E5164">
        <w:rPr>
          <w:rFonts w:ascii="Bell MT" w:hAnsi="Bell MT" w:cs="Times New Roman"/>
          <w:sz w:val="24"/>
          <w:szCs w:val="24"/>
        </w:rPr>
        <w:t xml:space="preserve">aesante </w:t>
      </w:r>
      <w:r w:rsidR="006E5164" w:rsidRPr="006E5164">
        <w:rPr>
          <w:rFonts w:ascii="Bell MT" w:hAnsi="Bell MT" w:cs="Times New Roman"/>
          <w:sz w:val="24"/>
          <w:szCs w:val="24"/>
        </w:rPr>
        <w:t xml:space="preserve">e malinconica del </w:t>
      </w:r>
      <w:r w:rsidR="009A012D" w:rsidRPr="006E5164">
        <w:rPr>
          <w:rFonts w:ascii="Bell MT" w:hAnsi="Bell MT" w:cs="Times New Roman"/>
          <w:sz w:val="24"/>
          <w:szCs w:val="24"/>
        </w:rPr>
        <w:t>Charlie</w:t>
      </w:r>
      <w:r w:rsidR="00B10AA6" w:rsidRPr="006E5164">
        <w:rPr>
          <w:rFonts w:ascii="Bell MT" w:hAnsi="Bell MT" w:cs="Times New Roman"/>
          <w:sz w:val="24"/>
          <w:szCs w:val="24"/>
        </w:rPr>
        <w:t xml:space="preserve"> Chaplin</w:t>
      </w:r>
      <w:r w:rsidR="006E5164" w:rsidRPr="006E5164">
        <w:rPr>
          <w:rFonts w:ascii="Bell MT" w:hAnsi="Bell MT" w:cs="Times New Roman"/>
          <w:sz w:val="24"/>
          <w:szCs w:val="24"/>
        </w:rPr>
        <w:t xml:space="preserve"> impersonato da </w:t>
      </w:r>
      <w:proofErr w:type="spellStart"/>
      <w:r w:rsidR="006E5164" w:rsidRPr="006E5164">
        <w:rPr>
          <w:rFonts w:ascii="Bell MT" w:hAnsi="Bell MT" w:cs="Times New Roman"/>
          <w:sz w:val="24"/>
          <w:szCs w:val="24"/>
        </w:rPr>
        <w:t>Giannetti</w:t>
      </w:r>
      <w:proofErr w:type="spellEnd"/>
      <w:r w:rsidR="006E5164" w:rsidRPr="006E5164">
        <w:rPr>
          <w:rFonts w:ascii="Bell MT" w:hAnsi="Bell MT" w:cs="Times New Roman"/>
          <w:sz w:val="24"/>
          <w:szCs w:val="24"/>
        </w:rPr>
        <w:t xml:space="preserve"> e dalla sua F</w:t>
      </w:r>
      <w:r w:rsidR="002F3EC2" w:rsidRPr="006E5164">
        <w:rPr>
          <w:rFonts w:ascii="Bell MT" w:hAnsi="Bell MT" w:cs="Times New Roman"/>
          <w:sz w:val="24"/>
          <w:szCs w:val="24"/>
        </w:rPr>
        <w:t xml:space="preserve">ondazione della </w:t>
      </w:r>
      <w:r w:rsidR="006E5164" w:rsidRPr="006E5164">
        <w:rPr>
          <w:rFonts w:ascii="Bell MT" w:hAnsi="Bell MT" w:cs="Times New Roman"/>
          <w:sz w:val="24"/>
          <w:szCs w:val="24"/>
        </w:rPr>
        <w:t>L</w:t>
      </w:r>
      <w:r w:rsidR="002F3EC2" w:rsidRPr="006E5164">
        <w:rPr>
          <w:rFonts w:ascii="Bell MT" w:hAnsi="Bell MT" w:cs="Times New Roman"/>
          <w:sz w:val="24"/>
          <w:szCs w:val="24"/>
        </w:rPr>
        <w:t>eggerezza.</w:t>
      </w:r>
    </w:p>
    <w:p w:rsidR="006E5164" w:rsidRDefault="006E5164" w:rsidP="006E5164">
      <w:pPr>
        <w:spacing w:after="0"/>
        <w:ind w:left="284" w:right="282"/>
        <w:jc w:val="both"/>
        <w:rPr>
          <w:rFonts w:ascii="Bell MT" w:hAnsi="Bell MT" w:cs="Times New Roman"/>
          <w:sz w:val="24"/>
          <w:szCs w:val="24"/>
        </w:rPr>
      </w:pPr>
    </w:p>
    <w:p w:rsidR="006E5164" w:rsidRDefault="006E5164" w:rsidP="006E5164">
      <w:pPr>
        <w:spacing w:after="0"/>
        <w:ind w:left="284" w:right="282"/>
        <w:jc w:val="both"/>
        <w:rPr>
          <w:rFonts w:ascii="Bell MT" w:hAnsi="Bell MT" w:cs="Times New Roman"/>
          <w:sz w:val="24"/>
          <w:szCs w:val="24"/>
        </w:rPr>
      </w:pPr>
      <w:r w:rsidRPr="006E5164">
        <w:rPr>
          <w:rFonts w:ascii="Bell MT" w:hAnsi="Bell MT" w:cs="Times New Roman"/>
          <w:b/>
          <w:sz w:val="24"/>
          <w:szCs w:val="24"/>
        </w:rPr>
        <w:t xml:space="preserve">Gianmaria </w:t>
      </w:r>
      <w:proofErr w:type="spellStart"/>
      <w:proofErr w:type="gramStart"/>
      <w:r w:rsidRPr="006E5164">
        <w:rPr>
          <w:rFonts w:ascii="Bell MT" w:hAnsi="Bell MT" w:cs="Times New Roman"/>
          <w:b/>
          <w:sz w:val="24"/>
          <w:szCs w:val="24"/>
        </w:rPr>
        <w:t>Giannetti</w:t>
      </w:r>
      <w:proofErr w:type="spellEnd"/>
      <w:r>
        <w:rPr>
          <w:rFonts w:ascii="Bell MT" w:hAnsi="Bell MT" w:cs="Times New Roman"/>
          <w:sz w:val="24"/>
          <w:szCs w:val="24"/>
        </w:rPr>
        <w:t xml:space="preserve">  |</w:t>
      </w:r>
      <w:proofErr w:type="gramEnd"/>
      <w:r>
        <w:rPr>
          <w:rFonts w:ascii="Bell MT" w:hAnsi="Bell MT" w:cs="Times New Roman"/>
          <w:sz w:val="24"/>
          <w:szCs w:val="24"/>
        </w:rPr>
        <w:t xml:space="preserve">  </w:t>
      </w:r>
      <w:r w:rsidRPr="006E5164">
        <w:rPr>
          <w:rFonts w:ascii="Bell MT" w:hAnsi="Bell MT" w:cs="Times New Roman"/>
          <w:i/>
          <w:sz w:val="24"/>
          <w:szCs w:val="24"/>
        </w:rPr>
        <w:t>Altalena tutto attaccato</w:t>
      </w:r>
    </w:p>
    <w:p w:rsidR="006E5164" w:rsidRDefault="006E5164" w:rsidP="006E5164">
      <w:pPr>
        <w:spacing w:after="0"/>
        <w:ind w:left="284" w:right="282"/>
        <w:jc w:val="both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t xml:space="preserve">a cura di Mariagrazia De </w:t>
      </w:r>
      <w:proofErr w:type="spellStart"/>
      <w:r>
        <w:rPr>
          <w:rFonts w:ascii="Bell MT" w:hAnsi="Bell MT" w:cs="Times New Roman"/>
          <w:sz w:val="24"/>
          <w:szCs w:val="24"/>
        </w:rPr>
        <w:t>giorgi</w:t>
      </w:r>
      <w:proofErr w:type="spellEnd"/>
    </w:p>
    <w:p w:rsidR="006E5164" w:rsidRDefault="006E5164" w:rsidP="006E5164">
      <w:pPr>
        <w:spacing w:after="0"/>
        <w:ind w:left="284" w:right="282"/>
        <w:jc w:val="both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t>Opening: 6 marzo 2018, ore 19.00</w:t>
      </w:r>
    </w:p>
    <w:p w:rsidR="006E5164" w:rsidRDefault="006E5164" w:rsidP="006E5164">
      <w:pPr>
        <w:spacing w:after="0"/>
        <w:ind w:left="284" w:right="282"/>
        <w:jc w:val="both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t>Dal 6 al 30 marzo 2018, su appuntamento</w:t>
      </w:r>
    </w:p>
    <w:p w:rsidR="006E5164" w:rsidRDefault="006E5164" w:rsidP="006E5164">
      <w:pPr>
        <w:spacing w:after="0"/>
        <w:ind w:left="284" w:right="282"/>
        <w:jc w:val="both"/>
        <w:rPr>
          <w:rFonts w:ascii="Bell MT" w:hAnsi="Bell MT" w:cs="Times New Roman"/>
          <w:sz w:val="24"/>
          <w:szCs w:val="24"/>
        </w:rPr>
      </w:pPr>
    </w:p>
    <w:p w:rsidR="006E5164" w:rsidRPr="006E5164" w:rsidRDefault="006E5164" w:rsidP="006E5164">
      <w:pPr>
        <w:spacing w:after="0"/>
        <w:ind w:left="284" w:right="282"/>
        <w:jc w:val="both"/>
        <w:rPr>
          <w:rFonts w:ascii="Bell MT" w:hAnsi="Bell MT" w:cs="Times New Roman"/>
          <w:i/>
          <w:sz w:val="20"/>
          <w:szCs w:val="20"/>
        </w:rPr>
      </w:pPr>
      <w:proofErr w:type="spellStart"/>
      <w:r w:rsidRPr="006E5164">
        <w:rPr>
          <w:rFonts w:ascii="Bell MT" w:hAnsi="Bell MT" w:cs="Times New Roman"/>
          <w:sz w:val="20"/>
          <w:szCs w:val="20"/>
        </w:rPr>
        <w:t>Kunstschau_</w:t>
      </w:r>
      <w:r w:rsidRPr="006E5164">
        <w:rPr>
          <w:rFonts w:ascii="Bell MT" w:hAnsi="Bell MT" w:cs="Times New Roman"/>
          <w:i/>
          <w:sz w:val="20"/>
          <w:szCs w:val="20"/>
        </w:rPr>
        <w:t>Contemporary</w:t>
      </w:r>
      <w:proofErr w:type="spellEnd"/>
      <w:r w:rsidRPr="006E5164">
        <w:rPr>
          <w:rFonts w:ascii="Bell MT" w:hAnsi="Bell MT" w:cs="Times New Roman"/>
          <w:i/>
          <w:sz w:val="20"/>
          <w:szCs w:val="20"/>
        </w:rPr>
        <w:t xml:space="preserve"> </w:t>
      </w:r>
      <w:proofErr w:type="spellStart"/>
      <w:r w:rsidRPr="006E5164">
        <w:rPr>
          <w:rFonts w:ascii="Bell MT" w:hAnsi="Bell MT" w:cs="Times New Roman"/>
          <w:i/>
          <w:sz w:val="20"/>
          <w:szCs w:val="20"/>
        </w:rPr>
        <w:t>place</w:t>
      </w:r>
      <w:proofErr w:type="spellEnd"/>
    </w:p>
    <w:p w:rsidR="006E5164" w:rsidRPr="006E5164" w:rsidRDefault="006E5164" w:rsidP="006E5164">
      <w:pPr>
        <w:spacing w:after="0"/>
        <w:ind w:left="284" w:right="282"/>
        <w:jc w:val="both"/>
        <w:rPr>
          <w:rFonts w:ascii="Bell MT" w:hAnsi="Bell MT" w:cs="Times New Roman"/>
          <w:sz w:val="20"/>
          <w:szCs w:val="20"/>
        </w:rPr>
      </w:pPr>
      <w:r w:rsidRPr="006E5164">
        <w:rPr>
          <w:rFonts w:ascii="Bell MT" w:hAnsi="Bell MT" w:cs="Times New Roman"/>
          <w:sz w:val="20"/>
          <w:szCs w:val="20"/>
        </w:rPr>
        <w:t>Via D. de Angelis 8, Lecce</w:t>
      </w:r>
    </w:p>
    <w:p w:rsidR="006E5164" w:rsidRPr="006E5164" w:rsidRDefault="006E5164" w:rsidP="006E5164">
      <w:pPr>
        <w:spacing w:after="0"/>
        <w:ind w:left="284" w:right="282"/>
        <w:jc w:val="both"/>
        <w:rPr>
          <w:rFonts w:ascii="Bell MT" w:hAnsi="Bell MT" w:cs="Times New Roman"/>
          <w:sz w:val="20"/>
          <w:szCs w:val="20"/>
        </w:rPr>
      </w:pPr>
      <w:r w:rsidRPr="006E5164">
        <w:rPr>
          <w:rFonts w:ascii="Bell MT" w:hAnsi="Bell MT" w:cs="Times New Roman"/>
          <w:sz w:val="20"/>
          <w:szCs w:val="20"/>
        </w:rPr>
        <w:t xml:space="preserve">Info: + 39 320 5749854  |  </w:t>
      </w:r>
      <w:hyperlink r:id="rId6" w:history="1">
        <w:r w:rsidRPr="006E5164">
          <w:rPr>
            <w:rFonts w:ascii="Bell MT" w:hAnsi="Bell MT" w:cs="Times New Roman"/>
            <w:sz w:val="20"/>
            <w:szCs w:val="20"/>
          </w:rPr>
          <w:t>info@kunstschau.it</w:t>
        </w:r>
      </w:hyperlink>
      <w:r w:rsidR="003F4A0E">
        <w:rPr>
          <w:rFonts w:ascii="Bell MT" w:hAnsi="Bell MT" w:cs="Times New Roman"/>
          <w:sz w:val="20"/>
          <w:szCs w:val="20"/>
        </w:rPr>
        <w:t xml:space="preserve">  |  </w:t>
      </w:r>
      <w:r w:rsidRPr="006E5164">
        <w:rPr>
          <w:rFonts w:ascii="Bell MT" w:hAnsi="Bell MT" w:cs="Times New Roman"/>
          <w:sz w:val="20"/>
          <w:szCs w:val="20"/>
        </w:rPr>
        <w:t>www.kunstschau.it</w:t>
      </w:r>
    </w:p>
    <w:p w:rsidR="00E24922" w:rsidRDefault="006E5164" w:rsidP="006E5164">
      <w:pPr>
        <w:spacing w:after="0"/>
        <w:ind w:left="284" w:right="282"/>
        <w:jc w:val="both"/>
        <w:rPr>
          <w:rFonts w:ascii="Bell MT" w:hAnsi="Bell MT" w:cs="Times New Roman"/>
          <w:sz w:val="20"/>
          <w:szCs w:val="20"/>
        </w:rPr>
      </w:pPr>
      <w:r w:rsidRPr="006E5164">
        <w:rPr>
          <w:rFonts w:ascii="Bell MT" w:hAnsi="Bell MT" w:cs="Times New Roman"/>
          <w:bCs/>
          <w:sz w:val="20"/>
          <w:szCs w:val="20"/>
        </w:rPr>
        <w:t>Ufficio stampa</w:t>
      </w:r>
      <w:r w:rsidRPr="006E5164">
        <w:rPr>
          <w:rFonts w:ascii="Bell MT" w:hAnsi="Bell MT" w:cs="Times New Roman"/>
          <w:sz w:val="20"/>
          <w:szCs w:val="20"/>
        </w:rPr>
        <w:t xml:space="preserve">: </w:t>
      </w:r>
      <w:hyperlink r:id="rId7" w:history="1">
        <w:r w:rsidRPr="006E5164">
          <w:rPr>
            <w:rFonts w:ascii="Bell MT" w:hAnsi="Bell MT" w:cs="Times New Roman"/>
            <w:sz w:val="20"/>
            <w:szCs w:val="20"/>
          </w:rPr>
          <w:t>press@kunstschau.it</w:t>
        </w:r>
      </w:hyperlink>
      <w:r w:rsidRPr="006E5164">
        <w:rPr>
          <w:rFonts w:ascii="Bell MT" w:hAnsi="Bell MT" w:cs="Times New Roman"/>
          <w:sz w:val="20"/>
          <w:szCs w:val="20"/>
        </w:rPr>
        <w:t xml:space="preserve"> </w:t>
      </w:r>
    </w:p>
    <w:p w:rsidR="000603DB" w:rsidRDefault="00371296" w:rsidP="006E5164">
      <w:pPr>
        <w:spacing w:after="0"/>
        <w:ind w:left="284" w:right="282"/>
        <w:jc w:val="both"/>
        <w:rPr>
          <w:rFonts w:ascii="Bell MT" w:hAnsi="Bell MT" w:cs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55pt;margin-top:0;width:58.25pt;height:53.25pt;z-index:-251658752;mso-position-horizontal:absolute;mso-position-horizontal-relative:text;mso-position-vertical:top;mso-position-vertical-relative:text;mso-width-relative:page;mso-height-relative:page" wrapcoords="-309 0 -309 21262 21600 21262 21600 0 -309 0">
            <v:imagedata r:id="rId8" o:title="SponsorPerBacco"/>
            <w10:wrap type="tight"/>
          </v:shape>
        </w:pict>
      </w:r>
    </w:p>
    <w:p w:rsidR="00E24922" w:rsidRDefault="006E5164" w:rsidP="00CF7980">
      <w:pPr>
        <w:spacing w:after="0"/>
        <w:ind w:left="284" w:right="282"/>
        <w:rPr>
          <w:rFonts w:ascii="Times New Roman" w:hAnsi="Times New Roman" w:cs="Times New Roman"/>
          <w:sz w:val="28"/>
          <w:szCs w:val="28"/>
        </w:rPr>
      </w:pPr>
      <w:proofErr w:type="spellStart"/>
      <w:r w:rsidRPr="006E5164">
        <w:rPr>
          <w:rFonts w:ascii="Bell MT" w:hAnsi="Bell MT" w:cs="Times New Roman"/>
          <w:sz w:val="20"/>
          <w:szCs w:val="20"/>
          <w:u w:val="single"/>
        </w:rPr>
        <w:t>Main</w:t>
      </w:r>
      <w:proofErr w:type="spellEnd"/>
      <w:r w:rsidRPr="006E5164">
        <w:rPr>
          <w:rFonts w:ascii="Bell MT" w:hAnsi="Bell MT" w:cs="Times New Roman"/>
          <w:sz w:val="20"/>
          <w:szCs w:val="20"/>
          <w:u w:val="single"/>
        </w:rPr>
        <w:t xml:space="preserve"> Partner</w:t>
      </w:r>
      <w:r w:rsidR="00CF7980">
        <w:rPr>
          <w:rFonts w:ascii="Bell MT" w:hAnsi="Bell MT" w:cs="Times New Roman"/>
          <w:sz w:val="20"/>
          <w:szCs w:val="20"/>
        </w:rPr>
        <w:br/>
      </w:r>
      <w:r w:rsidRPr="006E5164">
        <w:rPr>
          <w:rFonts w:ascii="Bell MT" w:hAnsi="Bell MT" w:cs="Times New Roman"/>
          <w:b/>
          <w:sz w:val="20"/>
          <w:szCs w:val="20"/>
        </w:rPr>
        <w:t>PER…BACCO JAZZ CLUB, Taranto</w:t>
      </w:r>
    </w:p>
    <w:p w:rsidR="004313A7" w:rsidRPr="00E24922" w:rsidRDefault="004313A7" w:rsidP="00CF7980">
      <w:pPr>
        <w:rPr>
          <w:sz w:val="24"/>
          <w:szCs w:val="24"/>
        </w:rPr>
      </w:pPr>
    </w:p>
    <w:sectPr w:rsidR="004313A7" w:rsidRPr="00E24922" w:rsidSect="003F4A0E">
      <w:headerReference w:type="default" r:id="rId9"/>
      <w:footerReference w:type="default" r:id="rId10"/>
      <w:pgSz w:w="11906" w:h="16838"/>
      <w:pgMar w:top="1843" w:right="1134" w:bottom="1134" w:left="1134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96" w:rsidRDefault="00371296" w:rsidP="006E5164">
      <w:pPr>
        <w:spacing w:after="0" w:line="240" w:lineRule="auto"/>
      </w:pPr>
      <w:r>
        <w:separator/>
      </w:r>
    </w:p>
  </w:endnote>
  <w:endnote w:type="continuationSeparator" w:id="0">
    <w:p w:rsidR="00371296" w:rsidRDefault="00371296" w:rsidP="006E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64" w:rsidRDefault="006E5164" w:rsidP="006E5164">
    <w:pPr>
      <w:pStyle w:val="Pidipagina"/>
      <w:jc w:val="center"/>
    </w:pPr>
    <w:proofErr w:type="spellStart"/>
    <w:r w:rsidRPr="006E5164">
      <w:rPr>
        <w:b/>
      </w:rPr>
      <w:t>Kunstschau</w:t>
    </w:r>
    <w:proofErr w:type="spellEnd"/>
    <w:r>
      <w:br/>
      <w:t>via Domenico de Angelis 8, Lecce</w:t>
    </w:r>
  </w:p>
  <w:p w:rsidR="006E5164" w:rsidRDefault="006E5164" w:rsidP="006E5164">
    <w:pPr>
      <w:pStyle w:val="Pidipagina"/>
      <w:jc w:val="center"/>
    </w:pPr>
    <w:r>
      <w:t xml:space="preserve">+ 39 320 </w:t>
    </w:r>
    <w:proofErr w:type="gramStart"/>
    <w:r>
      <w:t>5749854  |</w:t>
    </w:r>
    <w:proofErr w:type="gramEnd"/>
    <w:r>
      <w:t xml:space="preserve">  www.kunstschau.it  |  info@kunstschau.it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96" w:rsidRDefault="00371296" w:rsidP="006E5164">
      <w:pPr>
        <w:spacing w:after="0" w:line="240" w:lineRule="auto"/>
      </w:pPr>
      <w:r>
        <w:separator/>
      </w:r>
    </w:p>
  </w:footnote>
  <w:footnote w:type="continuationSeparator" w:id="0">
    <w:p w:rsidR="00371296" w:rsidRDefault="00371296" w:rsidP="006E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64" w:rsidRDefault="000603DB" w:rsidP="006E5164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857250" cy="895350"/>
          <wp:effectExtent l="0" t="0" r="0" b="0"/>
          <wp:wrapNone/>
          <wp:docPr id="5" name="Immagine 5" descr="C:\Users\Utente\AppData\Local\Microsoft\Windows\INetCache\Content.Word\Logo 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C:\Users\Utente\AppData\Local\Microsoft\Windows\INetCache\Content.Word\Logo K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60"/>
    <w:rsid w:val="000520CE"/>
    <w:rsid w:val="000603DB"/>
    <w:rsid w:val="00205279"/>
    <w:rsid w:val="0024295C"/>
    <w:rsid w:val="00246CED"/>
    <w:rsid w:val="002F3EC2"/>
    <w:rsid w:val="00305A99"/>
    <w:rsid w:val="00371296"/>
    <w:rsid w:val="003B355A"/>
    <w:rsid w:val="003F4A0E"/>
    <w:rsid w:val="004003AA"/>
    <w:rsid w:val="00404890"/>
    <w:rsid w:val="0041065C"/>
    <w:rsid w:val="004313A7"/>
    <w:rsid w:val="00444757"/>
    <w:rsid w:val="004707D8"/>
    <w:rsid w:val="005A5743"/>
    <w:rsid w:val="005E32A9"/>
    <w:rsid w:val="006620D6"/>
    <w:rsid w:val="006E5164"/>
    <w:rsid w:val="007C1360"/>
    <w:rsid w:val="00887F79"/>
    <w:rsid w:val="008C0347"/>
    <w:rsid w:val="00973DB6"/>
    <w:rsid w:val="009A012D"/>
    <w:rsid w:val="009B0CB5"/>
    <w:rsid w:val="00A85116"/>
    <w:rsid w:val="00B10AA6"/>
    <w:rsid w:val="00B93A3A"/>
    <w:rsid w:val="00C676AD"/>
    <w:rsid w:val="00CF7980"/>
    <w:rsid w:val="00E24922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8E83A-EA33-40F9-9A11-8BBAA6CB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6E5164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E51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5164"/>
  </w:style>
  <w:style w:type="paragraph" w:styleId="Pidipagina">
    <w:name w:val="footer"/>
    <w:basedOn w:val="Normale"/>
    <w:link w:val="PidipaginaCarattere"/>
    <w:uiPriority w:val="99"/>
    <w:unhideWhenUsed/>
    <w:rsid w:val="006E51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5164"/>
  </w:style>
  <w:style w:type="paragraph" w:styleId="NormaleWeb">
    <w:name w:val="Normal (Web)"/>
    <w:basedOn w:val="Normale"/>
    <w:uiPriority w:val="99"/>
    <w:semiHidden/>
    <w:unhideWhenUsed/>
    <w:rsid w:val="006E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E516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E5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press@kunstschau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unstschau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mariagraziadg</dc:creator>
  <cp:lastModifiedBy>Quintino</cp:lastModifiedBy>
  <cp:revision>2</cp:revision>
  <dcterms:created xsi:type="dcterms:W3CDTF">2018-03-04T20:40:00Z</dcterms:created>
  <dcterms:modified xsi:type="dcterms:W3CDTF">2018-03-04T20:40:00Z</dcterms:modified>
</cp:coreProperties>
</file>