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BBE2" w14:textId="77777777" w:rsidR="00742FCC" w:rsidRPr="00742FCC" w:rsidRDefault="00742FCC" w:rsidP="002404E1">
      <w:pPr>
        <w:jc w:val="center"/>
        <w:rPr>
          <w:rFonts w:eastAsia="Arial"/>
          <w:b/>
          <w:color w:val="A80001"/>
          <w:sz w:val="20"/>
          <w:szCs w:val="20"/>
          <w:highlight w:val="white"/>
        </w:rPr>
      </w:pPr>
    </w:p>
    <w:p w14:paraId="3A629BA1" w14:textId="11AF05AF" w:rsidR="00197E8B" w:rsidRDefault="00CF667D" w:rsidP="002404E1">
      <w:pPr>
        <w:jc w:val="center"/>
        <w:rPr>
          <w:rFonts w:eastAsia="Arial"/>
          <w:b/>
          <w:color w:val="A80001"/>
          <w:sz w:val="30"/>
          <w:szCs w:val="30"/>
          <w:highlight w:val="white"/>
        </w:rPr>
      </w:pPr>
      <w:r>
        <w:rPr>
          <w:rFonts w:eastAsia="Arial"/>
          <w:b/>
          <w:color w:val="A80001"/>
          <w:sz w:val="30"/>
          <w:szCs w:val="30"/>
          <w:highlight w:val="white"/>
        </w:rPr>
        <w:t xml:space="preserve">Giulio </w:t>
      </w:r>
      <w:proofErr w:type="spellStart"/>
      <w:r>
        <w:rPr>
          <w:rFonts w:eastAsia="Arial"/>
          <w:b/>
          <w:color w:val="A80001"/>
          <w:sz w:val="30"/>
          <w:szCs w:val="30"/>
          <w:highlight w:val="white"/>
        </w:rPr>
        <w:t>Delvè</w:t>
      </w:r>
      <w:proofErr w:type="spellEnd"/>
    </w:p>
    <w:p w14:paraId="706135E2" w14:textId="77777777" w:rsidR="002404E1" w:rsidRPr="002404E1" w:rsidRDefault="002404E1" w:rsidP="002404E1">
      <w:pPr>
        <w:jc w:val="center"/>
        <w:rPr>
          <w:rFonts w:eastAsia="Arial"/>
          <w:b/>
          <w:color w:val="A80001"/>
          <w:sz w:val="20"/>
          <w:szCs w:val="20"/>
          <w:highlight w:val="white"/>
        </w:rPr>
      </w:pPr>
    </w:p>
    <w:p w14:paraId="448BBF44" w14:textId="391BF39B" w:rsidR="00197E8B" w:rsidRPr="00164EA1" w:rsidRDefault="00CF667D" w:rsidP="006C1BBC">
      <w:pPr>
        <w:jc w:val="center"/>
        <w:rPr>
          <w:rFonts w:eastAsia="Arial"/>
          <w:b/>
          <w:iCs/>
          <w:color w:val="A80001"/>
          <w:sz w:val="30"/>
          <w:szCs w:val="30"/>
          <w:highlight w:val="white"/>
        </w:rPr>
      </w:pPr>
      <w:r>
        <w:rPr>
          <w:rFonts w:eastAsia="Arial"/>
          <w:b/>
          <w:iCs/>
          <w:color w:val="A80001"/>
          <w:sz w:val="30"/>
          <w:szCs w:val="30"/>
          <w:highlight w:val="white"/>
        </w:rPr>
        <w:t xml:space="preserve">IL BUIO </w:t>
      </w:r>
      <w:r w:rsidR="001052BF">
        <w:rPr>
          <w:rFonts w:eastAsia="Arial"/>
          <w:b/>
          <w:iCs/>
          <w:color w:val="A80001"/>
          <w:sz w:val="30"/>
          <w:szCs w:val="30"/>
          <w:highlight w:val="white"/>
        </w:rPr>
        <w:t>È</w:t>
      </w:r>
      <w:r>
        <w:rPr>
          <w:rFonts w:eastAsia="Arial"/>
          <w:b/>
          <w:iCs/>
          <w:color w:val="A80001"/>
          <w:sz w:val="30"/>
          <w:szCs w:val="30"/>
          <w:highlight w:val="white"/>
        </w:rPr>
        <w:t xml:space="preserve"> SOLO L’OMBRA DELLA LUCE</w:t>
      </w:r>
    </w:p>
    <w:p w14:paraId="513B102B" w14:textId="3E4C1FAC" w:rsidR="00A27889" w:rsidRPr="00164EA1" w:rsidRDefault="00197E8B" w:rsidP="006C1BBC">
      <w:pPr>
        <w:tabs>
          <w:tab w:val="left" w:pos="1223"/>
          <w:tab w:val="center" w:pos="4465"/>
        </w:tabs>
        <w:jc w:val="center"/>
        <w:rPr>
          <w:rFonts w:eastAsia="Arial"/>
          <w:b/>
          <w:color w:val="A80001"/>
          <w:sz w:val="30"/>
          <w:szCs w:val="30"/>
        </w:rPr>
      </w:pPr>
      <w:r w:rsidRPr="00164EA1">
        <w:rPr>
          <w:rFonts w:eastAsia="Arial"/>
          <w:b/>
          <w:color w:val="A80001"/>
          <w:sz w:val="30"/>
          <w:szCs w:val="30"/>
          <w:highlight w:val="white"/>
        </w:rPr>
        <w:t xml:space="preserve">a cura di </w:t>
      </w:r>
      <w:r w:rsidR="00CF667D">
        <w:rPr>
          <w:rFonts w:eastAsia="Arial"/>
          <w:b/>
          <w:color w:val="A80001"/>
          <w:sz w:val="30"/>
          <w:szCs w:val="30"/>
        </w:rPr>
        <w:t xml:space="preserve">Valentina </w:t>
      </w:r>
      <w:proofErr w:type="spellStart"/>
      <w:r w:rsidR="00CF667D">
        <w:rPr>
          <w:rFonts w:eastAsia="Arial"/>
          <w:b/>
          <w:color w:val="A80001"/>
          <w:sz w:val="30"/>
          <w:szCs w:val="30"/>
        </w:rPr>
        <w:t>Rippa</w:t>
      </w:r>
      <w:proofErr w:type="spellEnd"/>
    </w:p>
    <w:p w14:paraId="6904955D" w14:textId="77777777" w:rsidR="00197E8B" w:rsidRPr="002404E1" w:rsidRDefault="00197E8B" w:rsidP="006C1BBC">
      <w:pPr>
        <w:jc w:val="center"/>
        <w:rPr>
          <w:rFonts w:eastAsia="Arial"/>
          <w:b/>
          <w:color w:val="A80001"/>
          <w:sz w:val="20"/>
          <w:szCs w:val="20"/>
        </w:rPr>
      </w:pPr>
    </w:p>
    <w:p w14:paraId="038A3BBC" w14:textId="77777777" w:rsidR="00197E8B" w:rsidRPr="00164EA1" w:rsidRDefault="00197E8B" w:rsidP="006C1BBC">
      <w:pPr>
        <w:jc w:val="center"/>
        <w:rPr>
          <w:rFonts w:eastAsia="Arial"/>
          <w:b/>
          <w:color w:val="C00000"/>
          <w:sz w:val="30"/>
          <w:szCs w:val="30"/>
          <w:highlight w:val="white"/>
        </w:rPr>
      </w:pPr>
      <w:r w:rsidRPr="00164EA1">
        <w:rPr>
          <w:rFonts w:eastAsia="Arial"/>
          <w:b/>
          <w:color w:val="A80001"/>
          <w:sz w:val="30"/>
          <w:szCs w:val="30"/>
          <w:highlight w:val="white"/>
        </w:rPr>
        <w:t>Pio Monte della Misericordia</w:t>
      </w:r>
    </w:p>
    <w:p w14:paraId="06B146DE" w14:textId="4F202B5D" w:rsidR="008769E7" w:rsidRPr="002404E1" w:rsidRDefault="008769E7" w:rsidP="006C1BBC">
      <w:pPr>
        <w:jc w:val="center"/>
        <w:rPr>
          <w:rFonts w:eastAsia="Arial"/>
          <w:b/>
          <w:color w:val="943634" w:themeColor="accent2" w:themeShade="BF"/>
          <w:sz w:val="20"/>
          <w:szCs w:val="20"/>
        </w:rPr>
      </w:pPr>
    </w:p>
    <w:p w14:paraId="7B040FAF" w14:textId="50DA9BCF" w:rsidR="007329DF" w:rsidRPr="00E464F4" w:rsidRDefault="00197E8B" w:rsidP="006C1BBC">
      <w:pPr>
        <w:jc w:val="center"/>
        <w:rPr>
          <w:sz w:val="28"/>
          <w:szCs w:val="28"/>
        </w:rPr>
      </w:pPr>
      <w:r w:rsidRPr="003A7C25">
        <w:rPr>
          <w:rFonts w:eastAsia="Arial"/>
          <w:b/>
          <w:sz w:val="28"/>
          <w:szCs w:val="28"/>
        </w:rPr>
        <w:t xml:space="preserve">Opening: </w:t>
      </w:r>
      <w:r w:rsidR="00CF667D">
        <w:rPr>
          <w:rFonts w:eastAsia="Arial"/>
          <w:b/>
          <w:sz w:val="28"/>
          <w:szCs w:val="28"/>
        </w:rPr>
        <w:t>sabato 30</w:t>
      </w:r>
      <w:r w:rsidR="00D933BC" w:rsidRPr="003A7C25">
        <w:rPr>
          <w:rFonts w:eastAsia="Arial"/>
          <w:b/>
          <w:sz w:val="28"/>
          <w:szCs w:val="28"/>
        </w:rPr>
        <w:t xml:space="preserve"> a</w:t>
      </w:r>
      <w:r w:rsidR="00D72BDA" w:rsidRPr="003A7C25">
        <w:rPr>
          <w:rFonts w:eastAsia="Arial"/>
          <w:b/>
          <w:sz w:val="28"/>
          <w:szCs w:val="28"/>
        </w:rPr>
        <w:t>prile</w:t>
      </w:r>
      <w:r w:rsidR="00754514" w:rsidRPr="003A7C25">
        <w:rPr>
          <w:rFonts w:eastAsia="Arial"/>
          <w:b/>
          <w:sz w:val="28"/>
          <w:szCs w:val="28"/>
        </w:rPr>
        <w:t xml:space="preserve"> </w:t>
      </w:r>
      <w:r w:rsidR="00CF667D">
        <w:rPr>
          <w:rFonts w:eastAsia="Arial"/>
          <w:b/>
          <w:sz w:val="28"/>
          <w:szCs w:val="28"/>
        </w:rPr>
        <w:t xml:space="preserve">– </w:t>
      </w:r>
      <w:r w:rsidR="00CF667D" w:rsidRPr="00E464F4">
        <w:rPr>
          <w:rFonts w:eastAsia="Arial"/>
          <w:b/>
          <w:sz w:val="28"/>
          <w:szCs w:val="28"/>
        </w:rPr>
        <w:t>ore 11.3</w:t>
      </w:r>
      <w:r w:rsidR="00CB0650" w:rsidRPr="00E464F4">
        <w:rPr>
          <w:rFonts w:eastAsia="Arial"/>
          <w:b/>
          <w:sz w:val="28"/>
          <w:szCs w:val="28"/>
        </w:rPr>
        <w:t>0</w:t>
      </w:r>
    </w:p>
    <w:p w14:paraId="65DA952C" w14:textId="16D34B75" w:rsidR="007329DF" w:rsidRPr="003A7C25" w:rsidRDefault="00CF667D" w:rsidP="006C1BBC">
      <w:pPr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Quadreria</w:t>
      </w:r>
      <w:r w:rsidR="00197E8B" w:rsidRPr="003A7C25">
        <w:rPr>
          <w:rFonts w:eastAsia="Arial"/>
          <w:sz w:val="28"/>
          <w:szCs w:val="28"/>
        </w:rPr>
        <w:t xml:space="preserve"> del </w:t>
      </w:r>
      <w:r w:rsidR="0001507E" w:rsidRPr="003A7C25">
        <w:rPr>
          <w:rFonts w:eastAsia="Arial"/>
          <w:sz w:val="28"/>
          <w:szCs w:val="28"/>
        </w:rPr>
        <w:t>Pio Monte della Misericordia</w:t>
      </w:r>
    </w:p>
    <w:p w14:paraId="02F4BC9F" w14:textId="033D9056" w:rsidR="00395CD7" w:rsidRPr="002A5264" w:rsidRDefault="0001507E" w:rsidP="006C1BBC">
      <w:pPr>
        <w:spacing w:line="260" w:lineRule="exact"/>
        <w:jc w:val="center"/>
        <w:rPr>
          <w:rFonts w:eastAsia="Arial"/>
        </w:rPr>
      </w:pPr>
      <w:r w:rsidRPr="002A5264">
        <w:rPr>
          <w:rFonts w:eastAsia="Arial"/>
        </w:rPr>
        <w:t>Napoli, Via dei Tribunali, 253</w:t>
      </w:r>
    </w:p>
    <w:p w14:paraId="2AB441AD" w14:textId="11E249D1" w:rsidR="00395CD7" w:rsidRDefault="00395CD7" w:rsidP="002404E1">
      <w:pPr>
        <w:spacing w:line="260" w:lineRule="exact"/>
        <w:rPr>
          <w:rFonts w:ascii="Arial" w:hAnsi="Arial" w:cs="Arial"/>
          <w:sz w:val="22"/>
          <w:szCs w:val="22"/>
        </w:rPr>
      </w:pPr>
    </w:p>
    <w:p w14:paraId="31368DB3" w14:textId="77777777" w:rsidR="002404E1" w:rsidRPr="00C01546" w:rsidRDefault="002404E1" w:rsidP="002404E1">
      <w:pPr>
        <w:spacing w:line="260" w:lineRule="exact"/>
        <w:rPr>
          <w:rFonts w:ascii="Arial" w:hAnsi="Arial" w:cs="Arial"/>
          <w:sz w:val="22"/>
          <w:szCs w:val="22"/>
        </w:rPr>
      </w:pPr>
    </w:p>
    <w:p w14:paraId="24B2E400" w14:textId="3656472D" w:rsidR="00896487" w:rsidRPr="00D41AF8" w:rsidRDefault="00CF667D" w:rsidP="002404E1">
      <w:pPr>
        <w:spacing w:line="270" w:lineRule="exact"/>
        <w:jc w:val="both"/>
        <w:rPr>
          <w:rStyle w:val="ListLabel1"/>
          <w:rFonts w:ascii="Arial" w:hAnsi="Arial" w:cs="Arial"/>
          <w:sz w:val="22"/>
          <w:szCs w:val="22"/>
        </w:rPr>
      </w:pPr>
      <w:r w:rsidRPr="00D41AF8">
        <w:rPr>
          <w:rStyle w:val="ListLabel1"/>
          <w:rFonts w:ascii="Arial" w:hAnsi="Arial" w:cs="Arial"/>
          <w:b/>
          <w:i/>
          <w:sz w:val="22"/>
          <w:szCs w:val="22"/>
        </w:rPr>
        <w:t>Il Buio è solo l’ombra della luce</w:t>
      </w:r>
      <w:r w:rsidRPr="00D41AF8">
        <w:rPr>
          <w:rStyle w:val="ListLabel1"/>
          <w:rFonts w:ascii="Arial" w:hAnsi="Arial" w:cs="Arial"/>
          <w:sz w:val="22"/>
          <w:szCs w:val="22"/>
        </w:rPr>
        <w:t xml:space="preserve"> </w:t>
      </w:r>
      <w:r w:rsidR="001F74C8" w:rsidRPr="00D41AF8">
        <w:rPr>
          <w:rStyle w:val="ListLabel1"/>
          <w:rFonts w:ascii="Arial" w:hAnsi="Arial" w:cs="Arial"/>
          <w:sz w:val="22"/>
          <w:szCs w:val="22"/>
        </w:rPr>
        <w:t xml:space="preserve">è il titolo </w:t>
      </w:r>
      <w:r w:rsidR="00896487" w:rsidRPr="00D41AF8">
        <w:rPr>
          <w:rStyle w:val="ListLabel1"/>
          <w:rFonts w:ascii="Arial" w:hAnsi="Arial" w:cs="Arial"/>
          <w:sz w:val="22"/>
          <w:szCs w:val="22"/>
        </w:rPr>
        <w:t>de</w:t>
      </w:r>
      <w:r w:rsidR="001052BF" w:rsidRPr="00D41AF8">
        <w:rPr>
          <w:rStyle w:val="ListLabel1"/>
          <w:rFonts w:ascii="Arial" w:hAnsi="Arial" w:cs="Arial"/>
          <w:sz w:val="22"/>
          <w:szCs w:val="22"/>
        </w:rPr>
        <w:t xml:space="preserve">lla mostra </w:t>
      </w:r>
      <w:r w:rsidR="00EF0D66">
        <w:rPr>
          <w:rStyle w:val="ListLabel1"/>
          <w:rFonts w:ascii="Arial" w:hAnsi="Arial" w:cs="Arial"/>
          <w:sz w:val="22"/>
          <w:szCs w:val="22"/>
        </w:rPr>
        <w:t>di</w:t>
      </w:r>
      <w:r w:rsidRPr="00D41AF8">
        <w:rPr>
          <w:rStyle w:val="ListLabel1"/>
          <w:rFonts w:ascii="Arial" w:hAnsi="Arial" w:cs="Arial"/>
          <w:sz w:val="22"/>
          <w:szCs w:val="22"/>
        </w:rPr>
        <w:t xml:space="preserve"> </w:t>
      </w:r>
      <w:r w:rsidRPr="00D41AF8">
        <w:rPr>
          <w:rStyle w:val="ListLabel1"/>
          <w:rFonts w:ascii="Arial" w:hAnsi="Arial" w:cs="Arial"/>
          <w:b/>
          <w:sz w:val="22"/>
          <w:szCs w:val="22"/>
        </w:rPr>
        <w:t xml:space="preserve">Giulio </w:t>
      </w:r>
      <w:proofErr w:type="spellStart"/>
      <w:r w:rsidRPr="00D41AF8">
        <w:rPr>
          <w:rStyle w:val="ListLabel1"/>
          <w:rFonts w:ascii="Arial" w:hAnsi="Arial" w:cs="Arial"/>
          <w:b/>
          <w:sz w:val="22"/>
          <w:szCs w:val="22"/>
        </w:rPr>
        <w:t>Delvè</w:t>
      </w:r>
      <w:proofErr w:type="spellEnd"/>
      <w:r w:rsidRPr="00D41AF8">
        <w:rPr>
          <w:rStyle w:val="ListLabel1"/>
          <w:rFonts w:ascii="Arial" w:hAnsi="Arial" w:cs="Arial"/>
          <w:sz w:val="22"/>
          <w:szCs w:val="22"/>
        </w:rPr>
        <w:t xml:space="preserve"> </w:t>
      </w:r>
      <w:r w:rsidR="001F74C8" w:rsidRPr="00D41AF8">
        <w:rPr>
          <w:rStyle w:val="ListLabel1"/>
          <w:rFonts w:ascii="Arial" w:hAnsi="Arial" w:cs="Arial"/>
          <w:sz w:val="22"/>
          <w:szCs w:val="22"/>
        </w:rPr>
        <w:t xml:space="preserve">a cura di </w:t>
      </w:r>
      <w:r w:rsidRPr="00D41AF8">
        <w:rPr>
          <w:rStyle w:val="ListLabel1"/>
          <w:rFonts w:ascii="Arial" w:hAnsi="Arial" w:cs="Arial"/>
          <w:b/>
          <w:sz w:val="22"/>
          <w:szCs w:val="22"/>
        </w:rPr>
        <w:t xml:space="preserve">Valentina </w:t>
      </w:r>
      <w:proofErr w:type="spellStart"/>
      <w:r w:rsidRPr="00D41AF8">
        <w:rPr>
          <w:rStyle w:val="ListLabel1"/>
          <w:rFonts w:ascii="Arial" w:hAnsi="Arial" w:cs="Arial"/>
          <w:b/>
          <w:sz w:val="22"/>
          <w:szCs w:val="22"/>
        </w:rPr>
        <w:t>Rippa</w:t>
      </w:r>
      <w:proofErr w:type="spellEnd"/>
      <w:r w:rsidR="001F74C8" w:rsidRPr="00D41AF8">
        <w:rPr>
          <w:rStyle w:val="ListLabel1"/>
          <w:rFonts w:ascii="Arial" w:hAnsi="Arial" w:cs="Arial"/>
          <w:sz w:val="22"/>
          <w:szCs w:val="22"/>
        </w:rPr>
        <w:t xml:space="preserve"> che inaugura </w:t>
      </w:r>
      <w:r w:rsidRPr="00D41AF8">
        <w:rPr>
          <w:rStyle w:val="ListLabel1"/>
          <w:rFonts w:ascii="Arial" w:hAnsi="Arial" w:cs="Arial"/>
          <w:b/>
          <w:sz w:val="22"/>
          <w:szCs w:val="22"/>
        </w:rPr>
        <w:t>sabato 30</w:t>
      </w:r>
      <w:r w:rsidR="001F74C8" w:rsidRPr="00D41AF8">
        <w:rPr>
          <w:rStyle w:val="ListLabel1"/>
          <w:rFonts w:ascii="Arial" w:hAnsi="Arial" w:cs="Arial"/>
          <w:b/>
          <w:sz w:val="22"/>
          <w:szCs w:val="22"/>
        </w:rPr>
        <w:t xml:space="preserve"> aprile alle</w:t>
      </w:r>
      <w:r w:rsidRPr="00D41AF8">
        <w:rPr>
          <w:rStyle w:val="ListLabel1"/>
          <w:rFonts w:ascii="Arial" w:hAnsi="Arial" w:cs="Arial"/>
          <w:b/>
          <w:sz w:val="22"/>
          <w:szCs w:val="22"/>
        </w:rPr>
        <w:t xml:space="preserve"> ore 11.3</w:t>
      </w:r>
      <w:r w:rsidR="001F74C8" w:rsidRPr="00D41AF8">
        <w:rPr>
          <w:rStyle w:val="ListLabel1"/>
          <w:rFonts w:ascii="Arial" w:hAnsi="Arial" w:cs="Arial"/>
          <w:b/>
          <w:sz w:val="22"/>
          <w:szCs w:val="22"/>
        </w:rPr>
        <w:t>0</w:t>
      </w:r>
      <w:r w:rsidR="001F74C8" w:rsidRPr="00D41AF8">
        <w:rPr>
          <w:rStyle w:val="ListLabel1"/>
          <w:rFonts w:ascii="Arial" w:hAnsi="Arial" w:cs="Arial"/>
          <w:sz w:val="22"/>
          <w:szCs w:val="22"/>
        </w:rPr>
        <w:t xml:space="preserve"> </w:t>
      </w:r>
      <w:r w:rsidR="004D0A2F">
        <w:rPr>
          <w:rStyle w:val="ListLabel1"/>
          <w:rFonts w:ascii="Arial" w:hAnsi="Arial" w:cs="Arial"/>
          <w:b/>
          <w:sz w:val="22"/>
          <w:szCs w:val="22"/>
        </w:rPr>
        <w:t>a</w:t>
      </w:r>
      <w:r w:rsidR="00F06F85" w:rsidRPr="00D41AF8">
        <w:rPr>
          <w:rStyle w:val="ListLabel1"/>
          <w:rFonts w:ascii="Arial" w:hAnsi="Arial" w:cs="Arial"/>
          <w:b/>
          <w:sz w:val="22"/>
          <w:szCs w:val="22"/>
        </w:rPr>
        <w:t>l Pio Monte della Misericordia</w:t>
      </w:r>
      <w:r w:rsidR="00F06F85" w:rsidRPr="002A2C04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D0A2F">
        <w:rPr>
          <w:rStyle w:val="ListLabel1"/>
          <w:rFonts w:ascii="Arial" w:hAnsi="Arial" w:cs="Arial"/>
          <w:sz w:val="22"/>
          <w:szCs w:val="22"/>
        </w:rPr>
        <w:t>con</w:t>
      </w:r>
      <w:r w:rsidR="00F06F85" w:rsidRPr="00D41AF8">
        <w:rPr>
          <w:rStyle w:val="ListLabel1"/>
          <w:rFonts w:ascii="Arial" w:hAnsi="Arial" w:cs="Arial"/>
          <w:sz w:val="22"/>
          <w:szCs w:val="22"/>
        </w:rPr>
        <w:t xml:space="preserve"> una speciale esposizione</w:t>
      </w:r>
      <w:r w:rsidR="00896487" w:rsidRPr="00D41AF8">
        <w:rPr>
          <w:rStyle w:val="ListLabel1"/>
          <w:rFonts w:ascii="Arial" w:hAnsi="Arial" w:cs="Arial"/>
          <w:sz w:val="22"/>
          <w:szCs w:val="22"/>
        </w:rPr>
        <w:t xml:space="preserve"> diffusa </w:t>
      </w:r>
      <w:r w:rsidR="00607D90" w:rsidRPr="00D41AF8">
        <w:rPr>
          <w:rStyle w:val="ListLabel1"/>
          <w:rFonts w:ascii="Arial" w:hAnsi="Arial" w:cs="Arial"/>
          <w:sz w:val="22"/>
          <w:szCs w:val="22"/>
        </w:rPr>
        <w:t xml:space="preserve">nelle varie sale </w:t>
      </w:r>
      <w:r w:rsidR="004D0A2F">
        <w:rPr>
          <w:rStyle w:val="ListLabel1"/>
          <w:rFonts w:ascii="Arial" w:hAnsi="Arial" w:cs="Arial"/>
          <w:sz w:val="22"/>
          <w:szCs w:val="22"/>
        </w:rPr>
        <w:t xml:space="preserve">della Quadreria </w:t>
      </w:r>
      <w:r w:rsidR="00CD0608">
        <w:rPr>
          <w:rStyle w:val="ListLabel1"/>
          <w:rFonts w:ascii="Arial" w:hAnsi="Arial" w:cs="Arial"/>
          <w:sz w:val="22"/>
          <w:szCs w:val="22"/>
        </w:rPr>
        <w:t>per</w:t>
      </w:r>
      <w:r w:rsidR="00896487" w:rsidRPr="00D41AF8">
        <w:rPr>
          <w:rStyle w:val="ListLabel1"/>
          <w:rFonts w:ascii="Arial" w:hAnsi="Arial" w:cs="Arial"/>
          <w:sz w:val="22"/>
          <w:szCs w:val="22"/>
        </w:rPr>
        <w:t xml:space="preserve"> una nuova rilettura dello spazio </w:t>
      </w:r>
      <w:r w:rsidR="00CD0608">
        <w:rPr>
          <w:rStyle w:val="ListLabel1"/>
          <w:rFonts w:ascii="Arial" w:hAnsi="Arial" w:cs="Arial"/>
          <w:sz w:val="22"/>
          <w:szCs w:val="22"/>
        </w:rPr>
        <w:t>e</w:t>
      </w:r>
      <w:r w:rsidR="00896487" w:rsidRPr="00D41AF8">
        <w:rPr>
          <w:rStyle w:val="ListLabel1"/>
          <w:rFonts w:ascii="Arial" w:hAnsi="Arial" w:cs="Arial"/>
          <w:sz w:val="22"/>
          <w:szCs w:val="22"/>
        </w:rPr>
        <w:t xml:space="preserve"> una fruizione inedita dell’opera d’arte contemporanea. </w:t>
      </w:r>
    </w:p>
    <w:p w14:paraId="1D335F77" w14:textId="485027B2" w:rsidR="00CF667D" w:rsidRPr="00F2513A" w:rsidRDefault="00CF667D" w:rsidP="002404E1">
      <w:pPr>
        <w:spacing w:line="270" w:lineRule="exact"/>
        <w:jc w:val="both"/>
        <w:rPr>
          <w:rFonts w:ascii="Arial" w:hAnsi="Arial" w:cs="Arial"/>
          <w:bCs/>
          <w:iCs/>
          <w:sz w:val="22"/>
          <w:szCs w:val="22"/>
          <w:shd w:val="clear" w:color="auto" w:fill="FAFAFA"/>
        </w:rPr>
      </w:pPr>
    </w:p>
    <w:p w14:paraId="77F48675" w14:textId="016ED7A8" w:rsidR="00A75F2F" w:rsidRDefault="00A75F2F" w:rsidP="002404E1">
      <w:pPr>
        <w:spacing w:line="27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sz w:val="22"/>
          <w:szCs w:val="22"/>
          <w:shd w:val="clear" w:color="auto" w:fill="FFFFFF"/>
        </w:rPr>
        <w:t xml:space="preserve">Il lavoro </w:t>
      </w:r>
      <w:r w:rsidR="00F2513A">
        <w:rPr>
          <w:rFonts w:ascii="Arial" w:hAnsi="Arial" w:cs="Arial"/>
          <w:sz w:val="22"/>
          <w:szCs w:val="22"/>
          <w:shd w:val="clear" w:color="auto" w:fill="FFFFFF"/>
        </w:rPr>
        <w:t xml:space="preserve">di </w:t>
      </w:r>
      <w:proofErr w:type="spellStart"/>
      <w:r w:rsidR="00F2513A">
        <w:rPr>
          <w:rFonts w:ascii="Arial" w:hAnsi="Arial" w:cs="Arial"/>
          <w:sz w:val="22"/>
          <w:szCs w:val="22"/>
          <w:shd w:val="clear" w:color="auto" w:fill="FFFFFF"/>
        </w:rPr>
        <w:t>Delvè</w:t>
      </w:r>
      <w:proofErr w:type="spellEnd"/>
      <w:r w:rsidR="004455F4" w:rsidRPr="00F2513A">
        <w:rPr>
          <w:rFonts w:ascii="Arial" w:hAnsi="Arial" w:cs="Arial"/>
          <w:sz w:val="22"/>
          <w:szCs w:val="22"/>
          <w:shd w:val="clear" w:color="auto" w:fill="FFFFFF"/>
        </w:rPr>
        <w:t>, che</w:t>
      </w:r>
      <w:r w:rsidRPr="00F251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83747" w:rsidRPr="00F2513A">
        <w:rPr>
          <w:rFonts w:ascii="Arial" w:hAnsi="Arial" w:cs="Arial"/>
          <w:sz w:val="22"/>
          <w:szCs w:val="22"/>
          <w:shd w:val="clear" w:color="auto" w:fill="FFFFFF"/>
        </w:rPr>
        <w:t>ha ricevuto</w:t>
      </w:r>
      <w:r w:rsidR="00F83747" w:rsidRPr="00F2513A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="00F83747" w:rsidRPr="00F2513A">
        <w:rPr>
          <w:rFonts w:ascii="Arial" w:hAnsi="Arial" w:cs="Arial"/>
          <w:sz w:val="22"/>
          <w:szCs w:val="22"/>
          <w:shd w:val="clear" w:color="auto" w:fill="FFFFFF"/>
        </w:rPr>
        <w:t>il </w:t>
      </w:r>
      <w:proofErr w:type="spellStart"/>
      <w:r w:rsidR="00F83747" w:rsidRPr="00F2513A">
        <w:rPr>
          <w:rFonts w:ascii="Arial" w:hAnsi="Arial" w:cs="Arial"/>
          <w:b/>
          <w:bCs/>
          <w:sz w:val="22"/>
          <w:szCs w:val="22"/>
          <w:shd w:val="clear" w:color="auto" w:fill="FFFFFF"/>
        </w:rPr>
        <w:t>Matronato</w:t>
      </w:r>
      <w:proofErr w:type="spellEnd"/>
      <w:r w:rsidR="00F83747" w:rsidRPr="00F251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della Fondazione </w:t>
      </w:r>
      <w:proofErr w:type="spellStart"/>
      <w:r w:rsidR="00F83747" w:rsidRPr="00F2513A">
        <w:rPr>
          <w:rFonts w:ascii="Arial" w:hAnsi="Arial" w:cs="Arial"/>
          <w:b/>
          <w:bCs/>
          <w:sz w:val="22"/>
          <w:szCs w:val="22"/>
          <w:shd w:val="clear" w:color="auto" w:fill="FFFFFF"/>
        </w:rPr>
        <w:t>Donnaregina</w:t>
      </w:r>
      <w:proofErr w:type="spellEnd"/>
      <w:r w:rsidR="00F83747" w:rsidRPr="00F251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per le arti contemporanee</w:t>
      </w:r>
      <w:r w:rsidR="00D345E9" w:rsidRPr="00F2513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4455F4" w:rsidRPr="00F2513A">
        <w:rPr>
          <w:rFonts w:ascii="Arial" w:hAnsi="Arial" w:cs="Arial"/>
          <w:iCs/>
          <w:color w:val="000000" w:themeColor="text1"/>
          <w:sz w:val="22"/>
          <w:szCs w:val="22"/>
        </w:rPr>
        <w:t>si muove fra arte e ricerca sociale</w:t>
      </w:r>
      <w:r w:rsidR="004455F4" w:rsidRPr="00F251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513A">
        <w:rPr>
          <w:rFonts w:ascii="Arial" w:hAnsi="Arial" w:cs="Arial"/>
          <w:sz w:val="22"/>
          <w:szCs w:val="22"/>
          <w:shd w:val="clear" w:color="auto" w:fill="FFFFFF"/>
        </w:rPr>
        <w:t>ispirandosi</w:t>
      </w:r>
      <w:r w:rsidR="00F06F85" w:rsidRPr="00F2513A">
        <w:rPr>
          <w:rFonts w:ascii="Arial" w:hAnsi="Arial" w:cs="Arial"/>
          <w:iCs/>
          <w:sz w:val="22"/>
          <w:szCs w:val="22"/>
        </w:rPr>
        <w:t xml:space="preserve"> al dipinto </w:t>
      </w:r>
      <w:r w:rsidRPr="00F2513A">
        <w:rPr>
          <w:rFonts w:ascii="Arial" w:hAnsi="Arial" w:cs="Arial"/>
          <w:iCs/>
          <w:sz w:val="22"/>
          <w:szCs w:val="22"/>
        </w:rPr>
        <w:t xml:space="preserve">del Caravaggio </w:t>
      </w:r>
      <w:r w:rsidR="00F06F85" w:rsidRPr="00F2513A">
        <w:rPr>
          <w:rFonts w:ascii="Arial" w:hAnsi="Arial" w:cs="Arial"/>
          <w:i/>
          <w:iCs/>
          <w:sz w:val="22"/>
          <w:szCs w:val="22"/>
        </w:rPr>
        <w:t>Le Sette Opere di Misericordia</w:t>
      </w:r>
      <w:r w:rsidR="004455F4" w:rsidRPr="00F2513A">
        <w:rPr>
          <w:rFonts w:ascii="Arial" w:hAnsi="Arial" w:cs="Arial"/>
          <w:i/>
          <w:iCs/>
          <w:sz w:val="22"/>
          <w:szCs w:val="22"/>
        </w:rPr>
        <w:t xml:space="preserve">, </w:t>
      </w:r>
      <w:r w:rsidR="00F2513A">
        <w:rPr>
          <w:rFonts w:ascii="Arial" w:hAnsi="Arial" w:cs="Arial"/>
          <w:sz w:val="22"/>
          <w:szCs w:val="22"/>
        </w:rPr>
        <w:t>e ripropone</w:t>
      </w:r>
      <w:r w:rsidR="00804531">
        <w:rPr>
          <w:rFonts w:ascii="Arial" w:hAnsi="Arial" w:cs="Arial"/>
          <w:sz w:val="22"/>
          <w:szCs w:val="22"/>
        </w:rPr>
        <w:t xml:space="preserve"> </w:t>
      </w:r>
      <w:r w:rsidR="00804531">
        <w:rPr>
          <w:rFonts w:ascii="Arial" w:hAnsi="Arial" w:cs="Arial"/>
          <w:bCs/>
          <w:iCs/>
          <w:sz w:val="22"/>
          <w:szCs w:val="22"/>
        </w:rPr>
        <w:t>in scultura</w:t>
      </w:r>
      <w:r w:rsidR="00804531" w:rsidRPr="00F2513A">
        <w:rPr>
          <w:rFonts w:ascii="Arial" w:hAnsi="Arial" w:cs="Arial"/>
          <w:bCs/>
          <w:iCs/>
          <w:sz w:val="22"/>
          <w:szCs w:val="22"/>
        </w:rPr>
        <w:t xml:space="preserve"> parti del corpo ornati di gioielli luminosi</w:t>
      </w:r>
      <w:r w:rsidR="00D41AF8">
        <w:rPr>
          <w:rFonts w:ascii="Arial" w:hAnsi="Arial" w:cs="Arial"/>
          <w:iCs/>
          <w:sz w:val="22"/>
          <w:szCs w:val="22"/>
        </w:rPr>
        <w:t xml:space="preserve">, </w:t>
      </w:r>
      <w:r w:rsidRPr="00D874DF">
        <w:rPr>
          <w:rFonts w:ascii="Arial" w:hAnsi="Arial" w:cs="Arial"/>
          <w:b/>
          <w:sz w:val="22"/>
          <w:szCs w:val="22"/>
        </w:rPr>
        <w:t xml:space="preserve">modelli in </w:t>
      </w:r>
      <w:proofErr w:type="spellStart"/>
      <w:r w:rsidRPr="00D874DF">
        <w:rPr>
          <w:rFonts w:ascii="Arial" w:hAnsi="Arial" w:cs="Arial"/>
          <w:b/>
          <w:sz w:val="22"/>
          <w:szCs w:val="22"/>
        </w:rPr>
        <w:t>jesmonite</w:t>
      </w:r>
      <w:proofErr w:type="spellEnd"/>
      <w:r w:rsidRPr="00F2513A">
        <w:rPr>
          <w:rFonts w:ascii="Arial" w:hAnsi="Arial" w:cs="Arial"/>
          <w:sz w:val="22"/>
          <w:szCs w:val="22"/>
        </w:rPr>
        <w:t xml:space="preserve"> dalle forme semplici, realistiche, realizzate con calchi dal vero: piedi </w:t>
      </w:r>
      <w:r w:rsidRPr="00F2513A">
        <w:rPr>
          <w:rFonts w:ascii="Arial" w:hAnsi="Arial" w:cs="Arial"/>
          <w:sz w:val="22"/>
          <w:szCs w:val="22"/>
          <w:shd w:val="clear" w:color="auto" w:fill="FFFFFF"/>
        </w:rPr>
        <w:t>che alludono a quelli dei pellegrini in adorazione alle Madonne di Caravaggio</w:t>
      </w:r>
      <w:r w:rsidRPr="00F2513A">
        <w:rPr>
          <w:rFonts w:ascii="Arial" w:hAnsi="Arial" w:cs="Arial"/>
          <w:sz w:val="22"/>
          <w:szCs w:val="22"/>
        </w:rPr>
        <w:t>, busti femminili o figure intere esili, impreziosite con gioielli in pasta poi trattati con microfusioni in ottone c</w:t>
      </w:r>
      <w:r w:rsidR="008105C7" w:rsidRPr="00F2513A">
        <w:rPr>
          <w:rFonts w:ascii="Arial" w:hAnsi="Arial" w:cs="Arial"/>
          <w:sz w:val="22"/>
          <w:szCs w:val="22"/>
        </w:rPr>
        <w:t>he emanano bagliori, illuminano e</w:t>
      </w:r>
      <w:r w:rsidRPr="00F2513A">
        <w:rPr>
          <w:rFonts w:ascii="Arial" w:hAnsi="Arial" w:cs="Arial"/>
          <w:sz w:val="22"/>
          <w:szCs w:val="22"/>
        </w:rPr>
        <w:t xml:space="preserve"> “arricchiscono” l'opera restituendo una nuova carica umana </w:t>
      </w:r>
      <w:r w:rsidRPr="00770E3D">
        <w:rPr>
          <w:rFonts w:ascii="Arial" w:hAnsi="Arial" w:cs="Arial"/>
          <w:color w:val="000000" w:themeColor="text1"/>
          <w:sz w:val="22"/>
          <w:szCs w:val="22"/>
        </w:rPr>
        <w:t>e significale alla ricerca artistica</w:t>
      </w:r>
      <w:r w:rsidR="00770E3D" w:rsidRPr="00770E3D">
        <w:rPr>
          <w:rFonts w:ascii="Arial" w:hAnsi="Arial" w:cs="Arial"/>
          <w:color w:val="000000" w:themeColor="text1"/>
          <w:sz w:val="22"/>
          <w:szCs w:val="22"/>
        </w:rPr>
        <w:t xml:space="preserve"> di </w:t>
      </w:r>
      <w:proofErr w:type="spellStart"/>
      <w:r w:rsidR="00770E3D" w:rsidRPr="00770E3D">
        <w:rPr>
          <w:rFonts w:ascii="Arial" w:hAnsi="Arial" w:cs="Arial"/>
          <w:color w:val="000000" w:themeColor="text1"/>
          <w:sz w:val="22"/>
          <w:szCs w:val="22"/>
        </w:rPr>
        <w:t>Delv</w:t>
      </w:r>
      <w:r w:rsidR="00C82952">
        <w:rPr>
          <w:rFonts w:ascii="Arial" w:hAnsi="Arial" w:cs="Arial"/>
          <w:color w:val="000000" w:themeColor="text1"/>
          <w:sz w:val="22"/>
          <w:szCs w:val="22"/>
        </w:rPr>
        <w:t>è</w:t>
      </w:r>
      <w:proofErr w:type="spellEnd"/>
      <w:r w:rsidRPr="00770E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53E82E" w14:textId="77777777" w:rsidR="00D874DF" w:rsidRPr="00770E3D" w:rsidRDefault="00D874DF" w:rsidP="002404E1">
      <w:pPr>
        <w:spacing w:line="27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57ED6C" w14:textId="71FEDD43" w:rsidR="00D41AF8" w:rsidRDefault="00D41AF8" w:rsidP="002404E1">
      <w:pPr>
        <w:spacing w:line="270" w:lineRule="exact"/>
        <w:jc w:val="both"/>
        <w:rPr>
          <w:rFonts w:ascii="Arial" w:hAnsi="Arial" w:cs="Arial"/>
          <w:iCs/>
          <w:sz w:val="22"/>
          <w:szCs w:val="22"/>
        </w:rPr>
      </w:pPr>
      <w:r w:rsidRPr="00F2513A">
        <w:rPr>
          <w:rFonts w:ascii="Arial" w:hAnsi="Arial" w:cs="Arial"/>
          <w:iCs/>
          <w:sz w:val="22"/>
          <w:szCs w:val="22"/>
        </w:rPr>
        <w:t>L’umanità dirompente in tutte le opere del Caravaggio è un tema profondamente vicino all’artista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F2513A">
        <w:rPr>
          <w:rFonts w:ascii="Arial" w:hAnsi="Arial" w:cs="Arial"/>
          <w:bCs/>
          <w:iCs/>
          <w:sz w:val="22"/>
          <w:szCs w:val="22"/>
        </w:rPr>
        <w:t xml:space="preserve">La stessa </w:t>
      </w:r>
      <w:r w:rsidRPr="00D874DF">
        <w:rPr>
          <w:rFonts w:ascii="Arial" w:hAnsi="Arial" w:cs="Arial"/>
          <w:b/>
          <w:bCs/>
          <w:iCs/>
          <w:sz w:val="22"/>
          <w:szCs w:val="22"/>
        </w:rPr>
        <w:t>attenzione alle classi più umili e popolari</w:t>
      </w:r>
      <w:r w:rsidRPr="00F2513A">
        <w:rPr>
          <w:rFonts w:ascii="Arial" w:hAnsi="Arial" w:cs="Arial"/>
          <w:bCs/>
          <w:iCs/>
          <w:sz w:val="22"/>
          <w:szCs w:val="22"/>
        </w:rPr>
        <w:t xml:space="preserve"> che nel </w:t>
      </w:r>
      <w:proofErr w:type="spellStart"/>
      <w:r w:rsidRPr="00F2513A">
        <w:rPr>
          <w:rFonts w:ascii="Arial" w:hAnsi="Arial" w:cs="Arial"/>
          <w:bCs/>
          <w:iCs/>
          <w:sz w:val="22"/>
          <w:szCs w:val="22"/>
        </w:rPr>
        <w:t>Merisi</w:t>
      </w:r>
      <w:proofErr w:type="spellEnd"/>
      <w:r w:rsidRPr="00F2513A">
        <w:rPr>
          <w:rFonts w:ascii="Arial" w:hAnsi="Arial" w:cs="Arial"/>
          <w:bCs/>
          <w:iCs/>
          <w:sz w:val="22"/>
          <w:szCs w:val="22"/>
        </w:rPr>
        <w:t xml:space="preserve"> si esprime attraverso la fisicità e il pathos delle figure dipinte</w:t>
      </w:r>
      <w:r w:rsidR="00753788">
        <w:rPr>
          <w:rFonts w:ascii="Arial" w:hAnsi="Arial" w:cs="Arial"/>
          <w:bCs/>
          <w:iCs/>
          <w:sz w:val="22"/>
          <w:szCs w:val="22"/>
        </w:rPr>
        <w:t>,</w:t>
      </w:r>
      <w:r w:rsidRPr="00F2513A">
        <w:rPr>
          <w:rFonts w:ascii="Arial" w:hAnsi="Arial" w:cs="Arial"/>
          <w:bCs/>
          <w:iCs/>
          <w:sz w:val="22"/>
          <w:szCs w:val="22"/>
        </w:rPr>
        <w:t xml:space="preserve"> la ritroviamo nelle opere scultoree realizzate da </w:t>
      </w:r>
      <w:proofErr w:type="spellStart"/>
      <w:r w:rsidRPr="00F2513A">
        <w:rPr>
          <w:rFonts w:ascii="Arial" w:hAnsi="Arial" w:cs="Arial"/>
          <w:bCs/>
          <w:iCs/>
          <w:sz w:val="22"/>
          <w:szCs w:val="22"/>
        </w:rPr>
        <w:t>Delvè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</w:t>
      </w:r>
      <w:r w:rsidRPr="00F2513A">
        <w:rPr>
          <w:rFonts w:ascii="Arial" w:hAnsi="Arial" w:cs="Arial"/>
          <w:bCs/>
          <w:iCs/>
          <w:sz w:val="22"/>
          <w:szCs w:val="22"/>
        </w:rPr>
        <w:t xml:space="preserve"> che riconducono lo spettatore ad un concetto di </w:t>
      </w:r>
      <w:r w:rsidRPr="004F74B9">
        <w:rPr>
          <w:rFonts w:ascii="Arial" w:hAnsi="Arial" w:cs="Arial"/>
          <w:b/>
          <w:iCs/>
          <w:sz w:val="22"/>
          <w:szCs w:val="22"/>
        </w:rPr>
        <w:t>umanizzazione e grandezza dell’arte</w:t>
      </w:r>
      <w:r w:rsidRPr="00F2513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F74B9">
        <w:rPr>
          <w:rFonts w:ascii="Arial" w:hAnsi="Arial" w:cs="Arial"/>
          <w:b/>
          <w:iCs/>
          <w:sz w:val="22"/>
          <w:szCs w:val="22"/>
        </w:rPr>
        <w:t>portatrice di luce e vitalità</w:t>
      </w:r>
      <w:r w:rsidRPr="00F2513A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F2513A">
        <w:rPr>
          <w:rFonts w:ascii="Arial" w:hAnsi="Arial" w:cs="Arial"/>
          <w:iCs/>
          <w:sz w:val="22"/>
          <w:szCs w:val="22"/>
        </w:rPr>
        <w:t xml:space="preserve">Il filo conduttore del progetto si basa su un principio di </w:t>
      </w:r>
      <w:r w:rsidRPr="00D874DF">
        <w:rPr>
          <w:rFonts w:ascii="Arial" w:hAnsi="Arial" w:cs="Arial"/>
          <w:iCs/>
          <w:sz w:val="22"/>
          <w:szCs w:val="22"/>
        </w:rPr>
        <w:t>coerenza con le finalità del Pio Monte della Misericordia</w:t>
      </w:r>
      <w:r w:rsidRPr="00F2513A">
        <w:rPr>
          <w:rFonts w:ascii="Arial" w:hAnsi="Arial" w:cs="Arial"/>
          <w:iCs/>
          <w:sz w:val="22"/>
          <w:szCs w:val="22"/>
        </w:rPr>
        <w:t xml:space="preserve"> e sulla precisa volontà dell’artista e del curatore di entrare in relazione con il Palazzo.</w:t>
      </w:r>
    </w:p>
    <w:p w14:paraId="597B53A7" w14:textId="77777777" w:rsidR="00D874DF" w:rsidRDefault="00D874DF" w:rsidP="002404E1">
      <w:pPr>
        <w:spacing w:line="270" w:lineRule="exact"/>
        <w:jc w:val="both"/>
        <w:rPr>
          <w:rFonts w:ascii="Arial" w:hAnsi="Arial" w:cs="Arial"/>
          <w:iCs/>
          <w:sz w:val="22"/>
          <w:szCs w:val="22"/>
        </w:rPr>
      </w:pPr>
    </w:p>
    <w:p w14:paraId="43F84D51" w14:textId="52BE8CA0" w:rsidR="00804531" w:rsidRDefault="00D41AF8" w:rsidP="002404E1">
      <w:pPr>
        <w:spacing w:line="270" w:lineRule="exact"/>
        <w:jc w:val="both"/>
        <w:rPr>
          <w:rFonts w:ascii="Arial" w:hAnsi="Arial" w:cs="Arial"/>
          <w:sz w:val="22"/>
          <w:szCs w:val="22"/>
        </w:rPr>
      </w:pPr>
      <w:r w:rsidRPr="00D874DF">
        <w:rPr>
          <w:rFonts w:ascii="Arial" w:hAnsi="Arial" w:cs="Arial"/>
          <w:b/>
          <w:i/>
          <w:iCs/>
          <w:sz w:val="22"/>
          <w:szCs w:val="22"/>
        </w:rPr>
        <w:t>Le Sette Opere di Misericordia</w:t>
      </w:r>
      <w:r w:rsidRPr="00D874DF">
        <w:rPr>
          <w:rFonts w:ascii="Arial" w:hAnsi="Arial" w:cs="Arial"/>
          <w:b/>
          <w:iCs/>
          <w:sz w:val="22"/>
          <w:szCs w:val="22"/>
        </w:rPr>
        <w:t xml:space="preserve"> </w:t>
      </w:r>
      <w:r w:rsidR="00804531" w:rsidRPr="00D874DF">
        <w:rPr>
          <w:rFonts w:ascii="Arial" w:hAnsi="Arial" w:cs="Arial"/>
          <w:b/>
          <w:iCs/>
          <w:sz w:val="22"/>
          <w:szCs w:val="22"/>
        </w:rPr>
        <w:t xml:space="preserve">è stato scelto da </w:t>
      </w:r>
      <w:proofErr w:type="spellStart"/>
      <w:r w:rsidR="00804531" w:rsidRPr="00D874DF">
        <w:rPr>
          <w:rFonts w:ascii="Arial" w:hAnsi="Arial" w:cs="Arial"/>
          <w:b/>
          <w:iCs/>
          <w:sz w:val="22"/>
          <w:szCs w:val="22"/>
        </w:rPr>
        <w:t>Delvè</w:t>
      </w:r>
      <w:proofErr w:type="spellEnd"/>
      <w:r w:rsidR="00804531" w:rsidRPr="00D874DF">
        <w:rPr>
          <w:rFonts w:ascii="Arial" w:hAnsi="Arial" w:cs="Arial"/>
          <w:b/>
          <w:iCs/>
          <w:sz w:val="22"/>
          <w:szCs w:val="22"/>
        </w:rPr>
        <w:t xml:space="preserve"> </w:t>
      </w:r>
      <w:r w:rsidR="00804531" w:rsidRPr="00D874DF">
        <w:rPr>
          <w:rFonts w:ascii="Arial" w:hAnsi="Arial" w:cs="Arial"/>
          <w:b/>
          <w:sz w:val="22"/>
          <w:szCs w:val="22"/>
        </w:rPr>
        <w:t>per il suo spirito innovativo e rivoluzionario</w:t>
      </w:r>
      <w:r w:rsidR="00804531" w:rsidRPr="00F2513A">
        <w:rPr>
          <w:rFonts w:ascii="Arial" w:hAnsi="Arial" w:cs="Arial"/>
          <w:sz w:val="22"/>
          <w:szCs w:val="22"/>
        </w:rPr>
        <w:t xml:space="preserve"> e per aver rotto gli schemi rifiutando il concetto di trascendenza e cercando sempre un’aderenza al vero, alla realtà, mettendo su un unico piano la pittura sacra e quella storica; qui i personaggi rappresentati hanno sembianze popolane con mani e piedi callosi, abiti miseri, scomposti nelle pose e nella gestualità, mai perfetti eppure immensi, totalmente realistici, vitali grazie alla luce sp</w:t>
      </w:r>
      <w:r w:rsidR="00804531">
        <w:rPr>
          <w:rFonts w:ascii="Arial" w:hAnsi="Arial" w:cs="Arial"/>
          <w:sz w:val="22"/>
          <w:szCs w:val="22"/>
        </w:rPr>
        <w:t>eciale che invade</w:t>
      </w:r>
      <w:r w:rsidR="00804531" w:rsidRPr="00F2513A">
        <w:rPr>
          <w:rFonts w:ascii="Arial" w:hAnsi="Arial" w:cs="Arial"/>
          <w:sz w:val="22"/>
          <w:szCs w:val="22"/>
        </w:rPr>
        <w:t xml:space="preserve"> la scena; ed è in quella luce tutto il carico divino e spirituale, quella luce capace di mettere in risalto corpi veri, sofferti, dove </w:t>
      </w:r>
      <w:r w:rsidR="00804531" w:rsidRPr="00F2513A">
        <w:rPr>
          <w:rFonts w:ascii="Arial" w:hAnsi="Arial" w:cs="Arial"/>
          <w:i/>
          <w:sz w:val="22"/>
          <w:szCs w:val="22"/>
        </w:rPr>
        <w:t>il buio è solo l’ombra della luce</w:t>
      </w:r>
      <w:r w:rsidR="00804531" w:rsidRPr="00F2513A">
        <w:rPr>
          <w:rFonts w:ascii="Arial" w:hAnsi="Arial" w:cs="Arial"/>
          <w:sz w:val="22"/>
          <w:szCs w:val="22"/>
        </w:rPr>
        <w:t xml:space="preserve">. </w:t>
      </w:r>
    </w:p>
    <w:p w14:paraId="3133E779" w14:textId="2F43DB09" w:rsidR="00807708" w:rsidRDefault="00807708" w:rsidP="002404E1">
      <w:pPr>
        <w:spacing w:line="270" w:lineRule="exact"/>
        <w:jc w:val="both"/>
        <w:rPr>
          <w:rFonts w:ascii="MachoModular-Light" w:hAnsi="MachoModular-Light" w:cs="MachoModular-Light"/>
          <w:color w:val="AD5655"/>
          <w:sz w:val="28"/>
          <w:szCs w:val="28"/>
        </w:rPr>
      </w:pPr>
    </w:p>
    <w:p w14:paraId="144826A2" w14:textId="732257A7" w:rsidR="00B95664" w:rsidRPr="00B95664" w:rsidRDefault="00B95664" w:rsidP="002404E1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07708" w:rsidRPr="00B95664">
        <w:rPr>
          <w:rFonts w:ascii="Arial" w:hAnsi="Arial" w:cs="Arial"/>
          <w:i/>
          <w:sz w:val="22"/>
          <w:szCs w:val="22"/>
        </w:rPr>
        <w:t xml:space="preserve">Siamo felici di accogliere le splendide opere di Giulio </w:t>
      </w:r>
      <w:proofErr w:type="spellStart"/>
      <w:r w:rsidR="00807708" w:rsidRPr="00B95664">
        <w:rPr>
          <w:rFonts w:ascii="Arial" w:hAnsi="Arial" w:cs="Arial"/>
          <w:i/>
          <w:sz w:val="22"/>
          <w:szCs w:val="22"/>
        </w:rPr>
        <w:t>Delvè</w:t>
      </w:r>
      <w:proofErr w:type="spellEnd"/>
      <w:r w:rsidR="00807708" w:rsidRPr="00B95664">
        <w:rPr>
          <w:rFonts w:ascii="Arial" w:hAnsi="Arial" w:cs="Arial"/>
          <w:i/>
          <w:sz w:val="22"/>
          <w:szCs w:val="22"/>
        </w:rPr>
        <w:t xml:space="preserve"> che con il suo progetto </w:t>
      </w:r>
      <w:r w:rsidR="00AC5C01" w:rsidRPr="00B95664">
        <w:rPr>
          <w:rFonts w:ascii="Arial" w:hAnsi="Arial" w:cs="Arial"/>
          <w:i/>
          <w:sz w:val="22"/>
          <w:szCs w:val="22"/>
        </w:rPr>
        <w:t xml:space="preserve">artistico e di grande sensibilità </w:t>
      </w:r>
      <w:r w:rsidR="00807708" w:rsidRPr="00B95664">
        <w:rPr>
          <w:rFonts w:ascii="Arial" w:hAnsi="Arial" w:cs="Arial"/>
          <w:i/>
          <w:sz w:val="22"/>
          <w:szCs w:val="22"/>
        </w:rPr>
        <w:t>social</w:t>
      </w:r>
      <w:r w:rsidR="00D874DF">
        <w:rPr>
          <w:rFonts w:ascii="Arial" w:hAnsi="Arial" w:cs="Arial"/>
          <w:i/>
          <w:sz w:val="22"/>
          <w:szCs w:val="22"/>
        </w:rPr>
        <w:t>e sposa a pieno lo spirito del Pio Monte</w:t>
      </w:r>
      <w:r w:rsidR="00807708" w:rsidRPr="00B95664">
        <w:rPr>
          <w:rFonts w:ascii="Arial" w:hAnsi="Arial" w:cs="Arial"/>
          <w:sz w:val="22"/>
          <w:szCs w:val="22"/>
        </w:rPr>
        <w:t xml:space="preserve">. </w:t>
      </w:r>
      <w:r w:rsidR="00AC5C01" w:rsidRPr="00B95664">
        <w:rPr>
          <w:rFonts w:ascii="Arial" w:hAnsi="Arial" w:cs="Arial"/>
          <w:sz w:val="22"/>
          <w:szCs w:val="22"/>
        </w:rPr>
        <w:t xml:space="preserve">– spiega </w:t>
      </w:r>
      <w:r w:rsidRPr="00B95664">
        <w:rPr>
          <w:rFonts w:ascii="Arial" w:hAnsi="Arial" w:cs="Arial"/>
          <w:b/>
          <w:sz w:val="22"/>
          <w:szCs w:val="22"/>
        </w:rPr>
        <w:t>Fabrizia Patern</w:t>
      </w:r>
      <w:r w:rsidR="00AC5C01" w:rsidRPr="00B95664">
        <w:rPr>
          <w:rFonts w:ascii="Arial" w:hAnsi="Arial" w:cs="Arial"/>
          <w:b/>
          <w:sz w:val="22"/>
          <w:szCs w:val="22"/>
        </w:rPr>
        <w:t>ò di San Nicola</w:t>
      </w:r>
      <w:r w:rsidR="00AC5C01" w:rsidRPr="00B95664">
        <w:rPr>
          <w:rFonts w:ascii="Arial" w:hAnsi="Arial" w:cs="Arial"/>
          <w:sz w:val="22"/>
          <w:szCs w:val="22"/>
        </w:rPr>
        <w:t xml:space="preserve">, </w:t>
      </w:r>
      <w:r w:rsidRPr="00B95664">
        <w:rPr>
          <w:rFonts w:ascii="Arial" w:hAnsi="Arial" w:cs="Arial"/>
          <w:sz w:val="22"/>
          <w:szCs w:val="22"/>
        </w:rPr>
        <w:t>Soprintendente</w:t>
      </w:r>
      <w:r w:rsidR="00AC5C01" w:rsidRPr="00B95664">
        <w:rPr>
          <w:rFonts w:ascii="Arial" w:hAnsi="Arial" w:cs="Arial"/>
          <w:sz w:val="22"/>
          <w:szCs w:val="22"/>
        </w:rPr>
        <w:t xml:space="preserve"> del Pio Monte della Misericordia – </w:t>
      </w:r>
      <w:r w:rsidR="00EE2D04" w:rsidRPr="00503421">
        <w:rPr>
          <w:rFonts w:ascii="Arial" w:hAnsi="Arial" w:cs="Arial"/>
          <w:i/>
          <w:sz w:val="22"/>
          <w:szCs w:val="22"/>
        </w:rPr>
        <w:t xml:space="preserve">Da tempo </w:t>
      </w:r>
      <w:r w:rsidR="00D874DF">
        <w:rPr>
          <w:rFonts w:ascii="Arial" w:hAnsi="Arial" w:cs="Arial"/>
          <w:i/>
          <w:sz w:val="22"/>
          <w:szCs w:val="22"/>
        </w:rPr>
        <w:t xml:space="preserve">la </w:t>
      </w:r>
      <w:r w:rsidR="00D874DF">
        <w:rPr>
          <w:rFonts w:ascii="Arial" w:hAnsi="Arial" w:cs="Arial"/>
          <w:i/>
          <w:sz w:val="22"/>
          <w:szCs w:val="22"/>
        </w:rPr>
        <w:lastRenderedPageBreak/>
        <w:t xml:space="preserve">nostra Istituzione è attenta all’arte contemporanea </w:t>
      </w:r>
      <w:r w:rsidR="00D874DF" w:rsidRPr="00503421">
        <w:rPr>
          <w:rFonts w:ascii="Arial" w:hAnsi="Arial" w:cs="Arial"/>
          <w:i/>
          <w:sz w:val="22"/>
          <w:szCs w:val="22"/>
        </w:rPr>
        <w:t xml:space="preserve">ospitando un’importante </w:t>
      </w:r>
      <w:r w:rsidR="004F74B9">
        <w:rPr>
          <w:rFonts w:ascii="Arial" w:hAnsi="Arial" w:cs="Arial"/>
          <w:i/>
          <w:sz w:val="22"/>
          <w:szCs w:val="22"/>
        </w:rPr>
        <w:t>collezione</w:t>
      </w:r>
      <w:r w:rsidR="00D874DF" w:rsidRPr="00503421">
        <w:rPr>
          <w:rFonts w:ascii="Arial" w:hAnsi="Arial" w:cs="Arial"/>
          <w:i/>
          <w:sz w:val="22"/>
          <w:szCs w:val="22"/>
        </w:rPr>
        <w:t xml:space="preserve"> permanente</w:t>
      </w:r>
      <w:r w:rsidR="00D874DF">
        <w:rPr>
          <w:rFonts w:ascii="Arial" w:hAnsi="Arial" w:cs="Arial"/>
          <w:i/>
          <w:sz w:val="22"/>
          <w:szCs w:val="22"/>
        </w:rPr>
        <w:t xml:space="preserve">, e </w:t>
      </w:r>
      <w:r w:rsidR="00225952" w:rsidRPr="00503421">
        <w:rPr>
          <w:rFonts w:ascii="Arial" w:hAnsi="Arial" w:cs="Arial"/>
          <w:i/>
          <w:sz w:val="22"/>
          <w:szCs w:val="22"/>
        </w:rPr>
        <w:t>accogliendo</w:t>
      </w:r>
      <w:r w:rsidR="00BA5E31" w:rsidRPr="00503421">
        <w:rPr>
          <w:rFonts w:ascii="Arial" w:hAnsi="Arial" w:cs="Arial"/>
          <w:i/>
          <w:sz w:val="22"/>
          <w:szCs w:val="22"/>
        </w:rPr>
        <w:t xml:space="preserve"> mostre temporanee </w:t>
      </w:r>
      <w:r w:rsidR="00D874DF" w:rsidRPr="00503421">
        <w:rPr>
          <w:rFonts w:ascii="Arial" w:hAnsi="Arial" w:cs="Arial"/>
          <w:i/>
          <w:sz w:val="22"/>
          <w:szCs w:val="22"/>
        </w:rPr>
        <w:t>per un’offerta culturale sempre nuova e originale</w:t>
      </w:r>
      <w:r w:rsidR="00EE2D04" w:rsidRPr="00503421">
        <w:rPr>
          <w:rFonts w:ascii="Arial" w:hAnsi="Arial" w:cs="Arial"/>
          <w:i/>
          <w:sz w:val="22"/>
          <w:szCs w:val="22"/>
        </w:rPr>
        <w:t xml:space="preserve">. </w:t>
      </w:r>
      <w:r w:rsidRPr="00503421">
        <w:rPr>
          <w:rFonts w:ascii="Arial" w:hAnsi="Arial" w:cs="Arial"/>
          <w:i/>
          <w:sz w:val="22"/>
          <w:szCs w:val="22"/>
        </w:rPr>
        <w:t xml:space="preserve"> </w:t>
      </w:r>
      <w:r w:rsidR="00EE2D04" w:rsidRPr="00503421">
        <w:rPr>
          <w:rFonts w:ascii="Arial" w:hAnsi="Arial" w:cs="Arial"/>
          <w:i/>
          <w:sz w:val="22"/>
          <w:szCs w:val="22"/>
        </w:rPr>
        <w:t xml:space="preserve">La mostra di </w:t>
      </w:r>
      <w:proofErr w:type="spellStart"/>
      <w:r w:rsidR="00EE2D04" w:rsidRPr="00503421">
        <w:rPr>
          <w:rFonts w:ascii="Arial" w:hAnsi="Arial" w:cs="Arial"/>
          <w:i/>
          <w:sz w:val="22"/>
          <w:szCs w:val="22"/>
        </w:rPr>
        <w:t>Delvè</w:t>
      </w:r>
      <w:proofErr w:type="spellEnd"/>
      <w:r w:rsidR="00EE2D04" w:rsidRPr="00503421">
        <w:rPr>
          <w:rFonts w:ascii="Arial" w:hAnsi="Arial" w:cs="Arial"/>
          <w:i/>
          <w:sz w:val="22"/>
          <w:szCs w:val="22"/>
        </w:rPr>
        <w:t xml:space="preserve"> </w:t>
      </w:r>
      <w:r w:rsidR="00503421">
        <w:rPr>
          <w:rFonts w:ascii="Arial" w:hAnsi="Arial" w:cs="Arial"/>
          <w:i/>
          <w:sz w:val="22"/>
          <w:szCs w:val="22"/>
        </w:rPr>
        <w:t xml:space="preserve">rinnova e </w:t>
      </w:r>
      <w:r w:rsidR="00EE2D04" w:rsidRPr="00503421">
        <w:rPr>
          <w:rFonts w:ascii="Arial" w:hAnsi="Arial" w:cs="Arial"/>
          <w:i/>
          <w:sz w:val="22"/>
          <w:szCs w:val="22"/>
        </w:rPr>
        <w:t xml:space="preserve">allarga questa offerta, </w:t>
      </w:r>
      <w:r w:rsidR="00BA5E31" w:rsidRPr="00503421">
        <w:rPr>
          <w:rFonts w:ascii="Arial" w:hAnsi="Arial" w:cs="Arial"/>
          <w:i/>
          <w:sz w:val="22"/>
          <w:szCs w:val="22"/>
        </w:rPr>
        <w:t>coinvolgendo l’intera Quadreria in</w:t>
      </w:r>
      <w:r w:rsidR="00860384" w:rsidRPr="00503421">
        <w:rPr>
          <w:rFonts w:ascii="Arial" w:hAnsi="Arial" w:cs="Arial"/>
          <w:i/>
          <w:sz w:val="22"/>
          <w:szCs w:val="22"/>
        </w:rPr>
        <w:t xml:space="preserve"> </w:t>
      </w:r>
      <w:r w:rsidR="00CE0826" w:rsidRPr="00503421">
        <w:rPr>
          <w:rFonts w:ascii="Arial" w:hAnsi="Arial" w:cs="Arial"/>
          <w:i/>
          <w:sz w:val="22"/>
          <w:szCs w:val="22"/>
        </w:rPr>
        <w:t>un’esposizione</w:t>
      </w:r>
      <w:r w:rsidR="00EE2D04" w:rsidRPr="00503421">
        <w:rPr>
          <w:rFonts w:ascii="Arial" w:hAnsi="Arial" w:cs="Arial"/>
          <w:i/>
          <w:sz w:val="22"/>
          <w:szCs w:val="22"/>
        </w:rPr>
        <w:t xml:space="preserve"> diffusa</w:t>
      </w:r>
      <w:r w:rsidR="00BA5E31" w:rsidRPr="00503421">
        <w:rPr>
          <w:rFonts w:ascii="Arial" w:hAnsi="Arial" w:cs="Arial"/>
          <w:i/>
          <w:sz w:val="22"/>
          <w:szCs w:val="22"/>
        </w:rPr>
        <w:t>,</w:t>
      </w:r>
      <w:r w:rsidR="00EE2D04" w:rsidRPr="00503421">
        <w:rPr>
          <w:rFonts w:ascii="Arial" w:hAnsi="Arial" w:cs="Arial"/>
          <w:i/>
          <w:sz w:val="22"/>
          <w:szCs w:val="22"/>
        </w:rPr>
        <w:t xml:space="preserve"> </w:t>
      </w:r>
      <w:r w:rsidR="00503421" w:rsidRPr="00503421">
        <w:rPr>
          <w:rFonts w:ascii="Arial" w:hAnsi="Arial" w:cs="Arial"/>
          <w:i/>
          <w:sz w:val="22"/>
          <w:szCs w:val="22"/>
        </w:rPr>
        <w:t>facendo</w:t>
      </w:r>
      <w:r w:rsidR="00D874DF">
        <w:rPr>
          <w:rFonts w:ascii="Arial" w:hAnsi="Arial" w:cs="Arial"/>
          <w:i/>
          <w:sz w:val="22"/>
          <w:szCs w:val="22"/>
        </w:rPr>
        <w:t xml:space="preserve"> dialogare </w:t>
      </w:r>
      <w:r w:rsidRPr="00503421">
        <w:rPr>
          <w:rFonts w:ascii="Arial" w:hAnsi="Arial" w:cs="Arial"/>
          <w:i/>
          <w:sz w:val="22"/>
          <w:szCs w:val="22"/>
        </w:rPr>
        <w:t xml:space="preserve">l’arte del </w:t>
      </w:r>
      <w:r w:rsidR="00860384" w:rsidRPr="00503421">
        <w:rPr>
          <w:rFonts w:ascii="Arial" w:hAnsi="Arial" w:cs="Arial"/>
          <w:i/>
          <w:sz w:val="22"/>
          <w:szCs w:val="22"/>
        </w:rPr>
        <w:t>presente con quella del passato</w:t>
      </w:r>
      <w:r w:rsidRPr="00503421">
        <w:rPr>
          <w:rFonts w:ascii="Arial" w:hAnsi="Arial" w:cs="Arial"/>
          <w:i/>
          <w:sz w:val="22"/>
          <w:szCs w:val="22"/>
        </w:rPr>
        <w:t>, entrambe al servizio dell’attività a favore dei più deboli</w:t>
      </w:r>
      <w:r w:rsidRPr="00B956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14:paraId="04D7C43C" w14:textId="648FF2D5" w:rsidR="00AC5C01" w:rsidRPr="00AC5C01" w:rsidRDefault="00AC5C01" w:rsidP="002404E1">
      <w:pPr>
        <w:spacing w:line="270" w:lineRule="exact"/>
        <w:jc w:val="both"/>
        <w:rPr>
          <w:rFonts w:ascii="MachoModular-Light" w:hAnsi="MachoModular-Light" w:cs="MachoModular-Light"/>
          <w:sz w:val="28"/>
          <w:szCs w:val="28"/>
        </w:rPr>
      </w:pPr>
    </w:p>
    <w:p w14:paraId="747EF5F0" w14:textId="6BCEB157" w:rsidR="00804531" w:rsidRDefault="00D874DF" w:rsidP="002404E1">
      <w:pPr>
        <w:spacing w:line="270" w:lineRule="exact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</w:t>
      </w:r>
      <w:r w:rsidR="00804531" w:rsidRPr="00AC5C01">
        <w:rPr>
          <w:rFonts w:ascii="Arial" w:hAnsi="Arial" w:cs="Arial"/>
          <w:b/>
          <w:iCs/>
          <w:sz w:val="22"/>
          <w:szCs w:val="22"/>
        </w:rPr>
        <w:t xml:space="preserve">e sculture </w:t>
      </w:r>
      <w:r w:rsidR="00EF0D66" w:rsidRPr="00AC5C01">
        <w:rPr>
          <w:rFonts w:ascii="Arial" w:hAnsi="Arial" w:cs="Arial"/>
          <w:b/>
          <w:iCs/>
          <w:sz w:val="22"/>
          <w:szCs w:val="22"/>
        </w:rPr>
        <w:t>esposte</w:t>
      </w:r>
      <w:r>
        <w:rPr>
          <w:rFonts w:ascii="Arial" w:hAnsi="Arial" w:cs="Arial"/>
          <w:b/>
          <w:iCs/>
          <w:sz w:val="22"/>
          <w:szCs w:val="22"/>
        </w:rPr>
        <w:t xml:space="preserve"> saranno 7+2</w:t>
      </w:r>
      <w:r w:rsidR="00753788" w:rsidRPr="00AC5C01">
        <w:rPr>
          <w:rFonts w:ascii="Arial" w:hAnsi="Arial" w:cs="Arial"/>
          <w:b/>
          <w:iCs/>
          <w:sz w:val="22"/>
          <w:szCs w:val="22"/>
        </w:rPr>
        <w:t xml:space="preserve">: </w:t>
      </w:r>
      <w:r w:rsidR="00804531" w:rsidRPr="00AC5C01">
        <w:rPr>
          <w:rFonts w:ascii="Arial" w:hAnsi="Arial" w:cs="Arial"/>
          <w:bCs/>
          <w:iCs/>
          <w:sz w:val="22"/>
          <w:szCs w:val="22"/>
        </w:rPr>
        <w:t>nelle</w:t>
      </w:r>
      <w:r w:rsidR="009329C9">
        <w:rPr>
          <w:rFonts w:ascii="Arial" w:hAnsi="Arial" w:cs="Arial"/>
          <w:b/>
          <w:iCs/>
          <w:sz w:val="22"/>
          <w:szCs w:val="22"/>
        </w:rPr>
        <w:t xml:space="preserve"> diverse </w:t>
      </w:r>
      <w:r w:rsidR="00804531" w:rsidRPr="00AC5C01">
        <w:rPr>
          <w:rFonts w:ascii="Arial" w:hAnsi="Arial" w:cs="Arial"/>
          <w:b/>
          <w:iCs/>
          <w:sz w:val="22"/>
          <w:szCs w:val="22"/>
        </w:rPr>
        <w:t xml:space="preserve">sale della Quadreria </w:t>
      </w:r>
      <w:r w:rsidR="009329C9" w:rsidRPr="009329C9">
        <w:rPr>
          <w:rFonts w:ascii="Arial" w:hAnsi="Arial" w:cs="Arial"/>
          <w:iCs/>
          <w:sz w:val="22"/>
          <w:szCs w:val="22"/>
        </w:rPr>
        <w:t>saranno presentate</w:t>
      </w:r>
      <w:r w:rsidR="009329C9">
        <w:rPr>
          <w:rFonts w:ascii="Arial" w:hAnsi="Arial" w:cs="Arial"/>
          <w:b/>
          <w:iCs/>
          <w:sz w:val="22"/>
          <w:szCs w:val="22"/>
        </w:rPr>
        <w:t xml:space="preserve"> </w:t>
      </w:r>
      <w:r w:rsidR="009329C9">
        <w:rPr>
          <w:rFonts w:ascii="Arial" w:hAnsi="Arial" w:cs="Arial"/>
          <w:bCs/>
          <w:iCs/>
          <w:sz w:val="22"/>
          <w:szCs w:val="22"/>
        </w:rPr>
        <w:t>sette opere</w:t>
      </w:r>
      <w:r w:rsidR="00804531" w:rsidRPr="00AC5C01">
        <w:rPr>
          <w:rFonts w:ascii="Arial" w:hAnsi="Arial" w:cs="Arial"/>
          <w:b/>
          <w:iCs/>
          <w:sz w:val="22"/>
          <w:szCs w:val="22"/>
        </w:rPr>
        <w:t xml:space="preserve">, </w:t>
      </w:r>
      <w:r w:rsidR="00804531" w:rsidRPr="00AC5C01">
        <w:rPr>
          <w:rFonts w:ascii="Arial" w:hAnsi="Arial" w:cs="Arial"/>
          <w:sz w:val="22"/>
          <w:szCs w:val="22"/>
        </w:rPr>
        <w:t>in un allestimento pensato per essere in totale armonia con il contesto storico</w:t>
      </w:r>
      <w:r w:rsidR="00710B6B" w:rsidRPr="00AC5C01">
        <w:rPr>
          <w:rFonts w:ascii="Arial" w:hAnsi="Arial" w:cs="Arial"/>
          <w:sz w:val="22"/>
          <w:szCs w:val="22"/>
        </w:rPr>
        <w:t xml:space="preserve"> degli spazi e delle</w:t>
      </w:r>
      <w:r w:rsidR="00804531" w:rsidRPr="00AC5C01">
        <w:rPr>
          <w:rFonts w:ascii="Arial" w:hAnsi="Arial" w:cs="Arial"/>
          <w:sz w:val="22"/>
          <w:szCs w:val="22"/>
        </w:rPr>
        <w:t xml:space="preserve"> </w:t>
      </w:r>
      <w:r w:rsidR="004D0A2F" w:rsidRPr="00AC5C01">
        <w:rPr>
          <w:rFonts w:ascii="Arial" w:hAnsi="Arial" w:cs="Arial"/>
          <w:sz w:val="22"/>
          <w:szCs w:val="22"/>
        </w:rPr>
        <w:t xml:space="preserve">opere d’arte </w:t>
      </w:r>
      <w:r w:rsidR="00710B6B" w:rsidRPr="00AC5C01">
        <w:rPr>
          <w:rFonts w:ascii="Arial" w:hAnsi="Arial" w:cs="Arial"/>
          <w:sz w:val="22"/>
          <w:szCs w:val="22"/>
        </w:rPr>
        <w:t>della Pinacoteca</w:t>
      </w:r>
      <w:r w:rsidR="009329C9">
        <w:rPr>
          <w:rFonts w:ascii="Arial" w:hAnsi="Arial" w:cs="Arial"/>
          <w:sz w:val="22"/>
          <w:szCs w:val="22"/>
        </w:rPr>
        <w:t>. Altre</w:t>
      </w:r>
      <w:r w:rsidR="00EF0D66" w:rsidRPr="00AC5C01">
        <w:rPr>
          <w:rFonts w:ascii="Arial" w:hAnsi="Arial" w:cs="Arial"/>
          <w:sz w:val="22"/>
          <w:szCs w:val="22"/>
        </w:rPr>
        <w:t xml:space="preserve"> </w:t>
      </w:r>
      <w:r w:rsidR="00804531" w:rsidRPr="00AC5C01">
        <w:rPr>
          <w:rFonts w:ascii="Arial" w:hAnsi="Arial" w:cs="Arial"/>
          <w:bCs/>
          <w:iCs/>
          <w:sz w:val="22"/>
          <w:szCs w:val="22"/>
        </w:rPr>
        <w:t xml:space="preserve">due </w:t>
      </w:r>
      <w:r w:rsidR="008665CE">
        <w:rPr>
          <w:rFonts w:ascii="Arial" w:hAnsi="Arial" w:cs="Arial"/>
          <w:bCs/>
          <w:iCs/>
          <w:sz w:val="22"/>
          <w:szCs w:val="22"/>
        </w:rPr>
        <w:t xml:space="preserve">sculture </w:t>
      </w:r>
      <w:r w:rsidR="009329C9">
        <w:rPr>
          <w:rFonts w:ascii="Arial" w:hAnsi="Arial" w:cs="Arial"/>
          <w:bCs/>
          <w:iCs/>
          <w:sz w:val="22"/>
          <w:szCs w:val="22"/>
        </w:rPr>
        <w:t>saranno esposte</w:t>
      </w:r>
      <w:r w:rsidR="003914F8" w:rsidRPr="00AC5C01">
        <w:rPr>
          <w:rFonts w:ascii="Arial" w:hAnsi="Arial" w:cs="Arial"/>
          <w:bCs/>
          <w:iCs/>
          <w:sz w:val="22"/>
          <w:szCs w:val="22"/>
        </w:rPr>
        <w:t xml:space="preserve"> </w:t>
      </w:r>
      <w:r w:rsidR="00804531" w:rsidRPr="00770E3D">
        <w:rPr>
          <w:rFonts w:ascii="Arial" w:hAnsi="Arial" w:cs="Arial"/>
          <w:bCs/>
          <w:iCs/>
          <w:color w:val="000000" w:themeColor="text1"/>
          <w:sz w:val="22"/>
          <w:szCs w:val="22"/>
        </w:rPr>
        <w:t>nella</w:t>
      </w:r>
      <w:r w:rsidR="003914F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vetrina della</w:t>
      </w:r>
      <w:r w:rsidR="00804531" w:rsidRPr="00F2513A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Galleria Fronte Strada</w:t>
      </w:r>
      <w:r w:rsidR="00804531" w:rsidRPr="00F2513A">
        <w:rPr>
          <w:rFonts w:ascii="Arial" w:hAnsi="Arial" w:cs="Arial"/>
          <w:iCs/>
          <w:color w:val="000000" w:themeColor="text1"/>
          <w:sz w:val="22"/>
          <w:szCs w:val="22"/>
        </w:rPr>
        <w:t>, adiacente alla biglietteria dell’Istituzione, in un dialogo tra spazi interni ed esterni che ben rispecchia la missione dell’Ente e la prospettiva di apertura sociale della mostra.</w:t>
      </w:r>
    </w:p>
    <w:p w14:paraId="3E416486" w14:textId="77777777" w:rsidR="00804531" w:rsidRDefault="00804531" w:rsidP="002404E1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20672E5" w14:textId="5ACD5E32" w:rsidR="00896487" w:rsidRDefault="00CF667D" w:rsidP="002404E1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“Negli ultimi tempi la mia ricerca artistica ha intrapreso una direzione orientata allo studio delle dinamiche sociali che governano </w:t>
      </w:r>
      <w:r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contesti </w:t>
      </w:r>
      <w:proofErr w:type="spellStart"/>
      <w:r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>gentrificati</w:t>
      </w:r>
      <w:proofErr w:type="spellEnd"/>
      <w:r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 comunque segnati dalle difficoltà generate da una ormai quasi decennale, protratta situazione di cr</w:t>
      </w:r>
      <w:r w:rsidR="00F06F85"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isi </w:t>
      </w:r>
      <w:r w:rsidR="00F06F85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economica. – </w:t>
      </w:r>
      <w:r w:rsidR="00F06F85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spiega </w:t>
      </w:r>
      <w:r w:rsidR="00F06F85" w:rsidRPr="00F2513A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Giulio </w:t>
      </w:r>
      <w:proofErr w:type="spellStart"/>
      <w:r w:rsidR="00F06F85" w:rsidRPr="00F2513A">
        <w:rPr>
          <w:rFonts w:ascii="Arial" w:hAnsi="Arial" w:cs="Arial"/>
          <w:b/>
          <w:iCs/>
          <w:color w:val="000000" w:themeColor="text1"/>
          <w:sz w:val="22"/>
          <w:szCs w:val="22"/>
        </w:rPr>
        <w:t>Delvè</w:t>
      </w:r>
      <w:proofErr w:type="spellEnd"/>
      <w:r w:rsidR="00F06F85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9B2C0C">
        <w:rPr>
          <w:rFonts w:ascii="Arial" w:hAnsi="Arial" w:cs="Arial"/>
          <w:i/>
          <w:iCs/>
          <w:color w:val="000000" w:themeColor="text1"/>
          <w:sz w:val="22"/>
          <w:szCs w:val="22"/>
        </w:rPr>
        <w:t>–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Il progetto </w:t>
      </w:r>
      <w:r w:rsidRPr="006529C6">
        <w:rPr>
          <w:rFonts w:ascii="Arial" w:hAnsi="Arial" w:cs="Arial"/>
          <w:iCs/>
          <w:color w:val="000000" w:themeColor="text1"/>
          <w:sz w:val="22"/>
          <w:szCs w:val="22"/>
        </w:rPr>
        <w:t>Il buio è solo l’ombra della luce</w:t>
      </w:r>
      <w:r w:rsidRPr="00F2513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è </w:t>
      </w:r>
      <w:r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nato nel mio studio </w:t>
      </w:r>
      <w:r w:rsidR="003D5D62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di Montesanto 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frequentato dai ragazzini del quartiere, che di tanto in tanto venivano a recuperare il pallone, curiosare,</w:t>
      </w:r>
      <w:r w:rsidR="003D5D62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giocare con l’argilla. 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Un giorno hanno aperto alcuni pacchi di pasta, ed assemblando i vari </w:t>
      </w:r>
      <w:r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>formati, hanno creato collane</w:t>
      </w:r>
      <w:r w:rsidR="003D5D62"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braccialetti,</w:t>
      </w:r>
      <w:r w:rsidR="00896487"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650BD3" w:rsidRPr="00770E3D">
        <w:rPr>
          <w:rStyle w:val="hgkelc"/>
          <w:rFonts w:ascii="Arial" w:hAnsi="Arial" w:cs="Arial"/>
          <w:color w:val="000000" w:themeColor="text1"/>
          <w:sz w:val="22"/>
          <w:szCs w:val="22"/>
        </w:rPr>
        <w:t>'</w:t>
      </w:r>
      <w:r w:rsidR="00650BD3"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>gioielli</w:t>
      </w:r>
      <w:r w:rsidR="00650BD3" w:rsidRPr="00770E3D">
        <w:rPr>
          <w:rStyle w:val="hgkelc"/>
          <w:rFonts w:ascii="Arial" w:hAnsi="Arial" w:cs="Arial"/>
          <w:color w:val="000000" w:themeColor="text1"/>
          <w:sz w:val="22"/>
          <w:szCs w:val="22"/>
        </w:rPr>
        <w:t>'</w:t>
      </w:r>
      <w:r w:rsid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che </w:t>
      </w:r>
      <w:r w:rsidR="00650BD3" w:rsidRPr="00770E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hanno </w:t>
      </w:r>
      <w:r w:rsidR="00650BD3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indossat</w:t>
      </w:r>
      <w:r w:rsidR="00013A1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 </w:t>
      </w:r>
      <w:r w:rsidR="00650BD3" w:rsidRPr="00F2513A">
        <w:rPr>
          <w:rStyle w:val="hgkelc"/>
          <w:rFonts w:ascii="Arial" w:hAnsi="Arial" w:cs="Arial"/>
          <w:sz w:val="22"/>
          <w:szCs w:val="22"/>
        </w:rPr>
        <w:t>'</w:t>
      </w:r>
      <w:r w:rsidR="00650BD3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atteggiandosi</w:t>
      </w:r>
      <w:r w:rsidR="00650BD3" w:rsidRPr="00F2513A">
        <w:rPr>
          <w:rStyle w:val="hgkelc"/>
          <w:rFonts w:ascii="Arial" w:hAnsi="Arial" w:cs="Arial"/>
          <w:sz w:val="22"/>
          <w:szCs w:val="22"/>
        </w:rPr>
        <w:t>'</w:t>
      </w:r>
      <w:r w:rsidR="00650BD3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 fare i </w:t>
      </w:r>
      <w:r w:rsidR="00650BD3" w:rsidRPr="00F2513A">
        <w:rPr>
          <w:rStyle w:val="hgkelc"/>
          <w:rFonts w:ascii="Arial" w:hAnsi="Arial" w:cs="Arial"/>
          <w:sz w:val="22"/>
          <w:szCs w:val="22"/>
        </w:rPr>
        <w:t>'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ricch</w:t>
      </w:r>
      <w:r w:rsidR="00650BD3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r w:rsidR="00650BD3" w:rsidRPr="00F2513A">
        <w:rPr>
          <w:rStyle w:val="hgkelc"/>
          <w:rFonts w:ascii="Arial" w:hAnsi="Arial" w:cs="Arial"/>
          <w:sz w:val="22"/>
          <w:szCs w:val="22"/>
        </w:rPr>
        <w:t>'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3D5D62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H</w:t>
      </w:r>
      <w:r w:rsidR="00E64BA0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o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pensato</w:t>
      </w:r>
      <w:r w:rsidR="00650BD3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così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di cristallizzare questo gesto ingenuo, sempli</w:t>
      </w:r>
      <w:r w:rsidR="003D5D62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ce ma così essenziale, corale e 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spontaneo</w:t>
      </w:r>
      <w:r w:rsidR="003D5D62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di una potenza e poesia tale da innescare profonde riflessioni sociali</w:t>
      </w:r>
      <w:r w:rsidR="00896487"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>.”</w:t>
      </w:r>
    </w:p>
    <w:p w14:paraId="13A393F6" w14:textId="056FF826" w:rsidR="007E45F1" w:rsidRDefault="007E45F1" w:rsidP="002404E1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779C93C" w14:textId="283E977D" w:rsidR="005B0477" w:rsidRPr="00F2513A" w:rsidRDefault="007E45F1" w:rsidP="007E45F1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4C5B">
        <w:rPr>
          <w:rFonts w:ascii="Arial" w:hAnsi="Arial" w:cs="Arial"/>
          <w:iCs/>
          <w:color w:val="000000" w:themeColor="text1"/>
          <w:sz w:val="22"/>
          <w:szCs w:val="22"/>
        </w:rPr>
        <w:t xml:space="preserve">Il progetto di </w:t>
      </w:r>
      <w:proofErr w:type="spellStart"/>
      <w:r w:rsidRPr="00EF4C5B">
        <w:rPr>
          <w:rFonts w:ascii="Arial" w:hAnsi="Arial" w:cs="Arial"/>
          <w:iCs/>
          <w:color w:val="000000" w:themeColor="text1"/>
          <w:sz w:val="22"/>
          <w:szCs w:val="22"/>
        </w:rPr>
        <w:t>Delvè</w:t>
      </w:r>
      <w:proofErr w:type="spellEnd"/>
      <w:r w:rsidRPr="00EF4C5B">
        <w:rPr>
          <w:rFonts w:ascii="Arial" w:hAnsi="Arial" w:cs="Arial"/>
          <w:iCs/>
          <w:color w:val="000000" w:themeColor="text1"/>
          <w:sz w:val="22"/>
          <w:szCs w:val="22"/>
        </w:rPr>
        <w:t xml:space="preserve"> riprende </w:t>
      </w:r>
      <w:r w:rsidRPr="00EF4C5B">
        <w:rPr>
          <w:rFonts w:ascii="Arial" w:hAnsi="Arial" w:cs="Arial"/>
          <w:b/>
          <w:iCs/>
          <w:color w:val="000000" w:themeColor="text1"/>
          <w:sz w:val="22"/>
          <w:szCs w:val="22"/>
        </w:rPr>
        <w:t>un lavoro iniziato nel 2019</w:t>
      </w:r>
      <w:r w:rsidRPr="00EF4C5B">
        <w:rPr>
          <w:rFonts w:ascii="Arial" w:hAnsi="Arial" w:cs="Arial"/>
          <w:iCs/>
          <w:color w:val="000000" w:themeColor="text1"/>
          <w:sz w:val="22"/>
          <w:szCs w:val="22"/>
        </w:rPr>
        <w:t xml:space="preserve"> che oggi si arricchisce di nuove opere. </w:t>
      </w:r>
      <w:r w:rsidR="00804531" w:rsidRPr="00EF4C5B">
        <w:rPr>
          <w:rFonts w:ascii="Arial" w:hAnsi="Arial" w:cs="Arial"/>
          <w:color w:val="000000" w:themeColor="text1"/>
          <w:sz w:val="22"/>
          <w:szCs w:val="22"/>
        </w:rPr>
        <w:t>Lo</w:t>
      </w:r>
      <w:r w:rsidR="00804531" w:rsidRPr="00F2513A">
        <w:rPr>
          <w:rFonts w:ascii="Arial" w:hAnsi="Arial" w:cs="Arial"/>
          <w:color w:val="000000" w:themeColor="text1"/>
          <w:sz w:val="22"/>
          <w:szCs w:val="22"/>
        </w:rPr>
        <w:t xml:space="preserve"> “sguardo” dell’artista, ovvero il suo sentire le cose, parte da una profonda analisi delle esperienze umane e dal loro ripresentarsi in forme e modalità diverse nel quotidiano. Uno sguardo al tempo stesso esteriore ed interiore che lo spinge a cercare un senso comune nell’umanità e nella realtà che lo circonda. </w:t>
      </w:r>
      <w:proofErr w:type="spellStart"/>
      <w:r w:rsidR="008B5A17">
        <w:rPr>
          <w:rFonts w:ascii="Arial" w:hAnsi="Arial" w:cs="Arial"/>
          <w:iCs/>
          <w:color w:val="000000" w:themeColor="text1"/>
          <w:sz w:val="22"/>
          <w:szCs w:val="22"/>
        </w:rPr>
        <w:t>Delvè</w:t>
      </w:r>
      <w:proofErr w:type="spellEnd"/>
      <w:r w:rsidR="008B5A17">
        <w:rPr>
          <w:rFonts w:ascii="Arial" w:hAnsi="Arial" w:cs="Arial"/>
          <w:iCs/>
          <w:color w:val="000000" w:themeColor="text1"/>
          <w:sz w:val="22"/>
          <w:szCs w:val="22"/>
        </w:rPr>
        <w:t xml:space="preserve"> ha</w:t>
      </w:r>
      <w:r w:rsidR="00D063E7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1052BF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realizzato </w:t>
      </w:r>
      <w:r w:rsidR="00D063E7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le sculture </w:t>
      </w:r>
      <w:r w:rsidR="001052BF" w:rsidRPr="00F2513A">
        <w:rPr>
          <w:rFonts w:ascii="Arial" w:hAnsi="Arial" w:cs="Arial"/>
          <w:iCs/>
          <w:color w:val="000000" w:themeColor="text1"/>
          <w:sz w:val="22"/>
          <w:szCs w:val="22"/>
        </w:rPr>
        <w:t>rileggendo, rielaborando ed organizzando</w:t>
      </w:r>
      <w:r w:rsidR="00CF667D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 i “gioielli”</w:t>
      </w:r>
      <w:r w:rsidR="001052BF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 creati per gioco dai ragazzi del quartiere</w:t>
      </w:r>
      <w:r w:rsidR="00CF667D" w:rsidRPr="00F2513A">
        <w:rPr>
          <w:rFonts w:ascii="Arial" w:hAnsi="Arial" w:cs="Arial"/>
          <w:iCs/>
          <w:color w:val="000000" w:themeColor="text1"/>
          <w:sz w:val="22"/>
          <w:szCs w:val="22"/>
        </w:rPr>
        <w:t>, aprendoli così ad altre fu</w:t>
      </w:r>
      <w:r w:rsidR="001052BF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nzioni e possibilità semantiche. </w:t>
      </w:r>
      <w:r w:rsidR="00CF667D" w:rsidRPr="00F2513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7FDB225C" w14:textId="77EBC530" w:rsidR="00AE7178" w:rsidRPr="00F2513A" w:rsidRDefault="00AE7178" w:rsidP="002404E1">
      <w:pPr>
        <w:spacing w:line="270" w:lineRule="exact"/>
        <w:jc w:val="both"/>
        <w:rPr>
          <w:rFonts w:ascii="Arial" w:hAnsi="Arial" w:cs="Arial"/>
          <w:iCs/>
          <w:strike/>
          <w:color w:val="FF0000"/>
          <w:sz w:val="22"/>
          <w:szCs w:val="22"/>
        </w:rPr>
      </w:pPr>
    </w:p>
    <w:p w14:paraId="1B7E8AC0" w14:textId="31FEEE71" w:rsidR="00CA6962" w:rsidRDefault="00267417" w:rsidP="002404E1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“Questo nuovo lavoro di Giulio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Delvè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spiega la curatrice </w:t>
      </w:r>
      <w:r>
        <w:rPr>
          <w:rFonts w:ascii="Arial" w:hAnsi="Arial" w:cs="Arial"/>
          <w:b/>
          <w:bCs/>
          <w:sz w:val="22"/>
          <w:szCs w:val="22"/>
        </w:rPr>
        <w:t xml:space="preserve">Valentina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Rippa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iCs/>
          <w:color w:val="000000"/>
          <w:sz w:val="22"/>
          <w:szCs w:val="22"/>
        </w:rPr>
        <w:t>rispecchia pienamente la sensibilità con cui osserva il contesto in cui vive - che va inteso come spazio storico, sociale e antropologico - ponendosi sempre con un atteggiamento di ascolto e di riflessione verso i fenomeni più marginali della società.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Un’azione silenziosa capace di restituire un messaggio forte attraverso opere seducenti dal punto di vista estetico eppure connotate da un alto valore semantico ed evocativo.”</w:t>
      </w:r>
    </w:p>
    <w:p w14:paraId="5E732276" w14:textId="77777777" w:rsidR="00267417" w:rsidRPr="00F2513A" w:rsidRDefault="00267417" w:rsidP="002404E1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DFFDD5D" w14:textId="40866816" w:rsidR="00E64BA0" w:rsidRPr="00F2513A" w:rsidRDefault="00F2513A" w:rsidP="002404E1">
      <w:pPr>
        <w:pStyle w:val="NormaleWeb"/>
        <w:spacing w:beforeAutospacing="0" w:afterAutospacing="0" w:line="27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Delvè</w:t>
      </w:r>
      <w:proofErr w:type="spellEnd"/>
      <w:r w:rsidR="00E64BA0" w:rsidRPr="00F2513A">
        <w:rPr>
          <w:rFonts w:ascii="Arial" w:hAnsi="Arial" w:cs="Arial"/>
          <w:color w:val="000000" w:themeColor="text1"/>
          <w:sz w:val="22"/>
          <w:szCs w:val="22"/>
        </w:rPr>
        <w:t xml:space="preserve"> induce lo spettatore al raccoglimento, a un sentire più consapevole, a una maggiore attenzione alle vite degli altri, e lo fa con l’attitudine poetica che contraddistingue la sua ricerca artistica sin dagli esordi. </w:t>
      </w:r>
    </w:p>
    <w:p w14:paraId="698DA2BD" w14:textId="77777777" w:rsidR="009329C9" w:rsidRDefault="009329C9" w:rsidP="002404E1">
      <w:pPr>
        <w:spacing w:line="270" w:lineRule="exact"/>
        <w:jc w:val="both"/>
        <w:rPr>
          <w:rStyle w:val="ListLabel1"/>
          <w:rFonts w:ascii="Arial" w:hAnsi="Arial" w:cs="Arial"/>
          <w:b/>
          <w:i/>
          <w:sz w:val="22"/>
          <w:szCs w:val="22"/>
        </w:rPr>
      </w:pPr>
    </w:p>
    <w:p w14:paraId="415E1839" w14:textId="4ADF09F4" w:rsidR="00937A2C" w:rsidRDefault="00937A2C" w:rsidP="002404E1">
      <w:pPr>
        <w:spacing w:line="27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1AF8">
        <w:rPr>
          <w:rStyle w:val="ListLabel1"/>
          <w:rFonts w:ascii="Arial" w:hAnsi="Arial" w:cs="Arial"/>
          <w:b/>
          <w:i/>
          <w:sz w:val="22"/>
          <w:szCs w:val="22"/>
        </w:rPr>
        <w:t>Il Buio è solo l’ombra della luce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7A2C">
        <w:rPr>
          <w:rFonts w:ascii="Arial" w:hAnsi="Arial" w:cs="Arial"/>
          <w:color w:val="000000" w:themeColor="text1"/>
          <w:sz w:val="22"/>
          <w:szCs w:val="22"/>
        </w:rPr>
        <w:t>sarà visitabile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fino al 30</w:t>
      </w:r>
      <w:r w:rsidRPr="00F2513A">
        <w:rPr>
          <w:rFonts w:ascii="Arial" w:hAnsi="Arial" w:cs="Arial"/>
          <w:b/>
          <w:color w:val="000000" w:themeColor="text1"/>
          <w:sz w:val="22"/>
          <w:szCs w:val="22"/>
        </w:rPr>
        <w:t xml:space="preserve"> luglio 2022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21F0DB" w14:textId="51D414C1" w:rsidR="006529C6" w:rsidRDefault="006529C6" w:rsidP="002404E1">
      <w:pPr>
        <w:spacing w:line="270" w:lineRule="exact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Si ringraziano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Alessandro Pasca di Magliano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già Soprintendente del Pio Monte della Misericordia e il Governatore al Patrimonio artistico e archivistico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Alberto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Sifola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di San Martino</w:t>
      </w:r>
      <w:r>
        <w:rPr>
          <w:rFonts w:ascii="Arial" w:hAnsi="Arial" w:cs="Arial"/>
          <w:sz w:val="22"/>
          <w:szCs w:val="22"/>
          <w:shd w:val="clear" w:color="auto" w:fill="FFFFFF"/>
        </w:rPr>
        <w:t>, che hanno fortemente voluto la mostra.</w:t>
      </w:r>
    </w:p>
    <w:p w14:paraId="70538CCA" w14:textId="77777777" w:rsidR="00650BD3" w:rsidRPr="00F2513A" w:rsidRDefault="00650BD3" w:rsidP="007A4624">
      <w:pPr>
        <w:pStyle w:val="NormaleWeb"/>
        <w:spacing w:beforeAutospacing="0" w:afterAutospacing="0" w:line="280" w:lineRule="exact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1EDC1D" w14:textId="77777777" w:rsidR="007A4624" w:rsidRDefault="007A4624" w:rsidP="007A4624">
      <w:pPr>
        <w:pStyle w:val="NormaleWeb"/>
        <w:spacing w:beforeAutospacing="0" w:afterAutospacing="0" w:line="280" w:lineRule="exact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CA062B" w14:textId="030BDF8F" w:rsidR="00CF667D" w:rsidRDefault="00650BD3" w:rsidP="007A4624">
      <w:pPr>
        <w:pStyle w:val="NormaleWeb"/>
        <w:spacing w:beforeAutospacing="0" w:afterAutospacing="0" w:line="280" w:lineRule="exact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Giulio </w:t>
      </w:r>
      <w:proofErr w:type="spellStart"/>
      <w:r w:rsidRPr="00F2513A">
        <w:rPr>
          <w:rFonts w:ascii="Arial" w:hAnsi="Arial" w:cs="Arial"/>
          <w:b/>
          <w:bCs/>
          <w:color w:val="000000" w:themeColor="text1"/>
          <w:sz w:val="22"/>
          <w:szCs w:val="22"/>
        </w:rPr>
        <w:t>Delvè</w:t>
      </w:r>
      <w:proofErr w:type="spellEnd"/>
    </w:p>
    <w:p w14:paraId="798C2E89" w14:textId="77777777" w:rsidR="002404E1" w:rsidRPr="00F2513A" w:rsidRDefault="002404E1" w:rsidP="007A4624">
      <w:pPr>
        <w:pStyle w:val="NormaleWeb"/>
        <w:spacing w:beforeAutospacing="0" w:afterAutospacing="0" w:line="280" w:lineRule="exact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5B9F60" w14:textId="33DA7DEB" w:rsidR="00CF667D" w:rsidRPr="00F2513A" w:rsidRDefault="00650BD3" w:rsidP="007A4624">
      <w:p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color w:val="000000" w:themeColor="text1"/>
          <w:sz w:val="22"/>
          <w:szCs w:val="22"/>
        </w:rPr>
        <w:t>N</w:t>
      </w:r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>asce nel 1984 a Napoli, dove vive e lavora.</w:t>
      </w:r>
    </w:p>
    <w:p w14:paraId="5CFDF42C" w14:textId="77777777" w:rsidR="00CF667D" w:rsidRPr="00F2513A" w:rsidRDefault="00CF667D" w:rsidP="007A4624">
      <w:p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Si è laureato presso l'Accademia di Belle Arti di Napoli e ha completato i suoi studi presso la </w:t>
      </w:r>
      <w:proofErr w:type="spellStart"/>
      <w:r w:rsidRPr="00F2513A">
        <w:rPr>
          <w:rFonts w:ascii="Arial" w:hAnsi="Arial" w:cs="Arial"/>
          <w:i/>
          <w:color w:val="000000" w:themeColor="text1"/>
          <w:sz w:val="22"/>
          <w:szCs w:val="22"/>
        </w:rPr>
        <w:t>Weißensee</w:t>
      </w:r>
      <w:proofErr w:type="spellEnd"/>
      <w:r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i/>
          <w:color w:val="000000" w:themeColor="text1"/>
          <w:sz w:val="22"/>
          <w:szCs w:val="22"/>
        </w:rPr>
        <w:t>Kunsthochschule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di Berlino.</w:t>
      </w:r>
    </w:p>
    <w:p w14:paraId="158D3512" w14:textId="506FCC7C" w:rsidR="00CF667D" w:rsidRPr="00F2513A" w:rsidRDefault="00013A18" w:rsidP="009E461F">
      <w:pPr>
        <w:pStyle w:val="NormaleWeb"/>
        <w:spacing w:beforeAutospacing="0" w:afterAutospacing="0"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 xml:space="preserve">a ricevuto il </w:t>
      </w:r>
      <w:proofErr w:type="spellStart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>Contemporary</w:t>
      </w:r>
      <w:proofErr w:type="spellEnd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 Generation International </w:t>
      </w:r>
      <w:proofErr w:type="spellStart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>Prize</w:t>
      </w:r>
      <w:proofErr w:type="spellEnd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 I</w:t>
      </w:r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 xml:space="preserve"> nel 2019, il </w:t>
      </w:r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Moroso </w:t>
      </w:r>
      <w:proofErr w:type="spellStart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>Prize</w:t>
      </w:r>
      <w:proofErr w:type="spellEnd"/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 xml:space="preserve"> nel 2015, il </w:t>
      </w:r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Talent </w:t>
      </w:r>
      <w:proofErr w:type="spellStart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>Prize</w:t>
      </w:r>
      <w:proofErr w:type="spellEnd"/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 xml:space="preserve"> nel 2011 e il </w:t>
      </w:r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Gallery </w:t>
      </w:r>
      <w:proofErr w:type="spellStart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>Committee</w:t>
      </w:r>
      <w:proofErr w:type="spellEnd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 Special Award</w:t>
      </w:r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Terna </w:t>
      </w:r>
      <w:proofErr w:type="spellStart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>Prize</w:t>
      </w:r>
      <w:proofErr w:type="spellEnd"/>
      <w:r w:rsidR="00CF667D" w:rsidRPr="00F2513A">
        <w:rPr>
          <w:rFonts w:ascii="Arial" w:hAnsi="Arial" w:cs="Arial"/>
          <w:i/>
          <w:color w:val="000000" w:themeColor="text1"/>
          <w:sz w:val="22"/>
          <w:szCs w:val="22"/>
        </w:rPr>
        <w:t xml:space="preserve"> 02 </w:t>
      </w:r>
      <w:r w:rsidR="00CF667D" w:rsidRPr="00F2513A">
        <w:rPr>
          <w:rFonts w:ascii="Arial" w:hAnsi="Arial" w:cs="Arial"/>
          <w:color w:val="000000" w:themeColor="text1"/>
          <w:sz w:val="22"/>
          <w:szCs w:val="22"/>
        </w:rPr>
        <w:t xml:space="preserve">nel 2009. </w:t>
      </w:r>
    </w:p>
    <w:p w14:paraId="6539BB65" w14:textId="2EBF568A" w:rsidR="00CF667D" w:rsidRPr="00F2513A" w:rsidRDefault="00CF667D" w:rsidP="009E461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Sue recenti mostre personali includono: </w:t>
      </w:r>
      <w:r w:rsidR="009E461F" w:rsidRPr="009E461F">
        <w:rPr>
          <w:rFonts w:ascii="Arial" w:hAnsi="Arial" w:cs="Arial"/>
          <w:sz w:val="22"/>
          <w:szCs w:val="22"/>
        </w:rPr>
        <w:t>2020</w:t>
      </w:r>
      <w:r w:rsidR="009E461F">
        <w:rPr>
          <w:rFonts w:ascii="Arial" w:hAnsi="Arial" w:cs="Arial"/>
          <w:sz w:val="22"/>
          <w:szCs w:val="22"/>
        </w:rPr>
        <w:t xml:space="preserve"> </w:t>
      </w:r>
      <w:r w:rsidR="009E461F" w:rsidRPr="00F2513A">
        <w:rPr>
          <w:rFonts w:ascii="Arial" w:hAnsi="Arial" w:cs="Arial"/>
          <w:color w:val="000000" w:themeColor="text1"/>
          <w:sz w:val="22"/>
          <w:szCs w:val="22"/>
        </w:rPr>
        <w:t>–</w:t>
      </w:r>
      <w:r w:rsidR="009E46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461F" w:rsidRPr="009E461F">
        <w:rPr>
          <w:rFonts w:ascii="Arial" w:hAnsi="Arial" w:cs="Arial"/>
          <w:sz w:val="22"/>
          <w:szCs w:val="22"/>
        </w:rPr>
        <w:t xml:space="preserve">Little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Constellation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 </w:t>
      </w:r>
      <w:r w:rsidR="009E461F">
        <w:rPr>
          <w:rFonts w:ascii="Arial" w:hAnsi="Arial" w:cs="Arial"/>
          <w:sz w:val="22"/>
          <w:szCs w:val="22"/>
        </w:rPr>
        <w:t>con</w:t>
      </w:r>
      <w:r w:rsidR="009E461F" w:rsidRPr="009E461F">
        <w:rPr>
          <w:rFonts w:ascii="Arial" w:hAnsi="Arial" w:cs="Arial"/>
          <w:sz w:val="22"/>
          <w:szCs w:val="22"/>
        </w:rPr>
        <w:t xml:space="preserve"> M. A. Del Vecchio </w:t>
      </w:r>
      <w:r w:rsidR="009E461F">
        <w:rPr>
          <w:rFonts w:ascii="Arial" w:hAnsi="Arial" w:cs="Arial"/>
          <w:sz w:val="22"/>
          <w:szCs w:val="22"/>
        </w:rPr>
        <w:t>in conversazione con</w:t>
      </w:r>
      <w:r w:rsidR="009E461F" w:rsidRPr="009E461F">
        <w:rPr>
          <w:rFonts w:ascii="Arial" w:hAnsi="Arial" w:cs="Arial"/>
          <w:sz w:val="22"/>
          <w:szCs w:val="22"/>
        </w:rPr>
        <w:t xml:space="preserve"> G. Del Vecchio,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Nomas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 Foundation, Rome</w:t>
      </w:r>
      <w:r w:rsidR="009E461F">
        <w:rPr>
          <w:rFonts w:ascii="Arial" w:hAnsi="Arial" w:cs="Arial"/>
          <w:sz w:val="22"/>
          <w:szCs w:val="22"/>
        </w:rPr>
        <w:t xml:space="preserve">; </w:t>
      </w: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2019 –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Pastocaldo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Ada, Roma; 2017 –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Condominium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Mendes Wood, Bruxelles;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Muixeranga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 cura di Paolo Masi, Base progetti per l’arte, Firenze. 2016 -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Conspire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means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breathe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togheter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Supportico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Lopez, Berlino. </w:t>
      </w:r>
    </w:p>
    <w:p w14:paraId="72D6F2F2" w14:textId="1CAEEA42" w:rsidR="00CF667D" w:rsidRPr="00F2513A" w:rsidRDefault="00CF667D" w:rsidP="009E461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Tra le mostre collettive cui ha partecipato: </w:t>
      </w:r>
      <w:r w:rsidR="009E461F" w:rsidRPr="009E461F">
        <w:rPr>
          <w:rFonts w:ascii="Arial" w:hAnsi="Arial" w:cs="Arial"/>
          <w:sz w:val="22"/>
          <w:szCs w:val="22"/>
        </w:rPr>
        <w:t>2021</w:t>
      </w:r>
      <w:r w:rsidR="009E461F">
        <w:rPr>
          <w:rFonts w:ascii="Arial" w:hAnsi="Arial" w:cs="Arial"/>
          <w:sz w:val="22"/>
          <w:szCs w:val="22"/>
        </w:rPr>
        <w:t xml:space="preserve"> </w:t>
      </w:r>
      <w:r w:rsidR="009E461F" w:rsidRPr="00F2513A">
        <w:rPr>
          <w:rFonts w:ascii="Arial" w:hAnsi="Arial" w:cs="Arial"/>
          <w:color w:val="000000" w:themeColor="text1"/>
          <w:sz w:val="22"/>
          <w:szCs w:val="22"/>
        </w:rPr>
        <w:t>–</w:t>
      </w:r>
      <w:r w:rsidR="009E461F">
        <w:rPr>
          <w:rFonts w:ascii="Arial" w:hAnsi="Arial" w:cs="Arial"/>
          <w:sz w:val="22"/>
          <w:szCs w:val="22"/>
        </w:rPr>
        <w:t xml:space="preserve"> </w:t>
      </w:r>
      <w:r w:rsidR="009E461F" w:rsidRPr="009E461F">
        <w:rPr>
          <w:rFonts w:ascii="Arial" w:hAnsi="Arial" w:cs="Arial"/>
          <w:sz w:val="22"/>
          <w:szCs w:val="22"/>
        </w:rPr>
        <w:t xml:space="preserve">Utopia Distopia: il mito del progresso partendo dal sud, </w:t>
      </w:r>
      <w:r w:rsidR="009E461F">
        <w:rPr>
          <w:rFonts w:ascii="Arial" w:hAnsi="Arial" w:cs="Arial"/>
          <w:sz w:val="22"/>
          <w:szCs w:val="22"/>
        </w:rPr>
        <w:t>a cura di</w:t>
      </w:r>
      <w:r w:rsidR="009E461F" w:rsidRPr="009E46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Kathryn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Weir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, </w:t>
      </w:r>
      <w:r w:rsidR="009E461F">
        <w:rPr>
          <w:rFonts w:ascii="Arial" w:hAnsi="Arial" w:cs="Arial"/>
          <w:sz w:val="22"/>
          <w:szCs w:val="22"/>
        </w:rPr>
        <w:t xml:space="preserve">Museo Madre, Napoli;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There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is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 No Time to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Enjoy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9E461F" w:rsidRPr="009E461F">
        <w:rPr>
          <w:rFonts w:ascii="Arial" w:hAnsi="Arial" w:cs="Arial"/>
          <w:sz w:val="22"/>
          <w:szCs w:val="22"/>
        </w:rPr>
        <w:t>Sun</w:t>
      </w:r>
      <w:proofErr w:type="spellEnd"/>
      <w:r w:rsidR="009E461F" w:rsidRPr="009E461F">
        <w:rPr>
          <w:rFonts w:ascii="Arial" w:hAnsi="Arial" w:cs="Arial"/>
          <w:sz w:val="22"/>
          <w:szCs w:val="22"/>
        </w:rPr>
        <w:t xml:space="preserve">, </w:t>
      </w:r>
      <w:r w:rsidR="009E461F">
        <w:rPr>
          <w:rFonts w:ascii="Arial" w:hAnsi="Arial" w:cs="Arial"/>
          <w:sz w:val="22"/>
          <w:szCs w:val="22"/>
        </w:rPr>
        <w:t>a cura di</w:t>
      </w:r>
      <w:r w:rsidR="009E461F" w:rsidRPr="009E461F">
        <w:rPr>
          <w:rFonts w:ascii="Arial" w:hAnsi="Arial" w:cs="Arial"/>
          <w:sz w:val="22"/>
          <w:szCs w:val="22"/>
        </w:rPr>
        <w:t xml:space="preserve"> F. Del Vecchio, </w:t>
      </w:r>
      <w:r w:rsidR="009E461F">
        <w:rPr>
          <w:rFonts w:ascii="Arial" w:hAnsi="Arial" w:cs="Arial"/>
          <w:sz w:val="22"/>
          <w:szCs w:val="22"/>
        </w:rPr>
        <w:t xml:space="preserve">Fondazione Morra Greco, Napoli; </w:t>
      </w: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2019 – </w:t>
      </w:r>
      <w:r w:rsidRPr="00F2513A">
        <w:rPr>
          <w:rFonts w:ascii="Arial" w:hAnsi="Arial" w:cs="Arial"/>
          <w:iCs/>
          <w:color w:val="000000" w:themeColor="text1"/>
          <w:sz w:val="22"/>
          <w:szCs w:val="22"/>
        </w:rPr>
        <w:t>#80 | #90,</w:t>
      </w:r>
      <w:r w:rsidRPr="00F251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curata da Pier Paolo Pancotto, Villa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Médicis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Académie de France, Roma; Mare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Mare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Hypemaremma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Palazzo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Collacchioni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Capalbio (GR). 2018 –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That’s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IT, a cura di Lorenzo Balbi, Museo Mambo, Bologna;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If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was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your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Girlfriend,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Belmacz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Londra. 2017 –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Neither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 cura di Fernanda Brenner, Mendes Wood, Bruxelles; IN MOSTRA, </w:t>
      </w:r>
      <w:proofErr w:type="spellStart"/>
      <w:proofErr w:type="gramStart"/>
      <w:r w:rsidRPr="00F2513A">
        <w:rPr>
          <w:rFonts w:ascii="Arial" w:hAnsi="Arial" w:cs="Arial"/>
          <w:color w:val="000000" w:themeColor="text1"/>
          <w:sz w:val="22"/>
          <w:szCs w:val="22"/>
        </w:rPr>
        <w:t>corpo.gesto</w:t>
      </w:r>
      <w:proofErr w:type="gramEnd"/>
      <w:r w:rsidRPr="00F2513A">
        <w:rPr>
          <w:rFonts w:ascii="Arial" w:hAnsi="Arial" w:cs="Arial"/>
          <w:color w:val="000000" w:themeColor="text1"/>
          <w:sz w:val="22"/>
          <w:szCs w:val="22"/>
        </w:rPr>
        <w:t>.postura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 cura di Simone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Menegoi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Artissima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Oval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Torino;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Mycorial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Theatre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 cura di Paulina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Olowska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Milovan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Farronato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con AVAF, Pivô,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São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Paulo; I Will Go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Where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Don’t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Belong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 cura di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Camille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Henrot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Fiorucci Art Trust, Stromboli, Isole Eolie; Para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tibi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Roma,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nihil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a cura di Raffaella Frascarelli, Colle Palatino Foro Romano, Roma. 2015 </w:t>
      </w:r>
      <w:r w:rsidR="009329C9" w:rsidRPr="00F2513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Wholetrain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, Fondazione per l’Arte, a cura di Daniela Bigi, Roma. 2014 – Per formare una collezione#3, a cura di Alessandro </w:t>
      </w:r>
      <w:proofErr w:type="spellStart"/>
      <w:r w:rsidRPr="00F2513A">
        <w:rPr>
          <w:rFonts w:ascii="Arial" w:hAnsi="Arial" w:cs="Arial"/>
          <w:color w:val="000000" w:themeColor="text1"/>
          <w:sz w:val="22"/>
          <w:szCs w:val="22"/>
        </w:rPr>
        <w:t>Rabottini</w:t>
      </w:r>
      <w:proofErr w:type="spellEnd"/>
      <w:r w:rsidRPr="00F2513A">
        <w:rPr>
          <w:rFonts w:ascii="Arial" w:hAnsi="Arial" w:cs="Arial"/>
          <w:color w:val="000000" w:themeColor="text1"/>
          <w:sz w:val="22"/>
          <w:szCs w:val="22"/>
        </w:rPr>
        <w:t xml:space="preserve"> e Eugenio Viola Museo Madre, Napoli. </w:t>
      </w:r>
    </w:p>
    <w:p w14:paraId="3B332547" w14:textId="77777777" w:rsidR="00CF667D" w:rsidRPr="00F2513A" w:rsidRDefault="00CF667D" w:rsidP="007A4624">
      <w:pPr>
        <w:pStyle w:val="Corpotesto"/>
        <w:spacing w:after="0"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9D5E8" w14:textId="77777777" w:rsidR="00CF667D" w:rsidRPr="00F2513A" w:rsidRDefault="00CF667D" w:rsidP="007A4624">
      <w:pPr>
        <w:spacing w:line="280" w:lineRule="exact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24451635" w14:textId="77777777" w:rsidR="007007FA" w:rsidRPr="00F2513A" w:rsidRDefault="007007FA" w:rsidP="007007FA">
      <w:pPr>
        <w:spacing w:line="280" w:lineRule="exact"/>
        <w:jc w:val="both"/>
        <w:rPr>
          <w:rFonts w:ascii="Arial" w:hAnsi="Arial" w:cs="Arial"/>
          <w:bCs/>
          <w:iCs/>
          <w:sz w:val="22"/>
          <w:szCs w:val="22"/>
          <w:shd w:val="clear" w:color="auto" w:fill="FAFAFA"/>
        </w:rPr>
      </w:pPr>
      <w:r w:rsidRPr="00F2513A">
        <w:rPr>
          <w:rFonts w:ascii="Arial" w:hAnsi="Arial" w:cs="Arial"/>
          <w:b/>
          <w:bCs/>
          <w:iCs/>
          <w:sz w:val="22"/>
          <w:szCs w:val="22"/>
          <w:shd w:val="clear" w:color="auto" w:fill="FAFAFA"/>
        </w:rPr>
        <w:t xml:space="preserve">Giulio </w:t>
      </w:r>
      <w:proofErr w:type="spellStart"/>
      <w:r w:rsidRPr="00F2513A">
        <w:rPr>
          <w:rFonts w:ascii="Arial" w:hAnsi="Arial" w:cs="Arial"/>
          <w:b/>
          <w:bCs/>
          <w:iCs/>
          <w:sz w:val="22"/>
          <w:szCs w:val="22"/>
          <w:shd w:val="clear" w:color="auto" w:fill="FAFAFA"/>
        </w:rPr>
        <w:t>Delvè</w:t>
      </w:r>
      <w:proofErr w:type="spellEnd"/>
    </w:p>
    <w:p w14:paraId="349D5F05" w14:textId="29A118E7" w:rsidR="00650BD3" w:rsidRPr="00F2513A" w:rsidRDefault="00650BD3" w:rsidP="00F2513A">
      <w:pPr>
        <w:spacing w:line="280" w:lineRule="exact"/>
        <w:jc w:val="both"/>
        <w:rPr>
          <w:rFonts w:ascii="Arial" w:hAnsi="Arial" w:cs="Arial"/>
          <w:bCs/>
          <w:iCs/>
          <w:sz w:val="22"/>
          <w:szCs w:val="22"/>
          <w:shd w:val="clear" w:color="auto" w:fill="FAFAFA"/>
        </w:rPr>
      </w:pPr>
      <w:r w:rsidRPr="00F2513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Il Buio è solo l’ombra della luce</w:t>
      </w:r>
      <w:r w:rsidRPr="00F2513A">
        <w:rPr>
          <w:rFonts w:ascii="Arial" w:hAnsi="Arial" w:cs="Arial"/>
          <w:bCs/>
          <w:iCs/>
          <w:sz w:val="22"/>
          <w:szCs w:val="22"/>
          <w:shd w:val="clear" w:color="auto" w:fill="FAFAFA"/>
        </w:rPr>
        <w:t xml:space="preserve"> </w:t>
      </w:r>
    </w:p>
    <w:p w14:paraId="164E0187" w14:textId="6C5C397A" w:rsidR="0053629A" w:rsidRPr="00F2513A" w:rsidRDefault="007007FA" w:rsidP="00F2513A">
      <w:pPr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53629A" w:rsidRPr="00F2513A">
        <w:rPr>
          <w:rFonts w:ascii="Arial" w:hAnsi="Arial" w:cs="Arial"/>
          <w:b/>
          <w:color w:val="000000"/>
          <w:sz w:val="22"/>
          <w:szCs w:val="22"/>
        </w:rPr>
        <w:t xml:space="preserve"> cura di </w:t>
      </w:r>
      <w:r w:rsidR="00650BD3" w:rsidRPr="00F2513A">
        <w:rPr>
          <w:rFonts w:ascii="Arial" w:hAnsi="Arial" w:cs="Arial"/>
          <w:b/>
          <w:color w:val="000000"/>
          <w:sz w:val="22"/>
          <w:szCs w:val="22"/>
        </w:rPr>
        <w:t xml:space="preserve">Valentina </w:t>
      </w:r>
      <w:proofErr w:type="spellStart"/>
      <w:r w:rsidR="00650BD3" w:rsidRPr="00F2513A">
        <w:rPr>
          <w:rFonts w:ascii="Arial" w:hAnsi="Arial" w:cs="Arial"/>
          <w:b/>
          <w:color w:val="000000"/>
          <w:sz w:val="22"/>
          <w:szCs w:val="22"/>
        </w:rPr>
        <w:t>Rippa</w:t>
      </w:r>
      <w:proofErr w:type="spellEnd"/>
    </w:p>
    <w:p w14:paraId="34E01356" w14:textId="0D728A22" w:rsidR="0053629A" w:rsidRPr="00F2513A" w:rsidRDefault="00164EA1" w:rsidP="00F2513A">
      <w:pPr>
        <w:spacing w:line="280" w:lineRule="exact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F2513A">
        <w:rPr>
          <w:rFonts w:ascii="Arial" w:hAnsi="Arial" w:cs="Arial"/>
          <w:b/>
          <w:i/>
          <w:iCs/>
          <w:color w:val="C00000"/>
          <w:sz w:val="22"/>
          <w:szCs w:val="22"/>
        </w:rPr>
        <w:t>Opening</w:t>
      </w:r>
      <w:r w:rsidR="0035528B" w:rsidRPr="00F2513A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  <w:r w:rsidR="00650BD3" w:rsidRPr="00F2513A">
        <w:rPr>
          <w:rFonts w:ascii="Arial" w:hAnsi="Arial" w:cs="Arial"/>
          <w:b/>
          <w:color w:val="C00000"/>
          <w:sz w:val="22"/>
          <w:szCs w:val="22"/>
        </w:rPr>
        <w:t xml:space="preserve">sabato 30 aprile </w:t>
      </w:r>
      <w:r w:rsidR="00650BD3" w:rsidRPr="00B038C8">
        <w:rPr>
          <w:rFonts w:ascii="Arial" w:hAnsi="Arial" w:cs="Arial"/>
          <w:b/>
          <w:color w:val="C00000"/>
          <w:sz w:val="22"/>
          <w:szCs w:val="22"/>
        </w:rPr>
        <w:t>ore 11.3</w:t>
      </w:r>
      <w:r w:rsidR="0053629A" w:rsidRPr="00B038C8">
        <w:rPr>
          <w:rFonts w:ascii="Arial" w:hAnsi="Arial" w:cs="Arial"/>
          <w:b/>
          <w:color w:val="C00000"/>
          <w:sz w:val="22"/>
          <w:szCs w:val="22"/>
        </w:rPr>
        <w:t>0</w:t>
      </w:r>
    </w:p>
    <w:p w14:paraId="0CF4B05B" w14:textId="0DB6BB32" w:rsidR="00650BD3" w:rsidRPr="00F2513A" w:rsidRDefault="0053629A" w:rsidP="00F2513A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2513A">
        <w:rPr>
          <w:rFonts w:ascii="Arial" w:hAnsi="Arial" w:cs="Arial"/>
          <w:color w:val="000000"/>
          <w:sz w:val="22"/>
          <w:szCs w:val="22"/>
        </w:rPr>
        <w:t xml:space="preserve">Pio Monte della Misericordia – </w:t>
      </w:r>
      <w:r w:rsidR="007007FA" w:rsidRPr="00F2513A">
        <w:rPr>
          <w:rFonts w:ascii="Arial" w:hAnsi="Arial" w:cs="Arial"/>
          <w:color w:val="000000"/>
          <w:sz w:val="22"/>
          <w:szCs w:val="22"/>
        </w:rPr>
        <w:t xml:space="preserve">Quadreria </w:t>
      </w:r>
      <w:r w:rsidR="007007FA">
        <w:rPr>
          <w:rFonts w:ascii="Arial" w:hAnsi="Arial" w:cs="Arial"/>
          <w:color w:val="000000"/>
          <w:sz w:val="22"/>
          <w:szCs w:val="22"/>
        </w:rPr>
        <w:t>e</w:t>
      </w:r>
      <w:r w:rsidR="00650BD3" w:rsidRPr="00F2513A">
        <w:rPr>
          <w:rFonts w:ascii="Arial" w:hAnsi="Arial" w:cs="Arial"/>
          <w:color w:val="000000"/>
          <w:sz w:val="22"/>
          <w:szCs w:val="22"/>
        </w:rPr>
        <w:t xml:space="preserve"> Galleria Fronte Strada </w:t>
      </w:r>
    </w:p>
    <w:p w14:paraId="76263EB8" w14:textId="31831621" w:rsidR="0053629A" w:rsidRPr="00F2513A" w:rsidRDefault="0053629A" w:rsidP="00F2513A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2513A">
        <w:rPr>
          <w:rFonts w:ascii="Arial" w:hAnsi="Arial" w:cs="Arial"/>
          <w:color w:val="000000"/>
          <w:sz w:val="22"/>
          <w:szCs w:val="22"/>
        </w:rPr>
        <w:t>Via dei Tribunali 253, Napoli</w:t>
      </w:r>
    </w:p>
    <w:p w14:paraId="25DB1C20" w14:textId="77777777" w:rsidR="007007FA" w:rsidRDefault="007007FA" w:rsidP="00F2513A">
      <w:pPr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AB397D" w14:textId="36383878" w:rsidR="0035528B" w:rsidRPr="00F2513A" w:rsidRDefault="00445D32" w:rsidP="00F2513A">
      <w:pPr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513A">
        <w:rPr>
          <w:rFonts w:ascii="Arial" w:hAnsi="Arial" w:cs="Arial"/>
          <w:b/>
          <w:color w:val="000000"/>
          <w:sz w:val="22"/>
          <w:szCs w:val="22"/>
        </w:rPr>
        <w:t xml:space="preserve">dal </w:t>
      </w:r>
      <w:r w:rsidR="00B038C8">
        <w:rPr>
          <w:rFonts w:ascii="Arial" w:hAnsi="Arial" w:cs="Arial"/>
          <w:b/>
          <w:color w:val="000000"/>
          <w:sz w:val="22"/>
          <w:szCs w:val="22"/>
        </w:rPr>
        <w:t>30 aprile al 30</w:t>
      </w:r>
      <w:r w:rsidRPr="00F2513A">
        <w:rPr>
          <w:rFonts w:ascii="Arial" w:hAnsi="Arial" w:cs="Arial"/>
          <w:b/>
          <w:color w:val="000000"/>
          <w:sz w:val="22"/>
          <w:szCs w:val="22"/>
        </w:rPr>
        <w:t xml:space="preserve"> luglio </w:t>
      </w:r>
      <w:r w:rsidR="0035528B" w:rsidRPr="00F2513A">
        <w:rPr>
          <w:rFonts w:ascii="Arial" w:hAnsi="Arial" w:cs="Arial"/>
          <w:b/>
          <w:color w:val="000000"/>
          <w:sz w:val="22"/>
          <w:szCs w:val="22"/>
        </w:rPr>
        <w:t>2022</w:t>
      </w:r>
    </w:p>
    <w:p w14:paraId="5434A46C" w14:textId="61D2CADE" w:rsidR="0035528B" w:rsidRDefault="0035528B" w:rsidP="00F2513A">
      <w:pPr>
        <w:pStyle w:val="Nessunaspaziatura"/>
        <w:spacing w:line="280" w:lineRule="exact"/>
        <w:jc w:val="both"/>
        <w:rPr>
          <w:rFonts w:ascii="Arial" w:hAnsi="Arial" w:cs="Arial"/>
        </w:rPr>
      </w:pPr>
      <w:r w:rsidRPr="00F2513A">
        <w:rPr>
          <w:rFonts w:ascii="Arial" w:hAnsi="Arial" w:cs="Arial"/>
        </w:rPr>
        <w:t xml:space="preserve">Orari visite: dal </w:t>
      </w:r>
      <w:r w:rsidR="00445D32" w:rsidRPr="00F2513A">
        <w:rPr>
          <w:rFonts w:ascii="Arial" w:hAnsi="Arial" w:cs="Arial"/>
        </w:rPr>
        <w:t>lunedì</w:t>
      </w:r>
      <w:r w:rsidRPr="00F2513A">
        <w:rPr>
          <w:rFonts w:ascii="Arial" w:hAnsi="Arial" w:cs="Arial"/>
        </w:rPr>
        <w:t xml:space="preserve"> al sabato dalle ore 10.00 alle ore 18.00, ultimo ingresso ore 17.30. Domenica dalle ore 9.00 alle ore 14.30, ultimo ingresso ore 14.00. </w:t>
      </w:r>
    </w:p>
    <w:p w14:paraId="6EBD9F48" w14:textId="77777777" w:rsidR="007007FA" w:rsidRPr="00F2513A" w:rsidRDefault="007007FA" w:rsidP="00F2513A">
      <w:pPr>
        <w:pStyle w:val="Nessunaspaziatura"/>
        <w:spacing w:line="280" w:lineRule="exact"/>
        <w:jc w:val="both"/>
        <w:rPr>
          <w:rFonts w:ascii="Arial" w:hAnsi="Arial" w:cs="Arial"/>
        </w:rPr>
      </w:pPr>
    </w:p>
    <w:p w14:paraId="312B114D" w14:textId="64EDBF7A" w:rsidR="0035528B" w:rsidRPr="007007FA" w:rsidRDefault="00D80582" w:rsidP="00F2513A">
      <w:pPr>
        <w:spacing w:line="28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35528B" w:rsidRPr="007007FA">
          <w:rPr>
            <w:rStyle w:val="Collegamentoipertestuale"/>
            <w:rFonts w:ascii="Arial" w:hAnsi="Arial" w:cs="Arial"/>
            <w:b/>
            <w:bCs/>
            <w:color w:val="000000" w:themeColor="text1"/>
            <w:sz w:val="22"/>
            <w:szCs w:val="22"/>
          </w:rPr>
          <w:t>www.piomontedellamisericordia.it</w:t>
        </w:r>
      </w:hyperlink>
    </w:p>
    <w:p w14:paraId="7D6B68A0" w14:textId="3E70054F" w:rsidR="0035528B" w:rsidRPr="00F2513A" w:rsidRDefault="0035528B" w:rsidP="00F2513A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3BC78FCC" w14:textId="77777777" w:rsidR="000D46E7" w:rsidRPr="00C01546" w:rsidRDefault="000D46E7" w:rsidP="00C01546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2799DA2E" w14:textId="4D70541C" w:rsidR="00FE0E29" w:rsidRPr="00C01546" w:rsidRDefault="0001507E" w:rsidP="009F09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C01546">
        <w:rPr>
          <w:rFonts w:ascii="Arial" w:eastAsia="Arial" w:hAnsi="Arial" w:cs="Arial"/>
          <w:color w:val="000000"/>
          <w:sz w:val="22"/>
          <w:szCs w:val="22"/>
        </w:rPr>
        <w:t xml:space="preserve">Napoli, </w:t>
      </w:r>
      <w:r w:rsidR="00D66A16">
        <w:rPr>
          <w:rFonts w:ascii="Arial" w:eastAsia="Arial" w:hAnsi="Arial" w:cs="Arial"/>
          <w:color w:val="000000"/>
          <w:sz w:val="22"/>
          <w:szCs w:val="22"/>
        </w:rPr>
        <w:t>26</w:t>
      </w:r>
      <w:bookmarkStart w:id="0" w:name="_GoBack"/>
      <w:bookmarkEnd w:id="0"/>
      <w:r w:rsidR="00065425" w:rsidRPr="00C01546">
        <w:rPr>
          <w:rFonts w:ascii="Arial" w:eastAsia="Arial" w:hAnsi="Arial" w:cs="Arial"/>
          <w:color w:val="000000"/>
          <w:sz w:val="22"/>
          <w:szCs w:val="22"/>
        </w:rPr>
        <w:t xml:space="preserve"> aprile</w:t>
      </w:r>
      <w:r w:rsidR="00754514" w:rsidRPr="00C01546">
        <w:rPr>
          <w:rFonts w:ascii="Arial" w:eastAsia="Arial" w:hAnsi="Arial" w:cs="Arial"/>
          <w:color w:val="000000"/>
          <w:sz w:val="22"/>
          <w:szCs w:val="22"/>
        </w:rPr>
        <w:t xml:space="preserve"> 2022</w:t>
      </w:r>
    </w:p>
    <w:sectPr w:rsidR="00FE0E29" w:rsidRPr="00C01546" w:rsidSect="002404E1">
      <w:headerReference w:type="default" r:id="rId8"/>
      <w:footerReference w:type="default" r:id="rId9"/>
      <w:pgSz w:w="11906" w:h="16838"/>
      <w:pgMar w:top="2694" w:right="1274" w:bottom="993" w:left="1701" w:header="283" w:footer="4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C438" w14:textId="77777777" w:rsidR="00D80582" w:rsidRDefault="00D80582">
      <w:r>
        <w:separator/>
      </w:r>
    </w:p>
  </w:endnote>
  <w:endnote w:type="continuationSeparator" w:id="0">
    <w:p w14:paraId="3CB262CB" w14:textId="77777777" w:rsidR="00D80582" w:rsidRDefault="00D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hoModul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79ED" w14:textId="0B7171AA" w:rsidR="00513A1A" w:rsidRPr="005236A3" w:rsidRDefault="00513A1A" w:rsidP="00445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1F3864"/>
        <w:sz w:val="20"/>
        <w:szCs w:val="20"/>
      </w:rPr>
    </w:pPr>
  </w:p>
  <w:p w14:paraId="72CA9C3B" w14:textId="62C35710" w:rsidR="00513A1A" w:rsidRPr="005236A3" w:rsidRDefault="00513A1A" w:rsidP="00445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jc w:val="center"/>
      <w:rPr>
        <w:color w:val="1F3864"/>
        <w:sz w:val="20"/>
        <w:szCs w:val="20"/>
      </w:rPr>
    </w:pPr>
    <w:r w:rsidRPr="005236A3">
      <w:rPr>
        <w:color w:val="1F3864"/>
        <w:sz w:val="20"/>
        <w:szCs w:val="20"/>
      </w:rPr>
      <w:t>Via dei Tribunali, 253 – 80139 Na</w:t>
    </w:r>
    <w:r w:rsidR="005236A3" w:rsidRPr="005236A3">
      <w:rPr>
        <w:color w:val="1F3864"/>
        <w:sz w:val="20"/>
        <w:szCs w:val="20"/>
      </w:rPr>
      <w:t>poli – Tel. 081 446944 – 446973</w:t>
    </w:r>
  </w:p>
  <w:p w14:paraId="53C74A35" w14:textId="3ECF9F73" w:rsidR="00513A1A" w:rsidRPr="005236A3" w:rsidRDefault="005236A3" w:rsidP="005236A3">
    <w:pPr>
      <w:pBdr>
        <w:top w:val="nil"/>
        <w:left w:val="nil"/>
        <w:bottom w:val="nil"/>
        <w:right w:val="nil"/>
        <w:between w:val="nil"/>
      </w:pBdr>
      <w:tabs>
        <w:tab w:val="center" w:pos="4323"/>
        <w:tab w:val="center" w:pos="4819"/>
        <w:tab w:val="left" w:pos="7800"/>
        <w:tab w:val="right" w:pos="9638"/>
      </w:tabs>
      <w:spacing w:line="276" w:lineRule="auto"/>
      <w:ind w:left="-993" w:right="-709"/>
      <w:rPr>
        <w:color w:val="1F3864"/>
        <w:sz w:val="20"/>
        <w:szCs w:val="20"/>
      </w:rPr>
    </w:pPr>
    <w:r>
      <w:rPr>
        <w:sz w:val="20"/>
        <w:szCs w:val="20"/>
      </w:rPr>
      <w:tab/>
    </w:r>
    <w:hyperlink r:id="rId1">
      <w:r w:rsidR="00513A1A" w:rsidRPr="005236A3">
        <w:rPr>
          <w:color w:val="1F3864"/>
          <w:sz w:val="20"/>
          <w:szCs w:val="20"/>
        </w:rPr>
        <w:t>piomontedellamisericordia.it</w:t>
      </w:r>
    </w:hyperlink>
    <w:r w:rsidR="00513A1A" w:rsidRPr="005236A3">
      <w:rPr>
        <w:color w:val="1F3864"/>
        <w:sz w:val="20"/>
        <w:szCs w:val="20"/>
      </w:rPr>
      <w:t xml:space="preserve"> - segreteria@</w:t>
    </w:r>
    <w:hyperlink r:id="rId2">
      <w:r w:rsidR="00513A1A" w:rsidRPr="005236A3">
        <w:rPr>
          <w:color w:val="1F3864"/>
          <w:sz w:val="20"/>
          <w:szCs w:val="20"/>
        </w:rPr>
        <w:t>piomontedellamisericordia</w:t>
      </w:r>
    </w:hyperlink>
    <w:r w:rsidR="00513A1A" w:rsidRPr="005236A3">
      <w:rPr>
        <w:color w:val="1F3864"/>
        <w:sz w:val="20"/>
        <w:szCs w:val="20"/>
      </w:rPr>
      <w:t xml:space="preserve">.it </w:t>
    </w:r>
    <w:r>
      <w:rPr>
        <w:color w:val="1F386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EF84" w14:textId="77777777" w:rsidR="00D80582" w:rsidRDefault="00D80582">
      <w:r>
        <w:separator/>
      </w:r>
    </w:p>
  </w:footnote>
  <w:footnote w:type="continuationSeparator" w:id="0">
    <w:p w14:paraId="12E07337" w14:textId="77777777" w:rsidR="00D80582" w:rsidRDefault="00D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A71" w14:textId="77777777" w:rsidR="00742FCC" w:rsidRDefault="00742F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81832EC" w14:textId="198CA190" w:rsidR="00513A1A" w:rsidRDefault="00E96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A3BC9D5" wp14:editId="2F7DF518">
          <wp:simplePos x="0" y="0"/>
          <wp:positionH relativeFrom="column">
            <wp:posOffset>25113</wp:posOffset>
          </wp:positionH>
          <wp:positionV relativeFrom="paragraph">
            <wp:posOffset>-80645</wp:posOffset>
          </wp:positionV>
          <wp:extent cx="2044065" cy="1380490"/>
          <wp:effectExtent l="0" t="0" r="0" b="0"/>
          <wp:wrapTight wrapText="bothSides">
            <wp:wrapPolygon edited="0">
              <wp:start x="0" y="0"/>
              <wp:lineTo x="0" y="21163"/>
              <wp:lineTo x="21338" y="21163"/>
              <wp:lineTo x="2133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BE43AAC" wp14:editId="6E306FCB">
          <wp:simplePos x="0" y="0"/>
          <wp:positionH relativeFrom="column">
            <wp:posOffset>3713492</wp:posOffset>
          </wp:positionH>
          <wp:positionV relativeFrom="paragraph">
            <wp:posOffset>369570</wp:posOffset>
          </wp:positionV>
          <wp:extent cx="1810800" cy="932400"/>
          <wp:effectExtent l="0" t="0" r="0" b="1270"/>
          <wp:wrapTight wrapText="bothSides">
            <wp:wrapPolygon edited="0">
              <wp:start x="0" y="0"/>
              <wp:lineTo x="0" y="21188"/>
              <wp:lineTo x="21365" y="21188"/>
              <wp:lineTo x="213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A1A">
      <w:rPr>
        <w:color w:val="000000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F"/>
    <w:rsid w:val="00011602"/>
    <w:rsid w:val="00013A18"/>
    <w:rsid w:val="0001503B"/>
    <w:rsid w:val="0001507E"/>
    <w:rsid w:val="00021DF2"/>
    <w:rsid w:val="00027894"/>
    <w:rsid w:val="00027C2A"/>
    <w:rsid w:val="000339F4"/>
    <w:rsid w:val="000441C8"/>
    <w:rsid w:val="000502D0"/>
    <w:rsid w:val="000519D9"/>
    <w:rsid w:val="00061BC4"/>
    <w:rsid w:val="000627D5"/>
    <w:rsid w:val="00064DBF"/>
    <w:rsid w:val="00065425"/>
    <w:rsid w:val="00070C38"/>
    <w:rsid w:val="000749B9"/>
    <w:rsid w:val="0008114A"/>
    <w:rsid w:val="00087685"/>
    <w:rsid w:val="000928E5"/>
    <w:rsid w:val="0009778B"/>
    <w:rsid w:val="000B6279"/>
    <w:rsid w:val="000C1390"/>
    <w:rsid w:val="000C68C8"/>
    <w:rsid w:val="000C7664"/>
    <w:rsid w:val="000D46E7"/>
    <w:rsid w:val="000E65D4"/>
    <w:rsid w:val="000F1C39"/>
    <w:rsid w:val="000F41AE"/>
    <w:rsid w:val="001052BF"/>
    <w:rsid w:val="00111FC3"/>
    <w:rsid w:val="00123900"/>
    <w:rsid w:val="00123F59"/>
    <w:rsid w:val="0013344A"/>
    <w:rsid w:val="00147EC0"/>
    <w:rsid w:val="00151BD5"/>
    <w:rsid w:val="00152A79"/>
    <w:rsid w:val="00155979"/>
    <w:rsid w:val="0016271D"/>
    <w:rsid w:val="00164EA1"/>
    <w:rsid w:val="00167D2D"/>
    <w:rsid w:val="00176332"/>
    <w:rsid w:val="00184DEA"/>
    <w:rsid w:val="00192487"/>
    <w:rsid w:val="00197E8B"/>
    <w:rsid w:val="001A373A"/>
    <w:rsid w:val="001A435E"/>
    <w:rsid w:val="001B7BA5"/>
    <w:rsid w:val="001E31E5"/>
    <w:rsid w:val="001F74C8"/>
    <w:rsid w:val="00211C75"/>
    <w:rsid w:val="00220352"/>
    <w:rsid w:val="0022288A"/>
    <w:rsid w:val="00225952"/>
    <w:rsid w:val="00226DF4"/>
    <w:rsid w:val="002404E1"/>
    <w:rsid w:val="002637C1"/>
    <w:rsid w:val="00267417"/>
    <w:rsid w:val="00282462"/>
    <w:rsid w:val="0029163A"/>
    <w:rsid w:val="00293737"/>
    <w:rsid w:val="00293F7A"/>
    <w:rsid w:val="002A01BA"/>
    <w:rsid w:val="002A269F"/>
    <w:rsid w:val="002A2C04"/>
    <w:rsid w:val="002A5264"/>
    <w:rsid w:val="002A6BEF"/>
    <w:rsid w:val="002B22BD"/>
    <w:rsid w:val="002C69B2"/>
    <w:rsid w:val="002C7051"/>
    <w:rsid w:val="002D2C92"/>
    <w:rsid w:val="002D30BC"/>
    <w:rsid w:val="002D79E9"/>
    <w:rsid w:val="002F04A1"/>
    <w:rsid w:val="002F1AF8"/>
    <w:rsid w:val="002F2DBB"/>
    <w:rsid w:val="003068FF"/>
    <w:rsid w:val="003211AF"/>
    <w:rsid w:val="0032583E"/>
    <w:rsid w:val="003314ED"/>
    <w:rsid w:val="00334559"/>
    <w:rsid w:val="00341C53"/>
    <w:rsid w:val="0035528B"/>
    <w:rsid w:val="0035767D"/>
    <w:rsid w:val="00360A9F"/>
    <w:rsid w:val="00365AEF"/>
    <w:rsid w:val="003914F8"/>
    <w:rsid w:val="00394F7B"/>
    <w:rsid w:val="00395CD7"/>
    <w:rsid w:val="003A3C11"/>
    <w:rsid w:val="003A5C68"/>
    <w:rsid w:val="003A7B89"/>
    <w:rsid w:val="003A7C25"/>
    <w:rsid w:val="003D5D62"/>
    <w:rsid w:val="003D7BC5"/>
    <w:rsid w:val="003E72CB"/>
    <w:rsid w:val="003F5508"/>
    <w:rsid w:val="00410D10"/>
    <w:rsid w:val="00410D8D"/>
    <w:rsid w:val="004205C2"/>
    <w:rsid w:val="00420DCA"/>
    <w:rsid w:val="00425653"/>
    <w:rsid w:val="004314C6"/>
    <w:rsid w:val="00443338"/>
    <w:rsid w:val="00444671"/>
    <w:rsid w:val="004455F4"/>
    <w:rsid w:val="00445D32"/>
    <w:rsid w:val="004529AF"/>
    <w:rsid w:val="004560E3"/>
    <w:rsid w:val="004653DA"/>
    <w:rsid w:val="00473751"/>
    <w:rsid w:val="00473A7F"/>
    <w:rsid w:val="00477946"/>
    <w:rsid w:val="004874F4"/>
    <w:rsid w:val="004902C2"/>
    <w:rsid w:val="0049050C"/>
    <w:rsid w:val="004924BE"/>
    <w:rsid w:val="004A29F7"/>
    <w:rsid w:val="004A45F4"/>
    <w:rsid w:val="004A6751"/>
    <w:rsid w:val="004D0A2F"/>
    <w:rsid w:val="004D46E2"/>
    <w:rsid w:val="004D5406"/>
    <w:rsid w:val="004E2569"/>
    <w:rsid w:val="004E3135"/>
    <w:rsid w:val="004E35C1"/>
    <w:rsid w:val="004F3328"/>
    <w:rsid w:val="004F74B9"/>
    <w:rsid w:val="00503421"/>
    <w:rsid w:val="00513A1A"/>
    <w:rsid w:val="005236A3"/>
    <w:rsid w:val="005248C0"/>
    <w:rsid w:val="0053536B"/>
    <w:rsid w:val="0053629A"/>
    <w:rsid w:val="0053700B"/>
    <w:rsid w:val="005434D0"/>
    <w:rsid w:val="00544CFC"/>
    <w:rsid w:val="005502E8"/>
    <w:rsid w:val="00550E2D"/>
    <w:rsid w:val="00554310"/>
    <w:rsid w:val="005561D8"/>
    <w:rsid w:val="005651D9"/>
    <w:rsid w:val="00583F26"/>
    <w:rsid w:val="0059372B"/>
    <w:rsid w:val="005957D4"/>
    <w:rsid w:val="005A28EA"/>
    <w:rsid w:val="005B0477"/>
    <w:rsid w:val="005B5348"/>
    <w:rsid w:val="005B5A88"/>
    <w:rsid w:val="005C0B0B"/>
    <w:rsid w:val="005C3F6B"/>
    <w:rsid w:val="005E39B9"/>
    <w:rsid w:val="005F1E0A"/>
    <w:rsid w:val="005F50B1"/>
    <w:rsid w:val="005F5EA7"/>
    <w:rsid w:val="005F670C"/>
    <w:rsid w:val="005F6B49"/>
    <w:rsid w:val="005F6DE6"/>
    <w:rsid w:val="0060362F"/>
    <w:rsid w:val="00607D90"/>
    <w:rsid w:val="0061285F"/>
    <w:rsid w:val="00615F8B"/>
    <w:rsid w:val="00625C05"/>
    <w:rsid w:val="00626C26"/>
    <w:rsid w:val="00630E89"/>
    <w:rsid w:val="00650BD3"/>
    <w:rsid w:val="006529C6"/>
    <w:rsid w:val="00670973"/>
    <w:rsid w:val="0067164F"/>
    <w:rsid w:val="00673274"/>
    <w:rsid w:val="006B2537"/>
    <w:rsid w:val="006C1BBC"/>
    <w:rsid w:val="006C6471"/>
    <w:rsid w:val="006C6683"/>
    <w:rsid w:val="006D59AE"/>
    <w:rsid w:val="006D7F45"/>
    <w:rsid w:val="006F0CB2"/>
    <w:rsid w:val="007007FA"/>
    <w:rsid w:val="00710B6B"/>
    <w:rsid w:val="00723B5D"/>
    <w:rsid w:val="007329DF"/>
    <w:rsid w:val="00742FCC"/>
    <w:rsid w:val="00753788"/>
    <w:rsid w:val="00754514"/>
    <w:rsid w:val="00757BB4"/>
    <w:rsid w:val="00764E1B"/>
    <w:rsid w:val="00770E3D"/>
    <w:rsid w:val="00784560"/>
    <w:rsid w:val="00791EF1"/>
    <w:rsid w:val="00797CD7"/>
    <w:rsid w:val="007A4624"/>
    <w:rsid w:val="007A573F"/>
    <w:rsid w:val="007B1C1A"/>
    <w:rsid w:val="007D67D1"/>
    <w:rsid w:val="007E3FE4"/>
    <w:rsid w:val="007E4293"/>
    <w:rsid w:val="007E45F1"/>
    <w:rsid w:val="007E66A7"/>
    <w:rsid w:val="007F085F"/>
    <w:rsid w:val="007F1F69"/>
    <w:rsid w:val="007F3A75"/>
    <w:rsid w:val="007F48BD"/>
    <w:rsid w:val="007F6A9F"/>
    <w:rsid w:val="007F7F5B"/>
    <w:rsid w:val="0080015E"/>
    <w:rsid w:val="00804531"/>
    <w:rsid w:val="00804F7F"/>
    <w:rsid w:val="00807708"/>
    <w:rsid w:val="008105C7"/>
    <w:rsid w:val="008140C6"/>
    <w:rsid w:val="00823F72"/>
    <w:rsid w:val="00826C00"/>
    <w:rsid w:val="00835D01"/>
    <w:rsid w:val="00860384"/>
    <w:rsid w:val="008665CE"/>
    <w:rsid w:val="0087042C"/>
    <w:rsid w:val="00871D29"/>
    <w:rsid w:val="008769E7"/>
    <w:rsid w:val="00883C36"/>
    <w:rsid w:val="00884685"/>
    <w:rsid w:val="00890835"/>
    <w:rsid w:val="00895F65"/>
    <w:rsid w:val="008960AA"/>
    <w:rsid w:val="00896487"/>
    <w:rsid w:val="008A4071"/>
    <w:rsid w:val="008A71CD"/>
    <w:rsid w:val="008B5A17"/>
    <w:rsid w:val="008D3BE0"/>
    <w:rsid w:val="008D3D37"/>
    <w:rsid w:val="008E3AD8"/>
    <w:rsid w:val="008E498D"/>
    <w:rsid w:val="008E6295"/>
    <w:rsid w:val="00901C9D"/>
    <w:rsid w:val="00905B7E"/>
    <w:rsid w:val="00915E97"/>
    <w:rsid w:val="009329C9"/>
    <w:rsid w:val="00937A2C"/>
    <w:rsid w:val="00937A84"/>
    <w:rsid w:val="009422D0"/>
    <w:rsid w:val="00951B5C"/>
    <w:rsid w:val="00973A39"/>
    <w:rsid w:val="00993C31"/>
    <w:rsid w:val="009B2C0C"/>
    <w:rsid w:val="009B6A65"/>
    <w:rsid w:val="009C396E"/>
    <w:rsid w:val="009C3EE4"/>
    <w:rsid w:val="009D1C71"/>
    <w:rsid w:val="009E3760"/>
    <w:rsid w:val="009E461F"/>
    <w:rsid w:val="009F09A0"/>
    <w:rsid w:val="009F20B0"/>
    <w:rsid w:val="00A02522"/>
    <w:rsid w:val="00A27889"/>
    <w:rsid w:val="00A34471"/>
    <w:rsid w:val="00A5242E"/>
    <w:rsid w:val="00A57531"/>
    <w:rsid w:val="00A575DC"/>
    <w:rsid w:val="00A75F2F"/>
    <w:rsid w:val="00A80594"/>
    <w:rsid w:val="00A81201"/>
    <w:rsid w:val="00AA13ED"/>
    <w:rsid w:val="00AA22DF"/>
    <w:rsid w:val="00AA4A7D"/>
    <w:rsid w:val="00AC5C01"/>
    <w:rsid w:val="00AD1A56"/>
    <w:rsid w:val="00AE7178"/>
    <w:rsid w:val="00AE7A51"/>
    <w:rsid w:val="00AF2013"/>
    <w:rsid w:val="00B038C8"/>
    <w:rsid w:val="00B06B5E"/>
    <w:rsid w:val="00B31FB0"/>
    <w:rsid w:val="00B40EF0"/>
    <w:rsid w:val="00B534D1"/>
    <w:rsid w:val="00B66384"/>
    <w:rsid w:val="00B701E0"/>
    <w:rsid w:val="00B911DF"/>
    <w:rsid w:val="00B95664"/>
    <w:rsid w:val="00BA5E31"/>
    <w:rsid w:val="00BC0D65"/>
    <w:rsid w:val="00BE0A62"/>
    <w:rsid w:val="00BE21F7"/>
    <w:rsid w:val="00BE779E"/>
    <w:rsid w:val="00BF07ED"/>
    <w:rsid w:val="00BF3688"/>
    <w:rsid w:val="00C01546"/>
    <w:rsid w:val="00C01C03"/>
    <w:rsid w:val="00C01FDA"/>
    <w:rsid w:val="00C12AE3"/>
    <w:rsid w:val="00C30FC9"/>
    <w:rsid w:val="00C369A5"/>
    <w:rsid w:val="00C42186"/>
    <w:rsid w:val="00C5767B"/>
    <w:rsid w:val="00C62596"/>
    <w:rsid w:val="00C6756A"/>
    <w:rsid w:val="00C82952"/>
    <w:rsid w:val="00C87658"/>
    <w:rsid w:val="00CA6744"/>
    <w:rsid w:val="00CA6962"/>
    <w:rsid w:val="00CB0650"/>
    <w:rsid w:val="00CC6BBA"/>
    <w:rsid w:val="00CD0608"/>
    <w:rsid w:val="00CD60F3"/>
    <w:rsid w:val="00CE06DF"/>
    <w:rsid w:val="00CE0826"/>
    <w:rsid w:val="00CF0CBF"/>
    <w:rsid w:val="00CF12F3"/>
    <w:rsid w:val="00CF667D"/>
    <w:rsid w:val="00CF6A9C"/>
    <w:rsid w:val="00CF76AD"/>
    <w:rsid w:val="00D063E7"/>
    <w:rsid w:val="00D1047B"/>
    <w:rsid w:val="00D11E81"/>
    <w:rsid w:val="00D120C7"/>
    <w:rsid w:val="00D22163"/>
    <w:rsid w:val="00D3208D"/>
    <w:rsid w:val="00D345E9"/>
    <w:rsid w:val="00D41AF8"/>
    <w:rsid w:val="00D42590"/>
    <w:rsid w:val="00D66A16"/>
    <w:rsid w:val="00D712BE"/>
    <w:rsid w:val="00D72BDA"/>
    <w:rsid w:val="00D76F1D"/>
    <w:rsid w:val="00D80582"/>
    <w:rsid w:val="00D81B65"/>
    <w:rsid w:val="00D85EE8"/>
    <w:rsid w:val="00D874DF"/>
    <w:rsid w:val="00D933BC"/>
    <w:rsid w:val="00D942DD"/>
    <w:rsid w:val="00D97E8C"/>
    <w:rsid w:val="00DC4E58"/>
    <w:rsid w:val="00DC5587"/>
    <w:rsid w:val="00DD37AA"/>
    <w:rsid w:val="00DD4F51"/>
    <w:rsid w:val="00DD7568"/>
    <w:rsid w:val="00DE0359"/>
    <w:rsid w:val="00E04FEF"/>
    <w:rsid w:val="00E23EDA"/>
    <w:rsid w:val="00E30CD4"/>
    <w:rsid w:val="00E4608C"/>
    <w:rsid w:val="00E464F4"/>
    <w:rsid w:val="00E529F7"/>
    <w:rsid w:val="00E54A0C"/>
    <w:rsid w:val="00E64BA0"/>
    <w:rsid w:val="00E66FB2"/>
    <w:rsid w:val="00E86BD0"/>
    <w:rsid w:val="00E96A16"/>
    <w:rsid w:val="00EA5138"/>
    <w:rsid w:val="00EB031F"/>
    <w:rsid w:val="00EB5EF9"/>
    <w:rsid w:val="00ED1076"/>
    <w:rsid w:val="00EE2D04"/>
    <w:rsid w:val="00EF073A"/>
    <w:rsid w:val="00EF0D66"/>
    <w:rsid w:val="00EF2C18"/>
    <w:rsid w:val="00EF4C5B"/>
    <w:rsid w:val="00F03668"/>
    <w:rsid w:val="00F06F85"/>
    <w:rsid w:val="00F2513A"/>
    <w:rsid w:val="00F50F9F"/>
    <w:rsid w:val="00F70E73"/>
    <w:rsid w:val="00F74A73"/>
    <w:rsid w:val="00F8056D"/>
    <w:rsid w:val="00F80A58"/>
    <w:rsid w:val="00F83747"/>
    <w:rsid w:val="00F901C3"/>
    <w:rsid w:val="00FB26E0"/>
    <w:rsid w:val="00FC1415"/>
    <w:rsid w:val="00FD2BFA"/>
    <w:rsid w:val="00FE0118"/>
    <w:rsid w:val="00FE0E29"/>
    <w:rsid w:val="00FE2B0E"/>
    <w:rsid w:val="00FE58CB"/>
    <w:rsid w:val="00FE5B02"/>
    <w:rsid w:val="00FE6797"/>
    <w:rsid w:val="00FF28BC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AB693"/>
  <w15:docId w15:val="{83C4FCB0-9E2D-724D-A092-C2CF926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295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6D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0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11">
    <w:name w:val="Titolo 11"/>
    <w:next w:val="Normale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next w:val="Normale1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next w:val="Normale1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next w:val="Normale1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next w:val="Normale1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itolo61">
    <w:name w:val="Titolo 61"/>
    <w:next w:val="Normale10"/>
    <w:qFormat/>
    <w:pPr>
      <w:keepNext/>
      <w:keepLines/>
      <w:spacing w:before="200" w:after="40"/>
      <w:outlineLvl w:val="5"/>
    </w:pPr>
    <w:rPr>
      <w:b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5A3D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FF1818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FF1818"/>
  </w:style>
  <w:style w:type="character" w:customStyle="1" w:styleId="CollegamentoInternet">
    <w:name w:val="Collegamento Internet"/>
    <w:uiPriority w:val="99"/>
    <w:unhideWhenUsed/>
    <w:rsid w:val="000F1C5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hAnsi="Arial" w:cs="Arial"/>
      <w:sz w:val="23"/>
      <w:szCs w:val="23"/>
    </w:rPr>
  </w:style>
  <w:style w:type="character" w:customStyle="1" w:styleId="ListLabel3">
    <w:name w:val="ListLabel 3"/>
    <w:qFormat/>
    <w:rPr>
      <w:color w:val="1F3864"/>
      <w:u w:val="single"/>
    </w:rPr>
  </w:style>
  <w:style w:type="character" w:customStyle="1" w:styleId="ListLabel4">
    <w:name w:val="ListLabel 4"/>
    <w:qFormat/>
    <w:rPr>
      <w:rFonts w:ascii="Arial" w:hAnsi="Arial" w:cs="Arial"/>
      <w:sz w:val="23"/>
      <w:szCs w:val="23"/>
    </w:rPr>
  </w:style>
  <w:style w:type="character" w:customStyle="1" w:styleId="ListLabel5">
    <w:name w:val="ListLabel 5"/>
    <w:qFormat/>
    <w:rPr>
      <w:color w:val="1F3864"/>
      <w:u w:val="single"/>
    </w:rPr>
  </w:style>
  <w:style w:type="paragraph" w:styleId="Corpotesto">
    <w:name w:val="Body Text"/>
    <w:basedOn w:val="Normale"/>
    <w:pPr>
      <w:spacing w:after="140" w:line="276" w:lineRule="auto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  <w:sz w:val="20"/>
      <w:szCs w:val="20"/>
    </w:rPr>
  </w:style>
  <w:style w:type="paragraph" w:customStyle="1" w:styleId="Normale10">
    <w:name w:val="Normale1"/>
    <w:qFormat/>
  </w:style>
  <w:style w:type="paragraph" w:styleId="Sottotitolo">
    <w:name w:val="Subtitle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5A3D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FF181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FF181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AB6FD2"/>
    <w:pPr>
      <w:spacing w:beforeAutospacing="1" w:afterAutospacing="1"/>
    </w:pPr>
    <w:rPr>
      <w:rFonts w:ascii="Times" w:hAnsi="Times"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4016D5"/>
    <w:rPr>
      <w:color w:val="0000FF"/>
      <w:u w:val="single"/>
    </w:rPr>
  </w:style>
  <w:style w:type="character" w:customStyle="1" w:styleId="Collegamentoipertestuale1">
    <w:name w:val="Collegamento ipertestuale1"/>
    <w:rsid w:val="004016D5"/>
    <w:rPr>
      <w:color w:val="0000FF"/>
      <w:u w:val="single"/>
    </w:rPr>
  </w:style>
  <w:style w:type="paragraph" w:customStyle="1" w:styleId="Normal1">
    <w:name w:val="Normal1"/>
    <w:rsid w:val="004016D5"/>
    <w:pPr>
      <w:widowControl w:val="0"/>
      <w:suppressAutoHyphens/>
    </w:pPr>
    <w:rPr>
      <w:color w:val="00000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D12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406D12"/>
  </w:style>
  <w:style w:type="character" w:styleId="Enfasigrassetto">
    <w:name w:val="Strong"/>
    <w:basedOn w:val="Carpredefinitoparagrafo"/>
    <w:uiPriority w:val="22"/>
    <w:qFormat/>
    <w:rsid w:val="00406D12"/>
    <w:rPr>
      <w:b/>
      <w:bCs/>
    </w:rPr>
  </w:style>
  <w:style w:type="character" w:styleId="Enfasicorsivo">
    <w:name w:val="Emphasis"/>
    <w:basedOn w:val="Carpredefinitoparagrafo"/>
    <w:uiPriority w:val="20"/>
    <w:qFormat/>
    <w:rsid w:val="00406D12"/>
    <w:rPr>
      <w:i/>
      <w:iCs/>
    </w:rPr>
  </w:style>
  <w:style w:type="paragraph" w:styleId="Nessunaspaziatura">
    <w:name w:val="No Spacing"/>
    <w:uiPriority w:val="1"/>
    <w:qFormat/>
    <w:rsid w:val="003552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6295"/>
    <w:rPr>
      <w:b/>
      <w:sz w:val="28"/>
      <w:szCs w:val="28"/>
    </w:rPr>
  </w:style>
  <w:style w:type="character" w:customStyle="1" w:styleId="qu">
    <w:name w:val="qu"/>
    <w:basedOn w:val="Carpredefinitoparagrafo"/>
    <w:rsid w:val="008E6295"/>
  </w:style>
  <w:style w:type="character" w:customStyle="1" w:styleId="gd">
    <w:name w:val="gd"/>
    <w:basedOn w:val="Carpredefinitoparagrafo"/>
    <w:rsid w:val="008E6295"/>
  </w:style>
  <w:style w:type="character" w:customStyle="1" w:styleId="go">
    <w:name w:val="go"/>
    <w:basedOn w:val="Carpredefinitoparagrafo"/>
    <w:rsid w:val="008E6295"/>
  </w:style>
  <w:style w:type="character" w:customStyle="1" w:styleId="g3">
    <w:name w:val="g3"/>
    <w:basedOn w:val="Carpredefinitoparagrafo"/>
    <w:rsid w:val="008E6295"/>
  </w:style>
  <w:style w:type="character" w:customStyle="1" w:styleId="hb">
    <w:name w:val="hb"/>
    <w:basedOn w:val="Carpredefinitoparagrafo"/>
    <w:rsid w:val="008E6295"/>
  </w:style>
  <w:style w:type="character" w:customStyle="1" w:styleId="g2">
    <w:name w:val="g2"/>
    <w:basedOn w:val="Carpredefinitoparagrafo"/>
    <w:rsid w:val="008E6295"/>
  </w:style>
  <w:style w:type="paragraph" w:styleId="Intestazione">
    <w:name w:val="header"/>
    <w:basedOn w:val="Normale"/>
    <w:link w:val="IntestazioneCarattere1"/>
    <w:uiPriority w:val="99"/>
    <w:unhideWhenUsed/>
    <w:rsid w:val="00445D32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45D32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445D32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45D32"/>
    <w:rPr>
      <w:sz w:val="24"/>
      <w:szCs w:val="24"/>
    </w:rPr>
  </w:style>
  <w:style w:type="character" w:customStyle="1" w:styleId="hgkelc">
    <w:name w:val="hgkelc"/>
    <w:basedOn w:val="Carpredefinitoparagrafo"/>
    <w:rsid w:val="0065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53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60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2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6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7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7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92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79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17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92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835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256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77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28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59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804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9500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91653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2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8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2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omontedellamisericord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omontemisericordia@virgilio.it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J1LBrsIjGuXuyvmp757TVasfw==">AMUW2mXvtwdO5qA/juaTMONPz83//Bjss4tAXYI2u489B57apadwc/S8PHyvRndE4R+ve7xqVgpwZ/UgpRAj/BYXXVW6J4RK9xozPqTbP4P8wsNyJSmucaD7+YUoh+XKe0fyi6dAZuJu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Calomino</dc:creator>
  <cp:lastModifiedBy>Enrica</cp:lastModifiedBy>
  <cp:revision>10</cp:revision>
  <cp:lastPrinted>2022-03-29T07:03:00Z</cp:lastPrinted>
  <dcterms:created xsi:type="dcterms:W3CDTF">2022-04-21T15:46:00Z</dcterms:created>
  <dcterms:modified xsi:type="dcterms:W3CDTF">2022-04-26T10:01:00Z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