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0FEA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40"/>
          <w:szCs w:val="36"/>
        </w:rPr>
      </w:pPr>
      <w:r w:rsidRPr="00F643FF">
        <w:rPr>
          <w:rFonts w:asciiTheme="majorHAnsi" w:hAnsiTheme="majorHAnsi" w:cs="Times New Roman"/>
          <w:b/>
          <w:bCs/>
          <w:sz w:val="40"/>
          <w:szCs w:val="36"/>
        </w:rPr>
        <w:t>“Homo Viator – il Poeta Visionario”</w:t>
      </w:r>
    </w:p>
    <w:p w14:paraId="7C5A42B9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30"/>
          <w:szCs w:val="28"/>
        </w:rPr>
      </w:pPr>
      <w:r w:rsidRPr="00F643FF">
        <w:rPr>
          <w:rFonts w:asciiTheme="majorHAnsi" w:hAnsiTheme="majorHAnsi" w:cs="Times New Roman"/>
          <w:b/>
          <w:bCs/>
          <w:sz w:val="30"/>
          <w:szCs w:val="28"/>
        </w:rPr>
        <w:t>Ciro Palumbo</w:t>
      </w:r>
    </w:p>
    <w:p w14:paraId="2DBEA553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30"/>
          <w:szCs w:val="28"/>
        </w:rPr>
      </w:pPr>
      <w:r w:rsidRPr="00F643FF">
        <w:rPr>
          <w:rFonts w:asciiTheme="majorHAnsi" w:hAnsiTheme="majorHAnsi" w:cs="Times New Roman"/>
          <w:sz w:val="30"/>
          <w:szCs w:val="28"/>
        </w:rPr>
        <w:t>Preview 24 giugno ore 18:30</w:t>
      </w:r>
    </w:p>
    <w:p w14:paraId="05D92D35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szCs w:val="22"/>
        </w:rPr>
        <w:t>Opere esposte fino al 26 giugno, Mondadori Meg</w:t>
      </w:r>
      <w:r w:rsidR="007C44E3">
        <w:rPr>
          <w:rFonts w:asciiTheme="majorHAnsi" w:hAnsiTheme="majorHAnsi" w:cs="Times New Roman"/>
          <w:szCs w:val="22"/>
        </w:rPr>
        <w:t>a</w:t>
      </w:r>
      <w:r w:rsidRPr="00F643FF">
        <w:rPr>
          <w:rFonts w:asciiTheme="majorHAnsi" w:hAnsiTheme="majorHAnsi" w:cs="Times New Roman"/>
          <w:szCs w:val="22"/>
        </w:rPr>
        <w:t>store, via Marghera, 28 - Milan</w:t>
      </w:r>
      <w:bookmarkStart w:id="0" w:name="_GoBack"/>
      <w:bookmarkEnd w:id="0"/>
      <w:r w:rsidRPr="00F643FF">
        <w:rPr>
          <w:rFonts w:asciiTheme="majorHAnsi" w:hAnsiTheme="majorHAnsi" w:cs="Times New Roman"/>
          <w:szCs w:val="22"/>
        </w:rPr>
        <w:t>o.</w:t>
      </w:r>
    </w:p>
    <w:p w14:paraId="77A80BBD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szCs w:val="22"/>
        </w:rPr>
        <w:t>Dal 27 giugno al 7 luglio, Stadio di Domiziano, via Tor Sanguigna, 3 - Roma.</w:t>
      </w:r>
    </w:p>
    <w:p w14:paraId="04D7486D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2"/>
        </w:rPr>
      </w:pPr>
    </w:p>
    <w:p w14:paraId="52022D54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szCs w:val="22"/>
        </w:rPr>
        <w:t xml:space="preserve">Lunedì 24 giugno alle ore 18:30 a Milano, presso il Mondadori Megastore di via Marghera 28, si terrà la </w:t>
      </w:r>
      <w:proofErr w:type="spellStart"/>
      <w:r w:rsidRPr="00F643FF">
        <w:rPr>
          <w:rFonts w:asciiTheme="majorHAnsi" w:hAnsiTheme="majorHAnsi" w:cs="Times New Roman"/>
          <w:szCs w:val="22"/>
        </w:rPr>
        <w:t>preview</w:t>
      </w:r>
      <w:proofErr w:type="spellEnd"/>
      <w:r w:rsidRPr="00F643FF">
        <w:rPr>
          <w:rFonts w:asciiTheme="majorHAnsi" w:hAnsiTheme="majorHAnsi" w:cs="Times New Roman"/>
          <w:szCs w:val="22"/>
        </w:rPr>
        <w:t xml:space="preserve"> di presentazione de “L’uomo e la barca con gli occhi”, parte essenziale del progetto “Homo Viator” ispirato al ciclo pittorico di Ciro Palumbo.</w:t>
      </w:r>
    </w:p>
    <w:p w14:paraId="3891BE0B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</w:p>
    <w:p w14:paraId="4A346D42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szCs w:val="22"/>
        </w:rPr>
        <w:t xml:space="preserve">L’evento pittorico/teatrale completo, si terrà a Roma presso lo Stadio di Domiziano in una pièce teatrale, dove l’attore regista </w:t>
      </w:r>
      <w:proofErr w:type="spellStart"/>
      <w:r w:rsidRPr="00F643FF">
        <w:rPr>
          <w:rFonts w:asciiTheme="majorHAnsi" w:hAnsiTheme="majorHAnsi" w:cs="Times New Roman"/>
          <w:szCs w:val="22"/>
        </w:rPr>
        <w:t>Piergiuseppe</w:t>
      </w:r>
      <w:proofErr w:type="spellEnd"/>
      <w:r w:rsidRPr="00F643FF">
        <w:rPr>
          <w:rFonts w:asciiTheme="majorHAnsi" w:hAnsiTheme="majorHAnsi" w:cs="Times New Roman"/>
          <w:szCs w:val="22"/>
        </w:rPr>
        <w:t xml:space="preserve"> </w:t>
      </w:r>
      <w:proofErr w:type="spellStart"/>
      <w:r w:rsidRPr="00F643FF">
        <w:rPr>
          <w:rFonts w:asciiTheme="majorHAnsi" w:hAnsiTheme="majorHAnsi" w:cs="Times New Roman"/>
          <w:szCs w:val="22"/>
        </w:rPr>
        <w:t>Francione</w:t>
      </w:r>
      <w:proofErr w:type="spellEnd"/>
      <w:r w:rsidRPr="00F643FF">
        <w:rPr>
          <w:rFonts w:asciiTheme="majorHAnsi" w:hAnsiTheme="majorHAnsi" w:cs="Times New Roman"/>
          <w:szCs w:val="22"/>
        </w:rPr>
        <w:t xml:space="preserve">, accompagnato dalle musiche di Antonello Aloise e unito alle opere di Ciro Palumbo, </w:t>
      </w:r>
      <w:proofErr w:type="gramStart"/>
      <w:r w:rsidRPr="00F643FF">
        <w:rPr>
          <w:rFonts w:asciiTheme="majorHAnsi" w:hAnsiTheme="majorHAnsi" w:cs="Times New Roman"/>
          <w:szCs w:val="22"/>
        </w:rPr>
        <w:t>sarà</w:t>
      </w:r>
      <w:proofErr w:type="gramEnd"/>
      <w:r w:rsidRPr="00F643FF">
        <w:rPr>
          <w:rFonts w:asciiTheme="majorHAnsi" w:hAnsiTheme="majorHAnsi" w:cs="Times New Roman"/>
          <w:szCs w:val="22"/>
        </w:rPr>
        <w:t xml:space="preserve"> in scena con il “Poeta visionario” in una scenografia ideata e realizzata da Ciro Palumbo e Jacopo </w:t>
      </w:r>
      <w:proofErr w:type="spellStart"/>
      <w:r w:rsidRPr="00F643FF">
        <w:rPr>
          <w:rFonts w:asciiTheme="majorHAnsi" w:hAnsiTheme="majorHAnsi" w:cs="Times New Roman"/>
          <w:szCs w:val="22"/>
        </w:rPr>
        <w:t>Mandich</w:t>
      </w:r>
      <w:proofErr w:type="spellEnd"/>
      <w:r w:rsidRPr="00F643FF">
        <w:rPr>
          <w:rFonts w:asciiTheme="majorHAnsi" w:hAnsiTheme="majorHAnsi" w:cs="Times New Roman"/>
          <w:szCs w:val="22"/>
        </w:rPr>
        <w:t>.</w:t>
      </w:r>
    </w:p>
    <w:p w14:paraId="58505ED5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</w:p>
    <w:p w14:paraId="1E52F3C3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proofErr w:type="spellStart"/>
      <w:r w:rsidRPr="00F643FF">
        <w:rPr>
          <w:rFonts w:asciiTheme="majorHAnsi" w:hAnsiTheme="majorHAnsi" w:cs="Times New Roman"/>
          <w:szCs w:val="22"/>
        </w:rPr>
        <w:t>Piergiuseppe</w:t>
      </w:r>
      <w:proofErr w:type="spellEnd"/>
      <w:r w:rsidRPr="00F643FF">
        <w:rPr>
          <w:rFonts w:asciiTheme="majorHAnsi" w:hAnsiTheme="majorHAnsi" w:cs="Times New Roman"/>
          <w:szCs w:val="22"/>
        </w:rPr>
        <w:t xml:space="preserve"> </w:t>
      </w:r>
      <w:proofErr w:type="spellStart"/>
      <w:r w:rsidRPr="00F643FF">
        <w:rPr>
          <w:rFonts w:asciiTheme="majorHAnsi" w:hAnsiTheme="majorHAnsi" w:cs="Times New Roman"/>
          <w:szCs w:val="22"/>
        </w:rPr>
        <w:t>Francione</w:t>
      </w:r>
      <w:proofErr w:type="spellEnd"/>
      <w:r w:rsidRPr="00F643FF">
        <w:rPr>
          <w:rFonts w:asciiTheme="majorHAnsi" w:hAnsiTheme="majorHAnsi" w:cs="Times New Roman"/>
          <w:szCs w:val="22"/>
        </w:rPr>
        <w:t xml:space="preserve"> e Ciro Palumbo ci raccontano, durante l’anteprima a Milano, di un dialogo tra un cavaliere errante naufragato e sempre in lotta con la realtà, rifugiato nel proprio ego, annodato in domande che non hanno </w:t>
      </w:r>
      <w:proofErr w:type="gramStart"/>
      <w:r w:rsidRPr="00F643FF">
        <w:rPr>
          <w:rFonts w:asciiTheme="majorHAnsi" w:hAnsiTheme="majorHAnsi" w:cs="Times New Roman"/>
          <w:szCs w:val="22"/>
        </w:rPr>
        <w:t>risposte</w:t>
      </w:r>
      <w:proofErr w:type="gramEnd"/>
      <w:r w:rsidRPr="00F643FF">
        <w:rPr>
          <w:rFonts w:asciiTheme="majorHAnsi" w:hAnsiTheme="majorHAnsi" w:cs="Times New Roman"/>
          <w:szCs w:val="22"/>
        </w:rPr>
        <w:t xml:space="preserve"> e la barca con gli occhi, portatrice di positività che sceglie e aiuta l’uomo a proseguire il suo viaggio prima di tutto interiore.</w:t>
      </w:r>
    </w:p>
    <w:p w14:paraId="6F5E4645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</w:p>
    <w:p w14:paraId="0EBABB62" w14:textId="77777777" w:rsidR="00F643FF" w:rsidRPr="00F643FF" w:rsidRDefault="00F643FF" w:rsidP="00F643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proofErr w:type="gramStart"/>
      <w:r w:rsidRPr="00F643FF">
        <w:rPr>
          <w:rFonts w:asciiTheme="majorHAnsi" w:hAnsiTheme="majorHAnsi" w:cs="Times New Roman"/>
          <w:szCs w:val="22"/>
        </w:rPr>
        <w:t>Barca: “</w:t>
      </w:r>
      <w:r w:rsidRPr="00F643FF">
        <w:rPr>
          <w:rFonts w:asciiTheme="majorHAnsi" w:hAnsiTheme="majorHAnsi" w:cs="Times New Roman"/>
          <w:i/>
          <w:szCs w:val="22"/>
        </w:rPr>
        <w:t>Io ti ho raccolto nelle acque prima che uscissi alla luce e ti ho scelto per questo viaggio</w:t>
      </w:r>
      <w:proofErr w:type="gramEnd"/>
      <w:r w:rsidRPr="00F643FF">
        <w:rPr>
          <w:rFonts w:asciiTheme="majorHAnsi" w:hAnsiTheme="majorHAnsi" w:cs="Times New Roman"/>
          <w:i/>
          <w:szCs w:val="22"/>
        </w:rPr>
        <w:t>! Quindi, rimettiti le vesti e prosegui il cammino!</w:t>
      </w:r>
      <w:proofErr w:type="gramStart"/>
      <w:r w:rsidRPr="00F643FF">
        <w:rPr>
          <w:rFonts w:asciiTheme="majorHAnsi" w:hAnsiTheme="majorHAnsi" w:cs="Times New Roman"/>
          <w:i/>
          <w:szCs w:val="22"/>
        </w:rPr>
        <w:t>”</w:t>
      </w:r>
      <w:proofErr w:type="gramEnd"/>
    </w:p>
    <w:p w14:paraId="2CB34AE3" w14:textId="77777777" w:rsidR="00F643FF" w:rsidRPr="00F643FF" w:rsidRDefault="00F643FF" w:rsidP="00F643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szCs w:val="22"/>
        </w:rPr>
      </w:pPr>
      <w:proofErr w:type="gramStart"/>
      <w:r w:rsidRPr="00F643FF">
        <w:rPr>
          <w:rFonts w:asciiTheme="majorHAnsi" w:hAnsiTheme="majorHAnsi" w:cs="Times New Roman"/>
          <w:szCs w:val="22"/>
        </w:rPr>
        <w:t>Uomo: “</w:t>
      </w:r>
      <w:r w:rsidRPr="00F643FF">
        <w:rPr>
          <w:rFonts w:asciiTheme="majorHAnsi" w:hAnsiTheme="majorHAnsi" w:cs="Times New Roman"/>
          <w:i/>
          <w:szCs w:val="22"/>
        </w:rPr>
        <w:t>E basta</w:t>
      </w:r>
      <w:proofErr w:type="gramEnd"/>
      <w:r w:rsidRPr="00F643FF">
        <w:rPr>
          <w:rFonts w:asciiTheme="majorHAnsi" w:hAnsiTheme="majorHAnsi" w:cs="Times New Roman"/>
          <w:i/>
          <w:szCs w:val="22"/>
        </w:rPr>
        <w:t xml:space="preserve">! Basta con </w:t>
      </w:r>
      <w:proofErr w:type="gramStart"/>
      <w:r w:rsidRPr="00F643FF">
        <w:rPr>
          <w:rFonts w:asciiTheme="majorHAnsi" w:hAnsiTheme="majorHAnsi" w:cs="Times New Roman"/>
          <w:i/>
          <w:szCs w:val="22"/>
        </w:rPr>
        <w:t>questa</w:t>
      </w:r>
      <w:proofErr w:type="gramEnd"/>
      <w:r w:rsidRPr="00F643FF">
        <w:rPr>
          <w:rFonts w:asciiTheme="majorHAnsi" w:hAnsiTheme="majorHAnsi" w:cs="Times New Roman"/>
          <w:i/>
          <w:szCs w:val="22"/>
        </w:rPr>
        <w:t xml:space="preserve"> ossessione. Farò di te un gran falò che rischiarirà</w:t>
      </w:r>
      <w:r>
        <w:rPr>
          <w:rFonts w:asciiTheme="majorHAnsi" w:hAnsiTheme="majorHAnsi" w:cs="Times New Roman"/>
          <w:i/>
          <w:szCs w:val="22"/>
        </w:rPr>
        <w:t xml:space="preserve"> </w:t>
      </w:r>
      <w:proofErr w:type="gramStart"/>
      <w:r w:rsidRPr="00F643FF">
        <w:rPr>
          <w:rFonts w:asciiTheme="majorHAnsi" w:hAnsiTheme="majorHAnsi" w:cs="Times New Roman"/>
          <w:i/>
          <w:szCs w:val="22"/>
        </w:rPr>
        <w:t>le</w:t>
      </w:r>
      <w:proofErr w:type="gramEnd"/>
      <w:r w:rsidRPr="00F643FF">
        <w:rPr>
          <w:rFonts w:asciiTheme="majorHAnsi" w:hAnsiTheme="majorHAnsi" w:cs="Times New Roman"/>
          <w:i/>
          <w:szCs w:val="22"/>
        </w:rPr>
        <w:t xml:space="preserve"> </w:t>
      </w:r>
      <w:proofErr w:type="gramStart"/>
      <w:r w:rsidRPr="00F643FF">
        <w:rPr>
          <w:rFonts w:asciiTheme="majorHAnsi" w:hAnsiTheme="majorHAnsi" w:cs="Times New Roman"/>
          <w:i/>
          <w:szCs w:val="22"/>
        </w:rPr>
        <w:t>nubi</w:t>
      </w:r>
      <w:proofErr w:type="gramEnd"/>
      <w:r w:rsidRPr="00F643FF">
        <w:rPr>
          <w:rFonts w:asciiTheme="majorHAnsi" w:hAnsiTheme="majorHAnsi" w:cs="Times New Roman"/>
          <w:i/>
          <w:szCs w:val="22"/>
        </w:rPr>
        <w:t xml:space="preserve"> e risarcirà il cielo!“.</w:t>
      </w:r>
    </w:p>
    <w:p w14:paraId="754CA75A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</w:p>
    <w:p w14:paraId="18BD0D13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i/>
          <w:szCs w:val="22"/>
        </w:rPr>
        <w:t>L’uomo e la barca con gli occhi</w:t>
      </w:r>
      <w:r w:rsidRPr="00F643FF">
        <w:rPr>
          <w:rFonts w:asciiTheme="majorHAnsi" w:hAnsiTheme="majorHAnsi" w:cs="Times New Roman"/>
          <w:szCs w:val="22"/>
        </w:rPr>
        <w:t xml:space="preserve"> </w:t>
      </w:r>
      <w:proofErr w:type="gramStart"/>
      <w:r w:rsidRPr="00F643FF">
        <w:rPr>
          <w:rFonts w:asciiTheme="majorHAnsi" w:hAnsiTheme="majorHAnsi" w:cs="Times New Roman"/>
          <w:szCs w:val="22"/>
        </w:rPr>
        <w:t>è</w:t>
      </w:r>
      <w:proofErr w:type="gramEnd"/>
      <w:r w:rsidRPr="00F643FF">
        <w:rPr>
          <w:rFonts w:asciiTheme="majorHAnsi" w:hAnsiTheme="majorHAnsi" w:cs="Times New Roman"/>
          <w:szCs w:val="22"/>
        </w:rPr>
        <w:t xml:space="preserve"> ispirata dal ciclo pittorico di Ciro Palumbo ed è liberamente stimolata da alcuni scritti di William Shakespeare, Eschilo, Eugene Ionesco, Charles Bukowski, Bernard Marie Koltès, Domenico Modugno, Aldo Nove e Roberto Perrotti. L’Homo Viator con la sua barca, ci indica una nuova direzione, in cui la missione è </w:t>
      </w:r>
      <w:proofErr w:type="gramStart"/>
      <w:r w:rsidRPr="00F643FF">
        <w:rPr>
          <w:rFonts w:asciiTheme="majorHAnsi" w:hAnsiTheme="majorHAnsi" w:cs="Times New Roman"/>
          <w:szCs w:val="22"/>
        </w:rPr>
        <w:t>quella di</w:t>
      </w:r>
      <w:proofErr w:type="gramEnd"/>
      <w:r w:rsidRPr="00F643FF">
        <w:rPr>
          <w:rFonts w:asciiTheme="majorHAnsi" w:hAnsiTheme="majorHAnsi" w:cs="Times New Roman"/>
          <w:szCs w:val="22"/>
        </w:rPr>
        <w:t xml:space="preserve"> sognare e di credere che oltre il buio esiste sempre una scia di luce.</w:t>
      </w:r>
    </w:p>
    <w:p w14:paraId="27AB629A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</w:p>
    <w:p w14:paraId="74F27978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r w:rsidRPr="00F643FF">
        <w:rPr>
          <w:rFonts w:asciiTheme="majorHAnsi" w:hAnsiTheme="majorHAnsi" w:cs="Times New Roman"/>
          <w:szCs w:val="22"/>
        </w:rPr>
        <w:t xml:space="preserve">Il viaggio del Poeta visionario partirà da Milano, arriverà a Roma e proseguirà verso le </w:t>
      </w:r>
      <w:proofErr w:type="gramStart"/>
      <w:r w:rsidRPr="00F643FF">
        <w:rPr>
          <w:rFonts w:asciiTheme="majorHAnsi" w:hAnsiTheme="majorHAnsi" w:cs="Times New Roman"/>
          <w:szCs w:val="22"/>
        </w:rPr>
        <w:t>più</w:t>
      </w:r>
      <w:proofErr w:type="gramEnd"/>
    </w:p>
    <w:p w14:paraId="152AF465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proofErr w:type="gramStart"/>
      <w:r w:rsidRPr="00F643FF">
        <w:rPr>
          <w:rFonts w:asciiTheme="majorHAnsi" w:hAnsiTheme="majorHAnsi" w:cs="Times New Roman"/>
          <w:szCs w:val="22"/>
        </w:rPr>
        <w:t>suggestive</w:t>
      </w:r>
      <w:proofErr w:type="gramEnd"/>
      <w:r w:rsidRPr="00F643FF">
        <w:rPr>
          <w:rFonts w:asciiTheme="majorHAnsi" w:hAnsiTheme="majorHAnsi" w:cs="Times New Roman"/>
          <w:szCs w:val="22"/>
        </w:rPr>
        <w:t xml:space="preserve"> città italiane generando nuova linfa vitale a chi deciderà di salire con lui nella sua</w:t>
      </w:r>
    </w:p>
    <w:p w14:paraId="2BEE8DA6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2"/>
        </w:rPr>
      </w:pPr>
      <w:proofErr w:type="gramStart"/>
      <w:r w:rsidRPr="00F643FF">
        <w:rPr>
          <w:rFonts w:asciiTheme="majorHAnsi" w:hAnsiTheme="majorHAnsi" w:cs="Times New Roman"/>
          <w:szCs w:val="22"/>
        </w:rPr>
        <w:t>barca</w:t>
      </w:r>
      <w:proofErr w:type="gramEnd"/>
      <w:r w:rsidRPr="00F643FF">
        <w:rPr>
          <w:rFonts w:asciiTheme="majorHAnsi" w:hAnsiTheme="majorHAnsi" w:cs="Times New Roman"/>
          <w:szCs w:val="22"/>
        </w:rPr>
        <w:t>.</w:t>
      </w:r>
    </w:p>
    <w:p w14:paraId="79BCF3AA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2"/>
          <w:szCs w:val="22"/>
        </w:rPr>
      </w:pPr>
    </w:p>
    <w:p w14:paraId="60DCC335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 xml:space="preserve">Autori: Ciro Palumbo e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Piergiuseppe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Francione</w:t>
      </w:r>
      <w:proofErr w:type="spellEnd"/>
    </w:p>
    <w:p w14:paraId="1039AB3D" w14:textId="77777777" w:rsid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 xml:space="preserve">In scena: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Piergiuseppe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Francione</w:t>
      </w:r>
      <w:proofErr w:type="spellEnd"/>
    </w:p>
    <w:p w14:paraId="0F6AF49E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 xml:space="preserve"> Si ringrazia il Maestro Renato Carpentieri per aver prestato la sua voce al personaggio della Barca.</w:t>
      </w:r>
    </w:p>
    <w:p w14:paraId="15370062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 xml:space="preserve">Scenografia: saranno esposte le opere di Ciro Palumbo </w:t>
      </w:r>
      <w:proofErr w:type="gramStart"/>
      <w:r w:rsidRPr="00F643FF">
        <w:rPr>
          <w:rFonts w:asciiTheme="majorHAnsi" w:hAnsiTheme="majorHAnsi" w:cs="Times New Roman"/>
          <w:sz w:val="20"/>
          <w:szCs w:val="18"/>
        </w:rPr>
        <w:t>a cui</w:t>
      </w:r>
      <w:proofErr w:type="gramEnd"/>
      <w:r w:rsidRPr="00F643FF">
        <w:rPr>
          <w:rFonts w:asciiTheme="majorHAnsi" w:hAnsiTheme="majorHAnsi" w:cs="Times New Roman"/>
          <w:sz w:val="20"/>
          <w:szCs w:val="18"/>
        </w:rPr>
        <w:t xml:space="preserve"> è ispirata la pièce teatrale e una scultura ideata da</w:t>
      </w:r>
    </w:p>
    <w:p w14:paraId="7A165ECE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 xml:space="preserve">Ciro Palumbo e Jacopo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Mandich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>.</w:t>
      </w:r>
    </w:p>
    <w:p w14:paraId="473FEF4F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>Opere: Ciro Palumbo</w:t>
      </w:r>
    </w:p>
    <w:p w14:paraId="7ACC87E1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>Musiche: Antonello Aloise</w:t>
      </w:r>
    </w:p>
    <w:p w14:paraId="1385CF4F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 xml:space="preserve">Drammaturgia: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Piergiuseppe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Francione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 e Ciro Palumbo</w:t>
      </w:r>
    </w:p>
    <w:p w14:paraId="0F6EB3E3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>Organizzazione: Canova Arte</w:t>
      </w:r>
    </w:p>
    <w:p w14:paraId="24F7C90F" w14:textId="77777777" w:rsidR="00F643FF" w:rsidRPr="00F643FF" w:rsidRDefault="00F643FF" w:rsidP="00F643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18"/>
        </w:rPr>
      </w:pPr>
      <w:r w:rsidRPr="00F643FF">
        <w:rPr>
          <w:rFonts w:asciiTheme="majorHAnsi" w:hAnsiTheme="majorHAnsi" w:cs="Times New Roman"/>
          <w:sz w:val="20"/>
          <w:szCs w:val="18"/>
        </w:rPr>
        <w:t>Interverranno :</w:t>
      </w:r>
    </w:p>
    <w:p w14:paraId="50E903C3" w14:textId="77777777" w:rsidR="005F51AD" w:rsidRPr="00F643FF" w:rsidRDefault="00F643FF" w:rsidP="00F643FF">
      <w:pPr>
        <w:rPr>
          <w:rFonts w:asciiTheme="majorHAnsi" w:hAnsiTheme="majorHAnsi"/>
          <w:sz w:val="20"/>
        </w:rPr>
      </w:pPr>
      <w:r w:rsidRPr="00F643FF">
        <w:rPr>
          <w:rFonts w:asciiTheme="majorHAnsi" w:hAnsiTheme="majorHAnsi" w:cs="Times New Roman"/>
          <w:sz w:val="20"/>
          <w:szCs w:val="18"/>
        </w:rPr>
        <w:t xml:space="preserve">Angelo Crespi, Amedeo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Demitry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,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Piergiuseppe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 xml:space="preserve"> </w:t>
      </w:r>
      <w:proofErr w:type="spellStart"/>
      <w:r w:rsidRPr="00F643FF">
        <w:rPr>
          <w:rFonts w:asciiTheme="majorHAnsi" w:hAnsiTheme="majorHAnsi" w:cs="Times New Roman"/>
          <w:sz w:val="20"/>
          <w:szCs w:val="18"/>
        </w:rPr>
        <w:t>Francione</w:t>
      </w:r>
      <w:proofErr w:type="spellEnd"/>
      <w:r w:rsidRPr="00F643FF">
        <w:rPr>
          <w:rFonts w:asciiTheme="majorHAnsi" w:hAnsiTheme="majorHAnsi" w:cs="Times New Roman"/>
          <w:sz w:val="20"/>
          <w:szCs w:val="18"/>
        </w:rPr>
        <w:t>, Antonello Aloise</w:t>
      </w:r>
    </w:p>
    <w:sectPr w:rsidR="005F51AD" w:rsidRPr="00F643FF" w:rsidSect="00244BF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899"/>
    <w:multiLevelType w:val="hybridMultilevel"/>
    <w:tmpl w:val="BF268B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6B2960"/>
    <w:multiLevelType w:val="hybridMultilevel"/>
    <w:tmpl w:val="790C53DC"/>
    <w:lvl w:ilvl="0" w:tplc="4F586E64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FF"/>
    <w:rsid w:val="007C44E3"/>
    <w:rsid w:val="00F64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118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MC</cp:lastModifiedBy>
  <cp:revision>2</cp:revision>
  <dcterms:created xsi:type="dcterms:W3CDTF">2019-06-18T14:48:00Z</dcterms:created>
  <dcterms:modified xsi:type="dcterms:W3CDTF">2019-06-20T16:05:00Z</dcterms:modified>
</cp:coreProperties>
</file>