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BB" w:rsidRDefault="00B301BB"/>
    <w:p w:rsidR="00AE7C22" w:rsidRPr="00AE7C22" w:rsidRDefault="00AE7C22" w:rsidP="00AE7C22">
      <w:pPr>
        <w:ind w:firstLine="567"/>
        <w:jc w:val="center"/>
        <w:rPr>
          <w:rFonts w:ascii="Calibri" w:eastAsia="Calibri" w:hAnsi="Calibri" w:cs="Calibri"/>
          <w:b/>
          <w:i/>
          <w:color w:val="000000"/>
          <w:sz w:val="32"/>
          <w:lang w:val="en-GB"/>
        </w:rPr>
      </w:pPr>
      <w:r w:rsidRPr="00AE7C22">
        <w:rPr>
          <w:rFonts w:ascii="Calibri" w:eastAsia="Calibri" w:hAnsi="Calibri" w:cs="Calibri"/>
          <w:b/>
          <w:i/>
          <w:color w:val="000000"/>
          <w:sz w:val="32"/>
          <w:lang w:val="en-GB"/>
        </w:rPr>
        <w:t xml:space="preserve">IED </w:t>
      </w:r>
      <w:r w:rsidR="0071296B">
        <w:rPr>
          <w:rFonts w:ascii="Calibri" w:eastAsia="Calibri" w:hAnsi="Calibri" w:cs="Calibri"/>
          <w:b/>
          <w:i/>
          <w:color w:val="000000"/>
          <w:sz w:val="32"/>
          <w:lang w:val="en-GB"/>
        </w:rPr>
        <w:t>Design Show_A Snapshot of Today</w:t>
      </w:r>
    </w:p>
    <w:p w:rsidR="00AE7C22" w:rsidRDefault="00AE7C22" w:rsidP="00AE7C22">
      <w:pPr>
        <w:ind w:firstLine="567"/>
        <w:jc w:val="center"/>
        <w:rPr>
          <w:rFonts w:ascii="Calibri" w:eastAsia="Calibri" w:hAnsi="Calibri" w:cs="Calibri"/>
          <w:b/>
          <w:i/>
          <w:color w:val="000000"/>
          <w:lang w:val="en-GB"/>
        </w:rPr>
      </w:pPr>
    </w:p>
    <w:p w:rsidR="00AE7C22" w:rsidRDefault="00AE7C22" w:rsidP="00B235D4">
      <w:pPr>
        <w:ind w:firstLine="567"/>
        <w:jc w:val="center"/>
        <w:rPr>
          <w:rFonts w:ascii="Calibri" w:eastAsia="Calibri" w:hAnsi="Calibri" w:cs="Calibri"/>
          <w:b/>
          <w:i/>
          <w:color w:val="000000"/>
        </w:rPr>
      </w:pPr>
      <w:r w:rsidRPr="00005FB1">
        <w:rPr>
          <w:rFonts w:ascii="Calibri" w:eastAsia="Calibri" w:hAnsi="Calibri" w:cs="Calibri"/>
          <w:b/>
          <w:i/>
          <w:color w:val="000000"/>
          <w:lang w:val="en-GB"/>
        </w:rPr>
        <w:t xml:space="preserve"> </w:t>
      </w:r>
      <w:r w:rsidR="000C3DAD">
        <w:rPr>
          <w:rFonts w:ascii="Calibri" w:eastAsia="Calibri" w:hAnsi="Calibri" w:cs="Calibri"/>
          <w:b/>
          <w:i/>
          <w:color w:val="000000"/>
        </w:rPr>
        <w:t>IED Torino</w:t>
      </w:r>
      <w:r w:rsidR="00B235D4">
        <w:rPr>
          <w:rFonts w:ascii="Calibri" w:eastAsia="Calibri" w:hAnsi="Calibri" w:cs="Calibri"/>
          <w:b/>
          <w:i/>
          <w:color w:val="000000"/>
        </w:rPr>
        <w:t xml:space="preserve"> inaugura </w:t>
      </w:r>
      <w:r w:rsidR="00152A79">
        <w:rPr>
          <w:rFonts w:ascii="Calibri" w:eastAsia="Calibri" w:hAnsi="Calibri" w:cs="Calibri"/>
          <w:b/>
          <w:i/>
          <w:color w:val="000000"/>
        </w:rPr>
        <w:t>una</w:t>
      </w:r>
      <w:r w:rsidR="00B235D4">
        <w:rPr>
          <w:rFonts w:ascii="Calibri" w:eastAsia="Calibri" w:hAnsi="Calibri" w:cs="Calibri"/>
          <w:b/>
          <w:i/>
          <w:color w:val="000000"/>
        </w:rPr>
        <w:t xml:space="preserve"> mostra </w:t>
      </w:r>
      <w:r>
        <w:rPr>
          <w:rFonts w:ascii="Calibri" w:eastAsia="Calibri" w:hAnsi="Calibri" w:cs="Calibri"/>
          <w:b/>
          <w:i/>
          <w:color w:val="000000"/>
        </w:rPr>
        <w:t>che mette al centro della rifless</w:t>
      </w:r>
      <w:r w:rsidR="005E74F2">
        <w:rPr>
          <w:rFonts w:ascii="Calibri" w:eastAsia="Calibri" w:hAnsi="Calibri" w:cs="Calibri"/>
          <w:b/>
          <w:i/>
          <w:color w:val="000000"/>
        </w:rPr>
        <w:t>ione il design e la creatività</w:t>
      </w:r>
      <w:r w:rsidR="009A7E87">
        <w:rPr>
          <w:rFonts w:ascii="Calibri" w:eastAsia="Calibri" w:hAnsi="Calibri" w:cs="Calibri"/>
          <w:b/>
          <w:i/>
          <w:color w:val="000000"/>
        </w:rPr>
        <w:t xml:space="preserve">, </w:t>
      </w:r>
      <w:r w:rsidR="00BC0255">
        <w:rPr>
          <w:rFonts w:ascii="Calibri" w:eastAsia="Calibri" w:hAnsi="Calibri" w:cs="Calibri"/>
          <w:b/>
          <w:i/>
          <w:color w:val="000000"/>
        </w:rPr>
        <w:t xml:space="preserve">raccontando </w:t>
      </w:r>
      <w:r>
        <w:rPr>
          <w:rFonts w:ascii="Calibri" w:eastAsia="Calibri" w:hAnsi="Calibri" w:cs="Calibri"/>
          <w:b/>
          <w:i/>
          <w:color w:val="000000"/>
        </w:rPr>
        <w:t>il contemporaneo</w:t>
      </w:r>
      <w:r w:rsidR="009A7E87">
        <w:rPr>
          <w:rFonts w:ascii="Calibri" w:eastAsia="Calibri" w:hAnsi="Calibri" w:cs="Calibri"/>
          <w:b/>
          <w:i/>
          <w:color w:val="000000"/>
        </w:rPr>
        <w:t xml:space="preserve"> </w:t>
      </w:r>
      <w:r>
        <w:rPr>
          <w:rFonts w:ascii="Calibri" w:eastAsia="Calibri" w:hAnsi="Calibri" w:cs="Calibri"/>
          <w:b/>
          <w:i/>
          <w:color w:val="000000"/>
        </w:rPr>
        <w:t>attraverso gli occhi degli studenti IED</w:t>
      </w:r>
    </w:p>
    <w:p w:rsidR="00B77428" w:rsidRDefault="00B77428" w:rsidP="00AE7C22">
      <w:pPr>
        <w:ind w:firstLine="567"/>
        <w:jc w:val="center"/>
        <w:rPr>
          <w:rFonts w:ascii="Calibri" w:eastAsia="Calibri" w:hAnsi="Calibri" w:cs="Calibri"/>
          <w:b/>
          <w:i/>
          <w:color w:val="000000"/>
        </w:rPr>
      </w:pPr>
    </w:p>
    <w:p w:rsidR="005C4574" w:rsidRDefault="00AE7C22" w:rsidP="00B45BA2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  <w:r w:rsidRPr="002C7E9C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Torino, </w:t>
      </w:r>
      <w:r w:rsidR="00B76CEC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B235D4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B76CE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B235D4">
        <w:rPr>
          <w:rFonts w:ascii="Calibri" w:eastAsia="Calibri" w:hAnsi="Calibri" w:cs="Calibri"/>
          <w:b/>
          <w:bCs/>
          <w:sz w:val="22"/>
          <w:szCs w:val="22"/>
        </w:rPr>
        <w:t>luglio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2022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 </w:t>
      </w:r>
      <w:r w:rsidRPr="0081327B">
        <w:rPr>
          <w:rFonts w:ascii="Calibri" w:eastAsia="Calibri" w:hAnsi="Calibri" w:cs="Calibri"/>
          <w:b/>
          <w:i/>
          <w:color w:val="000000"/>
        </w:rPr>
        <w:t>L</w:t>
      </w:r>
      <w:r w:rsidRPr="00A73B99">
        <w:rPr>
          <w:rFonts w:ascii="Calibri" w:eastAsia="Calibri" w:hAnsi="Calibri" w:cs="Calibri"/>
          <w:b/>
          <w:i/>
          <w:color w:val="000000"/>
        </w:rPr>
        <w:t xml:space="preserve">’Istituto Europeo di Design </w:t>
      </w:r>
      <w:r w:rsidRPr="00A73B99">
        <w:rPr>
          <w:rFonts w:ascii="Calibri" w:eastAsia="Calibri" w:hAnsi="Calibri" w:cs="Calibri"/>
          <w:color w:val="000000"/>
          <w:sz w:val="22"/>
          <w:szCs w:val="22"/>
        </w:rPr>
        <w:t xml:space="preserve">presenta </w:t>
      </w:r>
      <w:r w:rsidR="0071296B">
        <w:rPr>
          <w:rFonts w:ascii="Calibri" w:eastAsia="Calibri" w:hAnsi="Calibri" w:cs="Calibri"/>
          <w:b/>
          <w:i/>
          <w:sz w:val="22"/>
          <w:szCs w:val="22"/>
        </w:rPr>
        <w:t>IED Design Show_</w:t>
      </w:r>
      <w:r w:rsidR="0071296B" w:rsidRPr="00202901">
        <w:rPr>
          <w:rFonts w:ascii="Calibri" w:eastAsia="Calibri" w:hAnsi="Calibri" w:cs="Calibri"/>
          <w:b/>
          <w:i/>
          <w:sz w:val="22"/>
          <w:szCs w:val="22"/>
        </w:rPr>
        <w:t>A Sn</w:t>
      </w:r>
      <w:r w:rsidR="0071296B">
        <w:rPr>
          <w:rFonts w:ascii="Calibri" w:eastAsia="Calibri" w:hAnsi="Calibri" w:cs="Calibri"/>
          <w:b/>
          <w:i/>
          <w:sz w:val="22"/>
          <w:szCs w:val="22"/>
        </w:rPr>
        <w:t>apshot o</w:t>
      </w:r>
      <w:r w:rsidR="0071296B" w:rsidRPr="00202901">
        <w:rPr>
          <w:rFonts w:ascii="Calibri" w:eastAsia="Calibri" w:hAnsi="Calibri" w:cs="Calibri"/>
          <w:b/>
          <w:i/>
          <w:sz w:val="22"/>
          <w:szCs w:val="22"/>
        </w:rPr>
        <w:t>f Today</w:t>
      </w:r>
      <w:r w:rsidRPr="00202901">
        <w:rPr>
          <w:rFonts w:ascii="Calibri" w:eastAsia="Calibri" w:hAnsi="Calibri" w:cs="Calibri"/>
          <w:sz w:val="22"/>
          <w:szCs w:val="22"/>
        </w:rPr>
        <w:t>,</w:t>
      </w:r>
      <w:r w:rsidR="00B235D4">
        <w:rPr>
          <w:rFonts w:ascii="Calibri" w:eastAsia="Calibri" w:hAnsi="Calibri" w:cs="Calibri"/>
          <w:sz w:val="22"/>
          <w:szCs w:val="22"/>
        </w:rPr>
        <w:t xml:space="preserve"> una mostra </w:t>
      </w:r>
      <w:r w:rsidR="00B235D4">
        <w:rPr>
          <w:rFonts w:ascii="Calibri" w:eastAsia="Calibri" w:hAnsi="Calibri" w:cs="Calibri"/>
          <w:color w:val="000000"/>
          <w:sz w:val="22"/>
          <w:szCs w:val="22"/>
        </w:rPr>
        <w:t xml:space="preserve">allestita negli spazi </w:t>
      </w:r>
      <w:r w:rsidR="00B235D4" w:rsidRPr="00A73B99">
        <w:rPr>
          <w:rFonts w:ascii="Calibri" w:eastAsia="Calibri" w:hAnsi="Calibri" w:cs="Calibri"/>
          <w:color w:val="000000"/>
          <w:sz w:val="22"/>
          <w:szCs w:val="22"/>
        </w:rPr>
        <w:t xml:space="preserve">della storica Sede </w:t>
      </w:r>
      <w:r w:rsidR="00B235D4" w:rsidRPr="00D473D2">
        <w:rPr>
          <w:rFonts w:ascii="Calibri" w:eastAsia="Calibri" w:hAnsi="Calibri" w:cs="Calibri"/>
          <w:b/>
          <w:color w:val="000000"/>
          <w:sz w:val="22"/>
          <w:szCs w:val="22"/>
        </w:rPr>
        <w:t xml:space="preserve">IED </w:t>
      </w:r>
      <w:r w:rsidR="00D473D2" w:rsidRPr="00D473D2">
        <w:rPr>
          <w:rFonts w:ascii="Calibri" w:eastAsia="Calibri" w:hAnsi="Calibri" w:cs="Calibri"/>
          <w:b/>
          <w:color w:val="000000"/>
          <w:sz w:val="22"/>
          <w:szCs w:val="22"/>
        </w:rPr>
        <w:t>Torino</w:t>
      </w:r>
      <w:r w:rsidR="00D473D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235D4" w:rsidRPr="00A73B99">
        <w:rPr>
          <w:rFonts w:ascii="Calibri" w:eastAsia="Calibri" w:hAnsi="Calibri" w:cs="Calibri"/>
          <w:color w:val="000000"/>
          <w:sz w:val="22"/>
          <w:szCs w:val="22"/>
        </w:rPr>
        <w:t xml:space="preserve">di </w:t>
      </w:r>
      <w:r w:rsidR="00B235D4" w:rsidRPr="009C2A90">
        <w:rPr>
          <w:rFonts w:ascii="Calibri" w:eastAsia="Calibri" w:hAnsi="Calibri" w:cs="Calibri"/>
          <w:b/>
          <w:color w:val="000000"/>
          <w:sz w:val="22"/>
          <w:szCs w:val="22"/>
        </w:rPr>
        <w:t>via San Quintino 39</w:t>
      </w:r>
      <w:r w:rsidR="00B235D4" w:rsidRPr="00A73B99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9C2A90">
        <w:rPr>
          <w:rFonts w:ascii="Calibri" w:eastAsia="Calibri" w:hAnsi="Calibri" w:cs="Calibri"/>
          <w:color w:val="000000"/>
          <w:sz w:val="22"/>
          <w:szCs w:val="22"/>
        </w:rPr>
        <w:t xml:space="preserve">che </w:t>
      </w:r>
      <w:r w:rsidR="00B235D4">
        <w:rPr>
          <w:rFonts w:ascii="Calibri" w:eastAsia="Calibri" w:hAnsi="Calibri" w:cs="Calibri"/>
          <w:color w:val="000000"/>
          <w:sz w:val="22"/>
          <w:szCs w:val="22"/>
        </w:rPr>
        <w:t>sarà aperta al pubblico</w:t>
      </w:r>
      <w:r w:rsidR="00D473D2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B235D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235D4" w:rsidRPr="001A3A6A">
        <w:rPr>
          <w:rFonts w:ascii="Calibri" w:eastAsia="Calibri" w:hAnsi="Calibri" w:cs="Calibri"/>
          <w:b/>
          <w:color w:val="000000"/>
          <w:sz w:val="22"/>
          <w:szCs w:val="22"/>
        </w:rPr>
        <w:t>dal 13 luglio al 30 settembre</w:t>
      </w:r>
      <w:r w:rsidR="00B235D4" w:rsidRPr="00D473D2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B235D4" w:rsidRPr="001A3A6A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B45BA2" w:rsidRPr="00B45BA2">
        <w:rPr>
          <w:rFonts w:ascii="Calibri" w:eastAsia="Calibri" w:hAnsi="Calibri" w:cs="Calibri"/>
          <w:color w:val="000000"/>
          <w:sz w:val="22"/>
          <w:szCs w:val="22"/>
        </w:rPr>
        <w:t>per</w:t>
      </w:r>
      <w:r w:rsidR="00B45BA2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281AF1" w:rsidRPr="00281AF1">
        <w:rPr>
          <w:rFonts w:ascii="Calibri" w:eastAsia="Calibri" w:hAnsi="Calibri" w:cs="Calibri"/>
          <w:color w:val="000000"/>
          <w:sz w:val="22"/>
          <w:szCs w:val="22"/>
        </w:rPr>
        <w:t>celebrare e</w:t>
      </w:r>
      <w:r w:rsidR="00281AF1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B45BA2" w:rsidRPr="00B45BA2">
        <w:rPr>
          <w:rFonts w:ascii="Calibri" w:eastAsia="Calibri" w:hAnsi="Calibri" w:cs="Calibri"/>
          <w:sz w:val="22"/>
          <w:szCs w:val="22"/>
        </w:rPr>
        <w:t>racconta</w:t>
      </w:r>
      <w:r w:rsidR="00B45BA2">
        <w:rPr>
          <w:rFonts w:ascii="Calibri" w:eastAsia="Calibri" w:hAnsi="Calibri" w:cs="Calibri"/>
          <w:sz w:val="22"/>
          <w:szCs w:val="22"/>
        </w:rPr>
        <w:t>re ai visitatori</w:t>
      </w:r>
      <w:r w:rsidR="00B45BA2" w:rsidRPr="00B45BA2">
        <w:rPr>
          <w:rFonts w:ascii="Calibri" w:eastAsia="Calibri" w:hAnsi="Calibri" w:cs="Calibri"/>
          <w:sz w:val="22"/>
          <w:szCs w:val="22"/>
        </w:rPr>
        <w:t xml:space="preserve"> </w:t>
      </w:r>
      <w:r w:rsidR="005C4574" w:rsidRPr="005C4574">
        <w:rPr>
          <w:rFonts w:ascii="Calibri" w:eastAsia="Calibri" w:hAnsi="Calibri" w:cs="Calibri"/>
          <w:color w:val="000000"/>
          <w:sz w:val="22"/>
          <w:szCs w:val="22"/>
        </w:rPr>
        <w:t>il lavoro degli studenti e invitare la comunità del design e il pubblico a scoprire nuove leve del panorama italiano del design.</w:t>
      </w:r>
    </w:p>
    <w:p w:rsidR="005C4574" w:rsidRDefault="005C4574" w:rsidP="00B45BA2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</w:p>
    <w:p w:rsidR="005C4574" w:rsidRDefault="005C4574" w:rsidP="00D473D2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IED Design Show_</w:t>
      </w:r>
      <w:r w:rsidRPr="00202901">
        <w:rPr>
          <w:rFonts w:ascii="Calibri" w:eastAsia="Calibri" w:hAnsi="Calibri" w:cs="Calibri"/>
          <w:b/>
          <w:i/>
          <w:sz w:val="22"/>
          <w:szCs w:val="22"/>
        </w:rPr>
        <w:t>A Sn</w:t>
      </w:r>
      <w:r>
        <w:rPr>
          <w:rFonts w:ascii="Calibri" w:eastAsia="Calibri" w:hAnsi="Calibri" w:cs="Calibri"/>
          <w:b/>
          <w:i/>
          <w:sz w:val="22"/>
          <w:szCs w:val="22"/>
        </w:rPr>
        <w:t>apshot o</w:t>
      </w:r>
      <w:r w:rsidRPr="00202901">
        <w:rPr>
          <w:rFonts w:ascii="Calibri" w:eastAsia="Calibri" w:hAnsi="Calibri" w:cs="Calibri"/>
          <w:b/>
          <w:i/>
          <w:sz w:val="22"/>
          <w:szCs w:val="22"/>
        </w:rPr>
        <w:t>f Today</w:t>
      </w:r>
      <w:r w:rsidRPr="005C457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 u</w:t>
      </w:r>
      <w:r w:rsidRPr="005C4574">
        <w:rPr>
          <w:rFonts w:ascii="Calibri" w:eastAsia="Calibri" w:hAnsi="Calibri" w:cs="Calibri"/>
          <w:sz w:val="22"/>
          <w:szCs w:val="22"/>
        </w:rPr>
        <w:t xml:space="preserve">no spazio di narrazione che, muovendosi tra i molti linguaggi espressivi e le discipline del design che lo IED </w:t>
      </w:r>
      <w:r w:rsidR="00D473D2">
        <w:rPr>
          <w:rFonts w:ascii="Calibri" w:eastAsia="Calibri" w:hAnsi="Calibri" w:cs="Calibri"/>
          <w:sz w:val="22"/>
          <w:szCs w:val="22"/>
        </w:rPr>
        <w:t>alimenta</w:t>
      </w:r>
      <w:r w:rsidRPr="005C4574">
        <w:rPr>
          <w:rFonts w:ascii="Calibri" w:eastAsia="Calibri" w:hAnsi="Calibri" w:cs="Calibri"/>
          <w:sz w:val="22"/>
          <w:szCs w:val="22"/>
        </w:rPr>
        <w:t xml:space="preserve"> con i suoi insegnamenti, lascia emergere il punto di vista e gli sviluppi progettuali di </w:t>
      </w:r>
      <w:r w:rsidR="00D473D2">
        <w:rPr>
          <w:rFonts w:ascii="Calibri" w:eastAsia="Calibri" w:hAnsi="Calibri" w:cs="Calibri"/>
          <w:sz w:val="22"/>
          <w:szCs w:val="22"/>
        </w:rPr>
        <w:t>giovani designer. A loro è affidata la</w:t>
      </w:r>
      <w:r w:rsidRPr="005C4574">
        <w:rPr>
          <w:rFonts w:ascii="Calibri" w:eastAsia="Calibri" w:hAnsi="Calibri" w:cs="Calibri"/>
          <w:sz w:val="22"/>
          <w:szCs w:val="22"/>
        </w:rPr>
        <w:t xml:space="preserve"> compless</w:t>
      </w:r>
      <w:r w:rsidR="00D473D2">
        <w:rPr>
          <w:rFonts w:ascii="Calibri" w:eastAsia="Calibri" w:hAnsi="Calibri" w:cs="Calibri"/>
          <w:sz w:val="22"/>
          <w:szCs w:val="22"/>
        </w:rPr>
        <w:t xml:space="preserve">a interpretazione del contemporaneo, studiata </w:t>
      </w:r>
      <w:r w:rsidRPr="005C4574">
        <w:rPr>
          <w:rFonts w:ascii="Calibri" w:eastAsia="Calibri" w:hAnsi="Calibri" w:cs="Calibri"/>
          <w:sz w:val="22"/>
          <w:szCs w:val="22"/>
        </w:rPr>
        <w:t>attraverso gli strumenti del design che acquisiscono e</w:t>
      </w:r>
      <w:r w:rsidR="00D473D2">
        <w:rPr>
          <w:rFonts w:ascii="Calibri" w:eastAsia="Calibri" w:hAnsi="Calibri" w:cs="Calibri"/>
          <w:sz w:val="22"/>
          <w:szCs w:val="22"/>
        </w:rPr>
        <w:t>,</w:t>
      </w:r>
      <w:r w:rsidRPr="005C4574">
        <w:rPr>
          <w:rFonts w:ascii="Calibri" w:eastAsia="Calibri" w:hAnsi="Calibri" w:cs="Calibri"/>
          <w:sz w:val="22"/>
          <w:szCs w:val="22"/>
        </w:rPr>
        <w:t xml:space="preserve"> allo stesso tempo</w:t>
      </w:r>
      <w:r w:rsidR="00D473D2">
        <w:rPr>
          <w:rFonts w:ascii="Calibri" w:eastAsia="Calibri" w:hAnsi="Calibri" w:cs="Calibri"/>
          <w:sz w:val="22"/>
          <w:szCs w:val="22"/>
        </w:rPr>
        <w:t>,</w:t>
      </w:r>
      <w:r w:rsidRPr="005C4574">
        <w:rPr>
          <w:rFonts w:ascii="Calibri" w:eastAsia="Calibri" w:hAnsi="Calibri" w:cs="Calibri"/>
          <w:sz w:val="22"/>
          <w:szCs w:val="22"/>
        </w:rPr>
        <w:t xml:space="preserve"> sperimentano.</w:t>
      </w:r>
    </w:p>
    <w:p w:rsidR="00B84F76" w:rsidRDefault="00CB2681" w:rsidP="00281AF1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Così</w:t>
      </w:r>
      <w:r w:rsidR="00D473D2">
        <w:rPr>
          <w:rFonts w:ascii="Calibri" w:eastAsia="Calibri" w:hAnsi="Calibri" w:cs="Calibri"/>
          <w:sz w:val="22"/>
          <w:szCs w:val="22"/>
        </w:rPr>
        <w:t xml:space="preserve"> l</w:t>
      </w:r>
      <w:r w:rsidR="0063572B" w:rsidRPr="00A25888">
        <w:rPr>
          <w:rFonts w:ascii="Calibri" w:eastAsia="Calibri" w:hAnsi="Calibri" w:cs="Calibri"/>
          <w:color w:val="000000"/>
          <w:sz w:val="22"/>
          <w:szCs w:val="22"/>
        </w:rPr>
        <w:t xml:space="preserve">’aula magna, le classi, i laboratori, gli uffici </w:t>
      </w:r>
      <w:r w:rsidR="00B84F76" w:rsidRPr="00A25888">
        <w:rPr>
          <w:rFonts w:ascii="Calibri" w:eastAsia="Calibri" w:hAnsi="Calibri" w:cs="Calibri"/>
          <w:color w:val="000000"/>
          <w:sz w:val="22"/>
          <w:szCs w:val="22"/>
        </w:rPr>
        <w:t xml:space="preserve">e i corridoi </w:t>
      </w:r>
      <w:r w:rsidR="0063572B" w:rsidRPr="00A25888">
        <w:rPr>
          <w:rFonts w:ascii="Calibri" w:eastAsia="Calibri" w:hAnsi="Calibri" w:cs="Calibri"/>
          <w:color w:val="000000"/>
          <w:sz w:val="22"/>
          <w:szCs w:val="22"/>
        </w:rPr>
        <w:t xml:space="preserve">della sede </w:t>
      </w:r>
      <w:r w:rsidR="00D473D2">
        <w:rPr>
          <w:rFonts w:ascii="Calibri" w:eastAsia="Calibri" w:hAnsi="Calibri" w:cs="Calibri"/>
          <w:color w:val="000000"/>
          <w:sz w:val="22"/>
          <w:szCs w:val="22"/>
        </w:rPr>
        <w:t>vengono</w:t>
      </w:r>
      <w:r w:rsidR="0063572B" w:rsidRPr="00A25888">
        <w:rPr>
          <w:rFonts w:ascii="Calibri" w:eastAsia="Calibri" w:hAnsi="Calibri" w:cs="Calibri"/>
          <w:color w:val="000000"/>
          <w:sz w:val="22"/>
          <w:szCs w:val="22"/>
        </w:rPr>
        <w:t xml:space="preserve"> popolati da </w:t>
      </w:r>
      <w:r w:rsidR="00526CD4" w:rsidRPr="00A25888">
        <w:rPr>
          <w:rFonts w:ascii="Calibri" w:eastAsia="Calibri" w:hAnsi="Calibri" w:cs="Calibri"/>
          <w:b/>
          <w:color w:val="000000"/>
          <w:sz w:val="22"/>
          <w:szCs w:val="22"/>
        </w:rPr>
        <w:t>centotrentasette</w:t>
      </w:r>
      <w:r w:rsidR="0063572B" w:rsidRPr="00A25888">
        <w:rPr>
          <w:rFonts w:ascii="Calibri" w:eastAsia="Calibri" w:hAnsi="Calibri" w:cs="Calibri"/>
          <w:b/>
          <w:color w:val="000000"/>
          <w:sz w:val="22"/>
          <w:szCs w:val="22"/>
        </w:rPr>
        <w:t xml:space="preserve"> lavori</w:t>
      </w:r>
      <w:r w:rsidR="0063572B" w:rsidRPr="00A2588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D473D2">
        <w:rPr>
          <w:rFonts w:ascii="Calibri" w:eastAsia="Calibri" w:hAnsi="Calibri" w:cs="Calibri"/>
          <w:sz w:val="22"/>
          <w:szCs w:val="22"/>
        </w:rPr>
        <w:t xml:space="preserve">che hanno </w:t>
      </w:r>
      <w:r>
        <w:rPr>
          <w:rFonts w:ascii="Calibri" w:eastAsia="Calibri" w:hAnsi="Calibri" w:cs="Calibri"/>
          <w:sz w:val="22"/>
          <w:szCs w:val="22"/>
        </w:rPr>
        <w:t xml:space="preserve">coinvolto </w:t>
      </w:r>
      <w:r w:rsidRPr="00CB2681">
        <w:rPr>
          <w:rFonts w:ascii="Calibri" w:eastAsia="Calibri" w:hAnsi="Calibri" w:cs="Calibri"/>
          <w:b/>
          <w:sz w:val="22"/>
          <w:szCs w:val="22"/>
        </w:rPr>
        <w:t>più di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CB2681">
        <w:rPr>
          <w:rFonts w:ascii="Calibri" w:eastAsia="Calibri" w:hAnsi="Calibri" w:cs="Calibri"/>
          <w:b/>
          <w:sz w:val="22"/>
          <w:szCs w:val="22"/>
        </w:rPr>
        <w:t>duecento</w:t>
      </w:r>
      <w:r w:rsidR="00D00D8E" w:rsidRPr="00A25888">
        <w:rPr>
          <w:rFonts w:ascii="Calibri" w:eastAsia="Calibri" w:hAnsi="Calibri" w:cs="Calibri"/>
          <w:sz w:val="22"/>
          <w:szCs w:val="22"/>
        </w:rPr>
        <w:t xml:space="preserve"> </w:t>
      </w:r>
      <w:r w:rsidR="00526CD4" w:rsidRPr="00A25888">
        <w:rPr>
          <w:rFonts w:ascii="Calibri" w:eastAsia="Calibri" w:hAnsi="Calibri" w:cs="Calibri"/>
          <w:b/>
          <w:sz w:val="22"/>
          <w:szCs w:val="22"/>
        </w:rPr>
        <w:t>studenti</w:t>
      </w:r>
      <w:r w:rsidR="00526CD4" w:rsidRPr="00526CD4">
        <w:rPr>
          <w:rFonts w:ascii="Calibri" w:eastAsia="Calibri" w:hAnsi="Calibri" w:cs="Calibri"/>
          <w:b/>
          <w:sz w:val="22"/>
          <w:szCs w:val="22"/>
        </w:rPr>
        <w:t xml:space="preserve"> IED</w:t>
      </w:r>
      <w:r w:rsidR="00526CD4">
        <w:rPr>
          <w:rFonts w:ascii="Calibri" w:eastAsia="Calibri" w:hAnsi="Calibri" w:cs="Calibri"/>
          <w:sz w:val="22"/>
          <w:szCs w:val="22"/>
        </w:rPr>
        <w:t xml:space="preserve">, </w:t>
      </w:r>
      <w:r w:rsidR="00526CD4" w:rsidRPr="00526CD4">
        <w:rPr>
          <w:rFonts w:ascii="Calibri" w:eastAsia="Calibri" w:hAnsi="Calibri" w:cs="Calibri"/>
          <w:b/>
          <w:sz w:val="22"/>
          <w:szCs w:val="22"/>
        </w:rPr>
        <w:t>neodiplomati</w:t>
      </w:r>
      <w:r w:rsidR="00526CD4">
        <w:rPr>
          <w:rFonts w:ascii="Calibri" w:eastAsia="Calibri" w:hAnsi="Calibri" w:cs="Calibri"/>
          <w:sz w:val="22"/>
          <w:szCs w:val="22"/>
        </w:rPr>
        <w:t xml:space="preserve"> e </w:t>
      </w:r>
      <w:r w:rsidR="00B84F76">
        <w:rPr>
          <w:rFonts w:ascii="Calibri" w:eastAsia="Calibri" w:hAnsi="Calibri" w:cs="Calibri"/>
          <w:b/>
          <w:sz w:val="22"/>
          <w:szCs w:val="22"/>
        </w:rPr>
        <w:t>diplomati</w:t>
      </w:r>
      <w:r w:rsidR="00B84F76">
        <w:rPr>
          <w:rFonts w:ascii="Calibri" w:eastAsia="Calibri" w:hAnsi="Calibri" w:cs="Calibri"/>
          <w:sz w:val="22"/>
          <w:szCs w:val="22"/>
        </w:rPr>
        <w:t xml:space="preserve"> </w:t>
      </w:r>
      <w:r w:rsidR="00CA2727">
        <w:rPr>
          <w:rFonts w:ascii="Calibri" w:eastAsia="Calibri" w:hAnsi="Calibri" w:cs="Calibri"/>
          <w:color w:val="000000"/>
          <w:sz w:val="22"/>
          <w:szCs w:val="22"/>
        </w:rPr>
        <w:t xml:space="preserve">dei Corsi di </w:t>
      </w:r>
      <w:r w:rsidR="00CA2727" w:rsidRPr="00AF5446">
        <w:rPr>
          <w:rFonts w:ascii="Calibri" w:eastAsia="Calibri" w:hAnsi="Calibri" w:cs="Calibri"/>
          <w:b/>
          <w:color w:val="000000"/>
          <w:sz w:val="22"/>
          <w:szCs w:val="22"/>
        </w:rPr>
        <w:t>Design</w:t>
      </w:r>
      <w:r w:rsidR="00CA2727" w:rsidRPr="00CA2727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CA2727" w:rsidRPr="00AF5446">
        <w:rPr>
          <w:rFonts w:ascii="Calibri" w:eastAsia="Calibri" w:hAnsi="Calibri" w:cs="Calibri"/>
          <w:b/>
          <w:color w:val="000000"/>
          <w:sz w:val="22"/>
          <w:szCs w:val="22"/>
        </w:rPr>
        <w:t>Moda</w:t>
      </w:r>
      <w:r w:rsidR="00CA2727" w:rsidRPr="00CA2727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CA2727" w:rsidRPr="00AF5446">
        <w:rPr>
          <w:rFonts w:ascii="Calibri" w:eastAsia="Calibri" w:hAnsi="Calibri" w:cs="Calibri"/>
          <w:b/>
          <w:color w:val="000000"/>
          <w:sz w:val="22"/>
          <w:szCs w:val="22"/>
        </w:rPr>
        <w:t>Arti visive</w:t>
      </w:r>
      <w:r w:rsidR="00CA2727" w:rsidRPr="00CA2727"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r w:rsidR="00CA2727" w:rsidRPr="00AF5446">
        <w:rPr>
          <w:rFonts w:ascii="Calibri" w:eastAsia="Calibri" w:hAnsi="Calibri" w:cs="Calibri"/>
          <w:b/>
          <w:color w:val="000000"/>
          <w:sz w:val="22"/>
          <w:szCs w:val="22"/>
        </w:rPr>
        <w:t>Comunicazione</w:t>
      </w:r>
      <w:r w:rsidR="00B84F76">
        <w:rPr>
          <w:rFonts w:ascii="Calibri" w:eastAsia="Calibri" w:hAnsi="Calibri" w:cs="Calibri"/>
          <w:color w:val="000000"/>
          <w:sz w:val="22"/>
          <w:szCs w:val="22"/>
        </w:rPr>
        <w:t>, selezionati e scelti</w:t>
      </w:r>
      <w:r w:rsidR="00B84F76" w:rsidRPr="0020290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84F76">
        <w:rPr>
          <w:rFonts w:ascii="Calibri" w:eastAsia="Calibri" w:hAnsi="Calibri" w:cs="Calibri"/>
          <w:color w:val="000000"/>
          <w:sz w:val="22"/>
          <w:szCs w:val="22"/>
        </w:rPr>
        <w:t xml:space="preserve">dalle curatrici </w:t>
      </w:r>
      <w:r w:rsidR="007067EE" w:rsidRPr="00B84F76">
        <w:rPr>
          <w:rFonts w:ascii="Calibri" w:eastAsia="Calibri" w:hAnsi="Calibri" w:cs="Calibri"/>
          <w:b/>
          <w:color w:val="000000"/>
          <w:sz w:val="22"/>
          <w:szCs w:val="22"/>
        </w:rPr>
        <w:t>Sara Fortunati</w:t>
      </w:r>
      <w:r w:rsidR="007067EE" w:rsidRPr="00B84F76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7067EE" w:rsidRPr="00BC0255">
        <w:rPr>
          <w:rFonts w:ascii="Calibri" w:eastAsia="Calibri" w:hAnsi="Calibri" w:cs="Calibri"/>
          <w:i/>
          <w:color w:val="000000"/>
          <w:sz w:val="22"/>
          <w:szCs w:val="22"/>
        </w:rPr>
        <w:t>Direttore del Circolo del Design di Torino</w:t>
      </w:r>
      <w:r w:rsidR="007067EE" w:rsidRPr="007067EE">
        <w:rPr>
          <w:rFonts w:ascii="Calibri" w:eastAsia="Calibri" w:hAnsi="Calibri" w:cs="Calibri"/>
          <w:color w:val="000000"/>
          <w:sz w:val="22"/>
          <w:szCs w:val="22"/>
        </w:rPr>
        <w:t>, e</w:t>
      </w:r>
      <w:r w:rsidR="007067EE" w:rsidRPr="00B84F7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B84F76" w:rsidRPr="00B84F76">
        <w:rPr>
          <w:rFonts w:ascii="Calibri" w:eastAsia="Calibri" w:hAnsi="Calibri" w:cs="Calibri"/>
          <w:b/>
          <w:color w:val="000000"/>
          <w:sz w:val="22"/>
          <w:szCs w:val="22"/>
        </w:rPr>
        <w:t>Benedetta Lenzi</w:t>
      </w:r>
      <w:r w:rsidR="00B84F76" w:rsidRPr="00B84F76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B84F76" w:rsidRPr="00BC0255">
        <w:rPr>
          <w:rFonts w:ascii="Calibri" w:eastAsia="Calibri" w:hAnsi="Calibri" w:cs="Calibri"/>
          <w:i/>
          <w:color w:val="000000"/>
          <w:sz w:val="22"/>
          <w:szCs w:val="22"/>
        </w:rPr>
        <w:t>Man</w:t>
      </w:r>
      <w:r w:rsidR="00D473D2">
        <w:rPr>
          <w:rFonts w:ascii="Calibri" w:eastAsia="Calibri" w:hAnsi="Calibri" w:cs="Calibri"/>
          <w:i/>
          <w:color w:val="000000"/>
          <w:sz w:val="22"/>
          <w:szCs w:val="22"/>
        </w:rPr>
        <w:t>ager</w:t>
      </w:r>
      <w:r w:rsidR="00B84F76" w:rsidRPr="00BC0255">
        <w:rPr>
          <w:rFonts w:ascii="Calibri" w:eastAsia="Calibri" w:hAnsi="Calibri" w:cs="Calibri"/>
          <w:i/>
          <w:color w:val="000000"/>
          <w:sz w:val="22"/>
          <w:szCs w:val="22"/>
        </w:rPr>
        <w:t xml:space="preserve"> Culturale</w:t>
      </w:r>
      <w:r w:rsidR="00B84F76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B84F76" w:rsidRPr="00202901">
        <w:rPr>
          <w:rFonts w:ascii="Calibri" w:eastAsia="Calibri" w:hAnsi="Calibri" w:cs="Calibri"/>
          <w:color w:val="000000"/>
          <w:sz w:val="22"/>
          <w:szCs w:val="22"/>
        </w:rPr>
        <w:t>per raccontar</w:t>
      </w:r>
      <w:r w:rsidR="00B84F76">
        <w:rPr>
          <w:rFonts w:ascii="Calibri" w:eastAsia="Calibri" w:hAnsi="Calibri" w:cs="Calibri"/>
          <w:color w:val="000000"/>
          <w:sz w:val="22"/>
          <w:szCs w:val="22"/>
        </w:rPr>
        <w:t xml:space="preserve">e il grande fermento creativo </w:t>
      </w:r>
      <w:r w:rsidR="00B84F76" w:rsidRPr="00202901">
        <w:rPr>
          <w:rFonts w:ascii="Calibri" w:eastAsia="Calibri" w:hAnsi="Calibri" w:cs="Calibri"/>
          <w:color w:val="000000"/>
          <w:sz w:val="22"/>
          <w:szCs w:val="22"/>
        </w:rPr>
        <w:t>che la scuola produce quotidianamente.</w:t>
      </w:r>
      <w:r w:rsidR="00AF544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2C18A2" w:rsidRDefault="002C18A2" w:rsidP="002C18A2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4113C" w:rsidRPr="000876D1" w:rsidRDefault="002C18A2" w:rsidP="00C550BB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B24C6">
        <w:rPr>
          <w:rFonts w:ascii="Calibri" w:eastAsia="Calibri" w:hAnsi="Calibri" w:cs="Calibri"/>
          <w:color w:val="000000"/>
          <w:sz w:val="22"/>
          <w:szCs w:val="22"/>
        </w:rPr>
        <w:t>“</w:t>
      </w:r>
      <w:r w:rsidR="00C550BB" w:rsidRPr="00C550BB">
        <w:rPr>
          <w:rFonts w:ascii="Calibri" w:eastAsia="Calibri" w:hAnsi="Calibri" w:cs="Calibri"/>
          <w:i/>
          <w:color w:val="000000"/>
          <w:sz w:val="22"/>
          <w:szCs w:val="22"/>
        </w:rPr>
        <w:t xml:space="preserve">Ogni giorno, nelle aule e nei laboratori della nostra </w:t>
      </w:r>
      <w:r w:rsidR="00BB3A69">
        <w:rPr>
          <w:rFonts w:ascii="Calibri" w:eastAsia="Calibri" w:hAnsi="Calibri" w:cs="Calibri"/>
          <w:i/>
          <w:color w:val="000000"/>
          <w:sz w:val="22"/>
          <w:szCs w:val="22"/>
        </w:rPr>
        <w:t>Scuola</w:t>
      </w:r>
      <w:r w:rsidR="00C550BB" w:rsidRPr="00C550BB">
        <w:rPr>
          <w:rFonts w:ascii="Calibri" w:eastAsia="Calibri" w:hAnsi="Calibri" w:cs="Calibri"/>
          <w:i/>
          <w:color w:val="000000"/>
          <w:sz w:val="22"/>
          <w:szCs w:val="22"/>
        </w:rPr>
        <w:t xml:space="preserve">, </w:t>
      </w:r>
      <w:r w:rsidR="00C550BB" w:rsidRPr="00F209EB">
        <w:rPr>
          <w:rFonts w:ascii="Calibri" w:eastAsia="Calibri" w:hAnsi="Calibri" w:cs="Calibri"/>
          <w:i/>
          <w:color w:val="000000"/>
          <w:sz w:val="22"/>
          <w:szCs w:val="22"/>
        </w:rPr>
        <w:t>prendono forma</w:t>
      </w:r>
      <w:r w:rsidR="00C550BB" w:rsidRPr="00C550BB">
        <w:rPr>
          <w:rFonts w:ascii="Calibri" w:eastAsia="Calibri" w:hAnsi="Calibri" w:cs="Calibri"/>
          <w:i/>
          <w:color w:val="000000"/>
          <w:sz w:val="22"/>
          <w:szCs w:val="22"/>
        </w:rPr>
        <w:t xml:space="preserve"> i progetti degli studenti </w:t>
      </w:r>
      <w:r w:rsidR="00927ACF" w:rsidRPr="00C550BB">
        <w:rPr>
          <w:rFonts w:ascii="Calibri" w:eastAsia="Calibri" w:hAnsi="Calibri" w:cs="Calibri"/>
          <w:i/>
          <w:color w:val="000000"/>
          <w:sz w:val="22"/>
          <w:szCs w:val="22"/>
        </w:rPr>
        <w:t>che sperimentano la visione del design da diverse angolazioni</w:t>
      </w:r>
      <w:r w:rsidR="000876D1" w:rsidRPr="00C550BB">
        <w:rPr>
          <w:rFonts w:ascii="Calibri" w:eastAsia="Calibri" w:hAnsi="Calibri" w:cs="Calibri"/>
          <w:i/>
          <w:color w:val="000000"/>
          <w:sz w:val="22"/>
          <w:szCs w:val="22"/>
        </w:rPr>
        <w:t xml:space="preserve">, grazie alla </w:t>
      </w:r>
      <w:r w:rsidR="00C550BB" w:rsidRPr="00C550BB">
        <w:rPr>
          <w:rFonts w:ascii="Calibri" w:eastAsia="Calibri" w:hAnsi="Calibri" w:cs="Calibri"/>
          <w:i/>
          <w:color w:val="000000"/>
          <w:sz w:val="22"/>
          <w:szCs w:val="22"/>
        </w:rPr>
        <w:t xml:space="preserve">guida di docenti professionisti e alla </w:t>
      </w:r>
      <w:r w:rsidR="000876D1" w:rsidRPr="00C550BB">
        <w:rPr>
          <w:rFonts w:ascii="Calibri" w:eastAsia="Calibri" w:hAnsi="Calibri" w:cs="Calibri"/>
          <w:i/>
          <w:color w:val="000000"/>
          <w:sz w:val="22"/>
          <w:szCs w:val="22"/>
        </w:rPr>
        <w:t>collaborazione con il mondo delle imprese e delle istituzioni, che permett</w:t>
      </w:r>
      <w:r w:rsidR="00C550BB" w:rsidRPr="00C550BB">
        <w:rPr>
          <w:rFonts w:ascii="Calibri" w:eastAsia="Calibri" w:hAnsi="Calibri" w:cs="Calibri"/>
          <w:i/>
          <w:color w:val="000000"/>
          <w:sz w:val="22"/>
          <w:szCs w:val="22"/>
        </w:rPr>
        <w:t>ono loro</w:t>
      </w:r>
      <w:r w:rsidR="000876D1" w:rsidRPr="00C550BB">
        <w:rPr>
          <w:rFonts w:ascii="Calibri" w:eastAsia="Calibri" w:hAnsi="Calibri" w:cs="Calibri"/>
          <w:i/>
          <w:color w:val="000000"/>
          <w:sz w:val="22"/>
          <w:szCs w:val="22"/>
        </w:rPr>
        <w:t xml:space="preserve"> di misurarsi continuamente con il sistema produttivo e culturale</w:t>
      </w:r>
      <w:r w:rsidR="000876D1">
        <w:rPr>
          <w:rFonts w:ascii="Calibri" w:eastAsia="Calibri" w:hAnsi="Calibri" w:cs="Calibri"/>
          <w:i/>
          <w:color w:val="000000"/>
          <w:sz w:val="22"/>
          <w:szCs w:val="22"/>
        </w:rPr>
        <w:t xml:space="preserve"> –</w:t>
      </w:r>
      <w:r w:rsidRPr="003B24C6">
        <w:rPr>
          <w:rFonts w:ascii="Calibri" w:eastAsia="Calibri" w:hAnsi="Calibri" w:cs="Calibri"/>
          <w:color w:val="000000"/>
          <w:sz w:val="22"/>
          <w:szCs w:val="22"/>
        </w:rPr>
        <w:t xml:space="preserve"> dichiara </w:t>
      </w:r>
      <w:r w:rsidRPr="000D4AD0">
        <w:rPr>
          <w:rFonts w:ascii="Calibri" w:eastAsia="Calibri" w:hAnsi="Calibri" w:cs="Calibri"/>
          <w:b/>
          <w:color w:val="000000"/>
          <w:sz w:val="22"/>
          <w:szCs w:val="22"/>
        </w:rPr>
        <w:t>Paola Zini</w:t>
      </w:r>
      <w:r w:rsidRPr="003B24C6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0D4AD0">
        <w:rPr>
          <w:rFonts w:ascii="Calibri" w:eastAsia="Calibri" w:hAnsi="Calibri" w:cs="Calibri"/>
          <w:b/>
          <w:color w:val="000000"/>
          <w:sz w:val="22"/>
          <w:szCs w:val="22"/>
        </w:rPr>
        <w:t>Direttore IED Torino</w:t>
      </w:r>
      <w:r w:rsidRPr="003B24C6">
        <w:rPr>
          <w:rFonts w:ascii="Calibri" w:eastAsia="Calibri" w:hAnsi="Calibri" w:cs="Calibri"/>
          <w:color w:val="000000"/>
          <w:sz w:val="22"/>
          <w:szCs w:val="22"/>
        </w:rPr>
        <w:t xml:space="preserve"> – </w:t>
      </w:r>
      <w:r w:rsidR="000876D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B02CD" w:rsidRPr="005B02CD">
        <w:rPr>
          <w:rFonts w:ascii="Calibri" w:eastAsia="Calibri" w:hAnsi="Calibri" w:cs="Calibri"/>
          <w:i/>
          <w:color w:val="000000"/>
          <w:sz w:val="22"/>
          <w:szCs w:val="22"/>
        </w:rPr>
        <w:t>Con</w:t>
      </w:r>
      <w:r w:rsidR="005B02CD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 w:rsidR="0054113C">
        <w:rPr>
          <w:rFonts w:ascii="Calibri" w:eastAsia="Calibri" w:hAnsi="Calibri" w:cs="Calibri"/>
          <w:i/>
          <w:color w:val="000000"/>
          <w:sz w:val="22"/>
          <w:szCs w:val="22"/>
        </w:rPr>
        <w:t>questa</w:t>
      </w:r>
      <w:r w:rsidR="005B02CD">
        <w:rPr>
          <w:rFonts w:ascii="Calibri" w:eastAsia="Calibri" w:hAnsi="Calibri" w:cs="Calibri"/>
          <w:i/>
          <w:color w:val="000000"/>
          <w:sz w:val="22"/>
          <w:szCs w:val="22"/>
        </w:rPr>
        <w:t xml:space="preserve"> mostra</w:t>
      </w:r>
      <w:r w:rsidR="0054113C">
        <w:rPr>
          <w:rFonts w:ascii="Calibri" w:eastAsia="Calibri" w:hAnsi="Calibri" w:cs="Calibri"/>
          <w:i/>
          <w:color w:val="000000"/>
          <w:sz w:val="22"/>
          <w:szCs w:val="22"/>
        </w:rPr>
        <w:t>,</w:t>
      </w:r>
      <w:r w:rsidR="005B02CD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 w:rsidR="0054113C">
        <w:rPr>
          <w:rFonts w:ascii="Calibri" w:eastAsia="Calibri" w:hAnsi="Calibri" w:cs="Calibri"/>
          <w:i/>
          <w:color w:val="000000"/>
          <w:sz w:val="22"/>
          <w:szCs w:val="22"/>
        </w:rPr>
        <w:t xml:space="preserve">desideriamo </w:t>
      </w:r>
      <w:r w:rsidR="00C550BB" w:rsidRPr="005B02CD">
        <w:rPr>
          <w:rFonts w:ascii="Calibri" w:eastAsia="Calibri" w:hAnsi="Calibri" w:cs="Calibri"/>
          <w:i/>
          <w:color w:val="000000"/>
          <w:sz w:val="22"/>
          <w:szCs w:val="22"/>
        </w:rPr>
        <w:t>present</w:t>
      </w:r>
      <w:r w:rsidR="00C550BB">
        <w:rPr>
          <w:rFonts w:ascii="Calibri" w:eastAsia="Calibri" w:hAnsi="Calibri" w:cs="Calibri"/>
          <w:i/>
          <w:color w:val="000000"/>
          <w:sz w:val="22"/>
          <w:szCs w:val="22"/>
        </w:rPr>
        <w:t>are</w:t>
      </w:r>
      <w:r w:rsidR="005B02CD" w:rsidRPr="005B02CD">
        <w:rPr>
          <w:rFonts w:ascii="Calibri" w:eastAsia="Calibri" w:hAnsi="Calibri" w:cs="Calibri"/>
          <w:i/>
          <w:color w:val="000000"/>
          <w:sz w:val="22"/>
          <w:szCs w:val="22"/>
        </w:rPr>
        <w:t xml:space="preserve"> al pubblic</w:t>
      </w:r>
      <w:r w:rsidR="0054113C">
        <w:rPr>
          <w:rFonts w:ascii="Calibri" w:eastAsia="Calibri" w:hAnsi="Calibri" w:cs="Calibri"/>
          <w:i/>
          <w:color w:val="000000"/>
          <w:sz w:val="22"/>
          <w:szCs w:val="22"/>
        </w:rPr>
        <w:t xml:space="preserve">o la </w:t>
      </w:r>
      <w:r w:rsidR="0054113C" w:rsidRPr="0054113C">
        <w:rPr>
          <w:rFonts w:ascii="Calibri" w:eastAsia="Calibri" w:hAnsi="Calibri" w:cs="Calibri"/>
          <w:i/>
          <w:color w:val="000000"/>
          <w:sz w:val="22"/>
          <w:szCs w:val="22"/>
        </w:rPr>
        <w:t>complessità del contemporaneo</w:t>
      </w:r>
      <w:r w:rsidR="0054113C">
        <w:rPr>
          <w:rFonts w:ascii="Calibri" w:eastAsia="Calibri" w:hAnsi="Calibri" w:cs="Calibri"/>
          <w:i/>
          <w:color w:val="000000"/>
          <w:sz w:val="22"/>
          <w:szCs w:val="22"/>
        </w:rPr>
        <w:t>,</w:t>
      </w:r>
      <w:r w:rsidR="0054113C" w:rsidRPr="0054113C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 w:rsidR="00C550BB">
        <w:rPr>
          <w:rFonts w:ascii="Calibri" w:eastAsia="Calibri" w:hAnsi="Calibri" w:cs="Calibri"/>
          <w:i/>
          <w:color w:val="000000"/>
          <w:sz w:val="22"/>
          <w:szCs w:val="22"/>
        </w:rPr>
        <w:t xml:space="preserve">tradotta </w:t>
      </w:r>
      <w:r w:rsidR="0054113C">
        <w:rPr>
          <w:rFonts w:ascii="Calibri" w:eastAsia="Calibri" w:hAnsi="Calibri" w:cs="Calibri"/>
          <w:i/>
          <w:color w:val="000000"/>
          <w:sz w:val="22"/>
          <w:szCs w:val="22"/>
        </w:rPr>
        <w:t>dagli studenti attraverso l</w:t>
      </w:r>
      <w:r w:rsidR="00C550BB">
        <w:rPr>
          <w:rFonts w:ascii="Calibri" w:eastAsia="Calibri" w:hAnsi="Calibri" w:cs="Calibri"/>
          <w:i/>
          <w:color w:val="000000"/>
          <w:sz w:val="22"/>
          <w:szCs w:val="22"/>
        </w:rPr>
        <w:t>e</w:t>
      </w:r>
      <w:r w:rsidR="0054113C">
        <w:rPr>
          <w:rFonts w:ascii="Calibri" w:eastAsia="Calibri" w:hAnsi="Calibri" w:cs="Calibri"/>
          <w:i/>
          <w:color w:val="000000"/>
          <w:sz w:val="22"/>
          <w:szCs w:val="22"/>
        </w:rPr>
        <w:t xml:space="preserve"> loro progettualità. </w:t>
      </w:r>
      <w:r w:rsidR="0054113C" w:rsidRPr="0054113C">
        <w:rPr>
          <w:rFonts w:ascii="Calibri" w:eastAsia="Calibri" w:hAnsi="Calibri" w:cs="Calibri"/>
          <w:i/>
          <w:color w:val="000000"/>
          <w:sz w:val="22"/>
          <w:szCs w:val="22"/>
        </w:rPr>
        <w:t xml:space="preserve">IED </w:t>
      </w:r>
      <w:r w:rsidR="0054113C">
        <w:rPr>
          <w:rFonts w:ascii="Calibri" w:eastAsia="Calibri" w:hAnsi="Calibri" w:cs="Calibri"/>
          <w:i/>
          <w:color w:val="000000"/>
          <w:sz w:val="22"/>
          <w:szCs w:val="22"/>
        </w:rPr>
        <w:t>Design Show_A Snapshot of Today è il</w:t>
      </w:r>
      <w:r w:rsidR="0054113C" w:rsidRPr="0054113C">
        <w:rPr>
          <w:rFonts w:ascii="Calibri" w:eastAsia="Calibri" w:hAnsi="Calibri" w:cs="Calibri"/>
          <w:i/>
          <w:color w:val="000000"/>
          <w:sz w:val="22"/>
          <w:szCs w:val="22"/>
        </w:rPr>
        <w:t xml:space="preserve"> ritratto </w:t>
      </w:r>
      <w:r w:rsidR="000876D1" w:rsidRPr="0054113C">
        <w:rPr>
          <w:rFonts w:ascii="Calibri" w:eastAsia="Calibri" w:hAnsi="Calibri" w:cs="Calibri"/>
          <w:i/>
          <w:color w:val="000000"/>
          <w:sz w:val="22"/>
          <w:szCs w:val="22"/>
        </w:rPr>
        <w:t>collettivo</w:t>
      </w:r>
      <w:r w:rsidR="0054113C" w:rsidRPr="0054113C">
        <w:rPr>
          <w:rFonts w:ascii="Calibri" w:eastAsia="Calibri" w:hAnsi="Calibri" w:cs="Calibri"/>
          <w:i/>
          <w:color w:val="000000"/>
          <w:sz w:val="22"/>
          <w:szCs w:val="22"/>
        </w:rPr>
        <w:t xml:space="preserve"> di una generazione, </w:t>
      </w:r>
      <w:r w:rsidR="0054113C">
        <w:rPr>
          <w:rFonts w:ascii="Calibri" w:eastAsia="Calibri" w:hAnsi="Calibri" w:cs="Calibri"/>
          <w:i/>
          <w:color w:val="000000"/>
          <w:sz w:val="22"/>
          <w:szCs w:val="22"/>
        </w:rPr>
        <w:t>un’istantanea che mostra una chiave di lettura del nostro presente”.</w:t>
      </w:r>
    </w:p>
    <w:p w:rsidR="000876D1" w:rsidRPr="003B24C6" w:rsidRDefault="000876D1" w:rsidP="002C18A2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281AF1" w:rsidRPr="005E10D1" w:rsidRDefault="00281AF1" w:rsidP="00281AF1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  <w:r w:rsidRPr="005E10D1">
        <w:rPr>
          <w:rFonts w:ascii="Calibri" w:eastAsia="Calibri" w:hAnsi="Calibri" w:cs="Calibri"/>
          <w:color w:val="000000"/>
          <w:sz w:val="22"/>
          <w:szCs w:val="22"/>
        </w:rPr>
        <w:t xml:space="preserve">Il percorso si snoda lungo </w:t>
      </w:r>
      <w:r w:rsidRPr="005E10D1">
        <w:rPr>
          <w:rFonts w:ascii="Calibri" w:eastAsia="Calibri" w:hAnsi="Calibri" w:cs="Calibri"/>
          <w:b/>
          <w:color w:val="000000"/>
          <w:sz w:val="22"/>
          <w:szCs w:val="22"/>
        </w:rPr>
        <w:t>sezioni tematiche</w:t>
      </w:r>
      <w:r w:rsidR="000D4AD0" w:rsidRPr="005E10D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84F76" w:rsidRPr="005E10D1">
        <w:rPr>
          <w:rFonts w:ascii="Calibri" w:eastAsia="Calibri" w:hAnsi="Calibri" w:cs="Calibri"/>
          <w:color w:val="000000"/>
          <w:sz w:val="22"/>
          <w:szCs w:val="22"/>
        </w:rPr>
        <w:t xml:space="preserve">racchiuse in </w:t>
      </w:r>
      <w:r w:rsidRPr="005E10D1">
        <w:rPr>
          <w:rFonts w:ascii="Calibri" w:eastAsia="Calibri" w:hAnsi="Calibri" w:cs="Calibri"/>
          <w:color w:val="000000"/>
          <w:sz w:val="22"/>
          <w:szCs w:val="22"/>
        </w:rPr>
        <w:t>aule scrigno</w:t>
      </w:r>
      <w:r w:rsidR="00B84F76" w:rsidRPr="005E10D1"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5E10D1">
        <w:rPr>
          <w:rFonts w:ascii="Calibri" w:eastAsia="Calibri" w:hAnsi="Calibri" w:cs="Calibri"/>
          <w:color w:val="000000"/>
          <w:sz w:val="22"/>
          <w:szCs w:val="22"/>
        </w:rPr>
        <w:t xml:space="preserve"> che contengono </w:t>
      </w:r>
      <w:r w:rsidRPr="005E10D1">
        <w:rPr>
          <w:rFonts w:ascii="Calibri" w:eastAsia="Calibri" w:hAnsi="Calibri" w:cs="Calibri"/>
          <w:b/>
          <w:color w:val="000000"/>
          <w:sz w:val="22"/>
          <w:szCs w:val="22"/>
        </w:rPr>
        <w:t>abiti</w:t>
      </w:r>
      <w:r w:rsidRPr="005E10D1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5E10D1">
        <w:rPr>
          <w:rFonts w:ascii="Calibri" w:eastAsia="Calibri" w:hAnsi="Calibri" w:cs="Calibri"/>
          <w:b/>
          <w:color w:val="000000"/>
          <w:sz w:val="22"/>
          <w:szCs w:val="22"/>
        </w:rPr>
        <w:t>campagne digitali</w:t>
      </w:r>
      <w:r w:rsidRPr="005E10D1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5E10D1">
        <w:rPr>
          <w:rFonts w:ascii="Calibri" w:eastAsia="Calibri" w:hAnsi="Calibri" w:cs="Calibri"/>
          <w:b/>
          <w:color w:val="000000"/>
          <w:sz w:val="22"/>
          <w:szCs w:val="22"/>
        </w:rPr>
        <w:t>reportage fotografici</w:t>
      </w:r>
      <w:r w:rsidRPr="005E10D1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5E10D1">
        <w:rPr>
          <w:rFonts w:ascii="Calibri" w:eastAsia="Calibri" w:hAnsi="Calibri" w:cs="Calibri"/>
          <w:b/>
          <w:color w:val="000000"/>
          <w:sz w:val="22"/>
          <w:szCs w:val="22"/>
        </w:rPr>
        <w:t>progetti di interni</w:t>
      </w:r>
      <w:r w:rsidRPr="005E10D1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5E10D1">
        <w:rPr>
          <w:rFonts w:ascii="Calibri" w:eastAsia="Calibri" w:hAnsi="Calibri" w:cs="Calibri"/>
          <w:b/>
          <w:color w:val="000000"/>
          <w:sz w:val="22"/>
          <w:szCs w:val="22"/>
        </w:rPr>
        <w:t>gioielli</w:t>
      </w:r>
      <w:r w:rsidRPr="005E10D1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5E10D1">
        <w:rPr>
          <w:rFonts w:ascii="Calibri" w:eastAsia="Calibri" w:hAnsi="Calibri" w:cs="Calibri"/>
          <w:b/>
          <w:color w:val="000000"/>
          <w:sz w:val="22"/>
          <w:szCs w:val="22"/>
        </w:rPr>
        <w:t>studi di identità visive</w:t>
      </w:r>
      <w:r w:rsidR="005C4574" w:rsidRPr="005E10D1"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5E10D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E10D1">
        <w:rPr>
          <w:rFonts w:ascii="Calibri" w:eastAsia="Calibri" w:hAnsi="Calibri" w:cs="Calibri"/>
          <w:b/>
          <w:color w:val="000000"/>
          <w:sz w:val="22"/>
          <w:szCs w:val="22"/>
        </w:rPr>
        <w:t xml:space="preserve">modelli di </w:t>
      </w:r>
      <w:r w:rsidR="005C4574" w:rsidRPr="005E10D1">
        <w:rPr>
          <w:rFonts w:ascii="Calibri" w:eastAsia="Calibri" w:hAnsi="Calibri" w:cs="Calibri"/>
          <w:b/>
          <w:color w:val="000000"/>
          <w:sz w:val="22"/>
          <w:szCs w:val="22"/>
        </w:rPr>
        <w:t>concept car</w:t>
      </w:r>
      <w:r w:rsidRPr="005E10D1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5E10D1">
        <w:rPr>
          <w:rFonts w:ascii="Calibri" w:eastAsia="Calibri" w:hAnsi="Calibri" w:cs="Calibri"/>
          <w:b/>
          <w:color w:val="000000"/>
          <w:sz w:val="22"/>
          <w:szCs w:val="22"/>
        </w:rPr>
        <w:t>video</w:t>
      </w:r>
      <w:r w:rsidRPr="005E10D1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5E10D1">
        <w:rPr>
          <w:rFonts w:ascii="Calibri" w:eastAsia="Calibri" w:hAnsi="Calibri" w:cs="Calibri"/>
          <w:b/>
          <w:color w:val="000000"/>
          <w:sz w:val="22"/>
          <w:szCs w:val="22"/>
        </w:rPr>
        <w:t>illustrazioni</w:t>
      </w:r>
      <w:r w:rsidR="000D4AD0" w:rsidRPr="005E10D1">
        <w:rPr>
          <w:rFonts w:ascii="Calibri" w:eastAsia="Calibri" w:hAnsi="Calibri" w:cs="Calibri"/>
          <w:color w:val="000000"/>
          <w:sz w:val="22"/>
          <w:szCs w:val="22"/>
        </w:rPr>
        <w:t>; r</w:t>
      </w:r>
      <w:r w:rsidRPr="005E10D1">
        <w:rPr>
          <w:rFonts w:ascii="Calibri" w:eastAsia="Calibri" w:hAnsi="Calibri" w:cs="Calibri"/>
          <w:color w:val="000000"/>
          <w:sz w:val="22"/>
          <w:szCs w:val="22"/>
        </w:rPr>
        <w:t xml:space="preserve">isultati progettuali </w:t>
      </w:r>
      <w:r w:rsidR="000D4AD0" w:rsidRPr="005E10D1">
        <w:rPr>
          <w:rFonts w:ascii="Calibri" w:eastAsia="Calibri" w:hAnsi="Calibri" w:cs="Calibri"/>
          <w:color w:val="000000"/>
          <w:sz w:val="22"/>
          <w:szCs w:val="22"/>
        </w:rPr>
        <w:t>che aprono scorci su grandi questioni dell’oggi</w:t>
      </w:r>
      <w:r w:rsidR="000D4AD0" w:rsidRPr="005E10D1">
        <w:rPr>
          <w:rFonts w:ascii="Calibri" w:eastAsia="Calibri" w:hAnsi="Calibri" w:cs="Calibri"/>
          <w:sz w:val="22"/>
          <w:szCs w:val="22"/>
        </w:rPr>
        <w:t xml:space="preserve">, </w:t>
      </w:r>
      <w:r w:rsidRPr="005E10D1">
        <w:rPr>
          <w:rFonts w:ascii="Calibri" w:eastAsia="Calibri" w:hAnsi="Calibri" w:cs="Calibri"/>
          <w:sz w:val="22"/>
          <w:szCs w:val="22"/>
        </w:rPr>
        <w:t xml:space="preserve">originati da percorsi anche molto diversi, ma attraverso cui è possibile cogliere rimandi, assonanze, sensibilità comuni. </w:t>
      </w:r>
    </w:p>
    <w:p w:rsidR="005E10D1" w:rsidRPr="005E10D1" w:rsidRDefault="00B84F76" w:rsidP="005E10D1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E10D1">
        <w:rPr>
          <w:rFonts w:ascii="Calibri" w:eastAsia="Calibri" w:hAnsi="Calibri" w:cs="Calibri"/>
          <w:color w:val="000000"/>
          <w:sz w:val="22"/>
          <w:szCs w:val="22"/>
        </w:rPr>
        <w:t xml:space="preserve">La mostra permea </w:t>
      </w:r>
      <w:r w:rsidR="005C4574" w:rsidRPr="005E10D1">
        <w:rPr>
          <w:rFonts w:ascii="Calibri" w:eastAsia="Calibri" w:hAnsi="Calibri" w:cs="Calibri"/>
          <w:color w:val="000000"/>
          <w:sz w:val="22"/>
          <w:szCs w:val="22"/>
        </w:rPr>
        <w:t xml:space="preserve">non solo le aule, ma si propaga </w:t>
      </w:r>
      <w:r w:rsidRPr="005E10D1">
        <w:rPr>
          <w:rFonts w:ascii="Calibri" w:eastAsia="Calibri" w:hAnsi="Calibri" w:cs="Calibri"/>
          <w:color w:val="000000"/>
          <w:sz w:val="22"/>
          <w:szCs w:val="22"/>
        </w:rPr>
        <w:t xml:space="preserve">anche </w:t>
      </w:r>
      <w:r w:rsidR="005C4574" w:rsidRPr="005E10D1">
        <w:rPr>
          <w:rFonts w:ascii="Calibri" w:eastAsia="Calibri" w:hAnsi="Calibri" w:cs="Calibri"/>
          <w:color w:val="000000"/>
          <w:sz w:val="22"/>
          <w:szCs w:val="22"/>
        </w:rPr>
        <w:t>ne</w:t>
      </w:r>
      <w:r w:rsidRPr="005E10D1">
        <w:rPr>
          <w:rFonts w:ascii="Calibri" w:eastAsia="Calibri" w:hAnsi="Calibri" w:cs="Calibri"/>
          <w:color w:val="000000"/>
          <w:sz w:val="22"/>
          <w:szCs w:val="22"/>
        </w:rPr>
        <w:t>gli spazi comuni, quotidianamente vissuti dai ragazzi</w:t>
      </w:r>
      <w:r w:rsidR="005E10D1" w:rsidRPr="005E10D1">
        <w:rPr>
          <w:rFonts w:ascii="Calibri" w:eastAsia="Calibri" w:hAnsi="Calibri" w:cs="Calibri"/>
          <w:color w:val="000000"/>
          <w:sz w:val="22"/>
          <w:szCs w:val="22"/>
        </w:rPr>
        <w:t xml:space="preserve">, dai docenti e dallo staff IED. </w:t>
      </w:r>
    </w:p>
    <w:p w:rsidR="00B84F76" w:rsidRDefault="005E10D1" w:rsidP="00B84F76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realizzare e curare l</w:t>
      </w:r>
      <w:r w:rsidRPr="005E10D1">
        <w:rPr>
          <w:rFonts w:ascii="Calibri" w:eastAsia="Calibri" w:hAnsi="Calibri" w:cs="Calibri"/>
          <w:color w:val="000000"/>
          <w:sz w:val="22"/>
          <w:szCs w:val="22"/>
        </w:rPr>
        <w:t>’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allestimento, </w:t>
      </w:r>
      <w:r w:rsidR="00B84F76" w:rsidRPr="005E10D1">
        <w:rPr>
          <w:rFonts w:ascii="Calibri" w:eastAsia="Calibri" w:hAnsi="Calibri" w:cs="Calibri"/>
          <w:color w:val="000000"/>
          <w:sz w:val="22"/>
          <w:szCs w:val="22"/>
        </w:rPr>
        <w:t>un collettivo di studenti provenienti dai Corsi Triennali in Interior Design, Graphic Design e Illustrazione</w:t>
      </w:r>
      <w:r w:rsidR="0055661A" w:rsidRPr="005E10D1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B84F76" w:rsidRPr="005E10D1">
        <w:rPr>
          <w:rFonts w:ascii="Calibri" w:eastAsia="Calibri" w:hAnsi="Calibri" w:cs="Calibri"/>
          <w:color w:val="000000"/>
          <w:sz w:val="22"/>
          <w:szCs w:val="22"/>
        </w:rPr>
        <w:t xml:space="preserve"> guidati da </w:t>
      </w:r>
      <w:r w:rsidR="00B84F76" w:rsidRPr="005E10D1">
        <w:rPr>
          <w:rFonts w:ascii="Calibri" w:eastAsia="Calibri" w:hAnsi="Calibri" w:cs="Calibri"/>
          <w:b/>
          <w:color w:val="000000"/>
          <w:sz w:val="22"/>
          <w:szCs w:val="22"/>
        </w:rPr>
        <w:t>Marilivia Minnici</w:t>
      </w:r>
      <w:r w:rsidR="00B84F76" w:rsidRPr="005E10D1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B84F76" w:rsidRPr="005E10D1">
        <w:rPr>
          <w:rFonts w:ascii="Calibri" w:eastAsia="Calibri" w:hAnsi="Calibri" w:cs="Calibri"/>
          <w:i/>
          <w:color w:val="000000"/>
          <w:sz w:val="22"/>
          <w:szCs w:val="22"/>
        </w:rPr>
        <w:t>Exhibition Designer</w:t>
      </w:r>
      <w:r w:rsidR="007E3335" w:rsidRPr="005E10D1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 w:rsidR="007E3335" w:rsidRPr="005E10D1">
        <w:rPr>
          <w:rFonts w:ascii="Calibri" w:eastAsia="Calibri" w:hAnsi="Calibri" w:cs="Calibri"/>
          <w:color w:val="000000"/>
          <w:sz w:val="22"/>
          <w:szCs w:val="22"/>
        </w:rPr>
        <w:t xml:space="preserve">e </w:t>
      </w:r>
      <w:r w:rsidR="007E3335" w:rsidRPr="005E10D1">
        <w:rPr>
          <w:rFonts w:ascii="Calibri" w:eastAsia="Calibri" w:hAnsi="Calibri" w:cs="Calibri"/>
          <w:b/>
          <w:color w:val="000000"/>
          <w:sz w:val="22"/>
          <w:szCs w:val="22"/>
        </w:rPr>
        <w:t>Eleonora Diana</w:t>
      </w:r>
      <w:r w:rsidR="007E3335" w:rsidRPr="005E10D1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02698C"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D200A2" w:rsidRPr="0002698C">
        <w:rPr>
          <w:rFonts w:ascii="Calibri" w:eastAsia="Calibri" w:hAnsi="Calibri" w:cs="Calibri"/>
          <w:color w:val="000000"/>
          <w:sz w:val="22"/>
          <w:szCs w:val="22"/>
        </w:rPr>
        <w:t xml:space="preserve">irezione </w:t>
      </w:r>
      <w:r w:rsidR="00840B6E" w:rsidRPr="0002698C">
        <w:rPr>
          <w:rFonts w:ascii="Calibri" w:eastAsia="Calibri" w:hAnsi="Calibri" w:cs="Calibri"/>
          <w:color w:val="000000"/>
          <w:sz w:val="22"/>
          <w:szCs w:val="22"/>
        </w:rPr>
        <w:t>tecnica</w:t>
      </w:r>
      <w:r w:rsidR="00D200A2" w:rsidRPr="0002698C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D200A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45A7A" w:rsidRPr="005E10D1">
        <w:rPr>
          <w:rFonts w:ascii="Calibri" w:eastAsia="Calibri" w:hAnsi="Calibri" w:cs="Calibri"/>
          <w:i/>
          <w:color w:val="000000"/>
          <w:sz w:val="22"/>
          <w:szCs w:val="22"/>
        </w:rPr>
        <w:t>Lighting Designer</w:t>
      </w:r>
      <w:r w:rsidR="00B653BD" w:rsidRPr="005E10D1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 w:rsidR="00B653BD" w:rsidRPr="005E10D1">
        <w:rPr>
          <w:rFonts w:ascii="Calibri" w:eastAsia="Calibri" w:hAnsi="Calibri" w:cs="Calibri"/>
          <w:color w:val="000000"/>
          <w:sz w:val="22"/>
          <w:szCs w:val="22"/>
        </w:rPr>
        <w:t xml:space="preserve">e </w:t>
      </w:r>
      <w:r w:rsidR="00445A7A" w:rsidRPr="005E10D1">
        <w:rPr>
          <w:rFonts w:ascii="Calibri" w:eastAsia="Calibri" w:hAnsi="Calibri" w:cs="Calibri"/>
          <w:color w:val="000000"/>
          <w:sz w:val="22"/>
          <w:szCs w:val="22"/>
        </w:rPr>
        <w:t>docente IED.</w:t>
      </w:r>
    </w:p>
    <w:p w:rsidR="002B5DC4" w:rsidRDefault="002B5DC4" w:rsidP="00B84F76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C4574" w:rsidRDefault="00BC0255" w:rsidP="00CC20CF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C0255">
        <w:rPr>
          <w:rFonts w:ascii="Calibri" w:eastAsia="Calibri" w:hAnsi="Calibri" w:cs="Calibri"/>
          <w:sz w:val="22"/>
          <w:szCs w:val="22"/>
        </w:rPr>
        <w:t>Il racconto</w:t>
      </w:r>
      <w:r>
        <w:rPr>
          <w:rFonts w:ascii="Calibri" w:eastAsia="Calibri" w:hAnsi="Calibri" w:cs="Calibri"/>
          <w:sz w:val="22"/>
          <w:szCs w:val="22"/>
        </w:rPr>
        <w:t xml:space="preserve"> visivo di </w:t>
      </w:r>
      <w:r w:rsidRPr="00BC0255">
        <w:rPr>
          <w:rFonts w:ascii="Calibri" w:eastAsia="Calibri" w:hAnsi="Calibri" w:cs="Calibri"/>
          <w:b/>
          <w:i/>
          <w:sz w:val="22"/>
          <w:szCs w:val="22"/>
        </w:rPr>
        <w:t>IED Design Show_A Snapshot of Today</w:t>
      </w:r>
      <w:r w:rsidR="00666F88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666F88" w:rsidRPr="00666F88">
        <w:rPr>
          <w:rFonts w:ascii="Calibri" w:eastAsia="Calibri" w:hAnsi="Calibri" w:cs="Calibri"/>
          <w:sz w:val="22"/>
          <w:szCs w:val="22"/>
        </w:rPr>
        <w:t>è</w:t>
      </w:r>
      <w:r w:rsidR="000D4AD0" w:rsidRPr="000D4AD0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 w:rsidR="000D4AD0">
        <w:rPr>
          <w:rFonts w:ascii="Calibri" w:eastAsia="Calibri" w:hAnsi="Calibri" w:cs="Calibri"/>
          <w:color w:val="000000"/>
          <w:sz w:val="22"/>
          <w:szCs w:val="22"/>
        </w:rPr>
        <w:t>realizzato</w:t>
      </w:r>
      <w:r w:rsidR="005C4574">
        <w:rPr>
          <w:rFonts w:ascii="Calibri" w:eastAsia="Calibri" w:hAnsi="Calibri" w:cs="Calibri"/>
          <w:color w:val="000000"/>
          <w:sz w:val="22"/>
          <w:szCs w:val="22"/>
        </w:rPr>
        <w:t xml:space="preserve"> d</w:t>
      </w:r>
      <w:r w:rsidR="000D4AD0"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5C4574">
        <w:rPr>
          <w:rFonts w:ascii="Calibri" w:eastAsia="Calibri" w:hAnsi="Calibri" w:cs="Calibri"/>
          <w:color w:val="000000"/>
          <w:sz w:val="22"/>
          <w:szCs w:val="22"/>
        </w:rPr>
        <w:t xml:space="preserve">lla creatività di </w:t>
      </w:r>
      <w:r w:rsidR="005C4574" w:rsidRPr="003147DC">
        <w:rPr>
          <w:rFonts w:ascii="Calibri" w:eastAsia="Calibri" w:hAnsi="Calibri" w:cs="Calibri"/>
          <w:b/>
          <w:color w:val="000000"/>
          <w:sz w:val="22"/>
          <w:szCs w:val="22"/>
        </w:rPr>
        <w:t>Irene Scanavacca</w:t>
      </w:r>
      <w:r w:rsidR="00526CD4">
        <w:rPr>
          <w:rFonts w:ascii="Calibri" w:eastAsia="Calibri" w:hAnsi="Calibri" w:cs="Calibri"/>
          <w:color w:val="000000"/>
          <w:sz w:val="22"/>
          <w:szCs w:val="22"/>
        </w:rPr>
        <w:t xml:space="preserve">, studentessa del Corso di Illustrazione, </w:t>
      </w:r>
      <w:r w:rsidR="00526CD4" w:rsidRPr="00526CD4">
        <w:rPr>
          <w:rFonts w:ascii="Calibri" w:eastAsia="Calibri" w:hAnsi="Calibri" w:cs="Calibri"/>
          <w:b/>
          <w:color w:val="000000"/>
          <w:sz w:val="22"/>
          <w:szCs w:val="22"/>
        </w:rPr>
        <w:t>Francesca Piano</w:t>
      </w:r>
      <w:r w:rsidR="00526CD4"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r w:rsidR="005C4574" w:rsidRPr="003147DC">
        <w:rPr>
          <w:rFonts w:ascii="Calibri" w:eastAsia="Calibri" w:hAnsi="Calibri" w:cs="Calibri"/>
          <w:b/>
          <w:color w:val="000000"/>
          <w:sz w:val="22"/>
          <w:szCs w:val="22"/>
        </w:rPr>
        <w:t>Patrick Ometto</w:t>
      </w:r>
      <w:r w:rsidR="00CC20CF">
        <w:rPr>
          <w:rFonts w:ascii="Calibri" w:eastAsia="Calibri" w:hAnsi="Calibri" w:cs="Calibri"/>
          <w:color w:val="000000"/>
          <w:sz w:val="22"/>
          <w:szCs w:val="22"/>
        </w:rPr>
        <w:t>, studenti di Graphic Design. S</w:t>
      </w:r>
      <w:r w:rsidR="000D4AD0">
        <w:rPr>
          <w:rFonts w:ascii="Calibri" w:eastAsia="Calibri" w:hAnsi="Calibri" w:cs="Calibri"/>
          <w:color w:val="000000"/>
          <w:sz w:val="22"/>
          <w:szCs w:val="22"/>
        </w:rPr>
        <w:t>otto la guida di</w:t>
      </w:r>
      <w:r w:rsidR="005C457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5C4574" w:rsidRPr="008647A1">
        <w:rPr>
          <w:rFonts w:ascii="Calibri" w:eastAsia="Calibri" w:hAnsi="Calibri" w:cs="Calibri"/>
          <w:b/>
          <w:color w:val="000000"/>
          <w:sz w:val="22"/>
          <w:szCs w:val="22"/>
        </w:rPr>
        <w:t>Sara Maragotto</w:t>
      </w:r>
      <w:r w:rsidR="005C4574">
        <w:rPr>
          <w:rFonts w:ascii="Calibri" w:eastAsia="Calibri" w:hAnsi="Calibri" w:cs="Calibri"/>
          <w:color w:val="000000"/>
          <w:sz w:val="22"/>
          <w:szCs w:val="22"/>
        </w:rPr>
        <w:t>, Coordinatrice del corso di Illustrazione</w:t>
      </w:r>
      <w:r w:rsidR="00446EB4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0649C2">
        <w:rPr>
          <w:rFonts w:ascii="Calibri" w:eastAsia="Calibri" w:hAnsi="Calibri" w:cs="Calibri"/>
          <w:color w:val="000000"/>
          <w:sz w:val="22"/>
          <w:szCs w:val="22"/>
        </w:rPr>
        <w:t xml:space="preserve"> e</w:t>
      </w:r>
      <w:r w:rsidR="0055661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0649C2" w:rsidRPr="000649C2">
        <w:rPr>
          <w:rFonts w:ascii="Calibri" w:eastAsia="Calibri" w:hAnsi="Calibri" w:cs="Calibri"/>
          <w:b/>
          <w:color w:val="000000"/>
          <w:sz w:val="22"/>
          <w:szCs w:val="22"/>
        </w:rPr>
        <w:t>Flavia Giolito</w:t>
      </w:r>
      <w:r w:rsidR="000649C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005FB1">
        <w:rPr>
          <w:rFonts w:ascii="Calibri" w:eastAsia="Calibri" w:hAnsi="Calibri" w:cs="Calibri"/>
          <w:color w:val="000000"/>
          <w:sz w:val="22"/>
          <w:szCs w:val="22"/>
        </w:rPr>
        <w:t>Graphic Designer e docente</w:t>
      </w:r>
      <w:r w:rsidR="000649C2">
        <w:rPr>
          <w:rFonts w:ascii="Calibri" w:eastAsia="Calibri" w:hAnsi="Calibri" w:cs="Calibri"/>
          <w:color w:val="000000"/>
          <w:sz w:val="22"/>
          <w:szCs w:val="22"/>
        </w:rPr>
        <w:t xml:space="preserve"> IED </w:t>
      </w:r>
      <w:r w:rsidR="000649C2" w:rsidRPr="000649C2">
        <w:rPr>
          <w:rFonts w:ascii="Calibri" w:eastAsia="Calibri" w:hAnsi="Calibri" w:cs="Calibri"/>
          <w:color w:val="000000"/>
          <w:sz w:val="22"/>
          <w:szCs w:val="22"/>
        </w:rPr>
        <w:t>del corso di Illustrazione</w:t>
      </w:r>
      <w:r w:rsidR="000649C2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CC20CF">
        <w:rPr>
          <w:rFonts w:ascii="Calibri" w:eastAsia="Calibri" w:hAnsi="Calibri" w:cs="Calibri"/>
          <w:color w:val="000000"/>
          <w:sz w:val="22"/>
          <w:szCs w:val="22"/>
        </w:rPr>
        <w:t xml:space="preserve"> il team ha</w:t>
      </w:r>
      <w:r w:rsidR="00446EB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CC20CF">
        <w:rPr>
          <w:rFonts w:ascii="Calibri" w:eastAsia="Calibri" w:hAnsi="Calibri" w:cs="Calibri"/>
          <w:color w:val="000000"/>
          <w:sz w:val="22"/>
          <w:szCs w:val="22"/>
        </w:rPr>
        <w:t>illustrato</w:t>
      </w:r>
      <w:r w:rsidR="003147DC" w:rsidRPr="004A286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3147DC">
        <w:rPr>
          <w:rFonts w:ascii="Calibri" w:eastAsia="Calibri" w:hAnsi="Calibri" w:cs="Calibri"/>
          <w:color w:val="000000"/>
          <w:sz w:val="22"/>
          <w:szCs w:val="22"/>
        </w:rPr>
        <w:t xml:space="preserve">il costante scambio e le </w:t>
      </w:r>
      <w:r w:rsidR="003147DC" w:rsidRPr="004A2862">
        <w:rPr>
          <w:rFonts w:ascii="Calibri" w:eastAsia="Calibri" w:hAnsi="Calibri" w:cs="Calibri"/>
          <w:color w:val="000000"/>
          <w:sz w:val="22"/>
          <w:szCs w:val="22"/>
        </w:rPr>
        <w:t>interazion</w:t>
      </w:r>
      <w:r w:rsidR="003147DC">
        <w:rPr>
          <w:rFonts w:ascii="Calibri" w:eastAsia="Calibri" w:hAnsi="Calibri" w:cs="Calibri"/>
          <w:color w:val="000000"/>
          <w:sz w:val="22"/>
          <w:szCs w:val="22"/>
        </w:rPr>
        <w:t xml:space="preserve">i quotidiane </w:t>
      </w:r>
      <w:r w:rsidR="003147DC" w:rsidRPr="004A2862">
        <w:rPr>
          <w:rFonts w:ascii="Calibri" w:eastAsia="Calibri" w:hAnsi="Calibri" w:cs="Calibri"/>
          <w:color w:val="000000"/>
          <w:sz w:val="22"/>
          <w:szCs w:val="22"/>
        </w:rPr>
        <w:t xml:space="preserve">tra </w:t>
      </w:r>
      <w:r w:rsidR="003147DC">
        <w:rPr>
          <w:rFonts w:ascii="Calibri" w:eastAsia="Calibri" w:hAnsi="Calibri" w:cs="Calibri"/>
          <w:color w:val="000000"/>
          <w:sz w:val="22"/>
          <w:szCs w:val="22"/>
        </w:rPr>
        <w:t xml:space="preserve">gli </w:t>
      </w:r>
      <w:r w:rsidR="003147DC" w:rsidRPr="004A2862">
        <w:rPr>
          <w:rFonts w:ascii="Calibri" w:eastAsia="Calibri" w:hAnsi="Calibri" w:cs="Calibri"/>
          <w:color w:val="000000"/>
          <w:sz w:val="22"/>
          <w:szCs w:val="22"/>
        </w:rPr>
        <w:t xml:space="preserve">studenti, </w:t>
      </w:r>
      <w:r w:rsidR="003147DC">
        <w:rPr>
          <w:rFonts w:ascii="Calibri" w:eastAsia="Calibri" w:hAnsi="Calibri" w:cs="Calibri"/>
          <w:color w:val="000000"/>
          <w:sz w:val="22"/>
          <w:szCs w:val="22"/>
        </w:rPr>
        <w:t xml:space="preserve">le </w:t>
      </w:r>
      <w:r w:rsidR="003147DC" w:rsidRPr="004A2862">
        <w:rPr>
          <w:rFonts w:ascii="Calibri" w:eastAsia="Calibri" w:hAnsi="Calibri" w:cs="Calibri"/>
          <w:color w:val="000000"/>
          <w:sz w:val="22"/>
          <w:szCs w:val="22"/>
        </w:rPr>
        <w:t xml:space="preserve">discipline e </w:t>
      </w:r>
      <w:r w:rsidR="003147DC">
        <w:rPr>
          <w:rFonts w:ascii="Calibri" w:eastAsia="Calibri" w:hAnsi="Calibri" w:cs="Calibri"/>
          <w:color w:val="000000"/>
          <w:sz w:val="22"/>
          <w:szCs w:val="22"/>
        </w:rPr>
        <w:t>i corsi, nel</w:t>
      </w:r>
      <w:r w:rsidR="003147DC" w:rsidRPr="004A2862">
        <w:rPr>
          <w:rFonts w:ascii="Calibri" w:eastAsia="Calibri" w:hAnsi="Calibri" w:cs="Calibri"/>
          <w:color w:val="000000"/>
          <w:sz w:val="22"/>
          <w:szCs w:val="22"/>
        </w:rPr>
        <w:t xml:space="preserve"> playground di una scuola di creatività. </w:t>
      </w:r>
      <w:r w:rsidR="003147DC">
        <w:rPr>
          <w:rFonts w:ascii="Calibri" w:eastAsia="Calibri" w:hAnsi="Calibri" w:cs="Calibri"/>
          <w:color w:val="000000"/>
          <w:sz w:val="22"/>
          <w:szCs w:val="22"/>
        </w:rPr>
        <w:t xml:space="preserve">Il </w:t>
      </w:r>
      <w:r w:rsidR="003147DC" w:rsidRPr="00127E2C">
        <w:rPr>
          <w:rFonts w:ascii="Calibri" w:eastAsia="Calibri" w:hAnsi="Calibri" w:cs="Calibri"/>
          <w:i/>
          <w:color w:val="000000"/>
          <w:sz w:val="22"/>
          <w:szCs w:val="22"/>
        </w:rPr>
        <w:t>main symbol</w:t>
      </w:r>
      <w:r w:rsidR="003147DC">
        <w:rPr>
          <w:rFonts w:ascii="Calibri" w:eastAsia="Calibri" w:hAnsi="Calibri" w:cs="Calibri"/>
          <w:color w:val="000000"/>
          <w:sz w:val="22"/>
          <w:szCs w:val="22"/>
        </w:rPr>
        <w:t xml:space="preserve"> è rappresentato dai cerchi, molecole che, sovrapposte, unite, collegate, rimandano a </w:t>
      </w:r>
      <w:r w:rsidR="003147DC" w:rsidRPr="004A2862">
        <w:rPr>
          <w:rFonts w:ascii="Calibri" w:eastAsia="Calibri" w:hAnsi="Calibri" w:cs="Calibri"/>
          <w:color w:val="000000"/>
          <w:sz w:val="22"/>
          <w:szCs w:val="22"/>
        </w:rPr>
        <w:t xml:space="preserve">persone e idee </w:t>
      </w:r>
      <w:r w:rsidR="003147DC">
        <w:rPr>
          <w:rFonts w:ascii="Calibri" w:eastAsia="Calibri" w:hAnsi="Calibri" w:cs="Calibri"/>
          <w:color w:val="000000"/>
          <w:sz w:val="22"/>
          <w:szCs w:val="22"/>
        </w:rPr>
        <w:t xml:space="preserve">che </w:t>
      </w:r>
      <w:r w:rsidR="003147DC" w:rsidRPr="004A2862">
        <w:rPr>
          <w:rFonts w:ascii="Calibri" w:eastAsia="Calibri" w:hAnsi="Calibri" w:cs="Calibri"/>
          <w:color w:val="000000"/>
          <w:sz w:val="22"/>
          <w:szCs w:val="22"/>
        </w:rPr>
        <w:t>si attraggono e aggregano, formando nuovi organismi progettuali.</w:t>
      </w:r>
      <w:r w:rsidR="000649C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0B3964" w:rsidRDefault="000B3964" w:rsidP="00CC20CF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B3964" w:rsidRDefault="000B3964" w:rsidP="00CC20CF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91034" w:rsidRPr="00C047C0" w:rsidRDefault="00A91034" w:rsidP="002C18A2">
      <w:pPr>
        <w:ind w:firstLine="708"/>
        <w:rPr>
          <w:rFonts w:ascii="Calibri" w:eastAsia="Calibri" w:hAnsi="Calibri" w:cs="Calibri"/>
          <w:b/>
          <w:i/>
          <w:color w:val="000000"/>
          <w:szCs w:val="22"/>
          <w:u w:val="single"/>
        </w:rPr>
      </w:pPr>
    </w:p>
    <w:p w:rsidR="005D338E" w:rsidRPr="00A91034" w:rsidRDefault="002C18A2" w:rsidP="002C18A2">
      <w:pPr>
        <w:ind w:firstLine="708"/>
        <w:rPr>
          <w:rFonts w:ascii="Calibri" w:eastAsia="Calibri" w:hAnsi="Calibri" w:cs="Calibri"/>
          <w:b/>
          <w:i/>
          <w:color w:val="000000"/>
          <w:szCs w:val="22"/>
          <w:u w:val="single"/>
          <w:lang w:val="en-GB"/>
        </w:rPr>
      </w:pPr>
      <w:r w:rsidRPr="00A91034">
        <w:rPr>
          <w:rFonts w:ascii="Calibri" w:eastAsia="Calibri" w:hAnsi="Calibri" w:cs="Calibri"/>
          <w:b/>
          <w:i/>
          <w:color w:val="000000"/>
          <w:szCs w:val="22"/>
          <w:u w:val="single"/>
          <w:lang w:val="en-GB"/>
        </w:rPr>
        <w:t xml:space="preserve">I </w:t>
      </w:r>
      <w:proofErr w:type="spellStart"/>
      <w:r w:rsidRPr="00A91034">
        <w:rPr>
          <w:rFonts w:ascii="Calibri" w:eastAsia="Calibri" w:hAnsi="Calibri" w:cs="Calibri"/>
          <w:b/>
          <w:i/>
          <w:color w:val="000000"/>
          <w:szCs w:val="22"/>
          <w:u w:val="single"/>
          <w:lang w:val="en-GB"/>
        </w:rPr>
        <w:t>Sette</w:t>
      </w:r>
      <w:proofErr w:type="spellEnd"/>
      <w:r w:rsidRPr="00A91034">
        <w:rPr>
          <w:rFonts w:ascii="Calibri" w:eastAsia="Calibri" w:hAnsi="Calibri" w:cs="Calibri"/>
          <w:b/>
          <w:i/>
          <w:color w:val="000000"/>
          <w:szCs w:val="22"/>
          <w:u w:val="single"/>
          <w:lang w:val="en-GB"/>
        </w:rPr>
        <w:t xml:space="preserve"> Cluster </w:t>
      </w:r>
      <w:proofErr w:type="spellStart"/>
      <w:r w:rsidRPr="00A91034">
        <w:rPr>
          <w:rFonts w:ascii="Calibri" w:eastAsia="Calibri" w:hAnsi="Calibri" w:cs="Calibri"/>
          <w:b/>
          <w:i/>
          <w:color w:val="000000"/>
          <w:szCs w:val="22"/>
          <w:u w:val="single"/>
          <w:lang w:val="en-GB"/>
        </w:rPr>
        <w:t>Tematici</w:t>
      </w:r>
      <w:proofErr w:type="spellEnd"/>
      <w:r w:rsidRPr="00A91034">
        <w:rPr>
          <w:rFonts w:ascii="Calibri" w:eastAsia="Calibri" w:hAnsi="Calibri" w:cs="Calibri"/>
          <w:b/>
          <w:i/>
          <w:color w:val="000000"/>
          <w:szCs w:val="22"/>
          <w:u w:val="single"/>
          <w:lang w:val="en-GB"/>
        </w:rPr>
        <w:t xml:space="preserve"> di IED Design Show</w:t>
      </w:r>
      <w:r w:rsidR="00DB46B1" w:rsidRPr="00A91034">
        <w:rPr>
          <w:rFonts w:ascii="Calibri" w:eastAsia="Calibri" w:hAnsi="Calibri" w:cs="Calibri"/>
          <w:b/>
          <w:i/>
          <w:color w:val="000000"/>
          <w:szCs w:val="22"/>
          <w:u w:val="single"/>
          <w:lang w:val="en-GB"/>
        </w:rPr>
        <w:softHyphen/>
        <w:t>_</w:t>
      </w:r>
      <w:r w:rsidRPr="00A91034">
        <w:rPr>
          <w:rFonts w:ascii="Calibri" w:eastAsia="Calibri" w:hAnsi="Calibri" w:cs="Calibri"/>
          <w:b/>
          <w:i/>
          <w:color w:val="000000"/>
          <w:szCs w:val="22"/>
          <w:u w:val="single"/>
          <w:lang w:val="en-GB"/>
        </w:rPr>
        <w:t>A Snapshot of Today</w:t>
      </w:r>
    </w:p>
    <w:p w:rsidR="00B62125" w:rsidRPr="00A91034" w:rsidRDefault="00B62125" w:rsidP="00446EB4">
      <w:pPr>
        <w:ind w:firstLine="708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n-GB"/>
        </w:rPr>
      </w:pPr>
    </w:p>
    <w:p w:rsidR="00446EB4" w:rsidRPr="000D4AD0" w:rsidRDefault="00446EB4" w:rsidP="00446EB4">
      <w:pPr>
        <w:ind w:firstLine="708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0D4AD0">
        <w:rPr>
          <w:rFonts w:ascii="Calibri" w:eastAsia="Calibri" w:hAnsi="Calibri" w:cs="Calibri"/>
          <w:b/>
          <w:color w:val="000000"/>
          <w:sz w:val="22"/>
          <w:szCs w:val="22"/>
        </w:rPr>
        <w:t xml:space="preserve">1. </w:t>
      </w:r>
      <w:r w:rsidR="000D4AD0">
        <w:rPr>
          <w:rFonts w:ascii="Calibri" w:eastAsia="Calibri" w:hAnsi="Calibri" w:cs="Calibri"/>
          <w:b/>
          <w:color w:val="000000"/>
          <w:sz w:val="22"/>
          <w:szCs w:val="22"/>
        </w:rPr>
        <w:t>Geografie d</w:t>
      </w:r>
      <w:r w:rsidR="000D4AD0" w:rsidRPr="000D4AD0">
        <w:rPr>
          <w:rFonts w:ascii="Calibri" w:eastAsia="Calibri" w:hAnsi="Calibri" w:cs="Calibri"/>
          <w:b/>
          <w:color w:val="000000"/>
          <w:sz w:val="22"/>
          <w:szCs w:val="22"/>
        </w:rPr>
        <w:t>el Sé</w:t>
      </w:r>
    </w:p>
    <w:p w:rsidR="001D26D6" w:rsidRDefault="001D26D6" w:rsidP="00446EB4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progetti esposti in questa stanza indagano </w:t>
      </w:r>
      <w:r w:rsidRPr="00446EB4">
        <w:rPr>
          <w:rFonts w:ascii="Calibri" w:eastAsia="Calibri" w:hAnsi="Calibri" w:cs="Calibri"/>
          <w:color w:val="000000"/>
          <w:sz w:val="22"/>
          <w:szCs w:val="22"/>
        </w:rPr>
        <w:t xml:space="preserve">l’Io e </w:t>
      </w:r>
      <w:r w:rsidR="009F3D01">
        <w:rPr>
          <w:rFonts w:ascii="Calibri" w:eastAsia="Calibri" w:hAnsi="Calibri" w:cs="Calibri"/>
          <w:color w:val="000000"/>
          <w:sz w:val="22"/>
          <w:szCs w:val="22"/>
        </w:rPr>
        <w:t>il</w:t>
      </w:r>
      <w:r w:rsidRPr="00446EB4">
        <w:rPr>
          <w:rFonts w:ascii="Calibri" w:eastAsia="Calibri" w:hAnsi="Calibri" w:cs="Calibri"/>
          <w:color w:val="000000"/>
          <w:sz w:val="22"/>
          <w:szCs w:val="22"/>
        </w:rPr>
        <w:t xml:space="preserve"> corpo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 w:rsidRPr="00446EB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intraprendendo </w:t>
      </w:r>
      <w:r w:rsidR="002E18F5">
        <w:rPr>
          <w:rFonts w:ascii="Calibri" w:eastAsia="Calibri" w:hAnsi="Calibri" w:cs="Calibri"/>
          <w:color w:val="000000"/>
          <w:sz w:val="22"/>
          <w:szCs w:val="22"/>
        </w:rPr>
        <w:t xml:space="preserve">un </w:t>
      </w:r>
      <w:r w:rsidR="009F3D01">
        <w:rPr>
          <w:rFonts w:ascii="Calibri" w:eastAsia="Calibri" w:hAnsi="Calibri" w:cs="Calibri"/>
          <w:color w:val="000000"/>
          <w:sz w:val="22"/>
          <w:szCs w:val="22"/>
        </w:rPr>
        <w:t>cammino</w:t>
      </w:r>
      <w:r w:rsidR="002E18F5">
        <w:rPr>
          <w:rFonts w:ascii="Calibri" w:eastAsia="Calibri" w:hAnsi="Calibri" w:cs="Calibri"/>
          <w:color w:val="000000"/>
          <w:sz w:val="22"/>
          <w:szCs w:val="22"/>
        </w:rPr>
        <w:t xml:space="preserve"> di auto</w:t>
      </w:r>
      <w:r w:rsidR="002E18F5" w:rsidRPr="00446EB4">
        <w:rPr>
          <w:rFonts w:ascii="Calibri" w:eastAsia="Calibri" w:hAnsi="Calibri" w:cs="Calibri"/>
          <w:color w:val="000000"/>
          <w:sz w:val="22"/>
          <w:szCs w:val="22"/>
        </w:rPr>
        <w:t xml:space="preserve"> narrazione</w:t>
      </w:r>
      <w:r w:rsidRPr="00446EB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446EB4">
        <w:rPr>
          <w:rFonts w:ascii="Calibri" w:eastAsia="Calibri" w:hAnsi="Calibri" w:cs="Calibri"/>
          <w:color w:val="000000"/>
          <w:sz w:val="22"/>
          <w:szCs w:val="22"/>
        </w:rPr>
        <w:t xml:space="preserve"> affer</w:t>
      </w:r>
      <w:r>
        <w:rPr>
          <w:rFonts w:ascii="Calibri" w:eastAsia="Calibri" w:hAnsi="Calibri" w:cs="Calibri"/>
          <w:color w:val="000000"/>
          <w:sz w:val="22"/>
          <w:szCs w:val="22"/>
        </w:rPr>
        <w:t>mando nuovi percorsi di identità, a</w:t>
      </w:r>
      <w:r w:rsidR="00446EB4" w:rsidRPr="00446EB4">
        <w:rPr>
          <w:rFonts w:ascii="Calibri" w:eastAsia="Calibri" w:hAnsi="Calibri" w:cs="Calibri"/>
          <w:color w:val="000000"/>
          <w:sz w:val="22"/>
          <w:szCs w:val="22"/>
        </w:rPr>
        <w:t xml:space="preserve">ttraverso la ricerca di </w:t>
      </w:r>
      <w:r w:rsidRPr="00446EB4">
        <w:rPr>
          <w:rFonts w:ascii="Calibri" w:eastAsia="Calibri" w:hAnsi="Calibri" w:cs="Calibri"/>
          <w:color w:val="000000"/>
          <w:sz w:val="22"/>
          <w:szCs w:val="22"/>
        </w:rPr>
        <w:t>un incontro</w:t>
      </w:r>
      <w:r w:rsidR="00446EB4" w:rsidRPr="00446EB4">
        <w:rPr>
          <w:rFonts w:ascii="Calibri" w:eastAsia="Calibri" w:hAnsi="Calibri" w:cs="Calibri"/>
          <w:color w:val="000000"/>
          <w:sz w:val="22"/>
          <w:szCs w:val="22"/>
        </w:rPr>
        <w:t xml:space="preserve"> tra percezione interiore e realtà esteriore, la stimolazione dei sensi o la scoperta di una dimensione intima che </w:t>
      </w:r>
      <w:r w:rsidR="002E18F5">
        <w:rPr>
          <w:rFonts w:ascii="Calibri" w:eastAsia="Calibri" w:hAnsi="Calibri" w:cs="Calibri"/>
          <w:color w:val="000000"/>
          <w:sz w:val="22"/>
          <w:szCs w:val="22"/>
        </w:rPr>
        <w:t xml:space="preserve">si </w:t>
      </w:r>
      <w:r w:rsidR="002E18F5" w:rsidRPr="00446EB4">
        <w:rPr>
          <w:rFonts w:ascii="Calibri" w:eastAsia="Calibri" w:hAnsi="Calibri" w:cs="Calibri"/>
          <w:color w:val="000000"/>
          <w:sz w:val="22"/>
          <w:szCs w:val="22"/>
        </w:rPr>
        <w:t>rispecchia</w:t>
      </w:r>
      <w:r w:rsidR="00446EB4" w:rsidRPr="00446EB4">
        <w:rPr>
          <w:rFonts w:ascii="Calibri" w:eastAsia="Calibri" w:hAnsi="Calibri" w:cs="Calibri"/>
          <w:color w:val="000000"/>
          <w:sz w:val="22"/>
          <w:szCs w:val="22"/>
        </w:rPr>
        <w:t xml:space="preserve"> negli spazi che abitiamo, l’esplosione del </w:t>
      </w:r>
      <w:r w:rsidR="00BC0255" w:rsidRPr="00446EB4">
        <w:rPr>
          <w:rFonts w:ascii="Calibri" w:eastAsia="Calibri" w:hAnsi="Calibri" w:cs="Calibri"/>
          <w:color w:val="000000"/>
          <w:sz w:val="22"/>
          <w:szCs w:val="22"/>
        </w:rPr>
        <w:t>sé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che emerge dalle viscere.</w:t>
      </w:r>
    </w:p>
    <w:p w:rsidR="00775039" w:rsidRPr="00213369" w:rsidRDefault="007629A0" w:rsidP="00775039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Tra i risultati progettuali esposti, spicca</w:t>
      </w:r>
      <w:r w:rsidR="00E9716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75039">
        <w:rPr>
          <w:rFonts w:ascii="Calibri" w:eastAsia="Calibri" w:hAnsi="Calibri" w:cs="Calibri"/>
          <w:b/>
          <w:color w:val="000000"/>
          <w:sz w:val="22"/>
          <w:szCs w:val="22"/>
        </w:rPr>
        <w:t xml:space="preserve">Emersioni, </w:t>
      </w:r>
      <w:r w:rsidR="00775039" w:rsidRPr="00E51470">
        <w:rPr>
          <w:rFonts w:ascii="Calibri" w:eastAsia="Calibri" w:hAnsi="Calibri" w:cs="Calibri"/>
          <w:color w:val="000000"/>
          <w:sz w:val="22"/>
          <w:szCs w:val="22"/>
        </w:rPr>
        <w:t xml:space="preserve">progetto di Tesi </w:t>
      </w:r>
      <w:r w:rsidR="002E18F5" w:rsidRPr="00E51470">
        <w:rPr>
          <w:rFonts w:ascii="Calibri" w:eastAsia="Calibri" w:hAnsi="Calibri" w:cs="Calibri"/>
          <w:color w:val="000000"/>
          <w:sz w:val="22"/>
          <w:szCs w:val="22"/>
        </w:rPr>
        <w:t>in</w:t>
      </w:r>
      <w:r w:rsidR="002E18F5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2E18F5" w:rsidRPr="00B738AF">
        <w:rPr>
          <w:rFonts w:ascii="Calibri" w:eastAsia="Calibri" w:hAnsi="Calibri" w:cs="Calibri"/>
          <w:b/>
          <w:color w:val="000000"/>
          <w:sz w:val="22"/>
          <w:szCs w:val="22"/>
        </w:rPr>
        <w:t>Illustrazione</w:t>
      </w:r>
      <w:r w:rsidR="002E18F5" w:rsidRPr="00775039">
        <w:rPr>
          <w:rFonts w:ascii="Calibri" w:eastAsia="Calibri" w:hAnsi="Calibri" w:cs="Calibri"/>
          <w:color w:val="000000"/>
          <w:sz w:val="22"/>
          <w:szCs w:val="22"/>
        </w:rPr>
        <w:t xml:space="preserve"> di</w:t>
      </w:r>
      <w:r w:rsidR="002E18F5">
        <w:rPr>
          <w:rFonts w:ascii="Calibri" w:eastAsia="Calibri" w:hAnsi="Calibri" w:cs="Calibri"/>
          <w:b/>
          <w:color w:val="000000"/>
          <w:sz w:val="22"/>
          <w:szCs w:val="22"/>
        </w:rPr>
        <w:t xml:space="preserve"> Luca Bretani</w:t>
      </w:r>
      <w:r w:rsidR="00775039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="00775039" w:rsidRPr="00213369">
        <w:rPr>
          <w:rFonts w:ascii="Calibri" w:eastAsia="Calibri" w:hAnsi="Calibri" w:cs="Calibri"/>
          <w:color w:val="000000"/>
          <w:sz w:val="22"/>
          <w:szCs w:val="22"/>
        </w:rPr>
        <w:t>La questione centrale del coming out per le persone LGBT+, chiave di lettura del lavoro di Bretani, riguarda una dimensione intima relativa al sé</w:t>
      </w:r>
      <w:r w:rsidR="003A55A2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775039" w:rsidRPr="00213369">
        <w:rPr>
          <w:rFonts w:ascii="Calibri" w:eastAsia="Calibri" w:hAnsi="Calibri" w:cs="Calibri"/>
          <w:color w:val="000000"/>
          <w:sz w:val="22"/>
          <w:szCs w:val="22"/>
        </w:rPr>
        <w:t xml:space="preserve"> che esplode per raccontarsi al mondo. Le figure illustrate </w:t>
      </w:r>
      <w:r w:rsidR="00B738AF">
        <w:rPr>
          <w:rFonts w:ascii="Calibri" w:eastAsia="Calibri" w:hAnsi="Calibri" w:cs="Calibri"/>
          <w:color w:val="000000"/>
          <w:sz w:val="22"/>
          <w:szCs w:val="22"/>
        </w:rPr>
        <w:t xml:space="preserve">in </w:t>
      </w:r>
      <w:r w:rsidR="00B738AF" w:rsidRPr="00B738AF">
        <w:rPr>
          <w:rFonts w:ascii="Calibri" w:eastAsia="Calibri" w:hAnsi="Calibri" w:cs="Calibri"/>
          <w:i/>
          <w:color w:val="000000"/>
          <w:sz w:val="22"/>
          <w:szCs w:val="22"/>
        </w:rPr>
        <w:t>Emersioni</w:t>
      </w:r>
      <w:r w:rsidR="002E18F5" w:rsidRPr="00B738A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75039" w:rsidRPr="00213369">
        <w:rPr>
          <w:rFonts w:ascii="Calibri" w:eastAsia="Calibri" w:hAnsi="Calibri" w:cs="Calibri"/>
          <w:color w:val="000000"/>
          <w:sz w:val="22"/>
          <w:szCs w:val="22"/>
        </w:rPr>
        <w:t>compiono un viaggio dantesco nelle profondità della terra per conoscersi, contorcersi imbevute di misticismo e, infine, per auto-determinarsi, per “riveder le stelle”.</w:t>
      </w:r>
    </w:p>
    <w:p w:rsidR="00213369" w:rsidRDefault="00213369" w:rsidP="00775039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46EB4" w:rsidRPr="000D4AD0" w:rsidRDefault="00446EB4" w:rsidP="00446EB4">
      <w:pPr>
        <w:ind w:firstLine="708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0D4AD0">
        <w:rPr>
          <w:rFonts w:ascii="Calibri" w:eastAsia="Calibri" w:hAnsi="Calibri" w:cs="Calibri"/>
          <w:b/>
          <w:color w:val="000000"/>
          <w:sz w:val="22"/>
          <w:szCs w:val="22"/>
        </w:rPr>
        <w:t xml:space="preserve">2. </w:t>
      </w:r>
      <w:r w:rsidR="000D4AD0" w:rsidRPr="000D4AD0">
        <w:rPr>
          <w:rFonts w:ascii="Calibri" w:eastAsia="Calibri" w:hAnsi="Calibri" w:cs="Calibri"/>
          <w:b/>
          <w:color w:val="000000"/>
          <w:sz w:val="22"/>
          <w:szCs w:val="22"/>
        </w:rPr>
        <w:t>Coesistenze</w:t>
      </w:r>
    </w:p>
    <w:p w:rsidR="00775039" w:rsidRDefault="002E18F5" w:rsidP="00446EB4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All’interno di Coesistenze, ci si immerge in u</w:t>
      </w:r>
      <w:r w:rsidR="00446EB4" w:rsidRPr="00446EB4">
        <w:rPr>
          <w:rFonts w:ascii="Calibri" w:eastAsia="Calibri" w:hAnsi="Calibri" w:cs="Calibri"/>
          <w:color w:val="000000"/>
          <w:sz w:val="22"/>
          <w:szCs w:val="22"/>
        </w:rPr>
        <w:t xml:space="preserve">na riflessione sul profondo cambiamento del rapporto dell’individuo con l’ambiente e le risorse naturali, sul rimodellamento di nuove </w:t>
      </w:r>
      <w:r w:rsidR="00775039">
        <w:rPr>
          <w:rFonts w:ascii="Calibri" w:eastAsia="Calibri" w:hAnsi="Calibri" w:cs="Calibri"/>
          <w:color w:val="000000"/>
          <w:sz w:val="22"/>
          <w:szCs w:val="22"/>
        </w:rPr>
        <w:t>modalità</w:t>
      </w:r>
      <w:r w:rsidR="00446EB4" w:rsidRPr="00446EB4">
        <w:rPr>
          <w:rFonts w:ascii="Calibri" w:eastAsia="Calibri" w:hAnsi="Calibri" w:cs="Calibri"/>
          <w:color w:val="000000"/>
          <w:sz w:val="22"/>
          <w:szCs w:val="22"/>
        </w:rPr>
        <w:t xml:space="preserve"> di relazione</w:t>
      </w:r>
      <w:r w:rsidR="00A25888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446EB4" w:rsidRPr="00446EB4">
        <w:rPr>
          <w:rFonts w:ascii="Calibri" w:eastAsia="Calibri" w:hAnsi="Calibri" w:cs="Calibri"/>
          <w:color w:val="000000"/>
          <w:sz w:val="22"/>
          <w:szCs w:val="22"/>
        </w:rPr>
        <w:t xml:space="preserve"> in cui Uomo e Natura possano interagire e ritrovarsi in sinergia.</w:t>
      </w:r>
      <w:r w:rsidR="005D338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1B7E67" w:rsidRDefault="003A55A2" w:rsidP="00736B03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All’interno di questa stanza si trova </w:t>
      </w:r>
      <w:r w:rsidR="00A96521" w:rsidRPr="00A96521">
        <w:rPr>
          <w:rFonts w:ascii="Calibri" w:eastAsia="Calibri" w:hAnsi="Calibri" w:cs="Calibri"/>
          <w:b/>
          <w:color w:val="000000"/>
          <w:sz w:val="22"/>
          <w:szCs w:val="22"/>
        </w:rPr>
        <w:t>Chirp Chips</w:t>
      </w:r>
      <w:r w:rsidR="00A96521">
        <w:rPr>
          <w:rFonts w:ascii="Calibri" w:eastAsia="Calibri" w:hAnsi="Calibri" w:cs="Calibri"/>
          <w:color w:val="000000"/>
          <w:sz w:val="22"/>
          <w:szCs w:val="22"/>
        </w:rPr>
        <w:t>, parte del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25888">
        <w:rPr>
          <w:rFonts w:ascii="Calibri" w:eastAsia="Calibri" w:hAnsi="Calibri" w:cs="Calibri"/>
          <w:color w:val="000000"/>
          <w:sz w:val="22"/>
          <w:szCs w:val="22"/>
        </w:rPr>
        <w:t xml:space="preserve">progetto di Tesi in </w:t>
      </w:r>
      <w:r w:rsidR="00A25888" w:rsidRPr="00D84786">
        <w:rPr>
          <w:rFonts w:ascii="Calibri" w:eastAsia="Calibri" w:hAnsi="Calibri" w:cs="Calibri"/>
          <w:b/>
          <w:color w:val="000000"/>
          <w:sz w:val="22"/>
          <w:szCs w:val="22"/>
        </w:rPr>
        <w:t>Product Design</w:t>
      </w:r>
      <w:r w:rsidR="00A96521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A25888">
        <w:rPr>
          <w:rFonts w:ascii="Calibri" w:eastAsia="Calibri" w:hAnsi="Calibri" w:cs="Calibri"/>
          <w:color w:val="000000"/>
          <w:sz w:val="22"/>
          <w:szCs w:val="22"/>
        </w:rPr>
        <w:t xml:space="preserve">della studentessa </w:t>
      </w:r>
      <w:r w:rsidR="00A25888" w:rsidRPr="00D84786">
        <w:rPr>
          <w:rFonts w:ascii="Calibri" w:eastAsia="Calibri" w:hAnsi="Calibri" w:cs="Calibri"/>
          <w:b/>
          <w:color w:val="000000"/>
          <w:sz w:val="22"/>
          <w:szCs w:val="22"/>
        </w:rPr>
        <w:t>Lucilla Ligrani</w:t>
      </w:r>
      <w:r w:rsidR="00736B03" w:rsidRPr="00736B03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3A55A2" w:rsidRDefault="00736B03" w:rsidP="003A55A2">
      <w:pPr>
        <w:ind w:firstLine="708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 w:rsidRPr="00736B03">
        <w:rPr>
          <w:rFonts w:ascii="Calibri" w:eastAsia="Calibri" w:hAnsi="Calibri" w:cs="Calibri"/>
          <w:color w:val="000000"/>
          <w:sz w:val="22"/>
          <w:szCs w:val="22"/>
        </w:rPr>
        <w:t>Il lavoro di ricerca</w:t>
      </w:r>
      <w:r w:rsidR="003A55A2">
        <w:rPr>
          <w:rFonts w:ascii="Calibri" w:eastAsia="Calibri" w:hAnsi="Calibri" w:cs="Calibri"/>
          <w:color w:val="000000"/>
          <w:sz w:val="22"/>
          <w:szCs w:val="22"/>
        </w:rPr>
        <w:t xml:space="preserve"> della studentessa</w:t>
      </w:r>
      <w:r w:rsidRPr="00736B03">
        <w:rPr>
          <w:rFonts w:ascii="Calibri" w:eastAsia="Calibri" w:hAnsi="Calibri" w:cs="Calibri"/>
          <w:color w:val="000000"/>
          <w:sz w:val="22"/>
          <w:szCs w:val="22"/>
        </w:rPr>
        <w:t xml:space="preserve"> verte su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lla </w:t>
      </w:r>
      <w:r w:rsidRPr="00B738AF">
        <w:rPr>
          <w:rFonts w:ascii="Calibri" w:eastAsia="Calibri" w:hAnsi="Calibri" w:cs="Calibri"/>
          <w:color w:val="000000"/>
          <w:sz w:val="22"/>
          <w:szCs w:val="22"/>
        </w:rPr>
        <w:t xml:space="preserve">cantautrice e producer alessandrina </w:t>
      </w:r>
      <w:r w:rsidRPr="00B738AF">
        <w:rPr>
          <w:rFonts w:ascii="Calibri" w:eastAsia="Calibri" w:hAnsi="Calibri" w:cs="Calibri"/>
          <w:b/>
          <w:color w:val="000000"/>
          <w:sz w:val="22"/>
          <w:szCs w:val="22"/>
        </w:rPr>
        <w:t>Elasi</w:t>
      </w:r>
      <w:r w:rsidRPr="00736B03">
        <w:rPr>
          <w:rFonts w:ascii="Calibri" w:eastAsia="Calibri" w:hAnsi="Calibri" w:cs="Calibri"/>
          <w:color w:val="000000"/>
          <w:sz w:val="22"/>
          <w:szCs w:val="22"/>
        </w:rPr>
        <w:t>, partner di Tesi, per la quale gli studenti hanno realizzato</w:t>
      </w:r>
      <w:r w:rsidRPr="00736B03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1B7E67">
        <w:rPr>
          <w:rFonts w:ascii="Calibri" w:eastAsia="Calibri" w:hAnsi="Calibri" w:cs="Calibri"/>
          <w:color w:val="000000"/>
          <w:sz w:val="22"/>
          <w:szCs w:val="22"/>
        </w:rPr>
        <w:t xml:space="preserve">due tipologie di prodotti differenti: </w:t>
      </w:r>
      <w:r w:rsidRPr="00736B03">
        <w:rPr>
          <w:rFonts w:ascii="Calibri" w:eastAsia="Calibri" w:hAnsi="Calibri" w:cs="Calibri"/>
          <w:color w:val="000000"/>
          <w:sz w:val="22"/>
          <w:szCs w:val="22"/>
        </w:rPr>
        <w:t>pezz</w:t>
      </w:r>
      <w:r w:rsidR="001B7E67">
        <w:rPr>
          <w:rFonts w:ascii="Calibri" w:eastAsia="Calibri" w:hAnsi="Calibri" w:cs="Calibri"/>
          <w:color w:val="000000"/>
          <w:sz w:val="22"/>
          <w:szCs w:val="22"/>
        </w:rPr>
        <w:t>i</w:t>
      </w:r>
      <w:r w:rsidRPr="00736B0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B7E67">
        <w:rPr>
          <w:rFonts w:ascii="Calibri" w:eastAsia="Calibri" w:hAnsi="Calibri" w:cs="Calibri"/>
          <w:color w:val="000000"/>
          <w:sz w:val="22"/>
          <w:szCs w:val="22"/>
        </w:rPr>
        <w:t xml:space="preserve">in edizione limitata </w:t>
      </w:r>
      <w:r w:rsidRPr="00736B03">
        <w:rPr>
          <w:rFonts w:ascii="Calibri" w:eastAsia="Calibri" w:hAnsi="Calibri" w:cs="Calibri"/>
          <w:color w:val="000000"/>
          <w:sz w:val="22"/>
          <w:szCs w:val="22"/>
        </w:rPr>
        <w:t xml:space="preserve">per l'oggetto on-stage e </w:t>
      </w:r>
      <w:r w:rsidR="001B7E67">
        <w:rPr>
          <w:rFonts w:ascii="Calibri" w:eastAsia="Calibri" w:hAnsi="Calibri" w:cs="Calibri"/>
          <w:color w:val="000000"/>
          <w:sz w:val="22"/>
          <w:szCs w:val="22"/>
        </w:rPr>
        <w:t>oggetti riproducibili in</w:t>
      </w:r>
      <w:r w:rsidRPr="00736B0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B7E67">
        <w:rPr>
          <w:rFonts w:ascii="Calibri" w:eastAsia="Calibri" w:hAnsi="Calibri" w:cs="Calibri"/>
          <w:color w:val="000000"/>
          <w:sz w:val="22"/>
          <w:szCs w:val="22"/>
        </w:rPr>
        <w:t>s</w:t>
      </w:r>
      <w:r w:rsidRPr="00736B03">
        <w:rPr>
          <w:rFonts w:ascii="Calibri" w:eastAsia="Calibri" w:hAnsi="Calibri" w:cs="Calibri"/>
          <w:color w:val="000000"/>
          <w:sz w:val="22"/>
          <w:szCs w:val="22"/>
        </w:rPr>
        <w:t xml:space="preserve">erie per </w:t>
      </w:r>
      <w:r w:rsidRPr="003A55A2">
        <w:rPr>
          <w:rFonts w:ascii="Calibri" w:eastAsia="Calibri" w:hAnsi="Calibri" w:cs="Calibri"/>
          <w:sz w:val="22"/>
          <w:szCs w:val="22"/>
        </w:rPr>
        <w:t>il merchandise.</w:t>
      </w:r>
      <w:r w:rsidR="001B7E67" w:rsidRPr="003A55A2">
        <w:rPr>
          <w:rFonts w:ascii="Calibri" w:eastAsia="Calibri" w:hAnsi="Calibri" w:cs="Calibri"/>
          <w:sz w:val="22"/>
          <w:szCs w:val="22"/>
        </w:rPr>
        <w:t xml:space="preserve"> </w:t>
      </w:r>
      <w:r w:rsidR="003A55A2" w:rsidRPr="003A55A2">
        <w:rPr>
          <w:rFonts w:ascii="Calibri" w:eastAsia="Calibri" w:hAnsi="Calibri" w:cs="Calibri"/>
          <w:sz w:val="22"/>
          <w:szCs w:val="22"/>
        </w:rPr>
        <w:t>Lucilla Ligrani interpreta il significato dell</w:t>
      </w:r>
      <w:r w:rsidR="001B7E67" w:rsidRPr="003A55A2">
        <w:rPr>
          <w:rFonts w:ascii="Calibri" w:eastAsia="Calibri" w:hAnsi="Calibri" w:cs="Calibri"/>
          <w:sz w:val="22"/>
          <w:szCs w:val="22"/>
        </w:rPr>
        <w:t xml:space="preserve">a canzone </w:t>
      </w:r>
      <w:r w:rsidR="001B7E67" w:rsidRPr="003A55A2">
        <w:rPr>
          <w:rFonts w:ascii="Calibri" w:eastAsia="Calibri" w:hAnsi="Calibri" w:cs="Calibri"/>
          <w:i/>
          <w:sz w:val="22"/>
          <w:szCs w:val="22"/>
        </w:rPr>
        <w:t>Cicale</w:t>
      </w:r>
      <w:r w:rsidR="00A96521">
        <w:rPr>
          <w:rFonts w:ascii="Calibri" w:eastAsia="Calibri" w:hAnsi="Calibri" w:cs="Calibri"/>
          <w:sz w:val="22"/>
          <w:szCs w:val="22"/>
        </w:rPr>
        <w:t xml:space="preserve"> dell’artista Elasi - </w:t>
      </w:r>
      <w:r w:rsidR="001B7E67" w:rsidRPr="003A55A2">
        <w:rPr>
          <w:rFonts w:ascii="Calibri" w:eastAsia="Calibri" w:hAnsi="Calibri" w:cs="Calibri"/>
          <w:sz w:val="22"/>
          <w:szCs w:val="22"/>
        </w:rPr>
        <w:t xml:space="preserve">che parla </w:t>
      </w:r>
      <w:r w:rsidR="001B7E67" w:rsidRPr="00A96521">
        <w:rPr>
          <w:rFonts w:ascii="Calibri" w:eastAsia="Calibri" w:hAnsi="Calibri" w:cs="Calibri"/>
          <w:sz w:val="22"/>
          <w:szCs w:val="22"/>
        </w:rPr>
        <w:t>dell</w:t>
      </w:r>
      <w:r w:rsidR="00C10F25" w:rsidRPr="00A96521">
        <w:rPr>
          <w:rFonts w:ascii="Calibri" w:eastAsia="Calibri" w:hAnsi="Calibri" w:cs="Calibri"/>
          <w:sz w:val="22"/>
          <w:szCs w:val="22"/>
        </w:rPr>
        <w:t xml:space="preserve">e ansie delle giovani generazioni </w:t>
      </w:r>
      <w:r w:rsidR="001B7E67" w:rsidRPr="00A96521">
        <w:rPr>
          <w:rFonts w:ascii="Calibri" w:eastAsia="Calibri" w:hAnsi="Calibri" w:cs="Calibri"/>
          <w:sz w:val="22"/>
          <w:szCs w:val="22"/>
        </w:rPr>
        <w:t>che fluttuano in un</w:t>
      </w:r>
      <w:r w:rsidR="00C10F25" w:rsidRPr="00A96521">
        <w:rPr>
          <w:rFonts w:ascii="Calibri" w:eastAsia="Calibri" w:hAnsi="Calibri" w:cs="Calibri"/>
          <w:sz w:val="22"/>
          <w:szCs w:val="22"/>
        </w:rPr>
        <w:t xml:space="preserve"> mondo di esseri ibridati con gli insetti</w:t>
      </w:r>
      <w:r w:rsidR="00A96521" w:rsidRPr="00A96521">
        <w:rPr>
          <w:rFonts w:ascii="Calibri" w:eastAsia="Calibri" w:hAnsi="Calibri" w:cs="Calibri"/>
          <w:sz w:val="22"/>
          <w:szCs w:val="22"/>
        </w:rPr>
        <w:t xml:space="preserve"> -</w:t>
      </w:r>
      <w:r w:rsidR="003A55A2" w:rsidRPr="00A96521">
        <w:rPr>
          <w:rFonts w:ascii="Calibri" w:eastAsia="Calibri" w:hAnsi="Calibri" w:cs="Calibri"/>
          <w:sz w:val="22"/>
          <w:szCs w:val="22"/>
        </w:rPr>
        <w:t xml:space="preserve"> in un prodotto di merchandise rappresentato da</w:t>
      </w:r>
      <w:r w:rsidR="00C10F25" w:rsidRPr="00A96521">
        <w:rPr>
          <w:rFonts w:ascii="Calibri" w:eastAsia="Calibri" w:hAnsi="Calibri" w:cs="Calibri"/>
          <w:sz w:val="22"/>
          <w:szCs w:val="22"/>
        </w:rPr>
        <w:t xml:space="preserve"> un pacchetto di "patatine"</w:t>
      </w:r>
      <w:r w:rsidR="003A55A2" w:rsidRPr="00A96521">
        <w:rPr>
          <w:rFonts w:ascii="Calibri" w:eastAsia="Calibri" w:hAnsi="Calibri" w:cs="Calibri"/>
          <w:sz w:val="22"/>
          <w:szCs w:val="22"/>
        </w:rPr>
        <w:t>,</w:t>
      </w:r>
      <w:r w:rsidR="00C10F25" w:rsidRPr="00A96521">
        <w:rPr>
          <w:rFonts w:ascii="Calibri" w:eastAsia="Calibri" w:hAnsi="Calibri" w:cs="Calibri"/>
          <w:sz w:val="22"/>
          <w:szCs w:val="22"/>
        </w:rPr>
        <w:t xml:space="preserve"> </w:t>
      </w:r>
      <w:r w:rsidR="00A96521" w:rsidRPr="00A96521">
        <w:rPr>
          <w:rFonts w:ascii="Calibri" w:eastAsia="Calibri" w:hAnsi="Calibri" w:cs="Calibri"/>
          <w:sz w:val="22"/>
          <w:szCs w:val="22"/>
        </w:rPr>
        <w:t>a base di farina</w:t>
      </w:r>
      <w:r w:rsidR="00C10F25" w:rsidRPr="00A96521">
        <w:rPr>
          <w:rFonts w:ascii="Calibri" w:eastAsia="Calibri" w:hAnsi="Calibri" w:cs="Calibri"/>
          <w:sz w:val="22"/>
          <w:szCs w:val="22"/>
        </w:rPr>
        <w:t xml:space="preserve"> di grillo</w:t>
      </w:r>
      <w:r w:rsidR="003A55A2" w:rsidRPr="00A96521">
        <w:rPr>
          <w:rFonts w:ascii="Calibri" w:eastAsia="Calibri" w:hAnsi="Calibri" w:cs="Calibri"/>
          <w:sz w:val="22"/>
          <w:szCs w:val="22"/>
        </w:rPr>
        <w:t>, realizzato</w:t>
      </w:r>
      <w:r w:rsidR="003A55A2" w:rsidRPr="003A55A2">
        <w:rPr>
          <w:rFonts w:ascii="Calibri" w:eastAsia="Calibri" w:hAnsi="Calibri" w:cs="Calibri"/>
          <w:sz w:val="22"/>
          <w:szCs w:val="22"/>
        </w:rPr>
        <w:t xml:space="preserve"> con una bioplastica compostabile</w:t>
      </w:r>
      <w:r w:rsidR="00C10F25" w:rsidRPr="003A55A2">
        <w:rPr>
          <w:rFonts w:ascii="Calibri" w:eastAsia="Calibri" w:hAnsi="Calibri" w:cs="Calibri"/>
          <w:sz w:val="22"/>
          <w:szCs w:val="22"/>
        </w:rPr>
        <w:t>. Uno snack inusuale, giocoso e innovativo</w:t>
      </w:r>
      <w:r w:rsidR="003A55A2" w:rsidRPr="003A55A2">
        <w:rPr>
          <w:rFonts w:ascii="Calibri" w:eastAsia="Calibri" w:hAnsi="Calibri" w:cs="Calibri"/>
          <w:sz w:val="22"/>
          <w:szCs w:val="22"/>
        </w:rPr>
        <w:t xml:space="preserve"> in grado di coniugare, in chiave pop, alternative biologiche ed ecosostenibili.</w:t>
      </w:r>
    </w:p>
    <w:p w:rsidR="00775039" w:rsidRDefault="00775039" w:rsidP="00446EB4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46EB4" w:rsidRPr="000D4AD0" w:rsidRDefault="000D4AD0" w:rsidP="00446EB4">
      <w:pPr>
        <w:ind w:firstLine="708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0D4AD0">
        <w:rPr>
          <w:rFonts w:ascii="Calibri" w:eastAsia="Calibri" w:hAnsi="Calibri" w:cs="Calibri"/>
          <w:b/>
          <w:color w:val="000000"/>
          <w:sz w:val="22"/>
          <w:szCs w:val="22"/>
        </w:rPr>
        <w:t>3. Gli Altri</w:t>
      </w:r>
    </w:p>
    <w:p w:rsidR="00775039" w:rsidRPr="00775039" w:rsidRDefault="00775039" w:rsidP="00775039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 w:rsidR="00446EB4" w:rsidRPr="00446EB4">
        <w:rPr>
          <w:rFonts w:ascii="Calibri" w:eastAsia="Calibri" w:hAnsi="Calibri" w:cs="Calibri"/>
          <w:color w:val="000000"/>
          <w:sz w:val="22"/>
          <w:szCs w:val="22"/>
        </w:rPr>
        <w:t xml:space="preserve">’altro è specchio, proiezione di </w:t>
      </w:r>
      <w:r w:rsidR="000D4AD0" w:rsidRPr="00446EB4">
        <w:rPr>
          <w:rFonts w:ascii="Calibri" w:eastAsia="Calibri" w:hAnsi="Calibri" w:cs="Calibri"/>
          <w:color w:val="000000"/>
          <w:sz w:val="22"/>
          <w:szCs w:val="22"/>
        </w:rPr>
        <w:t>sé</w:t>
      </w:r>
      <w:r w:rsidR="00446EB4" w:rsidRPr="00446EB4">
        <w:rPr>
          <w:rFonts w:ascii="Calibri" w:eastAsia="Calibri" w:hAnsi="Calibri" w:cs="Calibri"/>
          <w:color w:val="000000"/>
          <w:sz w:val="22"/>
          <w:szCs w:val="22"/>
        </w:rPr>
        <w:t>, oggetto di conoscenza, punto di osservazione.</w:t>
      </w:r>
      <w:r w:rsidR="005D338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46EB4" w:rsidRPr="00446EB4">
        <w:rPr>
          <w:rFonts w:ascii="Calibri" w:eastAsia="Calibri" w:hAnsi="Calibri" w:cs="Calibri"/>
          <w:color w:val="000000"/>
          <w:sz w:val="22"/>
          <w:szCs w:val="22"/>
        </w:rPr>
        <w:t>E se l’isolamento, come scelta o come costrizione</w:t>
      </w:r>
      <w:r w:rsidR="001D26D6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446EB4" w:rsidRPr="00446EB4">
        <w:rPr>
          <w:rFonts w:ascii="Calibri" w:eastAsia="Calibri" w:hAnsi="Calibri" w:cs="Calibri"/>
          <w:color w:val="000000"/>
          <w:sz w:val="22"/>
          <w:szCs w:val="22"/>
        </w:rPr>
        <w:t>è un qualcosa di cui ormai abbiamo fatto tutti esperienza, i legami con gli altri ci portano a percorrere strade di continuo avvicinamento e allontanamento emotivo, a riscoprire connessioni profonde attraversate dal tempo, a restituire valore ad ognuno dei nostri sensi nell’esplorazione dell’altro.</w:t>
      </w:r>
      <w:r w:rsidR="005D338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775039" w:rsidRDefault="00775039" w:rsidP="00775039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75039">
        <w:rPr>
          <w:rFonts w:ascii="Calibri" w:eastAsia="Calibri" w:hAnsi="Calibri" w:cs="Calibri"/>
          <w:color w:val="000000"/>
          <w:sz w:val="22"/>
          <w:szCs w:val="22"/>
        </w:rPr>
        <w:t xml:space="preserve">Il </w:t>
      </w:r>
      <w:r w:rsidRPr="00B738AF">
        <w:rPr>
          <w:rFonts w:ascii="Calibri" w:eastAsia="Calibri" w:hAnsi="Calibri" w:cs="Calibri"/>
          <w:color w:val="000000"/>
          <w:sz w:val="22"/>
          <w:szCs w:val="22"/>
        </w:rPr>
        <w:t xml:space="preserve">progetto </w:t>
      </w:r>
      <w:r w:rsidR="00B738AF">
        <w:rPr>
          <w:rFonts w:ascii="Calibri" w:eastAsia="Calibri" w:hAnsi="Calibri" w:cs="Calibri"/>
          <w:color w:val="000000"/>
          <w:sz w:val="22"/>
          <w:szCs w:val="22"/>
        </w:rPr>
        <w:t xml:space="preserve">di Tesi in </w:t>
      </w:r>
      <w:r w:rsidR="00B738AF" w:rsidRPr="00B738AF">
        <w:rPr>
          <w:rFonts w:ascii="Calibri" w:eastAsia="Calibri" w:hAnsi="Calibri" w:cs="Calibri"/>
          <w:b/>
          <w:color w:val="000000"/>
          <w:sz w:val="22"/>
          <w:szCs w:val="22"/>
        </w:rPr>
        <w:t>Fotografia</w:t>
      </w:r>
      <w:r w:rsidR="00F577B1">
        <w:rPr>
          <w:rFonts w:ascii="Calibri" w:eastAsia="Calibri" w:hAnsi="Calibri" w:cs="Calibri"/>
          <w:color w:val="000000"/>
          <w:sz w:val="22"/>
          <w:szCs w:val="22"/>
        </w:rPr>
        <w:t xml:space="preserve"> di </w:t>
      </w:r>
      <w:r w:rsidRPr="00775039">
        <w:rPr>
          <w:rFonts w:ascii="Calibri" w:eastAsia="Calibri" w:hAnsi="Calibri" w:cs="Calibri"/>
          <w:b/>
          <w:color w:val="000000"/>
          <w:sz w:val="22"/>
          <w:szCs w:val="22"/>
        </w:rPr>
        <w:t>Marco Corbo</w:t>
      </w:r>
      <w:r w:rsidR="00F577B1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dal titolo </w:t>
      </w:r>
      <w:r w:rsidRPr="00775039">
        <w:rPr>
          <w:rFonts w:ascii="Calibri" w:eastAsia="Calibri" w:hAnsi="Calibri" w:cs="Calibri"/>
          <w:b/>
          <w:color w:val="000000"/>
          <w:sz w:val="22"/>
          <w:szCs w:val="22"/>
        </w:rPr>
        <w:t>Gli Altri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775039">
        <w:rPr>
          <w:rFonts w:ascii="Calibri" w:eastAsia="Calibri" w:hAnsi="Calibri" w:cs="Calibri"/>
          <w:color w:val="000000"/>
          <w:sz w:val="22"/>
          <w:szCs w:val="22"/>
        </w:rPr>
        <w:t>narra visivamente la vita di quattro persone che l’autore definisce lontani da tutto, dalla società, dal caos della vita urbana. Per indagare le identità altrui, Corbo si è avvicinato alla loro quotidianità rispecchiandosi in essi. Scoprendo la storia degli altri, scoprendo le loro abitudini, la solitudine dei protagonisti scompare: è la natura, la luce, il rapporto con l’arte a riempire ciò che verrebbe considerato vuoto.</w:t>
      </w:r>
    </w:p>
    <w:p w:rsidR="00513E04" w:rsidRDefault="00513E04" w:rsidP="00446EB4">
      <w:pPr>
        <w:ind w:firstLine="708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446EB4" w:rsidRPr="000D4AD0" w:rsidRDefault="00446EB4" w:rsidP="00446EB4">
      <w:pPr>
        <w:ind w:firstLine="708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0D4AD0">
        <w:rPr>
          <w:rFonts w:ascii="Calibri" w:eastAsia="Calibri" w:hAnsi="Calibri" w:cs="Calibri"/>
          <w:b/>
          <w:color w:val="000000"/>
          <w:sz w:val="22"/>
          <w:szCs w:val="22"/>
        </w:rPr>
        <w:t xml:space="preserve">4. </w:t>
      </w:r>
      <w:r w:rsidR="000D4AD0">
        <w:rPr>
          <w:rFonts w:ascii="Calibri" w:eastAsia="Calibri" w:hAnsi="Calibri" w:cs="Calibri"/>
          <w:b/>
          <w:color w:val="000000"/>
          <w:sz w:val="22"/>
          <w:szCs w:val="22"/>
        </w:rPr>
        <w:t>Sentirsi a</w:t>
      </w:r>
      <w:r w:rsidR="000D4AD0" w:rsidRPr="000D4AD0">
        <w:rPr>
          <w:rFonts w:ascii="Calibri" w:eastAsia="Calibri" w:hAnsi="Calibri" w:cs="Calibri"/>
          <w:b/>
          <w:color w:val="000000"/>
          <w:sz w:val="22"/>
          <w:szCs w:val="22"/>
        </w:rPr>
        <w:t xml:space="preserve"> Casa</w:t>
      </w:r>
    </w:p>
    <w:p w:rsidR="00F577B1" w:rsidRDefault="00F577B1" w:rsidP="00446EB4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Sentirsi </w:t>
      </w:r>
      <w:r w:rsidR="00446EB4" w:rsidRPr="00446EB4">
        <w:rPr>
          <w:rFonts w:ascii="Calibri" w:eastAsia="Calibri" w:hAnsi="Calibri" w:cs="Calibri"/>
          <w:color w:val="000000"/>
          <w:sz w:val="22"/>
          <w:szCs w:val="22"/>
        </w:rPr>
        <w:t>a casa è un luogo affettivo costruito su ricordi e gesti, ma anche su abitudini e regole</w:t>
      </w:r>
      <w:r w:rsidR="002E18F5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446EB4" w:rsidRPr="00446EB4">
        <w:rPr>
          <w:rFonts w:ascii="Calibri" w:eastAsia="Calibri" w:hAnsi="Calibri" w:cs="Calibri"/>
          <w:color w:val="000000"/>
          <w:sz w:val="22"/>
          <w:szCs w:val="22"/>
        </w:rPr>
        <w:t xml:space="preserve"> riconosciute e condivise.</w:t>
      </w:r>
      <w:r w:rsidR="005D338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46EB4" w:rsidRPr="00446EB4">
        <w:rPr>
          <w:rFonts w:ascii="Calibri" w:eastAsia="Calibri" w:hAnsi="Calibri" w:cs="Calibri"/>
          <w:color w:val="000000"/>
          <w:sz w:val="22"/>
          <w:szCs w:val="22"/>
        </w:rPr>
        <w:t>Da lì si parte in esplorazione del mondo, per scoprire diversi modi di vivere in comunità, indagare norme sociali distanti o inusuali, fino a viaggiare nel futuro o nello spazio.</w:t>
      </w:r>
      <w:r w:rsidR="005D338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46EB4" w:rsidRPr="00446EB4">
        <w:rPr>
          <w:rFonts w:ascii="Calibri" w:eastAsia="Calibri" w:hAnsi="Calibri" w:cs="Calibri"/>
          <w:color w:val="000000"/>
          <w:sz w:val="22"/>
          <w:szCs w:val="22"/>
        </w:rPr>
        <w:t>Lì si torna, anche attraverso oggetti affettivi che stimolano i nostri ricordi o un senso di familiarità, gesti del passato che recuperiamo per ritrovarci, rituali che costituiscono le nostre abitudini domestiche.</w:t>
      </w:r>
    </w:p>
    <w:p w:rsidR="00A91034" w:rsidRDefault="00A91034" w:rsidP="00E1502A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91034" w:rsidRDefault="00A91034" w:rsidP="00E1502A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91034" w:rsidRDefault="00A91034" w:rsidP="00E1502A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577B1" w:rsidRDefault="005D338E" w:rsidP="00E1502A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46EB4" w:rsidRPr="00446EB4">
        <w:rPr>
          <w:rFonts w:ascii="Calibri" w:eastAsia="Calibri" w:hAnsi="Calibri" w:cs="Calibri"/>
          <w:color w:val="000000"/>
          <w:sz w:val="22"/>
          <w:szCs w:val="22"/>
        </w:rPr>
        <w:t xml:space="preserve">Ci si sente a casa </w:t>
      </w:r>
      <w:r w:rsidR="00F577B1">
        <w:rPr>
          <w:rFonts w:ascii="Calibri" w:eastAsia="Calibri" w:hAnsi="Calibri" w:cs="Calibri"/>
          <w:color w:val="000000"/>
          <w:sz w:val="22"/>
          <w:szCs w:val="22"/>
        </w:rPr>
        <w:t xml:space="preserve">sfogliando </w:t>
      </w:r>
      <w:r w:rsidR="002E18F5">
        <w:rPr>
          <w:rFonts w:ascii="Calibri" w:eastAsia="Calibri" w:hAnsi="Calibri" w:cs="Calibri"/>
          <w:color w:val="000000"/>
          <w:sz w:val="22"/>
          <w:szCs w:val="22"/>
        </w:rPr>
        <w:t xml:space="preserve">i progetti di Tesi gli studenti </w:t>
      </w:r>
      <w:r w:rsidR="002E18F5" w:rsidRPr="00F577B1">
        <w:rPr>
          <w:rFonts w:ascii="Calibri" w:eastAsia="Calibri" w:hAnsi="Calibri" w:cs="Calibri"/>
          <w:color w:val="000000"/>
          <w:sz w:val="22"/>
          <w:szCs w:val="22"/>
        </w:rPr>
        <w:t xml:space="preserve">del </w:t>
      </w:r>
      <w:r w:rsidR="002E18F5" w:rsidRPr="00E51470">
        <w:rPr>
          <w:rFonts w:ascii="Calibri" w:eastAsia="Calibri" w:hAnsi="Calibri" w:cs="Calibri"/>
          <w:color w:val="000000"/>
          <w:sz w:val="22"/>
          <w:szCs w:val="22"/>
        </w:rPr>
        <w:t>Corso di</w:t>
      </w:r>
      <w:r w:rsidR="002E18F5" w:rsidRPr="00E1502A">
        <w:rPr>
          <w:rFonts w:ascii="Calibri" w:eastAsia="Calibri" w:hAnsi="Calibri" w:cs="Calibri"/>
          <w:b/>
          <w:color w:val="000000"/>
          <w:sz w:val="22"/>
          <w:szCs w:val="22"/>
        </w:rPr>
        <w:t xml:space="preserve"> Graphic Design</w:t>
      </w:r>
      <w:r w:rsidR="002E18F5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2E18F5" w:rsidRPr="002E18F5">
        <w:rPr>
          <w:rFonts w:ascii="Calibri" w:eastAsia="Calibri" w:hAnsi="Calibri" w:cs="Calibri"/>
          <w:color w:val="000000"/>
          <w:sz w:val="22"/>
          <w:szCs w:val="22"/>
        </w:rPr>
        <w:t>che</w:t>
      </w:r>
      <w:r w:rsidR="002E18F5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2E18F5" w:rsidRPr="002E18F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E18F5" w:rsidRPr="00F577B1">
        <w:rPr>
          <w:rFonts w:ascii="Calibri" w:eastAsia="Calibri" w:hAnsi="Calibri" w:cs="Calibri"/>
          <w:color w:val="000000"/>
          <w:sz w:val="22"/>
          <w:szCs w:val="22"/>
        </w:rPr>
        <w:t>sotto la guida del Coordinamento editoriale Italiano</w:t>
      </w:r>
      <w:r w:rsidR="002E18F5" w:rsidRPr="002E18F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E18F5">
        <w:rPr>
          <w:rFonts w:ascii="Calibri" w:eastAsia="Calibri" w:hAnsi="Calibri" w:cs="Calibri"/>
          <w:color w:val="000000"/>
          <w:sz w:val="22"/>
          <w:szCs w:val="22"/>
        </w:rPr>
        <w:t xml:space="preserve">di </w:t>
      </w:r>
      <w:r w:rsidR="002E18F5" w:rsidRPr="00E51470">
        <w:rPr>
          <w:rFonts w:ascii="Calibri" w:eastAsia="Calibri" w:hAnsi="Calibri" w:cs="Calibri"/>
          <w:b/>
          <w:color w:val="000000"/>
          <w:sz w:val="22"/>
          <w:szCs w:val="22"/>
        </w:rPr>
        <w:t>Touring Club</w:t>
      </w:r>
      <w:r w:rsidR="002E18F5" w:rsidRPr="00F577B1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2E18F5">
        <w:rPr>
          <w:rFonts w:ascii="Calibri" w:eastAsia="Calibri" w:hAnsi="Calibri" w:cs="Calibri"/>
          <w:color w:val="000000"/>
          <w:sz w:val="22"/>
          <w:szCs w:val="22"/>
        </w:rPr>
        <w:t xml:space="preserve"> hanno studiato e sviluppat</w:t>
      </w:r>
      <w:r w:rsidR="002E18F5" w:rsidRPr="00F577B1">
        <w:rPr>
          <w:rFonts w:ascii="Calibri" w:eastAsia="Calibri" w:hAnsi="Calibri" w:cs="Calibri"/>
          <w:color w:val="000000"/>
          <w:sz w:val="22"/>
          <w:szCs w:val="22"/>
        </w:rPr>
        <w:t>o nuove soluzioni a livello grafico</w:t>
      </w:r>
      <w:r w:rsidR="002E18F5">
        <w:rPr>
          <w:rFonts w:ascii="Calibri" w:eastAsia="Calibri" w:hAnsi="Calibri" w:cs="Calibri"/>
          <w:color w:val="000000"/>
          <w:sz w:val="22"/>
          <w:szCs w:val="22"/>
        </w:rPr>
        <w:t xml:space="preserve"> per </w:t>
      </w:r>
      <w:r w:rsidR="00F577B1">
        <w:rPr>
          <w:rFonts w:ascii="Calibri" w:eastAsia="Calibri" w:hAnsi="Calibri" w:cs="Calibri"/>
          <w:color w:val="000000"/>
          <w:sz w:val="22"/>
          <w:szCs w:val="22"/>
        </w:rPr>
        <w:t xml:space="preserve">le </w:t>
      </w:r>
      <w:r w:rsidR="00F577B1" w:rsidRPr="00F577B1">
        <w:rPr>
          <w:rFonts w:ascii="Calibri" w:eastAsia="Calibri" w:hAnsi="Calibri" w:cs="Calibri"/>
          <w:color w:val="000000"/>
          <w:sz w:val="22"/>
          <w:szCs w:val="22"/>
        </w:rPr>
        <w:t>Guide Verdi e Guide Verdi Pocket</w:t>
      </w:r>
      <w:r w:rsidR="00E1502A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F577B1" w:rsidRPr="00F577B1">
        <w:rPr>
          <w:rFonts w:ascii="Calibri" w:eastAsia="Calibri" w:hAnsi="Calibri" w:cs="Calibri"/>
          <w:color w:val="000000"/>
          <w:sz w:val="22"/>
          <w:szCs w:val="22"/>
        </w:rPr>
        <w:t xml:space="preserve"> immaginando un’operazione crossmediale di rilancio del prodotto fra carta e web. I risultati rielaborano il tema del viaggio raccontandolo in un percorso che si compone, pagina dopo pagina, tra i luoghi e le esperienze, </w:t>
      </w:r>
      <w:r w:rsidR="00F577B1" w:rsidRPr="001D26D6">
        <w:rPr>
          <w:rFonts w:ascii="Calibri" w:eastAsia="Calibri" w:hAnsi="Calibri" w:cs="Calibri"/>
          <w:i/>
          <w:color w:val="000000"/>
          <w:sz w:val="22"/>
          <w:szCs w:val="22"/>
        </w:rPr>
        <w:t>customizzando</w:t>
      </w:r>
      <w:r w:rsidR="00F577B1" w:rsidRPr="00F577B1">
        <w:rPr>
          <w:rFonts w:ascii="Calibri" w:eastAsia="Calibri" w:hAnsi="Calibri" w:cs="Calibri"/>
          <w:color w:val="000000"/>
          <w:sz w:val="22"/>
          <w:szCs w:val="22"/>
        </w:rPr>
        <w:t xml:space="preserve"> la tradizionale guida secondo le esigenze del moderno viaggiato</w:t>
      </w:r>
      <w:r w:rsidR="00F577B1">
        <w:rPr>
          <w:rFonts w:ascii="Calibri" w:eastAsia="Calibri" w:hAnsi="Calibri" w:cs="Calibri"/>
          <w:color w:val="000000"/>
          <w:sz w:val="22"/>
          <w:szCs w:val="22"/>
        </w:rPr>
        <w:t>re</w:t>
      </w:r>
      <w:r w:rsidR="00E1502A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CE3ACF" w:rsidRPr="00E20D8A" w:rsidRDefault="00CE3ACF" w:rsidP="00E20D8A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E20D8A">
        <w:rPr>
          <w:rFonts w:ascii="Calibri" w:eastAsia="Calibri" w:hAnsi="Calibri" w:cs="Calibri"/>
          <w:color w:val="000000"/>
          <w:sz w:val="22"/>
          <w:szCs w:val="22"/>
          <w:u w:val="single"/>
        </w:rPr>
        <w:t>Progetti in esposizione:</w:t>
      </w:r>
    </w:p>
    <w:p w:rsidR="00CE3ACF" w:rsidRDefault="00CE3ACF" w:rsidP="00E20D8A">
      <w:pPr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E3ACF">
        <w:rPr>
          <w:rFonts w:ascii="Calibri" w:eastAsia="Calibri" w:hAnsi="Calibri" w:cs="Calibri"/>
          <w:b/>
          <w:color w:val="000000"/>
          <w:sz w:val="22"/>
          <w:szCs w:val="22"/>
        </w:rPr>
        <w:t>Una guida alla mano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di </w:t>
      </w:r>
      <w:r w:rsidRPr="00CE3ACF">
        <w:rPr>
          <w:rFonts w:ascii="Calibri" w:eastAsia="Calibri" w:hAnsi="Calibri" w:cs="Calibri"/>
          <w:color w:val="000000"/>
          <w:sz w:val="22"/>
          <w:szCs w:val="22"/>
        </w:rPr>
        <w:t>Sara Chiarella</w:t>
      </w:r>
      <w:r w:rsidR="0094742D">
        <w:rPr>
          <w:rFonts w:ascii="Calibri" w:eastAsia="Calibri" w:hAnsi="Calibri" w:cs="Calibri"/>
          <w:color w:val="000000"/>
          <w:sz w:val="22"/>
          <w:szCs w:val="22"/>
        </w:rPr>
        <w:t xml:space="preserve">, Matteo Dessì, </w:t>
      </w:r>
      <w:r w:rsidRPr="00CE3ACF">
        <w:rPr>
          <w:rFonts w:ascii="Calibri" w:eastAsia="Calibri" w:hAnsi="Calibri" w:cs="Calibri"/>
          <w:color w:val="000000"/>
          <w:sz w:val="22"/>
          <w:szCs w:val="22"/>
        </w:rPr>
        <w:t>Ben</w:t>
      </w:r>
      <w:r>
        <w:rPr>
          <w:rFonts w:ascii="Calibri" w:eastAsia="Calibri" w:hAnsi="Calibri" w:cs="Calibri"/>
          <w:color w:val="000000"/>
          <w:sz w:val="22"/>
          <w:szCs w:val="22"/>
        </w:rPr>
        <w:t>edetta Tesauro</w:t>
      </w:r>
      <w:r w:rsidR="0094742D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Sara Tortore</w:t>
      </w:r>
      <w:r w:rsidR="0094742D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CE3ACF" w:rsidRDefault="00CE3ACF" w:rsidP="00E20D8A">
      <w:pPr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E3ACF">
        <w:rPr>
          <w:rFonts w:ascii="Calibri" w:eastAsia="Calibri" w:hAnsi="Calibri" w:cs="Calibri"/>
          <w:b/>
          <w:color w:val="000000"/>
          <w:sz w:val="22"/>
          <w:szCs w:val="22"/>
        </w:rPr>
        <w:t>Pimp My Guide</w:t>
      </w:r>
      <w:r w:rsidRPr="00CE3ACF">
        <w:rPr>
          <w:rFonts w:ascii="Calibri" w:eastAsia="Calibri" w:hAnsi="Calibri" w:cs="Calibri"/>
          <w:color w:val="000000"/>
          <w:sz w:val="22"/>
          <w:szCs w:val="22"/>
        </w:rPr>
        <w:t>, di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4742D">
        <w:rPr>
          <w:rFonts w:ascii="Calibri" w:eastAsia="Calibri" w:hAnsi="Calibri" w:cs="Calibri"/>
          <w:color w:val="000000"/>
          <w:sz w:val="22"/>
          <w:szCs w:val="22"/>
        </w:rPr>
        <w:t xml:space="preserve">Veronica Mocchetti, </w:t>
      </w:r>
      <w:r w:rsidRPr="00CE3ACF">
        <w:rPr>
          <w:rFonts w:ascii="Calibri" w:eastAsia="Calibri" w:hAnsi="Calibri" w:cs="Calibri"/>
          <w:color w:val="000000"/>
          <w:sz w:val="22"/>
          <w:szCs w:val="22"/>
        </w:rPr>
        <w:t>Vincent Morello</w:t>
      </w:r>
      <w:r w:rsidR="0094742D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CE3ACF">
        <w:rPr>
          <w:rFonts w:ascii="Calibri" w:eastAsia="Calibri" w:hAnsi="Calibri" w:cs="Calibri"/>
          <w:color w:val="000000"/>
          <w:sz w:val="22"/>
          <w:szCs w:val="22"/>
        </w:rPr>
        <w:t>Anastasia Pinto</w:t>
      </w:r>
      <w:r w:rsidR="0094742D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CE3ACF">
        <w:rPr>
          <w:rFonts w:ascii="Calibri" w:eastAsia="Calibri" w:hAnsi="Calibri" w:cs="Calibri"/>
          <w:color w:val="000000"/>
          <w:sz w:val="22"/>
          <w:szCs w:val="22"/>
        </w:rPr>
        <w:t>Francesca Tavarone</w:t>
      </w:r>
      <w:r w:rsidR="0094742D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CE3ACF" w:rsidRPr="00CE3ACF" w:rsidRDefault="00CE3ACF" w:rsidP="00E20D8A">
      <w:pPr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E3ACF">
        <w:rPr>
          <w:rFonts w:ascii="Calibri" w:eastAsia="Calibri" w:hAnsi="Calibri" w:cs="Calibri"/>
          <w:b/>
          <w:color w:val="000000"/>
          <w:sz w:val="22"/>
          <w:szCs w:val="22"/>
        </w:rPr>
        <w:t>Destinazione Futuro</w:t>
      </w:r>
      <w:r w:rsidRPr="00CE3ACF">
        <w:rPr>
          <w:rFonts w:ascii="Calibri" w:eastAsia="Calibri" w:hAnsi="Calibri" w:cs="Calibri"/>
          <w:color w:val="000000"/>
          <w:sz w:val="22"/>
          <w:szCs w:val="22"/>
        </w:rPr>
        <w:t>, di Fran</w:t>
      </w:r>
      <w:r w:rsidR="0094742D">
        <w:rPr>
          <w:rFonts w:ascii="Calibri" w:eastAsia="Calibri" w:hAnsi="Calibri" w:cs="Calibri"/>
          <w:color w:val="000000"/>
          <w:sz w:val="22"/>
          <w:szCs w:val="22"/>
        </w:rPr>
        <w:t xml:space="preserve">cesco Agosta, Alexandra Cataraga, </w:t>
      </w:r>
      <w:r w:rsidRPr="00CE3ACF">
        <w:rPr>
          <w:rFonts w:ascii="Calibri" w:eastAsia="Calibri" w:hAnsi="Calibri" w:cs="Calibri"/>
          <w:color w:val="000000"/>
          <w:sz w:val="22"/>
          <w:szCs w:val="22"/>
        </w:rPr>
        <w:t>Elena Cavigiolo</w:t>
      </w:r>
      <w:r w:rsidR="0094742D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CE3ACF">
        <w:rPr>
          <w:rFonts w:ascii="Calibri" w:eastAsia="Calibri" w:hAnsi="Calibri" w:cs="Calibri"/>
          <w:color w:val="000000"/>
          <w:sz w:val="22"/>
          <w:szCs w:val="22"/>
        </w:rPr>
        <w:t>Costella Javgureanu</w:t>
      </w:r>
      <w:r w:rsidR="0094742D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CE3ACF" w:rsidRPr="00F577B1" w:rsidRDefault="00CE3ACF" w:rsidP="00E1502A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46EB4" w:rsidRPr="000D4AD0" w:rsidRDefault="00446EB4" w:rsidP="00446EB4">
      <w:pPr>
        <w:ind w:firstLine="708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0D4AD0">
        <w:rPr>
          <w:rFonts w:ascii="Calibri" w:eastAsia="Calibri" w:hAnsi="Calibri" w:cs="Calibri"/>
          <w:b/>
          <w:color w:val="000000"/>
          <w:sz w:val="22"/>
          <w:szCs w:val="22"/>
        </w:rPr>
        <w:t xml:space="preserve">5. </w:t>
      </w:r>
      <w:r w:rsidR="000D4AD0">
        <w:rPr>
          <w:rFonts w:ascii="Calibri" w:eastAsia="Calibri" w:hAnsi="Calibri" w:cs="Calibri"/>
          <w:b/>
          <w:color w:val="000000"/>
          <w:sz w:val="22"/>
          <w:szCs w:val="22"/>
        </w:rPr>
        <w:t>Dentro l</w:t>
      </w:r>
      <w:r w:rsidR="000D4AD0" w:rsidRPr="000D4AD0">
        <w:rPr>
          <w:rFonts w:ascii="Calibri" w:eastAsia="Calibri" w:hAnsi="Calibri" w:cs="Calibri"/>
          <w:b/>
          <w:color w:val="000000"/>
          <w:sz w:val="22"/>
          <w:szCs w:val="22"/>
        </w:rPr>
        <w:t>’</w:t>
      </w:r>
      <w:r w:rsidR="000D4AD0">
        <w:rPr>
          <w:rFonts w:ascii="Calibri" w:eastAsia="Calibri" w:hAnsi="Calibri" w:cs="Calibri"/>
          <w:b/>
          <w:color w:val="000000"/>
          <w:sz w:val="22"/>
          <w:szCs w:val="22"/>
        </w:rPr>
        <w:t>A</w:t>
      </w:r>
      <w:r w:rsidR="000D4AD0" w:rsidRPr="000D4AD0">
        <w:rPr>
          <w:rFonts w:ascii="Calibri" w:eastAsia="Calibri" w:hAnsi="Calibri" w:cs="Calibri"/>
          <w:b/>
          <w:color w:val="000000"/>
          <w:sz w:val="22"/>
          <w:szCs w:val="22"/>
        </w:rPr>
        <w:t>ssurdo</w:t>
      </w:r>
    </w:p>
    <w:p w:rsidR="00446EB4" w:rsidRPr="00446EB4" w:rsidRDefault="00446EB4" w:rsidP="00446EB4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46EB4">
        <w:rPr>
          <w:rFonts w:ascii="Calibri" w:eastAsia="Calibri" w:hAnsi="Calibri" w:cs="Calibri"/>
          <w:color w:val="000000"/>
          <w:sz w:val="22"/>
          <w:szCs w:val="22"/>
        </w:rPr>
        <w:t>L’assurdo è un’arma.</w:t>
      </w:r>
      <w:r w:rsidR="005D338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46EB4">
        <w:rPr>
          <w:rFonts w:ascii="Calibri" w:eastAsia="Calibri" w:hAnsi="Calibri" w:cs="Calibri"/>
          <w:color w:val="000000"/>
          <w:sz w:val="22"/>
          <w:szCs w:val="22"/>
        </w:rPr>
        <w:t>Usa l’ironia come via di fuga, ne esalta il potere di mettere in discussione la realtà, ne acquisisce il punto di vista lucido e distante.</w:t>
      </w:r>
      <w:r w:rsidR="00BC025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46EB4">
        <w:rPr>
          <w:rFonts w:ascii="Calibri" w:eastAsia="Calibri" w:hAnsi="Calibri" w:cs="Calibri"/>
          <w:color w:val="000000"/>
          <w:sz w:val="22"/>
          <w:szCs w:val="22"/>
        </w:rPr>
        <w:t>Gioca portandoci in una dimensione di sospensione di giudizi e regole della vita di tutti i giorni, esaltando il coraggio di una leggerezza, spesso non priva di profondità.</w:t>
      </w:r>
      <w:r w:rsidR="00BC025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446EB4">
        <w:rPr>
          <w:rFonts w:ascii="Calibri" w:eastAsia="Calibri" w:hAnsi="Calibri" w:cs="Calibri"/>
          <w:color w:val="000000"/>
          <w:sz w:val="22"/>
          <w:szCs w:val="22"/>
        </w:rPr>
        <w:t xml:space="preserve">Si traduce in progetti che riescono a esorcizzare le contraddizioni del nostro tempo con capacità trasformativa e carica provocatoria e in un design che aggira la funzionalità e sovverte la logica. </w:t>
      </w:r>
    </w:p>
    <w:p w:rsidR="007C7A1E" w:rsidRDefault="00E1502A" w:rsidP="00B738A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Pr="00B738AF">
        <w:rPr>
          <w:rFonts w:ascii="Calibri" w:eastAsia="Calibri" w:hAnsi="Calibri" w:cs="Calibri"/>
          <w:color w:val="000000"/>
          <w:sz w:val="22"/>
          <w:szCs w:val="22"/>
        </w:rPr>
        <w:t xml:space="preserve">In questa stanza, il visitatore </w:t>
      </w:r>
      <w:r w:rsidR="00B738AF" w:rsidRPr="00B738AF">
        <w:rPr>
          <w:rFonts w:ascii="Calibri" w:eastAsia="Calibri" w:hAnsi="Calibri" w:cs="Calibri"/>
          <w:color w:val="000000"/>
          <w:sz w:val="22"/>
          <w:szCs w:val="22"/>
        </w:rPr>
        <w:t>incrocia</w:t>
      </w:r>
      <w:r w:rsidR="004D78B9" w:rsidRPr="00B738A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738AF" w:rsidRPr="00B738AF">
        <w:rPr>
          <w:rFonts w:ascii="Calibri" w:eastAsia="Calibri" w:hAnsi="Calibri" w:cs="Calibri"/>
          <w:color w:val="000000"/>
          <w:sz w:val="22"/>
          <w:szCs w:val="22"/>
        </w:rPr>
        <w:t xml:space="preserve">un bizzarro esercito </w:t>
      </w:r>
      <w:r w:rsidRPr="00B738AF">
        <w:rPr>
          <w:rFonts w:ascii="Calibri" w:eastAsia="Calibri" w:hAnsi="Calibri" w:cs="Calibri"/>
          <w:color w:val="000000"/>
          <w:sz w:val="22"/>
          <w:szCs w:val="22"/>
        </w:rPr>
        <w:t>di outfit</w:t>
      </w:r>
      <w:r w:rsidR="00B738AF" w:rsidRPr="00B738AF">
        <w:rPr>
          <w:rFonts w:ascii="Calibri" w:eastAsia="Calibri" w:hAnsi="Calibri" w:cs="Calibri"/>
          <w:color w:val="000000"/>
          <w:sz w:val="22"/>
          <w:szCs w:val="22"/>
        </w:rPr>
        <w:t xml:space="preserve"> stravaganti</w:t>
      </w:r>
      <w:r w:rsidR="007C7A1E" w:rsidRPr="00B738AF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B738AF" w:rsidRPr="00B738AF">
        <w:rPr>
          <w:rFonts w:ascii="Calibri" w:eastAsia="Calibri" w:hAnsi="Calibri" w:cs="Calibri"/>
          <w:color w:val="000000"/>
          <w:sz w:val="22"/>
          <w:szCs w:val="22"/>
        </w:rPr>
        <w:t xml:space="preserve"> extralarge, psichedelici, risultati</w:t>
      </w:r>
      <w:r w:rsidR="004D78B9" w:rsidRPr="00B738AF">
        <w:rPr>
          <w:rFonts w:ascii="Calibri" w:eastAsia="Calibri" w:hAnsi="Calibri" w:cs="Calibri"/>
          <w:color w:val="000000"/>
          <w:sz w:val="22"/>
          <w:szCs w:val="22"/>
        </w:rPr>
        <w:t xml:space="preserve"> dei progetti di Tesi </w:t>
      </w:r>
      <w:r w:rsidR="00556FA8" w:rsidRPr="00B738AF">
        <w:rPr>
          <w:rFonts w:ascii="Calibri" w:eastAsia="Calibri" w:hAnsi="Calibri" w:cs="Calibri"/>
          <w:color w:val="000000"/>
          <w:sz w:val="22"/>
          <w:szCs w:val="22"/>
        </w:rPr>
        <w:t xml:space="preserve">degli studenti in </w:t>
      </w:r>
      <w:r w:rsidR="00556FA8" w:rsidRPr="00B738AF">
        <w:rPr>
          <w:rFonts w:ascii="Calibri" w:eastAsia="Calibri" w:hAnsi="Calibri" w:cs="Calibri"/>
          <w:b/>
          <w:color w:val="000000"/>
          <w:sz w:val="22"/>
          <w:szCs w:val="22"/>
        </w:rPr>
        <w:t>F</w:t>
      </w:r>
      <w:r w:rsidR="004D78B9" w:rsidRPr="00B738AF">
        <w:rPr>
          <w:rFonts w:ascii="Calibri" w:eastAsia="Calibri" w:hAnsi="Calibri" w:cs="Calibri"/>
          <w:b/>
          <w:color w:val="000000"/>
          <w:sz w:val="22"/>
          <w:szCs w:val="22"/>
        </w:rPr>
        <w:t>ashion Design</w:t>
      </w:r>
      <w:r w:rsidR="007C7A1E" w:rsidRPr="00B738AF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556FA8" w:rsidRPr="00B738AF">
        <w:rPr>
          <w:rFonts w:ascii="Calibri" w:eastAsia="Calibri" w:hAnsi="Calibri" w:cs="Calibri"/>
          <w:color w:val="000000"/>
          <w:sz w:val="22"/>
          <w:szCs w:val="22"/>
        </w:rPr>
        <w:t xml:space="preserve">realizzati per la cantautrice e producer alessandrina </w:t>
      </w:r>
      <w:r w:rsidR="00556FA8" w:rsidRPr="00B738AF">
        <w:rPr>
          <w:rFonts w:ascii="Calibri" w:eastAsia="Calibri" w:hAnsi="Calibri" w:cs="Calibri"/>
          <w:b/>
          <w:color w:val="000000"/>
          <w:sz w:val="22"/>
          <w:szCs w:val="22"/>
        </w:rPr>
        <w:t>Elasi</w:t>
      </w:r>
      <w:r w:rsidR="00B738AF" w:rsidRPr="00B738AF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 w:rsidR="00B738AF" w:rsidRPr="00B738AF">
        <w:rPr>
          <w:rFonts w:ascii="Calibri" w:eastAsia="Calibri" w:hAnsi="Calibri" w:cs="Calibri"/>
          <w:color w:val="000000"/>
          <w:sz w:val="22"/>
          <w:szCs w:val="22"/>
        </w:rPr>
        <w:t xml:space="preserve"> A raccontare gli </w:t>
      </w:r>
      <w:r w:rsidR="00C10F25" w:rsidRPr="00B738AF">
        <w:rPr>
          <w:rFonts w:ascii="Calibri" w:eastAsia="Calibri" w:hAnsi="Calibri" w:cs="Calibri"/>
          <w:color w:val="000000"/>
          <w:sz w:val="22"/>
          <w:szCs w:val="22"/>
        </w:rPr>
        <w:t>eccentrici</w:t>
      </w:r>
      <w:r w:rsidR="00B738AF" w:rsidRPr="00B738AF">
        <w:rPr>
          <w:rFonts w:ascii="Calibri" w:eastAsia="Calibri" w:hAnsi="Calibri" w:cs="Calibri"/>
          <w:color w:val="000000"/>
          <w:sz w:val="22"/>
          <w:szCs w:val="22"/>
        </w:rPr>
        <w:t xml:space="preserve"> capi, un video che riprende</w:t>
      </w:r>
      <w:r w:rsidR="007C7A1E" w:rsidRPr="00B738AF">
        <w:rPr>
          <w:rFonts w:ascii="Calibri" w:eastAsia="Calibri" w:hAnsi="Calibri" w:cs="Calibri"/>
          <w:sz w:val="22"/>
          <w:szCs w:val="22"/>
        </w:rPr>
        <w:t xml:space="preserve"> una bizzarra premiazione tra realtà e iperrealtà: </w:t>
      </w:r>
      <w:r w:rsidR="00B738AF" w:rsidRPr="00B738AF">
        <w:rPr>
          <w:rFonts w:ascii="Calibri" w:eastAsia="Calibri" w:hAnsi="Calibri" w:cs="Calibri"/>
          <w:sz w:val="22"/>
          <w:szCs w:val="22"/>
        </w:rPr>
        <w:t>g</w:t>
      </w:r>
      <w:r w:rsidR="007C7A1E" w:rsidRPr="00B738AF">
        <w:rPr>
          <w:rFonts w:ascii="Calibri" w:eastAsia="Calibri" w:hAnsi="Calibri" w:cs="Calibri"/>
          <w:sz w:val="22"/>
          <w:szCs w:val="22"/>
        </w:rPr>
        <w:t xml:space="preserve">li attori sono persone reali e avatar che </w:t>
      </w:r>
      <w:r w:rsidR="00B738AF" w:rsidRPr="00B738AF">
        <w:rPr>
          <w:rFonts w:ascii="Calibri" w:eastAsia="Calibri" w:hAnsi="Calibri" w:cs="Calibri"/>
          <w:sz w:val="22"/>
          <w:szCs w:val="22"/>
        </w:rPr>
        <w:t xml:space="preserve">convivono nello stesso contesto, ripresi </w:t>
      </w:r>
      <w:r w:rsidR="007C7A1E" w:rsidRPr="00B738AF">
        <w:rPr>
          <w:rFonts w:ascii="Calibri" w:eastAsia="Calibri" w:hAnsi="Calibri" w:cs="Calibri"/>
          <w:sz w:val="22"/>
          <w:szCs w:val="22"/>
        </w:rPr>
        <w:t>attraverso alcuni schermi in situazioni che accadono contemporaneamente, seppur in contesti differenti. L’unica a rimanere dietro gli schemi sarà Elasi, in un cameo finale, a incarnare la realtà e la stravaganza delle creazioni degli studenti.</w:t>
      </w:r>
    </w:p>
    <w:p w:rsidR="0094742D" w:rsidRPr="00E20D8A" w:rsidRDefault="0094742D" w:rsidP="00E20D8A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E20D8A">
        <w:rPr>
          <w:rFonts w:ascii="Calibri" w:eastAsia="Calibri" w:hAnsi="Calibri" w:cs="Calibri"/>
          <w:color w:val="000000"/>
          <w:sz w:val="22"/>
          <w:szCs w:val="22"/>
          <w:u w:val="single"/>
        </w:rPr>
        <w:t>Progetti in esposizione:</w:t>
      </w:r>
    </w:p>
    <w:p w:rsidR="00DC4299" w:rsidRDefault="00DC4299" w:rsidP="00E20D8A">
      <w:pPr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Cimarròn</w:t>
      </w:r>
      <w:r w:rsidRPr="00DC4299">
        <w:rPr>
          <w:rFonts w:ascii="Calibri" w:eastAsia="Calibri" w:hAnsi="Calibri" w:cs="Calibri"/>
          <w:color w:val="000000"/>
          <w:sz w:val="22"/>
          <w:szCs w:val="22"/>
        </w:rPr>
        <w:t>, di Gabriele Falaguerra</w:t>
      </w:r>
      <w:r>
        <w:rPr>
          <w:rFonts w:ascii="Calibri" w:eastAsia="Calibri" w:hAnsi="Calibri" w:cs="Calibri"/>
          <w:color w:val="000000"/>
          <w:sz w:val="22"/>
          <w:szCs w:val="22"/>
        </w:rPr>
        <w:t>. Photo credit: PEPE Fotografia;</w:t>
      </w:r>
    </w:p>
    <w:p w:rsidR="00DC4299" w:rsidRDefault="00DC4299" w:rsidP="00E20D8A">
      <w:pPr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C4299">
        <w:rPr>
          <w:rFonts w:ascii="Calibri" w:eastAsia="Calibri" w:hAnsi="Calibri" w:cs="Calibri"/>
          <w:b/>
          <w:color w:val="000000"/>
          <w:sz w:val="22"/>
          <w:szCs w:val="22"/>
        </w:rPr>
        <w:t>Le Me Sleep</w:t>
      </w:r>
      <w:r>
        <w:rPr>
          <w:rFonts w:ascii="Calibri" w:eastAsia="Calibri" w:hAnsi="Calibri" w:cs="Calibri"/>
          <w:color w:val="000000"/>
          <w:sz w:val="22"/>
          <w:szCs w:val="22"/>
        </w:rPr>
        <w:t>, di Giovanni Marchetti. Photo credit: PEPE Fotografia;</w:t>
      </w:r>
    </w:p>
    <w:p w:rsidR="00DC4299" w:rsidRDefault="00DC4299" w:rsidP="00E20D8A">
      <w:pPr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C4299">
        <w:rPr>
          <w:rFonts w:ascii="Calibri" w:eastAsia="Calibri" w:hAnsi="Calibri" w:cs="Calibri"/>
          <w:b/>
          <w:color w:val="000000"/>
          <w:sz w:val="22"/>
          <w:szCs w:val="22"/>
        </w:rPr>
        <w:t>Filler</w:t>
      </w:r>
      <w:r>
        <w:rPr>
          <w:rFonts w:ascii="Calibri" w:eastAsia="Calibri" w:hAnsi="Calibri" w:cs="Calibri"/>
          <w:color w:val="000000"/>
          <w:sz w:val="22"/>
          <w:szCs w:val="22"/>
        </w:rPr>
        <w:t>, di Giulia Nani. Photo credit: PEPE Fotografia;</w:t>
      </w:r>
    </w:p>
    <w:p w:rsidR="00DC4299" w:rsidRPr="00DC4299" w:rsidRDefault="00DC4299" w:rsidP="00E20D8A">
      <w:pPr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Sinapsi</w:t>
      </w:r>
      <w:r w:rsidRPr="00DC4299">
        <w:rPr>
          <w:rFonts w:ascii="Calibri" w:eastAsia="Calibri" w:hAnsi="Calibri" w:cs="Calibri"/>
          <w:color w:val="000000"/>
          <w:sz w:val="22"/>
          <w:szCs w:val="22"/>
        </w:rPr>
        <w:t>, video dei progetti di Tesi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di Product e Fashion Design a.a.21/22. Video credit: PEPE Fotografia.</w:t>
      </w:r>
    </w:p>
    <w:p w:rsidR="0094742D" w:rsidRPr="00556FA8" w:rsidRDefault="0094742D" w:rsidP="00556FA8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446EB4" w:rsidRPr="000D4AD0" w:rsidRDefault="00446EB4" w:rsidP="00446EB4">
      <w:pPr>
        <w:ind w:firstLine="708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0D4AD0">
        <w:rPr>
          <w:rFonts w:ascii="Calibri" w:eastAsia="Calibri" w:hAnsi="Calibri" w:cs="Calibri"/>
          <w:b/>
          <w:color w:val="000000"/>
          <w:sz w:val="22"/>
          <w:szCs w:val="22"/>
        </w:rPr>
        <w:t xml:space="preserve">6. </w:t>
      </w:r>
      <w:r w:rsidR="000D4AD0" w:rsidRPr="000D4AD0">
        <w:rPr>
          <w:rFonts w:ascii="Calibri" w:eastAsia="Calibri" w:hAnsi="Calibri" w:cs="Calibri"/>
          <w:b/>
          <w:color w:val="000000"/>
          <w:sz w:val="22"/>
          <w:szCs w:val="22"/>
        </w:rPr>
        <w:t>Creare Mondi</w:t>
      </w:r>
    </w:p>
    <w:p w:rsidR="00446EB4" w:rsidRDefault="00660967" w:rsidP="00446EB4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 entra, in questa stanza, attirati dal</w:t>
      </w:r>
      <w:r w:rsidR="00446EB4" w:rsidRPr="00446EB4">
        <w:rPr>
          <w:rFonts w:ascii="Calibri" w:eastAsia="Calibri" w:hAnsi="Calibri" w:cs="Calibri"/>
          <w:color w:val="000000"/>
          <w:sz w:val="22"/>
          <w:szCs w:val="22"/>
        </w:rPr>
        <w:t xml:space="preserve"> lavoro sui simboli, </w:t>
      </w:r>
      <w:r w:rsidR="00D14B76">
        <w:rPr>
          <w:rFonts w:ascii="Calibri" w:eastAsia="Calibri" w:hAnsi="Calibri" w:cs="Calibri"/>
          <w:color w:val="000000"/>
          <w:sz w:val="22"/>
          <w:szCs w:val="22"/>
        </w:rPr>
        <w:t>da</w:t>
      </w:r>
      <w:r w:rsidR="00446EB4" w:rsidRPr="00446EB4">
        <w:rPr>
          <w:rFonts w:ascii="Calibri" w:eastAsia="Calibri" w:hAnsi="Calibri" w:cs="Calibri"/>
          <w:color w:val="000000"/>
          <w:sz w:val="22"/>
          <w:szCs w:val="22"/>
        </w:rPr>
        <w:t xml:space="preserve"> figure allegoriche, </w:t>
      </w:r>
      <w:r w:rsidR="00D14B76">
        <w:rPr>
          <w:rFonts w:ascii="Calibri" w:eastAsia="Calibri" w:hAnsi="Calibri" w:cs="Calibri"/>
          <w:color w:val="000000"/>
          <w:sz w:val="22"/>
          <w:szCs w:val="22"/>
        </w:rPr>
        <w:t>da</w:t>
      </w:r>
      <w:r w:rsidR="00446EB4" w:rsidRPr="00446EB4">
        <w:rPr>
          <w:rFonts w:ascii="Calibri" w:eastAsia="Calibri" w:hAnsi="Calibri" w:cs="Calibri"/>
          <w:color w:val="000000"/>
          <w:sz w:val="22"/>
          <w:szCs w:val="22"/>
        </w:rPr>
        <w:t xml:space="preserve"> immaginari stereotipati, </w:t>
      </w:r>
      <w:r>
        <w:rPr>
          <w:rFonts w:ascii="Calibri" w:eastAsia="Calibri" w:hAnsi="Calibri" w:cs="Calibri"/>
          <w:color w:val="000000"/>
          <w:sz w:val="22"/>
          <w:szCs w:val="22"/>
        </w:rPr>
        <w:t>dal</w:t>
      </w:r>
      <w:r w:rsidR="00446EB4" w:rsidRPr="00446EB4">
        <w:rPr>
          <w:rFonts w:ascii="Calibri" w:eastAsia="Calibri" w:hAnsi="Calibri" w:cs="Calibri"/>
          <w:color w:val="000000"/>
          <w:sz w:val="22"/>
          <w:szCs w:val="22"/>
        </w:rPr>
        <w:t>la</w:t>
      </w:r>
      <w:r w:rsidR="00BC025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46EB4" w:rsidRPr="00446EB4">
        <w:rPr>
          <w:rFonts w:ascii="Calibri" w:eastAsia="Calibri" w:hAnsi="Calibri" w:cs="Calibri"/>
          <w:color w:val="000000"/>
          <w:sz w:val="22"/>
          <w:szCs w:val="22"/>
        </w:rPr>
        <w:t xml:space="preserve">ricerca sugli elementi visivi che caratterizzano estetiche nuove o tradizionali, </w:t>
      </w:r>
      <w:r>
        <w:rPr>
          <w:rFonts w:ascii="Calibri" w:eastAsia="Calibri" w:hAnsi="Calibri" w:cs="Calibri"/>
          <w:color w:val="000000"/>
          <w:sz w:val="22"/>
          <w:szCs w:val="22"/>
        </w:rPr>
        <w:t>dal</w:t>
      </w:r>
      <w:r w:rsidR="00446EB4" w:rsidRPr="00446EB4">
        <w:rPr>
          <w:rFonts w:ascii="Calibri" w:eastAsia="Calibri" w:hAnsi="Calibri" w:cs="Calibri"/>
          <w:color w:val="000000"/>
          <w:sz w:val="22"/>
          <w:szCs w:val="22"/>
        </w:rPr>
        <w:t>la</w:t>
      </w:r>
      <w:r w:rsidR="00BC025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46EB4" w:rsidRPr="00446EB4">
        <w:rPr>
          <w:rFonts w:ascii="Calibri" w:eastAsia="Calibri" w:hAnsi="Calibri" w:cs="Calibri"/>
          <w:color w:val="000000"/>
          <w:sz w:val="22"/>
          <w:szCs w:val="22"/>
        </w:rPr>
        <w:t xml:space="preserve">codificazione e decontestualizzazione di rituali, </w:t>
      </w:r>
      <w:r w:rsidR="00D14B76">
        <w:rPr>
          <w:rFonts w:ascii="Calibri" w:eastAsia="Calibri" w:hAnsi="Calibri" w:cs="Calibri"/>
          <w:color w:val="000000"/>
          <w:sz w:val="22"/>
          <w:szCs w:val="22"/>
        </w:rPr>
        <w:t>codici</w:t>
      </w:r>
      <w:r w:rsidR="00446EB4" w:rsidRPr="00446EB4">
        <w:rPr>
          <w:rFonts w:ascii="Calibri" w:eastAsia="Calibri" w:hAnsi="Calibri" w:cs="Calibri"/>
          <w:color w:val="000000"/>
          <w:sz w:val="22"/>
          <w:szCs w:val="22"/>
        </w:rPr>
        <w:t xml:space="preserve"> e costumi</w:t>
      </w:r>
      <w:r w:rsidR="00D14B76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B166F1" w:rsidRDefault="00D14B76" w:rsidP="00446EB4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Qui si </w:t>
      </w:r>
      <w:r w:rsidR="00D36D5A">
        <w:rPr>
          <w:rFonts w:ascii="Calibri" w:eastAsia="Calibri" w:hAnsi="Calibri" w:cs="Calibri"/>
          <w:color w:val="000000"/>
          <w:sz w:val="22"/>
          <w:szCs w:val="22"/>
        </w:rPr>
        <w:t>sperimentano sensazioni di viaggi virtuali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D36D5A">
        <w:rPr>
          <w:rFonts w:ascii="Calibri" w:eastAsia="Calibri" w:hAnsi="Calibri" w:cs="Calibri"/>
          <w:color w:val="000000"/>
          <w:sz w:val="22"/>
          <w:szCs w:val="22"/>
        </w:rPr>
        <w:t>navigando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tra </w:t>
      </w:r>
      <w:r w:rsidR="00D36D5A">
        <w:rPr>
          <w:rFonts w:ascii="Calibri" w:eastAsia="Calibri" w:hAnsi="Calibri" w:cs="Calibri"/>
          <w:color w:val="000000"/>
          <w:sz w:val="22"/>
          <w:szCs w:val="22"/>
        </w:rPr>
        <w:t>contenuti creativi</w:t>
      </w:r>
      <w:r w:rsidR="00B166F1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D36D5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come i progetti di Tesi del Corso di </w:t>
      </w:r>
      <w:r w:rsidRPr="00556FA8">
        <w:rPr>
          <w:rFonts w:ascii="Calibri" w:eastAsia="Calibri" w:hAnsi="Calibri" w:cs="Calibri"/>
          <w:b/>
          <w:color w:val="000000"/>
          <w:sz w:val="22"/>
          <w:szCs w:val="22"/>
        </w:rPr>
        <w:t>Design della Comunicazione</w:t>
      </w:r>
      <w:r w:rsidR="00D36D5A" w:rsidRPr="00D36D5A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sviluppati dagli studenti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B166F1">
        <w:rPr>
          <w:rFonts w:ascii="Calibri" w:eastAsia="Calibri" w:hAnsi="Calibri" w:cs="Calibri"/>
          <w:color w:val="000000"/>
          <w:sz w:val="22"/>
          <w:szCs w:val="22"/>
        </w:rPr>
        <w:t>per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D14B76">
        <w:rPr>
          <w:rFonts w:ascii="Calibri" w:eastAsia="Calibri" w:hAnsi="Calibri" w:cs="Calibri"/>
          <w:b/>
          <w:color w:val="000000"/>
          <w:sz w:val="22"/>
          <w:szCs w:val="22"/>
        </w:rPr>
        <w:t>Anzi Besson</w:t>
      </w:r>
      <w:r w:rsidRPr="00D14B76">
        <w:rPr>
          <w:rFonts w:ascii="Calibri" w:eastAsia="Calibri" w:hAnsi="Calibri" w:cs="Calibri"/>
          <w:color w:val="000000"/>
          <w:sz w:val="22"/>
          <w:szCs w:val="22"/>
        </w:rPr>
        <w:t>, Partner di Tesi.</w:t>
      </w:r>
      <w:r w:rsidR="00D36D5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E51470" w:rsidRDefault="00DD3607" w:rsidP="00446EB4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166F1">
        <w:rPr>
          <w:rFonts w:ascii="Calibri" w:eastAsia="Calibri" w:hAnsi="Calibri" w:cs="Calibri"/>
          <w:color w:val="000000"/>
          <w:sz w:val="22"/>
          <w:szCs w:val="22"/>
        </w:rPr>
        <w:t>I</w:t>
      </w:r>
      <w:r w:rsidR="00D14B76" w:rsidRPr="00B166F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C10F25" w:rsidRPr="00B166F1">
        <w:rPr>
          <w:rFonts w:ascii="Calibri" w:eastAsia="Calibri" w:hAnsi="Calibri" w:cs="Calibri"/>
          <w:color w:val="000000"/>
          <w:sz w:val="22"/>
          <w:szCs w:val="22"/>
        </w:rPr>
        <w:t>mezz</w:t>
      </w:r>
      <w:r w:rsidRPr="00B166F1">
        <w:rPr>
          <w:rFonts w:ascii="Calibri" w:eastAsia="Calibri" w:hAnsi="Calibri" w:cs="Calibri"/>
          <w:color w:val="000000"/>
          <w:sz w:val="22"/>
          <w:szCs w:val="22"/>
        </w:rPr>
        <w:t>i</w:t>
      </w:r>
      <w:r w:rsidR="00C10F25" w:rsidRPr="00B166F1">
        <w:rPr>
          <w:rFonts w:ascii="Calibri" w:eastAsia="Calibri" w:hAnsi="Calibri" w:cs="Calibri"/>
          <w:color w:val="000000"/>
          <w:sz w:val="22"/>
          <w:szCs w:val="22"/>
        </w:rPr>
        <w:t xml:space="preserve"> di trasporto</w:t>
      </w:r>
      <w:r w:rsidR="00B166F1" w:rsidRPr="00B166F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166F1">
        <w:rPr>
          <w:rFonts w:ascii="Calibri" w:eastAsia="Calibri" w:hAnsi="Calibri" w:cs="Calibri"/>
          <w:color w:val="000000"/>
          <w:sz w:val="22"/>
          <w:szCs w:val="22"/>
        </w:rPr>
        <w:t>con i quali esplorare esplorano nuove vie di comunicazione?</w:t>
      </w:r>
      <w:r w:rsidR="00AB4A63" w:rsidRPr="00B166F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166F1">
        <w:rPr>
          <w:rFonts w:ascii="Calibri" w:eastAsia="Calibri" w:hAnsi="Calibri" w:cs="Calibri"/>
          <w:color w:val="000000"/>
          <w:sz w:val="22"/>
          <w:szCs w:val="22"/>
        </w:rPr>
        <w:t>U</w:t>
      </w:r>
      <w:r w:rsidR="00D14B76" w:rsidRPr="00B166F1">
        <w:rPr>
          <w:rFonts w:ascii="Calibri" w:eastAsia="Calibri" w:hAnsi="Calibri" w:cs="Calibri"/>
          <w:color w:val="000000"/>
          <w:sz w:val="22"/>
          <w:szCs w:val="22"/>
        </w:rPr>
        <w:t xml:space="preserve">n </w:t>
      </w:r>
      <w:r w:rsidR="00D36D5A" w:rsidRPr="00B166F1">
        <w:rPr>
          <w:rFonts w:ascii="Calibri" w:eastAsia="Calibri" w:hAnsi="Calibri" w:cs="Calibri"/>
          <w:color w:val="000000"/>
          <w:sz w:val="22"/>
          <w:szCs w:val="22"/>
        </w:rPr>
        <w:t>visore per la realtà virtuale</w:t>
      </w:r>
      <w:r w:rsidR="00A25888" w:rsidRPr="00B166F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713AA" w:rsidRPr="00B166F1">
        <w:rPr>
          <w:rFonts w:ascii="Calibri" w:eastAsia="Calibri" w:hAnsi="Calibri" w:cs="Calibri"/>
          <w:color w:val="000000"/>
          <w:sz w:val="22"/>
          <w:szCs w:val="22"/>
        </w:rPr>
        <w:t xml:space="preserve">e un display </w:t>
      </w:r>
      <w:r w:rsidRPr="00B166F1">
        <w:rPr>
          <w:rFonts w:ascii="Calibri" w:eastAsia="Calibri" w:hAnsi="Calibri" w:cs="Calibri"/>
          <w:color w:val="000000"/>
          <w:sz w:val="22"/>
          <w:szCs w:val="22"/>
        </w:rPr>
        <w:t xml:space="preserve">navigabile, </w:t>
      </w:r>
      <w:r w:rsidR="00A25888" w:rsidRPr="00B166F1">
        <w:rPr>
          <w:rFonts w:ascii="Calibri" w:eastAsia="Calibri" w:hAnsi="Calibri" w:cs="Calibri"/>
          <w:color w:val="000000"/>
          <w:sz w:val="22"/>
          <w:szCs w:val="22"/>
        </w:rPr>
        <w:t>che</w:t>
      </w:r>
      <w:r w:rsidR="00D14B76" w:rsidRPr="00B166F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B166F1">
        <w:rPr>
          <w:rFonts w:ascii="Calibri" w:eastAsia="Calibri" w:hAnsi="Calibri" w:cs="Calibri"/>
          <w:color w:val="000000"/>
          <w:sz w:val="22"/>
          <w:szCs w:val="22"/>
        </w:rPr>
        <w:t>danno</w:t>
      </w:r>
      <w:r w:rsidR="00A25888" w:rsidRPr="00B166F1">
        <w:rPr>
          <w:rFonts w:ascii="Calibri" w:eastAsia="Calibri" w:hAnsi="Calibri" w:cs="Calibri"/>
          <w:color w:val="000000"/>
          <w:sz w:val="22"/>
          <w:szCs w:val="22"/>
        </w:rPr>
        <w:t xml:space="preserve"> accesso ai </w:t>
      </w:r>
      <w:r w:rsidR="00B166F1">
        <w:rPr>
          <w:rFonts w:ascii="Calibri" w:eastAsia="Calibri" w:hAnsi="Calibri" w:cs="Calibri"/>
          <w:color w:val="000000"/>
          <w:sz w:val="22"/>
          <w:szCs w:val="22"/>
        </w:rPr>
        <w:t xml:space="preserve">progetti </w:t>
      </w:r>
      <w:r w:rsidR="00A25888" w:rsidRPr="00B166F1">
        <w:rPr>
          <w:rFonts w:ascii="Calibri" w:eastAsia="Calibri" w:hAnsi="Calibri" w:cs="Calibri"/>
          <w:color w:val="000000"/>
          <w:sz w:val="22"/>
          <w:szCs w:val="22"/>
        </w:rPr>
        <w:t>digitali</w:t>
      </w:r>
      <w:r w:rsidR="00B166F1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1D6B42" w:rsidRPr="00B166F1">
        <w:rPr>
          <w:rFonts w:ascii="Calibri" w:eastAsia="Calibri" w:hAnsi="Calibri" w:cs="Calibri"/>
          <w:color w:val="000000"/>
          <w:sz w:val="22"/>
          <w:szCs w:val="22"/>
        </w:rPr>
        <w:t xml:space="preserve">sviluppati con </w:t>
      </w:r>
      <w:r w:rsidR="00B166F1" w:rsidRPr="00B166F1">
        <w:rPr>
          <w:rFonts w:ascii="Calibri" w:eastAsia="Calibri" w:hAnsi="Calibri" w:cs="Calibri"/>
          <w:color w:val="000000"/>
          <w:sz w:val="22"/>
          <w:szCs w:val="22"/>
        </w:rPr>
        <w:t xml:space="preserve">il supporto di </w:t>
      </w:r>
      <w:r w:rsidR="001D6B42" w:rsidRPr="00B166F1">
        <w:rPr>
          <w:rFonts w:ascii="Calibri" w:eastAsia="Calibri" w:hAnsi="Calibri" w:cs="Calibri"/>
          <w:b/>
          <w:color w:val="000000"/>
          <w:sz w:val="22"/>
          <w:szCs w:val="22"/>
        </w:rPr>
        <w:t>Revibe – Metaverse factory</w:t>
      </w:r>
      <w:r w:rsidR="00E34A08" w:rsidRPr="00E34A08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25888" w:rsidRDefault="00A25888" w:rsidP="00446EB4">
      <w:pPr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46EB4" w:rsidRPr="00556FA8" w:rsidRDefault="00446EB4" w:rsidP="00446EB4">
      <w:pPr>
        <w:ind w:firstLine="708"/>
        <w:jc w:val="both"/>
        <w:rPr>
          <w:rFonts w:ascii="Calibri" w:eastAsia="Calibri" w:hAnsi="Calibri" w:cs="Calibri"/>
          <w:b/>
          <w:sz w:val="22"/>
          <w:szCs w:val="22"/>
        </w:rPr>
      </w:pPr>
      <w:r w:rsidRPr="00556FA8">
        <w:rPr>
          <w:rFonts w:ascii="Calibri" w:eastAsia="Calibri" w:hAnsi="Calibri" w:cs="Calibri"/>
          <w:b/>
          <w:sz w:val="22"/>
          <w:szCs w:val="22"/>
        </w:rPr>
        <w:t xml:space="preserve">7. </w:t>
      </w:r>
      <w:r w:rsidR="000D4AD0" w:rsidRPr="00556FA8">
        <w:rPr>
          <w:rFonts w:ascii="Calibri" w:eastAsia="Calibri" w:hAnsi="Calibri" w:cs="Calibri"/>
          <w:b/>
          <w:sz w:val="22"/>
          <w:szCs w:val="22"/>
        </w:rPr>
        <w:t>Distanze</w:t>
      </w:r>
    </w:p>
    <w:p w:rsidR="00446EB4" w:rsidRPr="00556FA8" w:rsidRDefault="00E51470" w:rsidP="00446EB4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questo spazio espositivo, l</w:t>
      </w:r>
      <w:r w:rsidR="00446EB4" w:rsidRPr="00556FA8">
        <w:rPr>
          <w:rFonts w:ascii="Calibri" w:eastAsia="Calibri" w:hAnsi="Calibri" w:cs="Calibri"/>
          <w:sz w:val="22"/>
          <w:szCs w:val="22"/>
        </w:rPr>
        <w:t>a relazione tra le grandezze e le loro percezioni</w:t>
      </w:r>
      <w:r>
        <w:rPr>
          <w:rFonts w:ascii="Calibri" w:eastAsia="Calibri" w:hAnsi="Calibri" w:cs="Calibri"/>
          <w:sz w:val="22"/>
          <w:szCs w:val="22"/>
        </w:rPr>
        <w:t xml:space="preserve"> viene espressa</w:t>
      </w:r>
      <w:r w:rsidR="00446EB4" w:rsidRPr="00556FA8">
        <w:rPr>
          <w:rFonts w:ascii="Calibri" w:eastAsia="Calibri" w:hAnsi="Calibri" w:cs="Calibri"/>
          <w:sz w:val="22"/>
          <w:szCs w:val="22"/>
        </w:rPr>
        <w:t xml:space="preserve"> in distanze da attraversare, da abitare, da rappresentare: atmosfere sospese di luoghi prossimi che </w:t>
      </w:r>
      <w:r>
        <w:rPr>
          <w:rFonts w:ascii="Calibri" w:eastAsia="Calibri" w:hAnsi="Calibri" w:cs="Calibri"/>
          <w:sz w:val="22"/>
          <w:szCs w:val="22"/>
        </w:rPr>
        <w:t>appaiono</w:t>
      </w:r>
      <w:r w:rsidR="00446EB4" w:rsidRPr="00556FA8">
        <w:rPr>
          <w:rFonts w:ascii="Calibri" w:eastAsia="Calibri" w:hAnsi="Calibri" w:cs="Calibri"/>
          <w:sz w:val="22"/>
          <w:szCs w:val="22"/>
        </w:rPr>
        <w:t xml:space="preserve"> remoti, il disorientamento proprio del passaggio all’età adulta.</w:t>
      </w:r>
      <w:r>
        <w:rPr>
          <w:rFonts w:ascii="Calibri" w:eastAsia="Calibri" w:hAnsi="Calibri" w:cs="Calibri"/>
          <w:sz w:val="22"/>
          <w:szCs w:val="22"/>
        </w:rPr>
        <w:t xml:space="preserve"> T</w:t>
      </w:r>
      <w:r w:rsidR="00446EB4" w:rsidRPr="00556FA8">
        <w:rPr>
          <w:rFonts w:ascii="Calibri" w:eastAsia="Calibri" w:hAnsi="Calibri" w:cs="Calibri"/>
          <w:sz w:val="22"/>
          <w:szCs w:val="22"/>
        </w:rPr>
        <w:t xml:space="preserve">empo e spazio aprono possibilità sfumate, si dilatano e si comprimono nei luoghi di lavoro e vita privata un tempo scissi, valorizzano la capacità di accelerazione, ci spingono a oltrepassare la superficie del nostro pianeta.    </w:t>
      </w:r>
    </w:p>
    <w:p w:rsidR="00A91034" w:rsidRDefault="00A91034" w:rsidP="00513E04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</w:p>
    <w:p w:rsidR="00A91034" w:rsidRDefault="00A91034" w:rsidP="00513E04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</w:p>
    <w:p w:rsidR="005C4574" w:rsidRPr="00513E04" w:rsidRDefault="007629A0" w:rsidP="00513E04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Tra i progetti esposti, significativo è il progetto </w:t>
      </w:r>
      <w:r w:rsidRPr="007629A0">
        <w:rPr>
          <w:rFonts w:ascii="Calibri" w:eastAsia="Calibri" w:hAnsi="Calibri" w:cs="Calibri"/>
          <w:b/>
          <w:sz w:val="22"/>
          <w:szCs w:val="22"/>
        </w:rPr>
        <w:t xml:space="preserve">My Travel </w:t>
      </w:r>
      <w:r>
        <w:rPr>
          <w:rFonts w:ascii="Calibri" w:eastAsia="Calibri" w:hAnsi="Calibri" w:cs="Calibri"/>
          <w:b/>
          <w:sz w:val="22"/>
          <w:szCs w:val="22"/>
        </w:rPr>
        <w:t>–</w:t>
      </w:r>
      <w:r w:rsidRPr="007629A0">
        <w:rPr>
          <w:rFonts w:ascii="Calibri" w:eastAsia="Calibri" w:hAnsi="Calibri" w:cs="Calibri"/>
          <w:b/>
          <w:sz w:val="22"/>
          <w:szCs w:val="22"/>
        </w:rPr>
        <w:t xml:space="preserve"> NaTUra</w:t>
      </w:r>
      <w:r>
        <w:rPr>
          <w:rFonts w:ascii="Calibri" w:eastAsia="Calibri" w:hAnsi="Calibri" w:cs="Calibri"/>
          <w:sz w:val="22"/>
          <w:szCs w:val="22"/>
        </w:rPr>
        <w:t>,</w:t>
      </w:r>
      <w:r w:rsidRPr="007629A0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dello studente </w:t>
      </w:r>
      <w:r w:rsidRPr="007629A0">
        <w:rPr>
          <w:rFonts w:ascii="Calibri" w:eastAsia="Calibri" w:hAnsi="Calibri" w:cs="Calibri"/>
          <w:b/>
          <w:sz w:val="22"/>
          <w:szCs w:val="22"/>
        </w:rPr>
        <w:t>Alessandro Paone</w:t>
      </w:r>
      <w:r>
        <w:rPr>
          <w:rFonts w:ascii="Calibri" w:eastAsia="Calibri" w:hAnsi="Calibri" w:cs="Calibri"/>
          <w:sz w:val="22"/>
          <w:szCs w:val="22"/>
        </w:rPr>
        <w:t xml:space="preserve"> del Corso in </w:t>
      </w:r>
      <w:r w:rsidRPr="007629A0">
        <w:rPr>
          <w:rFonts w:ascii="Calibri" w:eastAsia="Calibri" w:hAnsi="Calibri" w:cs="Calibri"/>
          <w:b/>
          <w:sz w:val="22"/>
          <w:szCs w:val="22"/>
        </w:rPr>
        <w:t>Design del Gioiello e Accessori</w:t>
      </w:r>
      <w:r w:rsidRPr="00157500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57500" w:rsidRPr="00157500">
        <w:rPr>
          <w:rFonts w:ascii="Calibri" w:eastAsia="Calibri" w:hAnsi="Calibri" w:cs="Calibri"/>
          <w:sz w:val="22"/>
          <w:szCs w:val="22"/>
        </w:rPr>
        <w:t>Rispondendo al</w:t>
      </w:r>
      <w:r w:rsidR="0015750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57500" w:rsidRPr="007629A0">
        <w:rPr>
          <w:rFonts w:ascii="Calibri" w:eastAsia="Calibri" w:hAnsi="Calibri" w:cs="Calibri"/>
          <w:sz w:val="22"/>
          <w:szCs w:val="22"/>
        </w:rPr>
        <w:t xml:space="preserve">brief </w:t>
      </w:r>
      <w:r w:rsidR="00157500">
        <w:rPr>
          <w:rFonts w:ascii="Calibri" w:eastAsia="Calibri" w:hAnsi="Calibri" w:cs="Calibri"/>
          <w:sz w:val="22"/>
          <w:szCs w:val="22"/>
        </w:rPr>
        <w:t xml:space="preserve">dell’azienda committente, </w:t>
      </w:r>
      <w:r w:rsidR="00157500" w:rsidRPr="007629A0">
        <w:rPr>
          <w:rFonts w:ascii="Calibri" w:eastAsia="Calibri" w:hAnsi="Calibri" w:cs="Calibri"/>
          <w:b/>
          <w:sz w:val="22"/>
          <w:szCs w:val="22"/>
        </w:rPr>
        <w:t>Foglizzo</w:t>
      </w:r>
      <w:r w:rsidR="00157500" w:rsidRPr="00157500">
        <w:rPr>
          <w:rFonts w:ascii="Calibri" w:eastAsia="Calibri" w:hAnsi="Calibri" w:cs="Calibri"/>
          <w:sz w:val="22"/>
          <w:szCs w:val="22"/>
        </w:rPr>
        <w:t>, che ha chiesto la real</w:t>
      </w:r>
      <w:r w:rsidR="00157500">
        <w:rPr>
          <w:rFonts w:ascii="Calibri" w:eastAsia="Calibri" w:hAnsi="Calibri" w:cs="Calibri"/>
          <w:sz w:val="22"/>
          <w:szCs w:val="22"/>
        </w:rPr>
        <w:t>izzazione di un accessorio che rimandasse</w:t>
      </w:r>
      <w:r w:rsidR="00157500" w:rsidRPr="007629A0">
        <w:rPr>
          <w:rFonts w:ascii="Calibri" w:eastAsia="Calibri" w:hAnsi="Calibri" w:cs="Calibri"/>
          <w:sz w:val="22"/>
          <w:szCs w:val="22"/>
        </w:rPr>
        <w:t xml:space="preserve"> movimento, </w:t>
      </w:r>
      <w:r w:rsidR="00556FA8" w:rsidRPr="007629A0">
        <w:rPr>
          <w:rFonts w:ascii="Calibri" w:eastAsia="Calibri" w:hAnsi="Calibri" w:cs="Calibri"/>
          <w:sz w:val="22"/>
          <w:szCs w:val="22"/>
        </w:rPr>
        <w:t xml:space="preserve">Paone </w:t>
      </w:r>
      <w:r w:rsidR="00157500">
        <w:rPr>
          <w:rFonts w:ascii="Calibri" w:eastAsia="Calibri" w:hAnsi="Calibri" w:cs="Calibri"/>
          <w:sz w:val="22"/>
          <w:szCs w:val="22"/>
        </w:rPr>
        <w:t>convoca</w:t>
      </w:r>
      <w:r>
        <w:rPr>
          <w:rFonts w:ascii="Calibri" w:eastAsia="Calibri" w:hAnsi="Calibri" w:cs="Calibri"/>
          <w:sz w:val="22"/>
          <w:szCs w:val="22"/>
        </w:rPr>
        <w:t xml:space="preserve"> il rapporto </w:t>
      </w:r>
      <w:r w:rsidR="00157500">
        <w:rPr>
          <w:rFonts w:ascii="Calibri" w:eastAsia="Calibri" w:hAnsi="Calibri" w:cs="Calibri"/>
          <w:sz w:val="22"/>
          <w:szCs w:val="22"/>
        </w:rPr>
        <w:t xml:space="preserve">ritrovato </w:t>
      </w:r>
      <w:r>
        <w:rPr>
          <w:rFonts w:ascii="Calibri" w:eastAsia="Calibri" w:hAnsi="Calibri" w:cs="Calibri"/>
          <w:sz w:val="22"/>
          <w:szCs w:val="22"/>
        </w:rPr>
        <w:t xml:space="preserve">con </w:t>
      </w:r>
      <w:r w:rsidR="000879BC">
        <w:rPr>
          <w:rFonts w:ascii="Calibri" w:eastAsia="Calibri" w:hAnsi="Calibri" w:cs="Calibri"/>
          <w:sz w:val="22"/>
          <w:szCs w:val="22"/>
        </w:rPr>
        <w:t>u</w:t>
      </w:r>
      <w:r w:rsidR="00157500">
        <w:rPr>
          <w:rFonts w:ascii="Calibri" w:eastAsia="Calibri" w:hAnsi="Calibri" w:cs="Calibri"/>
          <w:sz w:val="22"/>
          <w:szCs w:val="22"/>
        </w:rPr>
        <w:t>na natura che,</w:t>
      </w:r>
      <w:r w:rsidR="00556FA8" w:rsidRPr="007629A0">
        <w:rPr>
          <w:rFonts w:ascii="Calibri" w:eastAsia="Calibri" w:hAnsi="Calibri" w:cs="Calibri"/>
          <w:sz w:val="22"/>
          <w:szCs w:val="22"/>
        </w:rPr>
        <w:t xml:space="preserve"> negli ultimi anni, ha potuto prendere il sopravvento sull’uomo, in particolar modo durante l’esplosione della pandemia e i lockdown forzati, in forte contrasto con i paesaggi cementificati in cui la natura non aveva più spazio. </w:t>
      </w:r>
    </w:p>
    <w:p w:rsidR="005C4574" w:rsidRPr="00556FA8" w:rsidRDefault="005C4574" w:rsidP="00152A79">
      <w:pPr>
        <w:ind w:firstLine="708"/>
        <w:jc w:val="both"/>
        <w:rPr>
          <w:rFonts w:ascii="Calibri" w:eastAsia="Calibri" w:hAnsi="Calibri" w:cs="Calibri"/>
          <w:b/>
          <w:color w:val="FF0000"/>
          <w:sz w:val="22"/>
          <w:szCs w:val="22"/>
          <w:highlight w:val="yellow"/>
        </w:rPr>
      </w:pPr>
    </w:p>
    <w:p w:rsidR="005C4574" w:rsidRDefault="005C4574" w:rsidP="00152A79">
      <w:pPr>
        <w:ind w:firstLine="708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A91034" w:rsidRPr="000C3DAD" w:rsidRDefault="00A91034" w:rsidP="00A91034">
      <w:pPr>
        <w:ind w:firstLine="708"/>
        <w:jc w:val="center"/>
        <w:rPr>
          <w:rFonts w:ascii="Calibri" w:eastAsia="Calibri" w:hAnsi="Calibri" w:cs="Calibri"/>
          <w:b/>
          <w:i/>
          <w:color w:val="000000"/>
          <w:sz w:val="22"/>
          <w:szCs w:val="22"/>
          <w:lang w:val="en-GB"/>
        </w:rPr>
      </w:pPr>
      <w:r w:rsidRPr="000C3DAD">
        <w:rPr>
          <w:rFonts w:ascii="Calibri" w:eastAsia="Calibri" w:hAnsi="Calibri" w:cs="Calibri"/>
          <w:b/>
          <w:i/>
          <w:color w:val="000000"/>
          <w:sz w:val="22"/>
          <w:szCs w:val="22"/>
          <w:lang w:val="en-GB"/>
        </w:rPr>
        <w:t>IED Design Show_A Snapshot of Today</w:t>
      </w:r>
    </w:p>
    <w:p w:rsidR="00A91034" w:rsidRPr="00D473D2" w:rsidRDefault="00A91034" w:rsidP="00A91034">
      <w:pPr>
        <w:ind w:firstLine="70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473D2">
        <w:rPr>
          <w:rFonts w:ascii="Calibri" w:eastAsia="Calibri" w:hAnsi="Calibri" w:cs="Calibri"/>
          <w:color w:val="000000"/>
          <w:sz w:val="22"/>
          <w:szCs w:val="22"/>
        </w:rPr>
        <w:t>Istituto Europeo di Design - Via San Quintino 39, Torino</w:t>
      </w:r>
    </w:p>
    <w:p w:rsidR="00A91034" w:rsidRPr="00D473D2" w:rsidRDefault="00A91034" w:rsidP="00A91034">
      <w:pPr>
        <w:ind w:firstLine="70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473D2">
        <w:rPr>
          <w:rFonts w:ascii="Calibri" w:eastAsia="Calibri" w:hAnsi="Calibri" w:cs="Calibri"/>
          <w:color w:val="000000"/>
          <w:sz w:val="22"/>
          <w:szCs w:val="22"/>
        </w:rPr>
        <w:t>Apertura al pubblico: 13 luglio – 30 settembre 2022</w:t>
      </w:r>
    </w:p>
    <w:p w:rsidR="00A91034" w:rsidRPr="00D473D2" w:rsidRDefault="00A91034" w:rsidP="00A91034">
      <w:pPr>
        <w:ind w:firstLine="70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473D2">
        <w:rPr>
          <w:rFonts w:ascii="Calibri" w:eastAsia="Calibri" w:hAnsi="Calibri" w:cs="Calibri"/>
          <w:color w:val="000000"/>
          <w:sz w:val="22"/>
          <w:szCs w:val="22"/>
        </w:rPr>
        <w:t>Orario: 10 - 17</w:t>
      </w:r>
    </w:p>
    <w:p w:rsidR="00A91034" w:rsidRPr="00D473D2" w:rsidRDefault="00A91034" w:rsidP="00A91034">
      <w:pPr>
        <w:ind w:firstLine="70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473D2">
        <w:rPr>
          <w:rFonts w:ascii="Calibri" w:eastAsia="Calibri" w:hAnsi="Calibri" w:cs="Calibri"/>
          <w:color w:val="000000"/>
          <w:sz w:val="22"/>
          <w:szCs w:val="22"/>
        </w:rPr>
        <w:t>Chiusure: sabato e domenica; dal 6 al 21 agosto 2022</w:t>
      </w:r>
    </w:p>
    <w:p w:rsidR="00A91034" w:rsidRPr="00D473D2" w:rsidRDefault="00A91034" w:rsidP="00A91034">
      <w:pPr>
        <w:ind w:firstLine="70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473D2">
        <w:rPr>
          <w:rFonts w:ascii="Calibri" w:eastAsia="Calibri" w:hAnsi="Calibri" w:cs="Calibri"/>
          <w:color w:val="000000"/>
          <w:sz w:val="22"/>
          <w:szCs w:val="22"/>
        </w:rPr>
        <w:t>compresi</w:t>
      </w:r>
    </w:p>
    <w:p w:rsidR="00A91034" w:rsidRPr="00D473D2" w:rsidRDefault="00A91034" w:rsidP="00A91034">
      <w:pPr>
        <w:ind w:firstLine="70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D473D2">
        <w:rPr>
          <w:rFonts w:ascii="Calibri" w:eastAsia="Calibri" w:hAnsi="Calibri" w:cs="Calibri"/>
          <w:color w:val="000000"/>
          <w:sz w:val="22"/>
          <w:szCs w:val="22"/>
        </w:rPr>
        <w:t>Ingresso: libero</w:t>
      </w:r>
    </w:p>
    <w:p w:rsidR="00A91034" w:rsidRDefault="00A91034" w:rsidP="00861C6D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F52FB" w:rsidRDefault="001F52FB" w:rsidP="00861C6D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7D0DA1" w:rsidRDefault="00A91034" w:rsidP="0055706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1034">
        <w:rPr>
          <w:rFonts w:ascii="Calibri" w:eastAsia="Calibri" w:hAnsi="Calibri" w:cs="Calibri"/>
          <w:color w:val="000000"/>
          <w:sz w:val="22"/>
          <w:szCs w:val="22"/>
        </w:rPr>
        <w:t xml:space="preserve">L’Istituto Europeo di Design ringrazia </w:t>
      </w:r>
      <w:r w:rsidRPr="00A91034">
        <w:rPr>
          <w:rFonts w:ascii="Calibri" w:eastAsia="Calibri" w:hAnsi="Calibri" w:cs="Calibri"/>
          <w:b/>
          <w:color w:val="000000"/>
          <w:sz w:val="22"/>
          <w:szCs w:val="22"/>
        </w:rPr>
        <w:t>Docks Group</w:t>
      </w:r>
      <w:r w:rsidRPr="00A91034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1F52FB">
        <w:rPr>
          <w:rFonts w:ascii="Calibri" w:eastAsia="Calibri" w:hAnsi="Calibri" w:cs="Calibri"/>
          <w:color w:val="000000"/>
          <w:sz w:val="22"/>
          <w:szCs w:val="22"/>
        </w:rPr>
        <w:t xml:space="preserve">Sponsor Tecnico, per la fornitura del policarbonato, materiale utilizzato nei supporti per l’allestimento della mostra. </w:t>
      </w:r>
    </w:p>
    <w:p w:rsidR="007D0DA1" w:rsidRDefault="007D0DA1" w:rsidP="00152A79">
      <w:pPr>
        <w:ind w:firstLine="708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5C4574" w:rsidRDefault="005C4574" w:rsidP="00152A79">
      <w:pPr>
        <w:ind w:firstLine="708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5C4574" w:rsidRDefault="005C4574" w:rsidP="00152A79">
      <w:pPr>
        <w:ind w:firstLine="708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5C4574" w:rsidRDefault="005C4574" w:rsidP="00152A79">
      <w:pPr>
        <w:ind w:firstLine="708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5C4574" w:rsidRDefault="005C4574" w:rsidP="00152A79">
      <w:pPr>
        <w:ind w:firstLine="708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5C4574" w:rsidRDefault="005C4574" w:rsidP="00152A79">
      <w:pPr>
        <w:ind w:firstLine="708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5C4574" w:rsidRDefault="005C4574" w:rsidP="00152A79">
      <w:pPr>
        <w:ind w:firstLine="708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5C4574" w:rsidRDefault="005C4574" w:rsidP="00152A79">
      <w:pPr>
        <w:ind w:firstLine="708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5C4574" w:rsidRDefault="005C4574" w:rsidP="00152A79">
      <w:pPr>
        <w:ind w:firstLine="708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5C4574" w:rsidRDefault="005C4574" w:rsidP="00152A79">
      <w:pPr>
        <w:ind w:firstLine="708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513E04" w:rsidRDefault="00513E04" w:rsidP="00AE7C22"/>
    <w:p w:rsidR="00AB4A63" w:rsidRDefault="00AB4A63" w:rsidP="00AE7C22"/>
    <w:p w:rsidR="00A91034" w:rsidRDefault="00A91034" w:rsidP="00AE7C22"/>
    <w:p w:rsidR="00A91034" w:rsidRDefault="00A91034" w:rsidP="00AE7C22"/>
    <w:p w:rsidR="00A91034" w:rsidRDefault="00A91034" w:rsidP="00AE7C22"/>
    <w:p w:rsidR="00B62125" w:rsidRDefault="00B62125" w:rsidP="00AE7C22">
      <w:pPr>
        <w:rPr>
          <w:rFonts w:ascii="Calibri" w:hAnsi="Calibri" w:cs="Calibri"/>
          <w:b/>
          <w:sz w:val="20"/>
          <w:szCs w:val="20"/>
        </w:rPr>
      </w:pPr>
    </w:p>
    <w:p w:rsidR="00A91034" w:rsidRDefault="00A91034" w:rsidP="00AE7C22">
      <w:pPr>
        <w:rPr>
          <w:rFonts w:ascii="Calibri" w:hAnsi="Calibri" w:cs="Calibri"/>
          <w:b/>
          <w:sz w:val="20"/>
          <w:szCs w:val="20"/>
        </w:rPr>
      </w:pPr>
    </w:p>
    <w:p w:rsidR="00B166F1" w:rsidRDefault="00B166F1" w:rsidP="00AE7C22">
      <w:pPr>
        <w:rPr>
          <w:rFonts w:ascii="Calibri" w:hAnsi="Calibri" w:cs="Calibri"/>
          <w:b/>
          <w:sz w:val="20"/>
          <w:szCs w:val="20"/>
        </w:rPr>
      </w:pPr>
    </w:p>
    <w:p w:rsidR="00B62125" w:rsidRDefault="00B62125" w:rsidP="00AE7C22">
      <w:pPr>
        <w:rPr>
          <w:rFonts w:ascii="Calibri" w:hAnsi="Calibri" w:cs="Calibri"/>
          <w:b/>
          <w:sz w:val="20"/>
          <w:szCs w:val="20"/>
        </w:rPr>
      </w:pPr>
    </w:p>
    <w:p w:rsidR="00AE7C22" w:rsidRPr="00CC17E0" w:rsidRDefault="00AE7C22" w:rsidP="00AE7C22">
      <w:pPr>
        <w:rPr>
          <w:rFonts w:ascii="Calibri" w:hAnsi="Calibri" w:cs="Calibri"/>
          <w:b/>
          <w:sz w:val="20"/>
          <w:szCs w:val="20"/>
        </w:rPr>
      </w:pPr>
      <w:r w:rsidRPr="00CC17E0">
        <w:rPr>
          <w:rFonts w:ascii="Calibri" w:hAnsi="Calibri" w:cs="Calibri"/>
          <w:b/>
          <w:sz w:val="20"/>
          <w:szCs w:val="20"/>
        </w:rPr>
        <w:t>ISTITUTO EUROPEO DI DESIGN - IED</w:t>
      </w:r>
    </w:p>
    <w:p w:rsidR="00AE7C22" w:rsidRPr="00886717" w:rsidRDefault="00AE7C22" w:rsidP="00AE7C22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0"/>
          <w:szCs w:val="20"/>
        </w:rPr>
      </w:pPr>
      <w:r w:rsidRPr="00CC17E0">
        <w:rPr>
          <w:rFonts w:ascii="Calibri" w:hAnsi="Calibri" w:cs="Calibri"/>
          <w:i/>
          <w:sz w:val="20"/>
          <w:szCs w:val="20"/>
        </w:rPr>
        <w:t xml:space="preserve">L’Istituto Europeo di Design nasce nel 1966 da una straordinaria visione di </w:t>
      </w:r>
      <w:r w:rsidRPr="00CC17E0">
        <w:rPr>
          <w:rFonts w:ascii="Calibri" w:hAnsi="Calibri" w:cs="Calibri"/>
          <w:b/>
          <w:bCs/>
          <w:i/>
          <w:sz w:val="20"/>
          <w:szCs w:val="20"/>
        </w:rPr>
        <w:t>Francesco Morelli</w:t>
      </w:r>
      <w:r w:rsidRPr="00CC17E0">
        <w:rPr>
          <w:rFonts w:ascii="Calibri" w:hAnsi="Calibri" w:cs="Calibri"/>
          <w:i/>
          <w:sz w:val="20"/>
          <w:szCs w:val="20"/>
        </w:rPr>
        <w:t xml:space="preserve">. Oggi IED è l’unica Scuola di Alta Formazione in ambito creativo ad aver mantenuto nel tempo una </w:t>
      </w:r>
      <w:r w:rsidRPr="00CC17E0">
        <w:rPr>
          <w:rFonts w:ascii="Calibri" w:hAnsi="Calibri" w:cs="Calibri"/>
          <w:bCs/>
          <w:i/>
          <w:sz w:val="20"/>
          <w:szCs w:val="20"/>
        </w:rPr>
        <w:t>matrice interamente italiana</w:t>
      </w:r>
      <w:r w:rsidRPr="00CC17E0">
        <w:rPr>
          <w:rFonts w:ascii="Calibri" w:hAnsi="Calibri" w:cs="Calibri"/>
          <w:i/>
          <w:sz w:val="20"/>
          <w:szCs w:val="20"/>
        </w:rPr>
        <w:t xml:space="preserve">. Ogni anno IED avvia progetti di innovazione in ambito formativo nelle discipline del </w:t>
      </w:r>
      <w:r w:rsidRPr="00CC17E0">
        <w:rPr>
          <w:rFonts w:ascii="Calibri" w:hAnsi="Calibri" w:cs="Calibri"/>
          <w:b/>
          <w:bCs/>
          <w:i/>
          <w:sz w:val="20"/>
          <w:szCs w:val="20"/>
        </w:rPr>
        <w:t>Design</w:t>
      </w:r>
      <w:r w:rsidRPr="00CC17E0">
        <w:rPr>
          <w:rFonts w:ascii="Calibri" w:hAnsi="Calibri" w:cs="Calibri"/>
          <w:i/>
          <w:sz w:val="20"/>
          <w:szCs w:val="20"/>
        </w:rPr>
        <w:t xml:space="preserve">, della </w:t>
      </w:r>
      <w:r w:rsidRPr="00CC17E0">
        <w:rPr>
          <w:rFonts w:ascii="Calibri" w:hAnsi="Calibri" w:cs="Calibri"/>
          <w:b/>
          <w:bCs/>
          <w:i/>
          <w:sz w:val="20"/>
          <w:szCs w:val="20"/>
        </w:rPr>
        <w:t>Moda</w:t>
      </w:r>
      <w:r w:rsidRPr="00CC17E0">
        <w:rPr>
          <w:rFonts w:ascii="Calibri" w:hAnsi="Calibri" w:cs="Calibri"/>
          <w:i/>
          <w:sz w:val="20"/>
          <w:szCs w:val="20"/>
        </w:rPr>
        <w:t xml:space="preserve">, delle </w:t>
      </w:r>
      <w:r w:rsidRPr="00CC17E0">
        <w:rPr>
          <w:rFonts w:ascii="Calibri" w:hAnsi="Calibri" w:cs="Calibri"/>
          <w:b/>
          <w:bCs/>
          <w:i/>
          <w:sz w:val="20"/>
          <w:szCs w:val="20"/>
        </w:rPr>
        <w:t>Arti Visive</w:t>
      </w:r>
      <w:r w:rsidRPr="00CC17E0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CC17E0">
        <w:rPr>
          <w:rFonts w:ascii="Calibri" w:hAnsi="Calibri" w:cs="Calibri"/>
          <w:i/>
          <w:sz w:val="20"/>
          <w:szCs w:val="20"/>
        </w:rPr>
        <w:t xml:space="preserve">e della </w:t>
      </w:r>
      <w:r w:rsidRPr="00CC17E0">
        <w:rPr>
          <w:rFonts w:ascii="Calibri" w:hAnsi="Calibri" w:cs="Calibri"/>
          <w:b/>
          <w:bCs/>
          <w:i/>
          <w:sz w:val="20"/>
          <w:szCs w:val="20"/>
        </w:rPr>
        <w:t>Comunicazione</w:t>
      </w:r>
      <w:r w:rsidRPr="00CC17E0">
        <w:rPr>
          <w:rFonts w:ascii="Calibri" w:hAnsi="Calibri" w:cs="Calibri"/>
          <w:i/>
          <w:sz w:val="20"/>
          <w:szCs w:val="20"/>
        </w:rPr>
        <w:t xml:space="preserve">, </w:t>
      </w:r>
      <w:r w:rsidRPr="00146942">
        <w:rPr>
          <w:rFonts w:ascii="Calibri" w:hAnsi="Calibri" w:cs="Calibri"/>
          <w:i/>
          <w:sz w:val="20"/>
          <w:szCs w:val="20"/>
        </w:rPr>
        <w:t xml:space="preserve">sviluppando </w:t>
      </w:r>
      <w:r w:rsidRPr="00146942">
        <w:rPr>
          <w:rFonts w:ascii="Calibri" w:hAnsi="Calibri" w:cs="Calibri"/>
          <w:bCs/>
          <w:i/>
          <w:sz w:val="20"/>
          <w:szCs w:val="20"/>
        </w:rPr>
        <w:t xml:space="preserve">forme di apprendimento </w:t>
      </w:r>
      <w:r w:rsidRPr="00146942">
        <w:rPr>
          <w:rFonts w:ascii="Calibri" w:hAnsi="Calibri" w:cs="Calibri"/>
          <w:i/>
          <w:sz w:val="20"/>
          <w:szCs w:val="20"/>
        </w:rPr>
        <w:t xml:space="preserve">e </w:t>
      </w:r>
      <w:r w:rsidRPr="00146942">
        <w:rPr>
          <w:rFonts w:ascii="Calibri" w:hAnsi="Calibri" w:cs="Calibri"/>
          <w:bCs/>
          <w:i/>
          <w:sz w:val="20"/>
          <w:szCs w:val="20"/>
        </w:rPr>
        <w:t>nuovi modelli per interpretare il futuro</w:t>
      </w:r>
      <w:r w:rsidRPr="00146942">
        <w:rPr>
          <w:rFonts w:ascii="Calibri" w:hAnsi="Calibri" w:cs="Calibri"/>
          <w:i/>
          <w:sz w:val="20"/>
          <w:szCs w:val="20"/>
        </w:rPr>
        <w:t>.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CC17E0">
        <w:rPr>
          <w:rFonts w:ascii="Calibri" w:hAnsi="Calibri" w:cs="Calibri"/>
          <w:i/>
          <w:sz w:val="20"/>
          <w:szCs w:val="20"/>
        </w:rPr>
        <w:t xml:space="preserve">Riconosciuto a livello internazionale, </w:t>
      </w:r>
      <w:r>
        <w:rPr>
          <w:rFonts w:ascii="Calibri" w:hAnsi="Calibri" w:cs="Calibri"/>
          <w:i/>
          <w:sz w:val="20"/>
          <w:szCs w:val="20"/>
        </w:rPr>
        <w:t>il Gruppo IED è presente in</w:t>
      </w:r>
      <w:r w:rsidRPr="00CC17E0">
        <w:rPr>
          <w:rFonts w:ascii="Calibri" w:hAnsi="Calibri" w:cs="Calibri"/>
          <w:i/>
          <w:sz w:val="20"/>
          <w:szCs w:val="20"/>
        </w:rPr>
        <w:t xml:space="preserve"> </w:t>
      </w:r>
      <w:r w:rsidRPr="00886717">
        <w:rPr>
          <w:rFonts w:ascii="Calibri" w:hAnsi="Calibri" w:cs="Calibri"/>
          <w:b/>
          <w:i/>
          <w:sz w:val="20"/>
          <w:szCs w:val="20"/>
        </w:rPr>
        <w:t>3 Paesi</w:t>
      </w:r>
      <w:r w:rsidRPr="00886717">
        <w:rPr>
          <w:rFonts w:ascii="Calibri" w:hAnsi="Calibri" w:cs="Calibri"/>
          <w:i/>
          <w:sz w:val="20"/>
          <w:szCs w:val="20"/>
        </w:rPr>
        <w:t>: in</w:t>
      </w:r>
      <w:r w:rsidRPr="00886717">
        <w:rPr>
          <w:rFonts w:ascii="Calibri" w:hAnsi="Calibri" w:cs="Calibri"/>
          <w:b/>
          <w:i/>
          <w:sz w:val="20"/>
          <w:szCs w:val="20"/>
        </w:rPr>
        <w:t xml:space="preserve"> Italia</w:t>
      </w:r>
      <w:r w:rsidRPr="00886717">
        <w:rPr>
          <w:rFonts w:ascii="Calibri" w:hAnsi="Calibri" w:cs="Calibri"/>
          <w:i/>
          <w:sz w:val="20"/>
          <w:szCs w:val="20"/>
        </w:rPr>
        <w:t xml:space="preserve"> a Milano, Cagliari, Firenze, Roma, Torino, Venezia e a Como con l’Accademia di Belle Arti Aldo Galli; in </w:t>
      </w:r>
      <w:r w:rsidRPr="00886717">
        <w:rPr>
          <w:rFonts w:ascii="Calibri" w:hAnsi="Calibri" w:cs="Calibri"/>
          <w:b/>
          <w:i/>
          <w:sz w:val="20"/>
          <w:szCs w:val="20"/>
        </w:rPr>
        <w:t>Spagna</w:t>
      </w:r>
      <w:r w:rsidRPr="00886717">
        <w:rPr>
          <w:rFonts w:ascii="Calibri" w:hAnsi="Calibri" w:cs="Calibri"/>
          <w:i/>
          <w:sz w:val="20"/>
          <w:szCs w:val="20"/>
        </w:rPr>
        <w:t xml:space="preserve"> a Barcellona, Madrid e Bilbao e in </w:t>
      </w:r>
      <w:r w:rsidRPr="00886717">
        <w:rPr>
          <w:rFonts w:ascii="Calibri" w:hAnsi="Calibri" w:cs="Calibri"/>
          <w:b/>
          <w:i/>
          <w:sz w:val="20"/>
          <w:szCs w:val="20"/>
        </w:rPr>
        <w:t>Brasile</w:t>
      </w:r>
      <w:r w:rsidRPr="00886717">
        <w:rPr>
          <w:rFonts w:ascii="Calibri" w:hAnsi="Calibri" w:cs="Calibri"/>
          <w:i/>
          <w:sz w:val="20"/>
          <w:szCs w:val="20"/>
        </w:rPr>
        <w:t xml:space="preserve"> a Rio de Janeiro e San Paolo.</w:t>
      </w:r>
    </w:p>
    <w:p w:rsidR="00AE7C22" w:rsidRPr="00BC0255" w:rsidRDefault="00AE7C22" w:rsidP="00BC0255">
      <w:pPr>
        <w:autoSpaceDE w:val="0"/>
        <w:autoSpaceDN w:val="0"/>
        <w:adjustRightInd w:val="0"/>
        <w:jc w:val="both"/>
        <w:rPr>
          <w:rFonts w:ascii="Calibri" w:hAnsi="Calibri" w:cs="Calibri"/>
          <w:i/>
          <w:sz w:val="20"/>
          <w:szCs w:val="20"/>
        </w:rPr>
      </w:pPr>
      <w:r w:rsidRPr="00470EF7">
        <w:rPr>
          <w:rFonts w:ascii="Calibri" w:hAnsi="Calibri" w:cs="Calibri"/>
          <w:i/>
          <w:sz w:val="20"/>
          <w:szCs w:val="20"/>
        </w:rPr>
        <w:t xml:space="preserve">L’offerta formativa </w:t>
      </w:r>
      <w:r w:rsidRPr="003B5702">
        <w:rPr>
          <w:rFonts w:ascii="Calibri" w:hAnsi="Calibri" w:cs="Calibri"/>
          <w:i/>
          <w:sz w:val="20"/>
          <w:szCs w:val="20"/>
        </w:rPr>
        <w:t xml:space="preserve">comprende corsi </w:t>
      </w:r>
      <w:r w:rsidRPr="003B5702">
        <w:rPr>
          <w:rFonts w:ascii="Calibri" w:hAnsi="Calibri" w:cs="Calibri"/>
          <w:bCs/>
          <w:i/>
          <w:sz w:val="20"/>
          <w:szCs w:val="20"/>
        </w:rPr>
        <w:t xml:space="preserve">Undergraduate </w:t>
      </w:r>
      <w:r w:rsidRPr="003B5702">
        <w:rPr>
          <w:rFonts w:ascii="Calibri" w:hAnsi="Calibri" w:cs="Calibri"/>
          <w:i/>
          <w:sz w:val="20"/>
          <w:szCs w:val="20"/>
        </w:rPr>
        <w:t xml:space="preserve">(Diplomi Accademici di I° Livello, Título Superior en Diseño, Diploma de Bacharelado, Diplomi BAH e Diplomi IED), </w:t>
      </w:r>
      <w:r w:rsidRPr="003B5702">
        <w:rPr>
          <w:rFonts w:ascii="Calibri" w:hAnsi="Calibri" w:cs="Calibri"/>
          <w:bCs/>
          <w:i/>
          <w:sz w:val="20"/>
          <w:szCs w:val="20"/>
        </w:rPr>
        <w:t xml:space="preserve">Postgraduate </w:t>
      </w:r>
      <w:r w:rsidRPr="003B5702">
        <w:rPr>
          <w:rFonts w:ascii="Calibri" w:hAnsi="Calibri" w:cs="Calibri"/>
          <w:i/>
          <w:sz w:val="20"/>
          <w:szCs w:val="20"/>
        </w:rPr>
        <w:t xml:space="preserve">(Master di Primo Livello e Master IED) e </w:t>
      </w:r>
      <w:r w:rsidRPr="003B5702">
        <w:rPr>
          <w:rFonts w:ascii="Calibri" w:hAnsi="Calibri" w:cs="Calibri"/>
          <w:bCs/>
          <w:i/>
          <w:sz w:val="20"/>
          <w:szCs w:val="20"/>
        </w:rPr>
        <w:t>Corsi di Formazione Continua</w:t>
      </w:r>
      <w:r w:rsidRPr="003B5702">
        <w:rPr>
          <w:rFonts w:ascii="Calibri" w:hAnsi="Calibri" w:cs="Calibri"/>
          <w:i/>
          <w:sz w:val="20"/>
          <w:szCs w:val="20"/>
        </w:rPr>
        <w:t xml:space="preserve">. </w:t>
      </w:r>
      <w:r w:rsidRPr="003B5702">
        <w:rPr>
          <w:rFonts w:ascii="Calibri" w:hAnsi="Calibri" w:cs="Calibri"/>
          <w:bCs/>
          <w:i/>
          <w:sz w:val="20"/>
          <w:szCs w:val="20"/>
        </w:rPr>
        <w:t>IED </w:t>
      </w:r>
      <w:r w:rsidRPr="003B5702">
        <w:rPr>
          <w:rFonts w:ascii="Calibri" w:hAnsi="Calibri" w:cs="Calibri"/>
          <w:i/>
          <w:sz w:val="20"/>
          <w:szCs w:val="20"/>
        </w:rPr>
        <w:t>può contare su una rete di oltre 1.900 docenti, attivi nei rispettivi settori di riferimento, con cui collabora attivamente per assicurare il perfetto svolgimento delle attivi</w:t>
      </w:r>
      <w:r w:rsidR="00BC0255">
        <w:rPr>
          <w:rFonts w:ascii="Calibri" w:hAnsi="Calibri" w:cs="Calibri"/>
          <w:i/>
          <w:sz w:val="20"/>
          <w:szCs w:val="20"/>
        </w:rPr>
        <w:t>tà di formazione delle sue sedi</w:t>
      </w:r>
      <w:r w:rsidR="00C047C0">
        <w:rPr>
          <w:rFonts w:ascii="Calibri" w:hAnsi="Calibri" w:cs="Calibri"/>
          <w:i/>
          <w:sz w:val="20"/>
          <w:szCs w:val="20"/>
        </w:rPr>
        <w:t>.</w:t>
      </w:r>
    </w:p>
    <w:sectPr w:rsidR="00AE7C22" w:rsidRPr="00BC0255" w:rsidSect="00861C6D">
      <w:headerReference w:type="default" r:id="rId7"/>
      <w:footerReference w:type="default" r:id="rId8"/>
      <w:pgSz w:w="11906" w:h="16838"/>
      <w:pgMar w:top="1843" w:right="1134" w:bottom="426" w:left="1134" w:header="708" w:footer="1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77E" w:rsidRDefault="0027777E" w:rsidP="00B048F2">
      <w:r>
        <w:separator/>
      </w:r>
    </w:p>
  </w:endnote>
  <w:endnote w:type="continuationSeparator" w:id="0">
    <w:p w:rsidR="0027777E" w:rsidRDefault="0027777E" w:rsidP="00B0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F2" w:rsidRDefault="004F5811">
    <w:pPr>
      <w:pStyle w:val="Pidipagina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9504" behindDoc="0" locked="0" layoutInCell="1" hidden="0" allowOverlap="1" wp14:anchorId="569F4CBA" wp14:editId="384F6A04">
              <wp:simplePos x="0" y="0"/>
              <wp:positionH relativeFrom="column">
                <wp:posOffset>4533900</wp:posOffset>
              </wp:positionH>
              <wp:positionV relativeFrom="paragraph">
                <wp:posOffset>158750</wp:posOffset>
              </wp:positionV>
              <wp:extent cx="2265045" cy="679450"/>
              <wp:effectExtent l="0" t="0" r="1905" b="6350"/>
              <wp:wrapNone/>
              <wp:docPr id="228" name="Rettangolo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5045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F5811" w:rsidRDefault="004F5811" w:rsidP="004F5811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 xml:space="preserve">ELISABETTA PROSDOCIMI </w:t>
                          </w:r>
                        </w:p>
                        <w:p w:rsidR="004F5811" w:rsidRDefault="004F5811" w:rsidP="004F5811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Tel. +39 338 3548515</w:t>
                          </w:r>
                        </w:p>
                        <w:p w:rsidR="004F5811" w:rsidRDefault="004F5811" w:rsidP="004F5811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563C1"/>
                              <w:sz w:val="18"/>
                              <w:u w:val="single"/>
                            </w:rPr>
                            <w:t>press@elisabettaprosdocimi.it</w:t>
                          </w:r>
                        </w:p>
                        <w:p w:rsidR="004F5811" w:rsidRDefault="004F5811" w:rsidP="004F581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9F4CBA" id="Rettangolo 228" o:spid="_x0000_s1026" style="position:absolute;margin-left:357pt;margin-top:12.5pt;width:178.35pt;height:53.5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" stroked="f">
              <v:textbox inset="2.53958mm,1.2694mm,2.53958mm,1.2694mm">
                <w:txbxContent>
                  <w:p w:rsidR="004F5811" w:rsidRDefault="004F5811" w:rsidP="004F5811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 xml:space="preserve">ELISABETTA PROSDOCIMI </w:t>
                    </w:r>
                  </w:p>
                  <w:p w:rsidR="004F5811" w:rsidRDefault="004F5811" w:rsidP="004F5811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Tel. +39 338 3548515</w:t>
                    </w:r>
                  </w:p>
                  <w:p w:rsidR="004F5811" w:rsidRDefault="004F5811" w:rsidP="004F5811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563C1"/>
                        <w:sz w:val="18"/>
                        <w:u w:val="single"/>
                      </w:rPr>
                      <w:t>press@elisabettaprosdocimi.it</w:t>
                    </w:r>
                  </w:p>
                  <w:p w:rsidR="004F5811" w:rsidRDefault="004F5811" w:rsidP="004F5811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150EA5C8" wp14:editId="6DFAAD9D">
              <wp:simplePos x="0" y="0"/>
              <wp:positionH relativeFrom="column">
                <wp:posOffset>-57150</wp:posOffset>
              </wp:positionH>
              <wp:positionV relativeFrom="paragraph">
                <wp:posOffset>165100</wp:posOffset>
              </wp:positionV>
              <wp:extent cx="2286000" cy="807720"/>
              <wp:effectExtent l="0" t="0" r="0" b="0"/>
              <wp:wrapSquare wrapText="bothSides" distT="45720" distB="45720" distL="114300" distR="114300"/>
              <wp:docPr id="227" name="Rettangolo 2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F5811" w:rsidRDefault="004F5811" w:rsidP="004F5811">
                          <w:pPr>
                            <w:tabs>
                              <w:tab w:val="left" w:pos="5103"/>
                            </w:tabs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</w:rPr>
                            <w:t xml:space="preserve">ISTITUTO EUROPEO DI DESIGN       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</w:rPr>
                            <w:t xml:space="preserve">                                                </w:t>
                          </w:r>
                        </w:p>
                        <w:p w:rsidR="004F5811" w:rsidRPr="00B048F2" w:rsidRDefault="004F5811" w:rsidP="004F5811">
                          <w:pPr>
                            <w:tabs>
                              <w:tab w:val="left" w:pos="5103"/>
                            </w:tabs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 w:rsidRPr="00B048F2">
                            <w:rPr>
                              <w:rFonts w:ascii="Calibri" w:eastAsia="Calibri" w:hAnsi="Calibri" w:cs="Calibri"/>
                              <w:b/>
                              <w:sz w:val="18"/>
                              <w:szCs w:val="18"/>
                            </w:rPr>
                            <w:t xml:space="preserve">IED Torino: </w:t>
                          </w:r>
                          <w:r w:rsidRPr="00B048F2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Marta Matta</w:t>
                          </w:r>
                        </w:p>
                        <w:p w:rsidR="004F5811" w:rsidRDefault="004F5811" w:rsidP="004F5811">
                          <w:pPr>
                            <w:tabs>
                              <w:tab w:val="left" w:pos="5103"/>
                            </w:tabs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+39 345 6051490</w:t>
                          </w:r>
                        </w:p>
                        <w:p w:rsidR="004F5811" w:rsidRPr="004F5811" w:rsidRDefault="0027777E" w:rsidP="004F5811">
                          <w:pPr>
                            <w:textDirection w:val="btLr"/>
                            <w:rPr>
                              <w:rFonts w:ascii="Calibri" w:eastAsia="Calibri" w:hAnsi="Calibri" w:cs="Calibri"/>
                              <w:color w:val="0563C1"/>
                              <w:sz w:val="18"/>
                              <w:u w:val="single"/>
                            </w:rPr>
                          </w:pPr>
                          <w:hyperlink r:id="rId1">
                            <w:r w:rsidR="004F5811" w:rsidRPr="004F5811">
                              <w:rPr>
                                <w:rFonts w:ascii="Calibri" w:eastAsia="Calibri" w:hAnsi="Calibri" w:cs="Calibri"/>
                                <w:color w:val="0563C1"/>
                                <w:sz w:val="18"/>
                                <w:u w:val="single"/>
                              </w:rPr>
                              <w:t>m.matta@ied.it</w:t>
                            </w:r>
                          </w:hyperlink>
                          <w:r w:rsidR="004F5811" w:rsidRPr="004F5811">
                            <w:rPr>
                              <w:rFonts w:ascii="Calibri" w:eastAsia="Calibri" w:hAnsi="Calibri" w:cs="Calibri"/>
                              <w:color w:val="0563C1"/>
                              <w:sz w:val="18"/>
                              <w:u w:val="single"/>
                            </w:rPr>
                            <w:t xml:space="preserve">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0EA5C8" id="Rettangolo 227" o:spid="_x0000_s1027" style="position:absolute;margin-left:-4.5pt;margin-top:13pt;width:180pt;height:63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" stroked="f">
              <v:textbox inset="2.53958mm,1.2694mm,2.53958mm,1.2694mm">
                <w:txbxContent>
                  <w:p w:rsidR="004F5811" w:rsidRDefault="004F5811" w:rsidP="004F5811">
                    <w:pPr>
                      <w:tabs>
                        <w:tab w:val="left" w:pos="5103"/>
                      </w:tabs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</w:rPr>
                      <w:t xml:space="preserve">ISTITUTO EUROPEO DI DESIGN       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</w:rPr>
                      <w:t xml:space="preserve">                                                </w:t>
                    </w:r>
                  </w:p>
                  <w:p w:rsidR="004F5811" w:rsidRPr="00B048F2" w:rsidRDefault="004F5811" w:rsidP="004F5811">
                    <w:pPr>
                      <w:tabs>
                        <w:tab w:val="left" w:pos="5103"/>
                      </w:tabs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 w:rsidRPr="00B048F2">
                      <w:rPr>
                        <w:rFonts w:ascii="Calibri" w:eastAsia="Calibri" w:hAnsi="Calibri" w:cs="Calibri"/>
                        <w:b/>
                        <w:sz w:val="18"/>
                        <w:szCs w:val="18"/>
                      </w:rPr>
                      <w:t xml:space="preserve">IED Torino: </w:t>
                    </w:r>
                    <w:r w:rsidRPr="00B048F2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Marta Matta</w:t>
                    </w:r>
                  </w:p>
                  <w:p w:rsidR="004F5811" w:rsidRDefault="004F5811" w:rsidP="004F5811">
                    <w:pPr>
                      <w:tabs>
                        <w:tab w:val="left" w:pos="5103"/>
                      </w:tabs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+39 345 6051490</w:t>
                    </w:r>
                  </w:p>
                  <w:p w:rsidR="004F5811" w:rsidRPr="004F5811" w:rsidRDefault="00BD6DE6" w:rsidP="004F5811">
                    <w:pPr>
                      <w:textDirection w:val="btLr"/>
                      <w:rPr>
                        <w:rFonts w:ascii="Calibri" w:eastAsia="Calibri" w:hAnsi="Calibri" w:cs="Calibri"/>
                        <w:color w:val="0563C1"/>
                        <w:sz w:val="18"/>
                        <w:u w:val="single"/>
                      </w:rPr>
                    </w:pPr>
                    <w:hyperlink r:id="rId2">
                      <w:r w:rsidR="004F5811" w:rsidRPr="004F5811">
                        <w:rPr>
                          <w:rFonts w:ascii="Calibri" w:eastAsia="Calibri" w:hAnsi="Calibri" w:cs="Calibri"/>
                          <w:color w:val="0563C1"/>
                          <w:sz w:val="18"/>
                          <w:u w:val="single"/>
                        </w:rPr>
                        <w:t>m.matta@ied.it</w:t>
                      </w:r>
                    </w:hyperlink>
                    <w:r w:rsidR="004F5811" w:rsidRPr="004F5811">
                      <w:rPr>
                        <w:rFonts w:ascii="Calibri" w:eastAsia="Calibri" w:hAnsi="Calibri" w:cs="Calibri"/>
                        <w:color w:val="0563C1"/>
                        <w:sz w:val="18"/>
                        <w:u w:val="single"/>
                      </w:rPr>
                      <w:t xml:space="preserve"> 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hidden="0" allowOverlap="1" wp14:anchorId="65CCEC86" wp14:editId="019AB636">
              <wp:simplePos x="0" y="0"/>
              <wp:positionH relativeFrom="column">
                <wp:posOffset>1990725</wp:posOffset>
              </wp:positionH>
              <wp:positionV relativeFrom="paragraph">
                <wp:posOffset>156845</wp:posOffset>
              </wp:positionV>
              <wp:extent cx="2286000" cy="807720"/>
              <wp:effectExtent l="0" t="0" r="0" b="0"/>
              <wp:wrapSquare wrapText="bothSides" distT="45720" distB="45720" distL="114300" distR="114300"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F5811" w:rsidRPr="008B20B0" w:rsidRDefault="004F5811" w:rsidP="004F5811">
                          <w:pPr>
                            <w:textDirection w:val="btL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 xml:space="preserve">STUDIO TORRICELLI | </w:t>
                          </w:r>
                          <w:r w:rsidRPr="008B20B0"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18"/>
                            </w:rPr>
                            <w:t>Maddalena Torricelli</w:t>
                          </w:r>
                        </w:p>
                        <w:p w:rsidR="004F5811" w:rsidRDefault="004F5811" w:rsidP="004F5811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</w:rPr>
                            <w:t>Tel. +39 02.76280433</w:t>
                          </w:r>
                        </w:p>
                        <w:p w:rsidR="004F5811" w:rsidRDefault="004F5811" w:rsidP="004F5811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563C1"/>
                              <w:sz w:val="18"/>
                              <w:u w:val="single"/>
                            </w:rPr>
                            <w:t>studio@maddalenatorricelli.com</w:t>
                          </w:r>
                        </w:p>
                        <w:p w:rsidR="004F5811" w:rsidRDefault="004F5811" w:rsidP="004F581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CCEC86" id="Rettangolo 4" o:spid="_x0000_s1028" style="position:absolute;margin-left:156.75pt;margin-top:12.35pt;width:180pt;height:63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" stroked="f">
              <v:textbox inset="2.53958mm,1.2694mm,2.53958mm,1.2694mm">
                <w:txbxContent>
                  <w:p w:rsidR="004F5811" w:rsidRPr="008B20B0" w:rsidRDefault="004F5811" w:rsidP="004F5811">
                    <w:pPr>
                      <w:textDirection w:val="btLr"/>
                      <w:rPr>
                        <w:b/>
                        <w:bCs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 xml:space="preserve">STUDIO TORRICELLI | </w:t>
                    </w:r>
                    <w:r w:rsidRPr="008B20B0"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z w:val="18"/>
                      </w:rPr>
                      <w:t>Maddalena Torricelli</w:t>
                    </w:r>
                  </w:p>
                  <w:p w:rsidR="004F5811" w:rsidRDefault="004F5811" w:rsidP="004F5811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8"/>
                      </w:rPr>
                      <w:t>Tel. +39 02.76280433</w:t>
                    </w:r>
                  </w:p>
                  <w:p w:rsidR="004F5811" w:rsidRDefault="004F5811" w:rsidP="004F5811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563C1"/>
                        <w:sz w:val="18"/>
                        <w:u w:val="single"/>
                      </w:rPr>
                      <w:t>studio@maddalenatorricelli.com</w:t>
                    </w:r>
                  </w:p>
                  <w:p w:rsidR="004F5811" w:rsidRDefault="004F5811" w:rsidP="004F5811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B048F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68ECE6" wp14:editId="1F55163D">
              <wp:simplePos x="0" y="0"/>
              <wp:positionH relativeFrom="column">
                <wp:posOffset>0</wp:posOffset>
              </wp:positionH>
              <wp:positionV relativeFrom="paragraph">
                <wp:posOffset>55245</wp:posOffset>
              </wp:positionV>
              <wp:extent cx="6057900" cy="0"/>
              <wp:effectExtent l="0" t="19050" r="19050" b="19050"/>
              <wp:wrapNone/>
              <wp:docPr id="11" name="Connettore dirit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40A124" id="Connettore diritto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5pt" to="47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" strokecolor="black [3200]" strokeweight="2.25pt">
              <v:stroke joinstyle="miter"/>
            </v:line>
          </w:pict>
        </mc:Fallback>
      </mc:AlternateContent>
    </w:r>
  </w:p>
  <w:p w:rsidR="00B048F2" w:rsidRPr="00B048F2" w:rsidRDefault="000E41FB" w:rsidP="004F5811">
    <w:pPr>
      <w:tabs>
        <w:tab w:val="left" w:pos="5103"/>
      </w:tabs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77E" w:rsidRDefault="0027777E" w:rsidP="00B048F2">
      <w:r>
        <w:separator/>
      </w:r>
    </w:p>
  </w:footnote>
  <w:footnote w:type="continuationSeparator" w:id="0">
    <w:p w:rsidR="0027777E" w:rsidRDefault="0027777E" w:rsidP="00B04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F2" w:rsidRDefault="00B048F2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E1CDC78" wp14:editId="7442CFE4">
          <wp:simplePos x="0" y="0"/>
          <wp:positionH relativeFrom="margin">
            <wp:align>left</wp:align>
          </wp:positionH>
          <wp:positionV relativeFrom="paragraph">
            <wp:posOffset>-20955</wp:posOffset>
          </wp:positionV>
          <wp:extent cx="1117129" cy="466725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D-Primary-Logo-R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28" t="37078" r="32828" b="37189"/>
                  <a:stretch/>
                </pic:blipFill>
                <pic:spPr bwMode="auto">
                  <a:xfrm>
                    <a:off x="0" y="0"/>
                    <a:ext cx="1117129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048F2" w:rsidRDefault="00B048F2">
    <w:pPr>
      <w:pStyle w:val="Intestazione"/>
    </w:pPr>
  </w:p>
  <w:p w:rsidR="00B048F2" w:rsidRDefault="00B048F2">
    <w:pPr>
      <w:pStyle w:val="Intestazione"/>
    </w:pPr>
  </w:p>
  <w:p w:rsidR="00B048F2" w:rsidRDefault="00B048F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7FEB9" wp14:editId="0C33E244">
              <wp:simplePos x="0" y="0"/>
              <wp:positionH relativeFrom="column">
                <wp:posOffset>60960</wp:posOffset>
              </wp:positionH>
              <wp:positionV relativeFrom="paragraph">
                <wp:posOffset>219710</wp:posOffset>
              </wp:positionV>
              <wp:extent cx="6057900" cy="0"/>
              <wp:effectExtent l="0" t="19050" r="19050" b="19050"/>
              <wp:wrapNone/>
              <wp:docPr id="10" name="Connettore dirit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2DCCFA" id="Connettore diritto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7.3pt" to="481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" strokecolor="black [3200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C1D49"/>
    <w:multiLevelType w:val="hybridMultilevel"/>
    <w:tmpl w:val="40DC9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F2"/>
    <w:rsid w:val="00005FB1"/>
    <w:rsid w:val="0002698C"/>
    <w:rsid w:val="000649C2"/>
    <w:rsid w:val="000876D1"/>
    <w:rsid w:val="000879BC"/>
    <w:rsid w:val="000A3DA0"/>
    <w:rsid w:val="000B3964"/>
    <w:rsid w:val="000B64A7"/>
    <w:rsid w:val="000C3DAD"/>
    <w:rsid w:val="000C7BC2"/>
    <w:rsid w:val="000D4AD0"/>
    <w:rsid w:val="000E41FB"/>
    <w:rsid w:val="000F7711"/>
    <w:rsid w:val="00127E2C"/>
    <w:rsid w:val="00152A79"/>
    <w:rsid w:val="00157500"/>
    <w:rsid w:val="001713AA"/>
    <w:rsid w:val="001847F7"/>
    <w:rsid w:val="001B7E67"/>
    <w:rsid w:val="001D26D6"/>
    <w:rsid w:val="001D6B42"/>
    <w:rsid w:val="001E3A06"/>
    <w:rsid w:val="001F52FB"/>
    <w:rsid w:val="00213369"/>
    <w:rsid w:val="00251F26"/>
    <w:rsid w:val="00272F9C"/>
    <w:rsid w:val="002758E0"/>
    <w:rsid w:val="0027777E"/>
    <w:rsid w:val="00281AF1"/>
    <w:rsid w:val="00286278"/>
    <w:rsid w:val="002B5DC4"/>
    <w:rsid w:val="002C18A2"/>
    <w:rsid w:val="002E18F5"/>
    <w:rsid w:val="002E777C"/>
    <w:rsid w:val="002E7D54"/>
    <w:rsid w:val="00313480"/>
    <w:rsid w:val="003147DC"/>
    <w:rsid w:val="003A55A2"/>
    <w:rsid w:val="003B24C6"/>
    <w:rsid w:val="00430FEC"/>
    <w:rsid w:val="00445A7A"/>
    <w:rsid w:val="00446EB4"/>
    <w:rsid w:val="004704CB"/>
    <w:rsid w:val="004A2862"/>
    <w:rsid w:val="004A7D90"/>
    <w:rsid w:val="004C5908"/>
    <w:rsid w:val="004D78B9"/>
    <w:rsid w:val="004F11C6"/>
    <w:rsid w:val="004F5811"/>
    <w:rsid w:val="00513E04"/>
    <w:rsid w:val="00526CD4"/>
    <w:rsid w:val="00533B6D"/>
    <w:rsid w:val="0054113C"/>
    <w:rsid w:val="0055661A"/>
    <w:rsid w:val="00556FA8"/>
    <w:rsid w:val="00557064"/>
    <w:rsid w:val="00571409"/>
    <w:rsid w:val="005B02CD"/>
    <w:rsid w:val="005C4574"/>
    <w:rsid w:val="005D338E"/>
    <w:rsid w:val="005E10D1"/>
    <w:rsid w:val="005E72E7"/>
    <w:rsid w:val="005E74F2"/>
    <w:rsid w:val="0061410A"/>
    <w:rsid w:val="0063572B"/>
    <w:rsid w:val="00660967"/>
    <w:rsid w:val="00661CD2"/>
    <w:rsid w:val="00666F88"/>
    <w:rsid w:val="00686558"/>
    <w:rsid w:val="007067EE"/>
    <w:rsid w:val="007112B5"/>
    <w:rsid w:val="007126A2"/>
    <w:rsid w:val="0071296B"/>
    <w:rsid w:val="00736B03"/>
    <w:rsid w:val="007629A0"/>
    <w:rsid w:val="0077424A"/>
    <w:rsid w:val="00775039"/>
    <w:rsid w:val="007C7A1E"/>
    <w:rsid w:val="007D0DA1"/>
    <w:rsid w:val="007D17B4"/>
    <w:rsid w:val="007D6B9F"/>
    <w:rsid w:val="007E3335"/>
    <w:rsid w:val="00840B6E"/>
    <w:rsid w:val="00853020"/>
    <w:rsid w:val="00861C6D"/>
    <w:rsid w:val="008B3B33"/>
    <w:rsid w:val="008C04AD"/>
    <w:rsid w:val="008E3E05"/>
    <w:rsid w:val="00927ACF"/>
    <w:rsid w:val="00934670"/>
    <w:rsid w:val="0094742D"/>
    <w:rsid w:val="009A7E87"/>
    <w:rsid w:val="009C2A90"/>
    <w:rsid w:val="009F3D01"/>
    <w:rsid w:val="009F4915"/>
    <w:rsid w:val="009F4F82"/>
    <w:rsid w:val="009F735E"/>
    <w:rsid w:val="00A25888"/>
    <w:rsid w:val="00A36CA1"/>
    <w:rsid w:val="00A453F5"/>
    <w:rsid w:val="00A47554"/>
    <w:rsid w:val="00A62420"/>
    <w:rsid w:val="00A91034"/>
    <w:rsid w:val="00A96521"/>
    <w:rsid w:val="00AB4A63"/>
    <w:rsid w:val="00AE7C22"/>
    <w:rsid w:val="00AF5446"/>
    <w:rsid w:val="00B048F2"/>
    <w:rsid w:val="00B166F1"/>
    <w:rsid w:val="00B235D4"/>
    <w:rsid w:val="00B301BB"/>
    <w:rsid w:val="00B45BA2"/>
    <w:rsid w:val="00B5535E"/>
    <w:rsid w:val="00B62125"/>
    <w:rsid w:val="00B653BD"/>
    <w:rsid w:val="00B738AF"/>
    <w:rsid w:val="00B76CEC"/>
    <w:rsid w:val="00B77428"/>
    <w:rsid w:val="00B84F76"/>
    <w:rsid w:val="00BB3A69"/>
    <w:rsid w:val="00BC0255"/>
    <w:rsid w:val="00BD6DE6"/>
    <w:rsid w:val="00C047C0"/>
    <w:rsid w:val="00C10F25"/>
    <w:rsid w:val="00C550BB"/>
    <w:rsid w:val="00C57707"/>
    <w:rsid w:val="00C804CB"/>
    <w:rsid w:val="00CA2727"/>
    <w:rsid w:val="00CA6D9C"/>
    <w:rsid w:val="00CB2681"/>
    <w:rsid w:val="00CC20CF"/>
    <w:rsid w:val="00CE3ACF"/>
    <w:rsid w:val="00D00D8E"/>
    <w:rsid w:val="00D14B76"/>
    <w:rsid w:val="00D200A2"/>
    <w:rsid w:val="00D2283A"/>
    <w:rsid w:val="00D36D5A"/>
    <w:rsid w:val="00D42BE2"/>
    <w:rsid w:val="00D473D2"/>
    <w:rsid w:val="00D84786"/>
    <w:rsid w:val="00DB46B1"/>
    <w:rsid w:val="00DC4299"/>
    <w:rsid w:val="00DC76F0"/>
    <w:rsid w:val="00DD3607"/>
    <w:rsid w:val="00DE30F0"/>
    <w:rsid w:val="00E061A5"/>
    <w:rsid w:val="00E1502A"/>
    <w:rsid w:val="00E20D8A"/>
    <w:rsid w:val="00E34A08"/>
    <w:rsid w:val="00E37441"/>
    <w:rsid w:val="00E51470"/>
    <w:rsid w:val="00E97160"/>
    <w:rsid w:val="00F209EB"/>
    <w:rsid w:val="00F34A91"/>
    <w:rsid w:val="00F577B1"/>
    <w:rsid w:val="00F868C8"/>
    <w:rsid w:val="00F93EE9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7A21B"/>
  <w15:chartTrackingRefBased/>
  <w15:docId w15:val="{DCEC8C2C-8999-40B0-B842-2B0A4478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8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8F2"/>
  </w:style>
  <w:style w:type="paragraph" w:styleId="Pidipagina">
    <w:name w:val="footer"/>
    <w:basedOn w:val="Normale"/>
    <w:link w:val="PidipaginaCarattere"/>
    <w:uiPriority w:val="99"/>
    <w:unhideWhenUsed/>
    <w:rsid w:val="00B048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8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E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E2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20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.matta@ied.it" TargetMode="External"/><Relationship Id="rId1" Type="http://schemas.openxmlformats.org/officeDocument/2006/relationships/hyperlink" Target="mailto:m.matta@ie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4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Uderzo</dc:creator>
  <cp:keywords/>
  <dc:description/>
  <cp:lastModifiedBy>Marta Matta</cp:lastModifiedBy>
  <cp:revision>152</cp:revision>
  <cp:lastPrinted>2022-07-14T15:26:00Z</cp:lastPrinted>
  <dcterms:created xsi:type="dcterms:W3CDTF">2022-07-01T09:44:00Z</dcterms:created>
  <dcterms:modified xsi:type="dcterms:W3CDTF">2022-07-14T16:19:00Z</dcterms:modified>
</cp:coreProperties>
</file>