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E0902" w14:textId="32B1F7FE" w:rsidR="007F3721" w:rsidRPr="00531E3E" w:rsidRDefault="007F3721" w:rsidP="007F372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 giugno</w:t>
      </w:r>
      <w:r w:rsidRPr="00531E3E">
        <w:rPr>
          <w:b/>
          <w:bCs/>
          <w:sz w:val="28"/>
          <w:szCs w:val="28"/>
        </w:rPr>
        <w:t xml:space="preserve"> 2025 ore 18</w:t>
      </w:r>
    </w:p>
    <w:p w14:paraId="606C75AE" w14:textId="77777777" w:rsidR="007F3721" w:rsidRPr="009B26E7" w:rsidRDefault="007F3721" w:rsidP="007F3721">
      <w:pPr>
        <w:spacing w:after="0" w:line="240" w:lineRule="auto"/>
        <w:jc w:val="both"/>
        <w:rPr>
          <w:b/>
          <w:color w:val="C00000"/>
          <w:sz w:val="36"/>
          <w:szCs w:val="36"/>
        </w:rPr>
      </w:pPr>
      <w:r w:rsidRPr="009B26E7">
        <w:rPr>
          <w:b/>
          <w:color w:val="C00000"/>
          <w:sz w:val="36"/>
          <w:szCs w:val="36"/>
        </w:rPr>
        <w:t>Les muses insoumises: Leonor Fini e le artiste surrealiste</w:t>
      </w:r>
    </w:p>
    <w:p w14:paraId="3BEB79E4" w14:textId="77777777" w:rsidR="007F3721" w:rsidRPr="00531E3E" w:rsidRDefault="007F3721" w:rsidP="007F3721">
      <w:pPr>
        <w:spacing w:after="0" w:line="240" w:lineRule="auto"/>
        <w:rPr>
          <w:b/>
          <w:sz w:val="28"/>
          <w:szCs w:val="28"/>
        </w:rPr>
      </w:pPr>
      <w:r w:rsidRPr="00531E3E">
        <w:rPr>
          <w:b/>
          <w:bCs/>
          <w:sz w:val="28"/>
          <w:szCs w:val="28"/>
        </w:rPr>
        <w:t xml:space="preserve">Public Program </w:t>
      </w:r>
      <w:r w:rsidRPr="00531E3E">
        <w:rPr>
          <w:b/>
          <w:sz w:val="28"/>
          <w:szCs w:val="28"/>
        </w:rPr>
        <w:t>dedicato alla mostra Io sono LEONOR FINI</w:t>
      </w:r>
    </w:p>
    <w:p w14:paraId="53AFE5F6" w14:textId="77777777" w:rsidR="007F3721" w:rsidRPr="00531E3E" w:rsidRDefault="007F3721" w:rsidP="007F3721">
      <w:pPr>
        <w:spacing w:after="0" w:line="240" w:lineRule="auto"/>
        <w:rPr>
          <w:b/>
          <w:sz w:val="28"/>
          <w:szCs w:val="28"/>
        </w:rPr>
      </w:pPr>
      <w:r w:rsidRPr="00531E3E">
        <w:rPr>
          <w:b/>
          <w:sz w:val="28"/>
          <w:szCs w:val="28"/>
        </w:rPr>
        <w:t>In collaborazione con NABA, Nuova Accademia di Belle Arti</w:t>
      </w:r>
    </w:p>
    <w:p w14:paraId="1E15E8CF" w14:textId="77777777" w:rsidR="007F3721" w:rsidRPr="00531E3E" w:rsidRDefault="007F3721" w:rsidP="007F3721">
      <w:pPr>
        <w:spacing w:after="0" w:line="240" w:lineRule="auto"/>
        <w:rPr>
          <w:b/>
          <w:sz w:val="20"/>
          <w:szCs w:val="20"/>
        </w:rPr>
      </w:pPr>
    </w:p>
    <w:p w14:paraId="499109E4" w14:textId="6FD6C679" w:rsidR="007F3721" w:rsidRPr="009B26E7" w:rsidRDefault="007F3721" w:rsidP="007F3721">
      <w:pPr>
        <w:spacing w:after="0" w:line="240" w:lineRule="auto"/>
        <w:jc w:val="both"/>
        <w:rPr>
          <w:b/>
          <w:bCs/>
        </w:rPr>
      </w:pPr>
      <w:r w:rsidRPr="00C33F6B">
        <w:rPr>
          <w:b/>
          <w:bCs/>
        </w:rPr>
        <w:t xml:space="preserve">con </w:t>
      </w:r>
      <w:r w:rsidRPr="009B26E7">
        <w:rPr>
          <w:b/>
          <w:bCs/>
        </w:rPr>
        <w:t xml:space="preserve">Marco Scotini, Tiziana Villani, </w:t>
      </w:r>
      <w:r w:rsidR="00DF4613" w:rsidRPr="009B26E7">
        <w:rPr>
          <w:b/>
          <w:bCs/>
        </w:rPr>
        <w:t>Antonella Huber</w:t>
      </w:r>
      <w:r w:rsidR="00DF4613">
        <w:rPr>
          <w:b/>
          <w:bCs/>
        </w:rPr>
        <w:t xml:space="preserve">, </w:t>
      </w:r>
      <w:r w:rsidRPr="009B26E7">
        <w:rPr>
          <w:b/>
          <w:bCs/>
        </w:rPr>
        <w:t>Elvira Vannini</w:t>
      </w:r>
    </w:p>
    <w:p w14:paraId="0415AE43" w14:textId="77777777" w:rsidR="007F3721" w:rsidRPr="00531E3E" w:rsidRDefault="007F3721" w:rsidP="007F3721">
      <w:pPr>
        <w:tabs>
          <w:tab w:val="left" w:pos="1692"/>
        </w:tabs>
        <w:spacing w:after="0" w:line="240" w:lineRule="auto"/>
        <w:rPr>
          <w:b/>
        </w:rPr>
      </w:pPr>
      <w:r w:rsidRPr="00531E3E">
        <w:rPr>
          <w:b/>
        </w:rPr>
        <w:tab/>
      </w:r>
    </w:p>
    <w:p w14:paraId="4ECAEFEB" w14:textId="561D8E05" w:rsidR="007F3721" w:rsidRPr="009B26E7" w:rsidRDefault="007F3721" w:rsidP="007F3721">
      <w:pPr>
        <w:spacing w:after="0" w:line="240" w:lineRule="auto"/>
        <w:jc w:val="both"/>
        <w:rPr>
          <w:b/>
        </w:rPr>
      </w:pPr>
      <w:r w:rsidRPr="009B26E7">
        <w:rPr>
          <w:b/>
        </w:rPr>
        <w:t>D</w:t>
      </w:r>
      <w:r w:rsidR="00664A73">
        <w:rPr>
          <w:b/>
        </w:rPr>
        <w:t xml:space="preserve"> </w:t>
      </w:r>
      <w:r w:rsidRPr="009B26E7">
        <w:rPr>
          <w:b/>
        </w:rPr>
        <w:t>0</w:t>
      </w:r>
      <w:r w:rsidR="00664A73">
        <w:rPr>
          <w:b/>
        </w:rPr>
        <w:t>.</w:t>
      </w:r>
      <w:r w:rsidRPr="009B26E7">
        <w:rPr>
          <w:b/>
        </w:rPr>
        <w:t xml:space="preserve">1 Spazio Arena, Campus NABA, Nuova Accademia di Belle Arti </w:t>
      </w:r>
    </w:p>
    <w:p w14:paraId="5A62F152" w14:textId="77777777" w:rsidR="007F3721" w:rsidRPr="00531E3E" w:rsidRDefault="007F3721" w:rsidP="007F3721">
      <w:pPr>
        <w:spacing w:after="0" w:line="240" w:lineRule="auto"/>
        <w:rPr>
          <w:b/>
        </w:rPr>
      </w:pPr>
      <w:r>
        <w:t xml:space="preserve">Milano, </w:t>
      </w:r>
      <w:r w:rsidRPr="009B26E7">
        <w:t>Via C. Darwin 20</w:t>
      </w:r>
    </w:p>
    <w:p w14:paraId="20D0C6A9" w14:textId="77777777" w:rsidR="007F3721" w:rsidRDefault="007F3721" w:rsidP="007F3721">
      <w:pPr>
        <w:spacing w:after="0" w:line="240" w:lineRule="auto"/>
        <w:rPr>
          <w:b/>
        </w:rPr>
      </w:pPr>
    </w:p>
    <w:p w14:paraId="0461FC24" w14:textId="77777777" w:rsidR="007F3721" w:rsidRDefault="007F3721" w:rsidP="007F3721">
      <w:pPr>
        <w:spacing w:after="0" w:line="240" w:lineRule="auto"/>
        <w:rPr>
          <w:b/>
        </w:rPr>
      </w:pPr>
    </w:p>
    <w:p w14:paraId="7CC52C04" w14:textId="77777777" w:rsidR="00C33F6B" w:rsidRDefault="007F3721" w:rsidP="00976BA4">
      <w:pPr>
        <w:spacing w:after="0" w:line="240" w:lineRule="auto"/>
        <w:jc w:val="both"/>
      </w:pPr>
      <w:r w:rsidRPr="00531E3E">
        <w:rPr>
          <w:b/>
          <w:bCs/>
        </w:rPr>
        <w:t>Giovedì</w:t>
      </w:r>
      <w:r>
        <w:rPr>
          <w:b/>
          <w:bCs/>
        </w:rPr>
        <w:t xml:space="preserve"> 19 giugno alle ore 18.00 </w:t>
      </w:r>
      <w:r>
        <w:t xml:space="preserve">si svolge </w:t>
      </w:r>
      <w:r w:rsidRPr="009B26E7">
        <w:rPr>
          <w:b/>
          <w:bCs/>
          <w:i/>
          <w:iCs/>
        </w:rPr>
        <w:t>Les muses insoumises: Leonor Fini e le artiste surrealiste</w:t>
      </w:r>
      <w:r>
        <w:t xml:space="preserve">, ultimo incontro del public program dedicato </w:t>
      </w:r>
      <w:r w:rsidRPr="00531E3E">
        <w:t xml:space="preserve">alla mostra </w:t>
      </w:r>
      <w:r w:rsidRPr="00531E3E">
        <w:rPr>
          <w:b/>
          <w:bCs/>
        </w:rPr>
        <w:t>Io sono LEONOR FINI</w:t>
      </w:r>
      <w:r w:rsidRPr="00531E3E">
        <w:t>, in corso fino a domenica 2</w:t>
      </w:r>
      <w:r w:rsidR="0041316C">
        <w:t>0</w:t>
      </w:r>
      <w:r w:rsidRPr="00531E3E">
        <w:t xml:space="preserve"> </w:t>
      </w:r>
      <w:r w:rsidR="0041316C">
        <w:t>luglio</w:t>
      </w:r>
      <w:r w:rsidRPr="00531E3E">
        <w:t xml:space="preserve"> 2025 a Palazzo Reale Milano.</w:t>
      </w:r>
      <w:r>
        <w:t xml:space="preserve"> In un dialogo aperto </w:t>
      </w:r>
      <w:r w:rsidRPr="00531E3E">
        <w:t>dedicato all’universo visivo e pittorico di Leonor Fini</w:t>
      </w:r>
      <w:r>
        <w:t>, gli interventi del</w:t>
      </w:r>
      <w:r w:rsidRPr="00531E3E">
        <w:t xml:space="preserve"> curatore </w:t>
      </w:r>
      <w:r w:rsidR="00DF4613">
        <w:t xml:space="preserve">e NABA Visual Arts Department Head, </w:t>
      </w:r>
      <w:r w:rsidRPr="00531E3E">
        <w:t xml:space="preserve">Marco Scotini, </w:t>
      </w:r>
      <w:r>
        <w:t>del</w:t>
      </w:r>
      <w:r w:rsidRPr="00531E3E">
        <w:t xml:space="preserve">la filosofa Tiziana Villani, </w:t>
      </w:r>
      <w:r>
        <w:t>del</w:t>
      </w:r>
      <w:r w:rsidRPr="00531E3E">
        <w:t xml:space="preserve">la studiosa di museologia e museografia Antonella Huber e </w:t>
      </w:r>
      <w:r>
        <w:t>del</w:t>
      </w:r>
      <w:r w:rsidRPr="00531E3E">
        <w:t>la storica dell’arte</w:t>
      </w:r>
      <w:r w:rsidR="006067D3">
        <w:t xml:space="preserve"> e </w:t>
      </w:r>
      <w:r w:rsidR="00351526">
        <w:t>d</w:t>
      </w:r>
      <w:r w:rsidR="006067D3">
        <w:t>ocente NABA</w:t>
      </w:r>
      <w:r w:rsidRPr="00531E3E">
        <w:t xml:space="preserve"> Elvira Vannini</w:t>
      </w:r>
      <w:r w:rsidR="00DF4613">
        <w:t xml:space="preserve"> </w:t>
      </w:r>
      <w:r>
        <w:t xml:space="preserve">saranno accompagnati da </w:t>
      </w:r>
      <w:r w:rsidRPr="00531E3E">
        <w:t>reading group, set display e interventi artistici e performativi elaborati dagli studenti del Dipartimento di Arti Visive d</w:t>
      </w:r>
      <w:r w:rsidR="00DF4613">
        <w:t>ell’Accademia</w:t>
      </w:r>
      <w:r w:rsidR="00976BA4">
        <w:t>.</w:t>
      </w:r>
    </w:p>
    <w:p w14:paraId="3CF0D40C" w14:textId="77777777" w:rsidR="00C33F6B" w:rsidRDefault="00C33F6B" w:rsidP="00976BA4">
      <w:pPr>
        <w:spacing w:after="0" w:line="240" w:lineRule="auto"/>
        <w:jc w:val="both"/>
      </w:pPr>
    </w:p>
    <w:p w14:paraId="1721828B" w14:textId="5646295A" w:rsidR="00976BA4" w:rsidRDefault="00976BA4" w:rsidP="00976BA4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  <w:r w:rsidRPr="00C33F6B">
        <w:t xml:space="preserve">Sfingi, chimere e sirene, divinità ctonie insieme ad amazzoni, incantatrici, guerriere e streghe sono alcuni degli archetipi femminili che abitano il mondo di Leonor Fini, tra soggettività umane e non umane (dai gatti, alla strige e al simbolo dell’uovo come fonte della vita), con cui l’artista rovescia le rappresentazioni e le narrazioni degli stereotipi di genere e istituisce una società dichiaratamente matriarcale dominata dalla potenza femminile. Il set display dove si svolgerà il reading </w:t>
      </w:r>
      <w:r w:rsidR="00C33F6B">
        <w:t>-</w:t>
      </w:r>
      <w:r w:rsidRPr="00C33F6B">
        <w:t xml:space="preserve"> realizzato dagli studenti del primo anno del Biennio Specialistico in Arti Visive e Studi Curatoriali dell’Accademia</w:t>
      </w:r>
      <w:r w:rsidR="00C33F6B">
        <w:t xml:space="preserve"> </w:t>
      </w:r>
      <w:r w:rsidRPr="00C33F6B">
        <w:t xml:space="preserve">- è composto da una miriade di </w:t>
      </w:r>
      <w:r w:rsidRPr="00C33F6B">
        <w:rPr>
          <w:i/>
          <w:iCs/>
        </w:rPr>
        <w:t>cardboard puppets</w:t>
      </w:r>
      <w:r w:rsidRPr="00C33F6B">
        <w:t xml:space="preserve">, </w:t>
      </w:r>
      <w:r>
        <w:t>che danno</w:t>
      </w:r>
      <w:r w:rsidRPr="00C33F6B">
        <w:t xml:space="preserve"> vita a tante delle creature mostruose femminili, ibride e insubordinate, che popolano l’immaginario di Leonor Fini, il cui posto è al di fuori della gabbia del patriarcato.</w:t>
      </w:r>
      <w:r w:rsidRPr="005A6173">
        <w:rPr>
          <w:rFonts w:ascii="Garamond" w:hAnsi="Garamond"/>
          <w:sz w:val="26"/>
          <w:szCs w:val="26"/>
        </w:rPr>
        <w:t xml:space="preserve"> </w:t>
      </w:r>
    </w:p>
    <w:p w14:paraId="66C45C9F" w14:textId="77777777" w:rsidR="00C33F6B" w:rsidRDefault="00C33F6B" w:rsidP="00976BA4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</w:p>
    <w:p w14:paraId="7B99D29A" w14:textId="1A27497D" w:rsidR="00976BA4" w:rsidRDefault="00976BA4" w:rsidP="00976BA4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  <w:r>
        <w:t xml:space="preserve">A ispirare il tema e le azioni è l’esperienza artistica e personale di Leonor Fini: l’artista italo-argentina </w:t>
      </w:r>
      <w:r w:rsidRPr="00531E3E">
        <w:t>non prese mai parte ufficialmente al gruppo Surrealista, rifiutando la posizione conservatrice del capofila André Breton sul ruolo delle donne e percorrendo in solitaria un viaggio lungo quasi un secolo da creativa.</w:t>
      </w:r>
    </w:p>
    <w:p w14:paraId="6E95925B" w14:textId="77777777" w:rsidR="007F3721" w:rsidRDefault="007F3721" w:rsidP="007F3721">
      <w:pPr>
        <w:spacing w:after="0" w:line="240" w:lineRule="auto"/>
        <w:jc w:val="both"/>
      </w:pPr>
    </w:p>
    <w:p w14:paraId="7B1C9F9F" w14:textId="77777777" w:rsidR="007F3721" w:rsidRPr="00531E3E" w:rsidRDefault="007F3721" w:rsidP="007F3721">
      <w:pPr>
        <w:spacing w:after="0" w:line="240" w:lineRule="auto"/>
        <w:jc w:val="both"/>
        <w:rPr>
          <w:b/>
          <w:bCs/>
        </w:rPr>
      </w:pPr>
      <w:r w:rsidRPr="00531E3E">
        <w:rPr>
          <w:b/>
          <w:bCs/>
        </w:rPr>
        <w:t>IL PUBLIC PROGRAM</w:t>
      </w:r>
    </w:p>
    <w:p w14:paraId="14248CA0" w14:textId="03906C12" w:rsidR="007F3721" w:rsidRPr="00531E3E" w:rsidRDefault="007F3721" w:rsidP="007F3721">
      <w:pPr>
        <w:spacing w:after="0" w:line="240" w:lineRule="auto"/>
        <w:jc w:val="both"/>
      </w:pPr>
      <w:r w:rsidRPr="00531E3E">
        <w:t xml:space="preserve">Nell’ambito della mostra </w:t>
      </w:r>
      <w:r w:rsidRPr="00531E3E">
        <w:rPr>
          <w:b/>
          <w:bCs/>
          <w:i/>
          <w:iCs/>
        </w:rPr>
        <w:t>Io sono LEONOR FINI</w:t>
      </w:r>
      <w:r w:rsidRPr="00531E3E">
        <w:t>, in corso fino a domenica 2</w:t>
      </w:r>
      <w:r w:rsidR="00E901C7">
        <w:t>0</w:t>
      </w:r>
      <w:r w:rsidRPr="00531E3E">
        <w:t xml:space="preserve"> </w:t>
      </w:r>
      <w:r w:rsidR="00E901C7">
        <w:t>luglio</w:t>
      </w:r>
      <w:r w:rsidRPr="00531E3E">
        <w:t xml:space="preserve"> 2025 a Palazzo Reale Milano, </w:t>
      </w:r>
      <w:r>
        <w:t xml:space="preserve">si sono svolti </w:t>
      </w:r>
      <w:r w:rsidRPr="00531E3E">
        <w:rPr>
          <w:b/>
          <w:bCs/>
        </w:rPr>
        <w:t>quattro appuntamenti</w:t>
      </w:r>
      <w:r w:rsidRPr="00531E3E">
        <w:t xml:space="preserve"> in collaborazione con</w:t>
      </w:r>
      <w:r w:rsidRPr="00531E3E">
        <w:rPr>
          <w:b/>
          <w:bCs/>
        </w:rPr>
        <w:t xml:space="preserve"> NABA, Nuova Accademia di Belle Arti</w:t>
      </w:r>
      <w:r w:rsidRPr="00531E3E">
        <w:t xml:space="preserve"> </w:t>
      </w:r>
      <w:r>
        <w:t xml:space="preserve">per </w:t>
      </w:r>
      <w:r w:rsidRPr="00531E3E">
        <w:t>svela</w:t>
      </w:r>
      <w:r>
        <w:t>re</w:t>
      </w:r>
      <w:r w:rsidRPr="00531E3E">
        <w:t xml:space="preserve"> la complessa e sfaccettata personalità dell’artista italo-argentina, non solo come pittrice bensì come creativa che ha prodotto arte, lanciato mode, influenzato i gusti. Agli incontri si </w:t>
      </w:r>
      <w:r>
        <w:t xml:space="preserve">sono </w:t>
      </w:r>
      <w:r w:rsidRPr="00531E3E">
        <w:t>alterna</w:t>
      </w:r>
      <w:r>
        <w:t>ti</w:t>
      </w:r>
      <w:r w:rsidRPr="00531E3E">
        <w:t xml:space="preserve"> fashion designer, scrittori, costumisti, storici dell’arte, tra cui esponenti della Faculty NABA, in dialogo con la storica della moda e del costume </w:t>
      </w:r>
      <w:r w:rsidRPr="00531E3E">
        <w:rPr>
          <w:b/>
          <w:bCs/>
        </w:rPr>
        <w:t>Clara Tosi Pamphili</w:t>
      </w:r>
      <w:r w:rsidRPr="00531E3E">
        <w:t>, NABA Fashion Heritage Advisor.</w:t>
      </w:r>
    </w:p>
    <w:p w14:paraId="5933A553" w14:textId="77777777" w:rsidR="007F3721" w:rsidRPr="00531E3E" w:rsidRDefault="007F3721" w:rsidP="007F3721">
      <w:pPr>
        <w:spacing w:after="0" w:line="240" w:lineRule="auto"/>
        <w:jc w:val="both"/>
      </w:pPr>
    </w:p>
    <w:p w14:paraId="2D5A3AC5" w14:textId="77777777" w:rsidR="007F3721" w:rsidRDefault="007F3721" w:rsidP="007F3721">
      <w:pPr>
        <w:spacing w:after="0" w:line="240" w:lineRule="auto"/>
        <w:jc w:val="both"/>
      </w:pPr>
      <w:r>
        <w:lastRenderedPageBreak/>
        <w:t xml:space="preserve">I tre precedenti incontri hanno coinvolto: </w:t>
      </w:r>
      <w:r w:rsidRPr="00531E3E">
        <w:t>Lorenzo Seghezzi, Riccardo Scaburri e Jonathan Bazzi</w:t>
      </w:r>
      <w:r>
        <w:t xml:space="preserve"> attorno al tema dell’identità fisica contemporanea, a partire dalla libertà di espressione difesa da Leonor Fini; </w:t>
      </w:r>
      <w:r w:rsidRPr="006F5A04">
        <w:t>Maria Vittoria Baravelli, Gentucca Bini e Arthur Arbesser</w:t>
      </w:r>
      <w:r>
        <w:t xml:space="preserve"> per una riflessione sul rapporto tra la personalità dell’artista italo-argentina e le arti che praticava; fino ai costumisti Massimo Cantini Parrini e Gianluca Sbicca, che hanno esplorato il mondo sfaccettato del costume e delle dive, guardando a Fini come icona di stile. </w:t>
      </w:r>
    </w:p>
    <w:p w14:paraId="798D5454" w14:textId="77777777" w:rsidR="007F3721" w:rsidRDefault="007F3721" w:rsidP="007F3721">
      <w:pPr>
        <w:spacing w:after="0" w:line="240" w:lineRule="auto"/>
        <w:jc w:val="both"/>
      </w:pPr>
    </w:p>
    <w:p w14:paraId="3DE926A2" w14:textId="38898DB0" w:rsidR="007F3721" w:rsidRPr="00531E3E" w:rsidRDefault="007F3721" w:rsidP="007F3721">
      <w:pPr>
        <w:spacing w:after="0" w:line="240" w:lineRule="auto"/>
        <w:jc w:val="both"/>
      </w:pPr>
      <w:r w:rsidRPr="00B022DF">
        <w:t xml:space="preserve">L’ingresso è libero fino a esaurimento posti. A seguire, </w:t>
      </w:r>
      <w:r w:rsidRPr="00B022DF">
        <w:rPr>
          <w:b/>
          <w:bCs/>
        </w:rPr>
        <w:t>i partecipanti potranno visitare la mostra</w:t>
      </w:r>
      <w:r w:rsidR="003C3F0F" w:rsidRPr="00B022DF">
        <w:rPr>
          <w:b/>
          <w:bCs/>
        </w:rPr>
        <w:t xml:space="preserve"> </w:t>
      </w:r>
      <w:r w:rsidR="003C3F0F" w:rsidRPr="00A30268">
        <w:rPr>
          <w:b/>
          <w:bCs/>
        </w:rPr>
        <w:t>a Palazzo Reale</w:t>
      </w:r>
      <w:r w:rsidRPr="00B022DF">
        <w:rPr>
          <w:b/>
          <w:bCs/>
        </w:rPr>
        <w:t xml:space="preserve"> </w:t>
      </w:r>
      <w:r w:rsidRPr="00B022DF">
        <w:t xml:space="preserve">anche approfittando dell’orario esteso (giovedì fino alle 22:30 con ultimo ingresso ore 21:30) e usufruire del </w:t>
      </w:r>
      <w:r w:rsidRPr="00B022DF">
        <w:rPr>
          <w:b/>
          <w:bCs/>
        </w:rPr>
        <w:t>biglietto ridotto € 13 anziché € 15</w:t>
      </w:r>
      <w:r w:rsidRPr="00B022DF">
        <w:t>, valido solo per la sera stessa.</w:t>
      </w:r>
    </w:p>
    <w:p w14:paraId="347BE21B" w14:textId="77777777" w:rsidR="007F3721" w:rsidRPr="00531E3E" w:rsidRDefault="007F3721" w:rsidP="007F3721">
      <w:pPr>
        <w:spacing w:after="0" w:line="240" w:lineRule="auto"/>
        <w:jc w:val="both"/>
      </w:pPr>
    </w:p>
    <w:p w14:paraId="0F9DE3B4" w14:textId="77777777" w:rsidR="007F3721" w:rsidRPr="00531E3E" w:rsidRDefault="007F3721" w:rsidP="007F3721">
      <w:pPr>
        <w:spacing w:after="0" w:line="240" w:lineRule="auto"/>
        <w:jc w:val="both"/>
      </w:pPr>
      <w:r w:rsidRPr="00531E3E">
        <w:t xml:space="preserve">I quattro appuntamenti di </w:t>
      </w:r>
      <w:r w:rsidRPr="00531E3E">
        <w:rPr>
          <w:i/>
          <w:iCs/>
        </w:rPr>
        <w:t>Io sono LEONOR FINI</w:t>
      </w:r>
      <w:r w:rsidRPr="00531E3E">
        <w:t xml:space="preserve"> approfondiscono la furia creativa di un’artista libera, capace di spaziare con originalità e stile inconfondibile dalla pittura al cinema, dalla grafica alla scenografia. Complice l’essersi formata tra Trieste, Milano e Parigi, in un ambiente culturalmente stimolante, accanto a intellettuali, scrittori, artisti, registi, da Federico Fellini a James Joyce, fino agli italiani De Pisis e Funi. </w:t>
      </w:r>
    </w:p>
    <w:p w14:paraId="21940297" w14:textId="77777777" w:rsidR="007F3721" w:rsidRDefault="007F3721" w:rsidP="007F3721">
      <w:pPr>
        <w:spacing w:after="0" w:line="240" w:lineRule="auto"/>
        <w:jc w:val="both"/>
      </w:pPr>
    </w:p>
    <w:p w14:paraId="3B6F8178" w14:textId="77777777" w:rsidR="00143456" w:rsidRPr="00531E3E" w:rsidRDefault="00143456" w:rsidP="00DA5E46">
      <w:pPr>
        <w:spacing w:after="0" w:line="240" w:lineRule="auto"/>
        <w:rPr>
          <w:sz w:val="20"/>
          <w:szCs w:val="20"/>
        </w:rPr>
      </w:pPr>
    </w:p>
    <w:p w14:paraId="46340D95" w14:textId="77777777" w:rsidR="007F3721" w:rsidRPr="00531E3E" w:rsidRDefault="007F3721" w:rsidP="007F3721">
      <w:pPr>
        <w:spacing w:after="0" w:line="240" w:lineRule="auto"/>
        <w:jc w:val="both"/>
        <w:rPr>
          <w:b/>
          <w:sz w:val="20"/>
          <w:szCs w:val="20"/>
        </w:rPr>
      </w:pPr>
      <w:r w:rsidRPr="00531E3E">
        <w:rPr>
          <w:b/>
          <w:sz w:val="20"/>
          <w:szCs w:val="20"/>
        </w:rPr>
        <w:t xml:space="preserve">INFORMAZIONI AL PUBBLICO </w:t>
      </w:r>
    </w:p>
    <w:p w14:paraId="55F9E5D8" w14:textId="77777777" w:rsidR="007F3721" w:rsidRPr="00531E3E" w:rsidRDefault="007F3721" w:rsidP="007F3721">
      <w:pPr>
        <w:spacing w:after="0" w:line="240" w:lineRule="auto"/>
        <w:jc w:val="both"/>
        <w:rPr>
          <w:sz w:val="20"/>
          <w:szCs w:val="20"/>
        </w:rPr>
      </w:pPr>
    </w:p>
    <w:p w14:paraId="6EF36BB4" w14:textId="77777777" w:rsidR="007F3721" w:rsidRPr="00531E3E" w:rsidRDefault="007F3721" w:rsidP="007F372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L’incontro è</w:t>
      </w:r>
      <w:r w:rsidRPr="00531E3E">
        <w:rPr>
          <w:sz w:val="20"/>
          <w:szCs w:val="20"/>
        </w:rPr>
        <w:t xml:space="preserve"> a ingresso libero fino a esaurimento posti</w:t>
      </w:r>
    </w:p>
    <w:p w14:paraId="0B77C93C" w14:textId="7C331C78" w:rsidR="007F3721" w:rsidRPr="00531E3E" w:rsidRDefault="007F3721" w:rsidP="007F3721">
      <w:pPr>
        <w:spacing w:after="0" w:line="240" w:lineRule="auto"/>
        <w:jc w:val="both"/>
        <w:rPr>
          <w:sz w:val="20"/>
          <w:szCs w:val="20"/>
        </w:rPr>
      </w:pPr>
      <w:r w:rsidRPr="2CDB41A0">
        <w:rPr>
          <w:sz w:val="20"/>
          <w:szCs w:val="20"/>
        </w:rPr>
        <w:t xml:space="preserve">I partecipanti, a seguito dell’incontro potranno visitare la mostra </w:t>
      </w:r>
      <w:r w:rsidR="614DEE74" w:rsidRPr="2CDB41A0">
        <w:rPr>
          <w:sz w:val="20"/>
          <w:szCs w:val="20"/>
        </w:rPr>
        <w:t xml:space="preserve">a Palazzo Reale </w:t>
      </w:r>
      <w:r w:rsidRPr="2CDB41A0">
        <w:rPr>
          <w:sz w:val="20"/>
          <w:szCs w:val="20"/>
        </w:rPr>
        <w:t xml:space="preserve">con il biglietto ridotto € 13 (anziché € 15). Lo sconto è fruibile solo la sera stessa.  </w:t>
      </w:r>
    </w:p>
    <w:p w14:paraId="0D6FCB8E" w14:textId="77777777" w:rsidR="007F3721" w:rsidRPr="00531E3E" w:rsidRDefault="007F3721" w:rsidP="007F3721">
      <w:pPr>
        <w:spacing w:after="0" w:line="240" w:lineRule="auto"/>
        <w:jc w:val="both"/>
        <w:rPr>
          <w:b/>
          <w:sz w:val="20"/>
          <w:szCs w:val="20"/>
        </w:rPr>
      </w:pPr>
    </w:p>
    <w:p w14:paraId="14E0C860" w14:textId="2C97A37F" w:rsidR="007F3721" w:rsidRPr="00531E3E" w:rsidRDefault="007F3721" w:rsidP="007F3721">
      <w:pPr>
        <w:spacing w:after="0" w:line="240" w:lineRule="auto"/>
        <w:jc w:val="both"/>
        <w:rPr>
          <w:b/>
          <w:sz w:val="20"/>
          <w:szCs w:val="20"/>
        </w:rPr>
      </w:pPr>
      <w:r w:rsidRPr="00531E3E">
        <w:rPr>
          <w:b/>
          <w:sz w:val="20"/>
          <w:szCs w:val="20"/>
        </w:rPr>
        <w:t>19 giugno 2025</w:t>
      </w:r>
      <w:r w:rsidR="00885C57">
        <w:rPr>
          <w:b/>
          <w:sz w:val="20"/>
          <w:szCs w:val="20"/>
        </w:rPr>
        <w:t>, ore 18</w:t>
      </w:r>
    </w:p>
    <w:p w14:paraId="0E73D0C9" w14:textId="77777777" w:rsidR="007F3721" w:rsidRDefault="007F3721" w:rsidP="007F3721">
      <w:pPr>
        <w:spacing w:after="0" w:line="240" w:lineRule="auto"/>
        <w:jc w:val="both"/>
        <w:rPr>
          <w:sz w:val="20"/>
          <w:szCs w:val="20"/>
        </w:rPr>
      </w:pPr>
      <w:r w:rsidRPr="00531E3E">
        <w:rPr>
          <w:sz w:val="20"/>
          <w:szCs w:val="20"/>
        </w:rPr>
        <w:t>Les muses insoumises: Leonor Fini e le artiste surrealiste</w:t>
      </w:r>
    </w:p>
    <w:p w14:paraId="65F8F07C" w14:textId="77777777" w:rsidR="00976BA4" w:rsidRPr="00BF4BB8" w:rsidRDefault="00976BA4" w:rsidP="2CDB41A0">
      <w:pPr>
        <w:spacing w:after="0" w:line="240" w:lineRule="auto"/>
        <w:jc w:val="both"/>
        <w:rPr>
          <w:b/>
          <w:bCs/>
          <w:sz w:val="20"/>
          <w:szCs w:val="20"/>
        </w:rPr>
      </w:pPr>
      <w:r w:rsidRPr="00BF4BB8">
        <w:rPr>
          <w:b/>
          <w:bCs/>
          <w:sz w:val="20"/>
          <w:szCs w:val="20"/>
        </w:rPr>
        <w:t xml:space="preserve">D 0.1 Spazio Arena, Campus NABA, Nuova Accademia di Belle Arti </w:t>
      </w:r>
    </w:p>
    <w:p w14:paraId="1A2EC28E" w14:textId="77777777" w:rsidR="00976BA4" w:rsidRDefault="00976BA4" w:rsidP="00976BA4">
      <w:pPr>
        <w:spacing w:after="0" w:line="240" w:lineRule="auto"/>
        <w:rPr>
          <w:sz w:val="20"/>
          <w:szCs w:val="20"/>
        </w:rPr>
      </w:pPr>
      <w:r w:rsidRPr="00A30268">
        <w:rPr>
          <w:sz w:val="20"/>
          <w:szCs w:val="20"/>
        </w:rPr>
        <w:t>Milano, Via C. Darwin 20</w:t>
      </w:r>
    </w:p>
    <w:p w14:paraId="610D34A4" w14:textId="77777777" w:rsidR="007F3721" w:rsidRPr="00531E3E" w:rsidRDefault="007F3721" w:rsidP="007F3721">
      <w:pPr>
        <w:spacing w:after="0" w:line="240" w:lineRule="auto"/>
        <w:jc w:val="both"/>
        <w:rPr>
          <w:sz w:val="20"/>
          <w:szCs w:val="20"/>
        </w:rPr>
      </w:pPr>
      <w:r w:rsidRPr="00531E3E">
        <w:rPr>
          <w:sz w:val="20"/>
          <w:szCs w:val="20"/>
        </w:rPr>
        <w:t xml:space="preserve">con Marco Scotini, Tiziana Villani, Antonella Huber ed Elvira Vannini  </w:t>
      </w:r>
    </w:p>
    <w:p w14:paraId="0BBD9150" w14:textId="77777777" w:rsidR="007F3721" w:rsidRPr="00531E3E" w:rsidRDefault="007F3721" w:rsidP="007F3721">
      <w:pPr>
        <w:spacing w:after="0" w:line="240" w:lineRule="auto"/>
        <w:jc w:val="both"/>
        <w:rPr>
          <w:b/>
          <w:sz w:val="20"/>
          <w:szCs w:val="20"/>
        </w:rPr>
      </w:pPr>
    </w:p>
    <w:p w14:paraId="2A003D4C" w14:textId="77777777" w:rsidR="007F3721" w:rsidRPr="00531E3E" w:rsidRDefault="007F3721" w:rsidP="007F3721">
      <w:pPr>
        <w:spacing w:after="0" w:line="240" w:lineRule="auto"/>
        <w:jc w:val="both"/>
        <w:rPr>
          <w:sz w:val="20"/>
          <w:szCs w:val="20"/>
        </w:rPr>
      </w:pPr>
      <w:hyperlink r:id="rId8" w:history="1">
        <w:r w:rsidRPr="00531E3E">
          <w:rPr>
            <w:rStyle w:val="Collegamentoipertestuale"/>
            <w:sz w:val="20"/>
            <w:szCs w:val="20"/>
          </w:rPr>
          <w:t>www.palazzorealemilano.it</w:t>
        </w:r>
      </w:hyperlink>
    </w:p>
    <w:p w14:paraId="235F04D8" w14:textId="77777777" w:rsidR="007F3721" w:rsidRPr="00531E3E" w:rsidRDefault="007F3721" w:rsidP="007F3721">
      <w:pPr>
        <w:spacing w:after="0" w:line="240" w:lineRule="auto"/>
        <w:jc w:val="both"/>
        <w:rPr>
          <w:sz w:val="20"/>
          <w:szCs w:val="20"/>
        </w:rPr>
      </w:pPr>
    </w:p>
    <w:p w14:paraId="0F49886C" w14:textId="068213D3" w:rsidR="007F3721" w:rsidRPr="00531E3E" w:rsidRDefault="007F3721" w:rsidP="007F3721">
      <w:pPr>
        <w:widowControl w:val="0"/>
        <w:spacing w:after="0" w:line="240" w:lineRule="auto"/>
        <w:ind w:left="14" w:right="9" w:hanging="6"/>
        <w:rPr>
          <w:sz w:val="20"/>
          <w:szCs w:val="20"/>
        </w:rPr>
      </w:pPr>
      <w:r w:rsidRPr="2CDB41A0">
        <w:rPr>
          <w:sz w:val="20"/>
          <w:szCs w:val="20"/>
        </w:rPr>
        <w:t>In collaborazione con:</w:t>
      </w:r>
    </w:p>
    <w:p w14:paraId="13034252" w14:textId="77777777" w:rsidR="007F3721" w:rsidRPr="00531E3E" w:rsidRDefault="007F3721" w:rsidP="007F3721">
      <w:pPr>
        <w:widowControl w:val="0"/>
        <w:spacing w:after="0" w:line="240" w:lineRule="auto"/>
        <w:ind w:left="14" w:right="9" w:hanging="6"/>
      </w:pPr>
      <w:r w:rsidRPr="00531E3E">
        <w:rPr>
          <w:noProof/>
        </w:rPr>
        <w:drawing>
          <wp:inline distT="0" distB="0" distL="0" distR="0" wp14:anchorId="0FFBC84C" wp14:editId="493FCDFF">
            <wp:extent cx="1440180" cy="402713"/>
            <wp:effectExtent l="0" t="0" r="7620" b="0"/>
            <wp:docPr id="1930212874" name="Picture 2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212874" name="Picture 2" descr="A black background with a black squa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770" cy="407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ACA84" w14:textId="77777777" w:rsidR="007F3721" w:rsidRPr="00531E3E" w:rsidRDefault="007F3721" w:rsidP="007F3721">
      <w:pPr>
        <w:spacing w:after="0" w:line="240" w:lineRule="auto"/>
        <w:jc w:val="both"/>
        <w:rPr>
          <w:b/>
          <w:sz w:val="20"/>
          <w:szCs w:val="20"/>
        </w:rPr>
      </w:pPr>
    </w:p>
    <w:p w14:paraId="54782DD3" w14:textId="77777777" w:rsidR="007F3721" w:rsidRPr="00531E3E" w:rsidRDefault="007F3721" w:rsidP="007F3721">
      <w:pPr>
        <w:spacing w:after="0" w:line="240" w:lineRule="auto"/>
        <w:jc w:val="both"/>
        <w:rPr>
          <w:b/>
          <w:sz w:val="20"/>
          <w:szCs w:val="20"/>
        </w:rPr>
      </w:pPr>
      <w:r w:rsidRPr="00531E3E">
        <w:rPr>
          <w:b/>
          <w:sz w:val="20"/>
          <w:szCs w:val="20"/>
        </w:rPr>
        <w:t>CONTATTI STAMPA</w:t>
      </w:r>
    </w:p>
    <w:p w14:paraId="2182EBDE" w14:textId="77777777" w:rsidR="007F3721" w:rsidRPr="00531E3E" w:rsidRDefault="007F3721" w:rsidP="007F3721">
      <w:pPr>
        <w:spacing w:after="0" w:line="240" w:lineRule="auto"/>
        <w:jc w:val="both"/>
        <w:rPr>
          <w:b/>
          <w:sz w:val="20"/>
          <w:szCs w:val="20"/>
        </w:rPr>
      </w:pPr>
      <w:bookmarkStart w:id="0" w:name="_heading=h.30j0zll" w:colFirst="0" w:colLast="0"/>
      <w:bookmarkEnd w:id="0"/>
    </w:p>
    <w:p w14:paraId="369F72EC" w14:textId="77777777" w:rsidR="007F3721" w:rsidRPr="00531E3E" w:rsidRDefault="007F3721" w:rsidP="007F3721">
      <w:pPr>
        <w:spacing w:after="0" w:line="240" w:lineRule="auto"/>
        <w:jc w:val="both"/>
        <w:rPr>
          <w:b/>
          <w:sz w:val="20"/>
          <w:szCs w:val="20"/>
        </w:rPr>
      </w:pPr>
      <w:r w:rsidRPr="00531E3E">
        <w:rPr>
          <w:b/>
          <w:sz w:val="20"/>
          <w:szCs w:val="20"/>
        </w:rPr>
        <w:t>PCM Studio di Paola C. Manfredi</w:t>
      </w:r>
    </w:p>
    <w:p w14:paraId="1E08A852" w14:textId="77777777" w:rsidR="007F3721" w:rsidRPr="00531E3E" w:rsidRDefault="007F3721" w:rsidP="007F3721">
      <w:pPr>
        <w:spacing w:after="0" w:line="240" w:lineRule="auto"/>
        <w:jc w:val="both"/>
        <w:rPr>
          <w:sz w:val="20"/>
          <w:szCs w:val="20"/>
        </w:rPr>
      </w:pPr>
      <w:r w:rsidRPr="00531E3E">
        <w:rPr>
          <w:sz w:val="20"/>
          <w:szCs w:val="20"/>
        </w:rPr>
        <w:t xml:space="preserve">Via Farini, 71 | 20159 Milano | www.paolamanfredi.com </w:t>
      </w:r>
    </w:p>
    <w:p w14:paraId="4D2E0A6F" w14:textId="77777777" w:rsidR="007F3721" w:rsidRPr="00531E3E" w:rsidRDefault="007F3721" w:rsidP="007F3721">
      <w:pPr>
        <w:spacing w:after="0" w:line="240" w:lineRule="auto"/>
        <w:jc w:val="both"/>
        <w:rPr>
          <w:sz w:val="20"/>
          <w:szCs w:val="20"/>
        </w:rPr>
      </w:pPr>
      <w:r w:rsidRPr="00531E3E">
        <w:rPr>
          <w:sz w:val="20"/>
          <w:szCs w:val="20"/>
        </w:rPr>
        <w:t xml:space="preserve">Francesca Ceriani | </w:t>
      </w:r>
      <w:hyperlink r:id="rId10">
        <w:r w:rsidRPr="00531E3E">
          <w:rPr>
            <w:color w:val="0563C1"/>
            <w:sz w:val="20"/>
            <w:szCs w:val="20"/>
            <w:u w:val="single"/>
          </w:rPr>
          <w:t>francesca@paolamanfredi.com</w:t>
        </w:r>
      </w:hyperlink>
      <w:r w:rsidRPr="00531E3E">
        <w:rPr>
          <w:sz w:val="20"/>
          <w:szCs w:val="20"/>
        </w:rPr>
        <w:t xml:space="preserve"> | m. +39 340 9182004</w:t>
      </w:r>
    </w:p>
    <w:p w14:paraId="7A532A73" w14:textId="77777777" w:rsidR="007F3721" w:rsidRPr="00531E3E" w:rsidRDefault="007F3721" w:rsidP="007F3721">
      <w:pPr>
        <w:spacing w:after="0" w:line="240" w:lineRule="auto"/>
        <w:jc w:val="both"/>
        <w:rPr>
          <w:sz w:val="20"/>
          <w:szCs w:val="20"/>
        </w:rPr>
      </w:pPr>
      <w:r w:rsidRPr="00531E3E">
        <w:rPr>
          <w:sz w:val="20"/>
          <w:szCs w:val="20"/>
        </w:rPr>
        <w:t xml:space="preserve">Elvira Perlingieri | </w:t>
      </w:r>
      <w:hyperlink r:id="rId11">
        <w:r w:rsidRPr="00531E3E">
          <w:rPr>
            <w:color w:val="0000FF"/>
            <w:sz w:val="20"/>
            <w:szCs w:val="20"/>
            <w:u w:val="single"/>
          </w:rPr>
          <w:t>elvira@paolamanfredi.com</w:t>
        </w:r>
      </w:hyperlink>
      <w:r w:rsidRPr="00531E3E">
        <w:rPr>
          <w:sz w:val="20"/>
          <w:szCs w:val="20"/>
        </w:rPr>
        <w:t xml:space="preserve"> </w:t>
      </w:r>
    </w:p>
    <w:p w14:paraId="63906DB8" w14:textId="77777777" w:rsidR="007F3721" w:rsidRPr="00531E3E" w:rsidRDefault="007F3721" w:rsidP="007F3721">
      <w:pPr>
        <w:spacing w:after="0" w:line="240" w:lineRule="auto"/>
        <w:jc w:val="both"/>
        <w:rPr>
          <w:sz w:val="20"/>
          <w:szCs w:val="20"/>
        </w:rPr>
      </w:pPr>
      <w:r w:rsidRPr="00531E3E">
        <w:rPr>
          <w:sz w:val="20"/>
          <w:szCs w:val="20"/>
        </w:rPr>
        <w:t xml:space="preserve">Ilaria Chiodi | </w:t>
      </w:r>
      <w:hyperlink r:id="rId12">
        <w:r w:rsidRPr="00531E3E">
          <w:rPr>
            <w:sz w:val="20"/>
            <w:szCs w:val="20"/>
            <w:u w:val="single"/>
          </w:rPr>
          <w:t>ilaria@paolamanfredi.com</w:t>
        </w:r>
      </w:hyperlink>
    </w:p>
    <w:p w14:paraId="36CE1412" w14:textId="77777777" w:rsidR="007F3721" w:rsidRPr="00531E3E" w:rsidRDefault="007F3721" w:rsidP="007F3721">
      <w:pPr>
        <w:spacing w:after="0" w:line="240" w:lineRule="auto"/>
        <w:jc w:val="both"/>
        <w:rPr>
          <w:sz w:val="20"/>
          <w:szCs w:val="20"/>
        </w:rPr>
      </w:pPr>
    </w:p>
    <w:p w14:paraId="1AE4C36B" w14:textId="77777777" w:rsidR="007F3721" w:rsidRPr="00531E3E" w:rsidRDefault="007F3721" w:rsidP="2CDB41A0">
      <w:pPr>
        <w:spacing w:after="0" w:line="240" w:lineRule="auto"/>
        <w:jc w:val="both"/>
        <w:rPr>
          <w:b/>
          <w:bCs/>
          <w:sz w:val="20"/>
          <w:szCs w:val="20"/>
        </w:rPr>
      </w:pPr>
      <w:r w:rsidRPr="2CDB41A0">
        <w:rPr>
          <w:b/>
          <w:bCs/>
          <w:sz w:val="20"/>
          <w:szCs w:val="20"/>
        </w:rPr>
        <w:t>Ufficio stampa Comune di Milano</w:t>
      </w:r>
    </w:p>
    <w:p w14:paraId="0EC57853" w14:textId="77777777" w:rsidR="00BF4BB8" w:rsidRDefault="2CE03181" w:rsidP="2CDB41A0">
      <w:pPr>
        <w:spacing w:after="0" w:line="240" w:lineRule="auto"/>
        <w:jc w:val="both"/>
        <w:rPr>
          <w:b/>
          <w:bCs/>
          <w:sz w:val="20"/>
          <w:szCs w:val="20"/>
        </w:rPr>
      </w:pPr>
      <w:r w:rsidRPr="2CDB41A0">
        <w:rPr>
          <w:b/>
          <w:bCs/>
          <w:sz w:val="20"/>
          <w:szCs w:val="20"/>
        </w:rPr>
        <w:t>Elena Conenna</w:t>
      </w:r>
      <w:r w:rsidR="00BF4BB8">
        <w:rPr>
          <w:b/>
          <w:bCs/>
          <w:sz w:val="20"/>
          <w:szCs w:val="20"/>
        </w:rPr>
        <w:t xml:space="preserve"> </w:t>
      </w:r>
    </w:p>
    <w:p w14:paraId="48E0D493" w14:textId="037731FD" w:rsidR="6B0BD76A" w:rsidRPr="00BF4BB8" w:rsidRDefault="6B0BD76A" w:rsidP="2CDB41A0">
      <w:pPr>
        <w:spacing w:after="0" w:line="240" w:lineRule="auto"/>
        <w:jc w:val="both"/>
        <w:rPr>
          <w:b/>
          <w:bCs/>
          <w:sz w:val="20"/>
          <w:szCs w:val="20"/>
        </w:rPr>
      </w:pPr>
      <w:r w:rsidRPr="00BF4BB8">
        <w:rPr>
          <w:sz w:val="20"/>
          <w:szCs w:val="20"/>
        </w:rPr>
        <w:t>elenamaria.conenna@comune.milano.it</w:t>
      </w:r>
    </w:p>
    <w:p w14:paraId="30D1E26B" w14:textId="77777777" w:rsidR="007F3721" w:rsidRPr="00531E3E" w:rsidRDefault="007F3721" w:rsidP="007F3721">
      <w:pPr>
        <w:widowControl w:val="0"/>
        <w:spacing w:after="0" w:line="240" w:lineRule="auto"/>
        <w:ind w:left="6" w:right="10" w:firstLine="11"/>
        <w:jc w:val="both"/>
        <w:rPr>
          <w:b/>
          <w:bCs/>
          <w:sz w:val="20"/>
          <w:szCs w:val="20"/>
        </w:rPr>
      </w:pPr>
      <w:r w:rsidRPr="00531E3E">
        <w:rPr>
          <w:b/>
          <w:bCs/>
          <w:sz w:val="20"/>
          <w:szCs w:val="20"/>
        </w:rPr>
        <w:lastRenderedPageBreak/>
        <w:t>Ufficio stampa NABA, Nuova Accademia di Belle Arti</w:t>
      </w:r>
    </w:p>
    <w:p w14:paraId="7EE7EA0D" w14:textId="77777777" w:rsidR="007F3721" w:rsidRPr="00531E3E" w:rsidRDefault="007F3721" w:rsidP="007F3721">
      <w:pPr>
        <w:widowControl w:val="0"/>
        <w:spacing w:after="0" w:line="240" w:lineRule="auto"/>
        <w:ind w:left="6" w:right="10" w:firstLine="11"/>
        <w:jc w:val="both"/>
        <w:rPr>
          <w:b/>
          <w:bCs/>
          <w:sz w:val="20"/>
          <w:szCs w:val="20"/>
        </w:rPr>
      </w:pPr>
      <w:r w:rsidRPr="00531E3E">
        <w:rPr>
          <w:b/>
          <w:bCs/>
          <w:sz w:val="20"/>
          <w:szCs w:val="20"/>
        </w:rPr>
        <w:t>WEBER SHANDWICK ITALIA</w:t>
      </w:r>
      <w:r w:rsidRPr="00531E3E">
        <w:rPr>
          <w:b/>
          <w:bCs/>
          <w:sz w:val="20"/>
          <w:szCs w:val="20"/>
        </w:rPr>
        <w:tab/>
      </w:r>
    </w:p>
    <w:p w14:paraId="220AE3FE" w14:textId="77777777" w:rsidR="007F3721" w:rsidRPr="00531E3E" w:rsidRDefault="007F3721" w:rsidP="007F3721">
      <w:pPr>
        <w:widowControl w:val="0"/>
        <w:spacing w:after="0" w:line="240" w:lineRule="auto"/>
        <w:ind w:left="6" w:right="10" w:firstLine="11"/>
        <w:jc w:val="both"/>
        <w:rPr>
          <w:sz w:val="20"/>
          <w:szCs w:val="20"/>
        </w:rPr>
      </w:pPr>
      <w:r w:rsidRPr="00531E3E">
        <w:rPr>
          <w:sz w:val="20"/>
          <w:szCs w:val="20"/>
        </w:rPr>
        <w:t xml:space="preserve">Elisa Pescetto </w:t>
      </w:r>
      <w:hyperlink r:id="rId13" w:history="1">
        <w:r w:rsidRPr="00531E3E">
          <w:rPr>
            <w:rStyle w:val="Collegamentoipertestuale"/>
            <w:sz w:val="20"/>
            <w:szCs w:val="20"/>
            <w:u w:val="none"/>
          </w:rPr>
          <w:t>epescetto@webershandwickitalia.it</w:t>
        </w:r>
      </w:hyperlink>
      <w:r w:rsidRPr="00531E3E">
        <w:rPr>
          <w:sz w:val="20"/>
          <w:szCs w:val="20"/>
        </w:rPr>
        <w:t xml:space="preserve"> | M +39 345 9742071     </w:t>
      </w:r>
    </w:p>
    <w:p w14:paraId="16D95713" w14:textId="77777777" w:rsidR="007F3721" w:rsidRPr="00531E3E" w:rsidRDefault="007F3721" w:rsidP="007F3721">
      <w:pPr>
        <w:widowControl w:val="0"/>
        <w:spacing w:after="0" w:line="240" w:lineRule="auto"/>
        <w:ind w:left="6" w:right="10" w:firstLine="11"/>
        <w:jc w:val="both"/>
        <w:rPr>
          <w:sz w:val="20"/>
          <w:szCs w:val="20"/>
        </w:rPr>
      </w:pPr>
      <w:r w:rsidRPr="00531E3E">
        <w:rPr>
          <w:sz w:val="20"/>
          <w:szCs w:val="20"/>
        </w:rPr>
        <w:t xml:space="preserve">Laura Vecchi </w:t>
      </w:r>
      <w:hyperlink r:id="rId14" w:history="1">
        <w:r w:rsidRPr="00531E3E">
          <w:rPr>
            <w:rStyle w:val="Collegamentoipertestuale"/>
            <w:sz w:val="20"/>
            <w:szCs w:val="20"/>
            <w:u w:val="none"/>
          </w:rPr>
          <w:t>lvecchi@webershandwickitalia.it</w:t>
        </w:r>
        <w:r w:rsidRPr="00531E3E">
          <w:rPr>
            <w:rStyle w:val="Collegamentoipertestuale"/>
            <w:color w:val="auto"/>
            <w:sz w:val="20"/>
            <w:szCs w:val="20"/>
            <w:u w:val="none"/>
          </w:rPr>
          <w:t>|</w:t>
        </w:r>
      </w:hyperlink>
      <w:r w:rsidRPr="00531E3E">
        <w:rPr>
          <w:sz w:val="20"/>
          <w:szCs w:val="20"/>
        </w:rPr>
        <w:t xml:space="preserve"> M +39 335 5311465</w:t>
      </w:r>
    </w:p>
    <w:p w14:paraId="2AEE388A" w14:textId="77777777" w:rsidR="007F3721" w:rsidRPr="00531E3E" w:rsidRDefault="007F3721" w:rsidP="007F3721">
      <w:pPr>
        <w:widowControl w:val="0"/>
        <w:spacing w:after="0" w:line="240" w:lineRule="auto"/>
        <w:ind w:left="6" w:right="10" w:firstLine="11"/>
        <w:jc w:val="both"/>
        <w:rPr>
          <w:sz w:val="20"/>
          <w:szCs w:val="20"/>
        </w:rPr>
      </w:pPr>
      <w:r w:rsidRPr="00531E3E">
        <w:rPr>
          <w:sz w:val="20"/>
          <w:szCs w:val="20"/>
        </w:rPr>
        <w:t xml:space="preserve">Valentina Castiglia </w:t>
      </w:r>
      <w:hyperlink r:id="rId15" w:history="1">
        <w:r w:rsidRPr="00531E3E">
          <w:rPr>
            <w:rStyle w:val="Collegamentoipertestuale"/>
            <w:sz w:val="20"/>
            <w:szCs w:val="20"/>
            <w:u w:val="none"/>
          </w:rPr>
          <w:t>vcastiglia@webershandwickitalia.it</w:t>
        </w:r>
      </w:hyperlink>
      <w:r w:rsidRPr="00531E3E">
        <w:rPr>
          <w:sz w:val="20"/>
          <w:szCs w:val="20"/>
        </w:rPr>
        <w:t xml:space="preserve"> | M +39 335 7698074</w:t>
      </w:r>
    </w:p>
    <w:p w14:paraId="49C3260F" w14:textId="77777777" w:rsidR="0094171B" w:rsidRDefault="0094171B" w:rsidP="007F3721">
      <w:pPr>
        <w:widowControl w:val="0"/>
        <w:spacing w:after="0" w:line="240" w:lineRule="auto"/>
        <w:jc w:val="center"/>
        <w:rPr>
          <w:sz w:val="20"/>
          <w:szCs w:val="20"/>
        </w:rPr>
      </w:pPr>
    </w:p>
    <w:sectPr w:rsidR="0094171B" w:rsidSect="0041316C">
      <w:headerReference w:type="default" r:id="rId16"/>
      <w:footerReference w:type="default" r:id="rId17"/>
      <w:pgSz w:w="12240" w:h="15840"/>
      <w:pgMar w:top="2552" w:right="1134" w:bottom="1702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3F1AC" w14:textId="77777777" w:rsidR="00D61A0D" w:rsidRDefault="00D61A0D">
      <w:pPr>
        <w:spacing w:after="0" w:line="240" w:lineRule="auto"/>
      </w:pPr>
      <w:r>
        <w:separator/>
      </w:r>
    </w:p>
  </w:endnote>
  <w:endnote w:type="continuationSeparator" w:id="0">
    <w:p w14:paraId="5073E676" w14:textId="77777777" w:rsidR="00D61A0D" w:rsidRDefault="00D6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B54D0" w14:textId="77777777" w:rsidR="0094171B" w:rsidRDefault="00DF4613">
    <w:pP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rFonts w:ascii="Arial" w:eastAsia="Arial" w:hAnsi="Arial" w:cs="Arial"/>
        <w:noProof/>
      </w:rPr>
      <w:drawing>
        <wp:inline distT="114300" distB="114300" distL="114300" distR="114300" wp14:anchorId="4EBA8F50" wp14:editId="6618C1BB">
          <wp:extent cx="6293939" cy="407747"/>
          <wp:effectExtent l="0" t="0" r="0" b="0"/>
          <wp:docPr id="93404145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3939" cy="4077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A183A" w14:textId="77777777" w:rsidR="00D61A0D" w:rsidRDefault="00D61A0D">
      <w:pPr>
        <w:spacing w:after="0" w:line="240" w:lineRule="auto"/>
      </w:pPr>
      <w:r>
        <w:separator/>
      </w:r>
    </w:p>
  </w:footnote>
  <w:footnote w:type="continuationSeparator" w:id="0">
    <w:p w14:paraId="10E19F72" w14:textId="77777777" w:rsidR="00D61A0D" w:rsidRDefault="00D61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5C305" w14:textId="77777777" w:rsidR="0094171B" w:rsidRDefault="00DF4613">
    <w:pPr>
      <w:jc w:val="both"/>
      <w:rPr>
        <w:color w:val="000000"/>
      </w:rPr>
    </w:pPr>
    <w:r>
      <w:rPr>
        <w:rFonts w:ascii="Arial" w:eastAsia="Arial" w:hAnsi="Arial" w:cs="Arial"/>
        <w:noProof/>
      </w:rPr>
      <w:drawing>
        <wp:inline distT="114300" distB="114300" distL="114300" distR="114300" wp14:anchorId="6039D22E" wp14:editId="254121CE">
          <wp:extent cx="5952173" cy="870085"/>
          <wp:effectExtent l="0" t="0" r="0" b="0"/>
          <wp:docPr id="4288282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52173" cy="870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71B"/>
    <w:rsid w:val="000A2F68"/>
    <w:rsid w:val="000F2B1A"/>
    <w:rsid w:val="001235C6"/>
    <w:rsid w:val="00143456"/>
    <w:rsid w:val="00191265"/>
    <w:rsid w:val="001C6DD8"/>
    <w:rsid w:val="003103D1"/>
    <w:rsid w:val="00342D1D"/>
    <w:rsid w:val="00351526"/>
    <w:rsid w:val="003C3F0F"/>
    <w:rsid w:val="003F0796"/>
    <w:rsid w:val="0041316C"/>
    <w:rsid w:val="00455BD3"/>
    <w:rsid w:val="004B6609"/>
    <w:rsid w:val="00507FB7"/>
    <w:rsid w:val="00563355"/>
    <w:rsid w:val="005720E4"/>
    <w:rsid w:val="005D7766"/>
    <w:rsid w:val="005E1393"/>
    <w:rsid w:val="006067D3"/>
    <w:rsid w:val="00642724"/>
    <w:rsid w:val="00664A73"/>
    <w:rsid w:val="006A4E65"/>
    <w:rsid w:val="006C5AEF"/>
    <w:rsid w:val="00790871"/>
    <w:rsid w:val="007A3BB4"/>
    <w:rsid w:val="007F2FE6"/>
    <w:rsid w:val="007F3721"/>
    <w:rsid w:val="008068B8"/>
    <w:rsid w:val="00885C57"/>
    <w:rsid w:val="0094171B"/>
    <w:rsid w:val="009521EC"/>
    <w:rsid w:val="00976BA4"/>
    <w:rsid w:val="009C2B35"/>
    <w:rsid w:val="009F7C31"/>
    <w:rsid w:val="00A30268"/>
    <w:rsid w:val="00A6291E"/>
    <w:rsid w:val="00B022DF"/>
    <w:rsid w:val="00B06389"/>
    <w:rsid w:val="00BA572D"/>
    <w:rsid w:val="00BF4BB8"/>
    <w:rsid w:val="00C07133"/>
    <w:rsid w:val="00C33F6B"/>
    <w:rsid w:val="00CE3EF9"/>
    <w:rsid w:val="00D26B1B"/>
    <w:rsid w:val="00D61A0D"/>
    <w:rsid w:val="00D84E6C"/>
    <w:rsid w:val="00DA5E46"/>
    <w:rsid w:val="00DF4613"/>
    <w:rsid w:val="00E20476"/>
    <w:rsid w:val="00E901C7"/>
    <w:rsid w:val="00F53CC3"/>
    <w:rsid w:val="00FE04A7"/>
    <w:rsid w:val="00FF719F"/>
    <w:rsid w:val="17056F62"/>
    <w:rsid w:val="19111F19"/>
    <w:rsid w:val="2CDB41A0"/>
    <w:rsid w:val="2CE03181"/>
    <w:rsid w:val="4C57A046"/>
    <w:rsid w:val="50A9DB83"/>
    <w:rsid w:val="614DEE74"/>
    <w:rsid w:val="6B0BD76A"/>
    <w:rsid w:val="70B6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88829"/>
  <w15:docId w15:val="{3C78826F-AB3B-4241-B2E3-398EF0D8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255799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25579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nfasigrassetto">
    <w:name w:val="Strong"/>
    <w:basedOn w:val="Carpredefinitoparagrafo"/>
    <w:uiPriority w:val="22"/>
    <w:qFormat/>
    <w:rsid w:val="00255799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D78D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D78D4"/>
  </w:style>
  <w:style w:type="character" w:customStyle="1" w:styleId="CollegamentoInternet">
    <w:name w:val="Collegamento Internet"/>
    <w:basedOn w:val="Carpredefinitoparagrafo"/>
    <w:uiPriority w:val="99"/>
    <w:unhideWhenUsed/>
    <w:rsid w:val="004D43AB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EF17FF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EF17FF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EF17FF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76098"/>
    <w:rPr>
      <w:rFonts w:ascii="Times New Roman" w:hAnsi="Times New Roman" w:cs="Times New Roman"/>
      <w:sz w:val="18"/>
      <w:szCs w:val="18"/>
    </w:rPr>
  </w:style>
  <w:style w:type="character" w:customStyle="1" w:styleId="Numerazionerighe">
    <w:name w:val="Numerazione righe"/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semiHidden/>
    <w:unhideWhenUsed/>
    <w:qFormat/>
    <w:rsid w:val="002557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D78D4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1D78D4"/>
    <w:pPr>
      <w:tabs>
        <w:tab w:val="center" w:pos="4819"/>
        <w:tab w:val="right" w:pos="9638"/>
      </w:tabs>
      <w:spacing w:after="0" w:line="240" w:lineRule="auto"/>
    </w:pPr>
  </w:style>
  <w:style w:type="paragraph" w:styleId="Revisione">
    <w:name w:val="Revision"/>
    <w:uiPriority w:val="99"/>
    <w:semiHidden/>
    <w:qFormat/>
    <w:rsid w:val="001D78D4"/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EF17FF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EF17F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7609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table" w:customStyle="1" w:styleId="TableNormal11">
    <w:name w:val="Table Normal1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70C0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0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lazzorealemilano.it" TargetMode="External"/><Relationship Id="rId13" Type="http://schemas.openxmlformats.org/officeDocument/2006/relationships/hyperlink" Target="mailto:epescetto@webershandwickitalia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laria@paolamanfredi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vira@paolamanfredi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castiglia@webershandwickitalia.it" TargetMode="External"/><Relationship Id="rId10" Type="http://schemas.openxmlformats.org/officeDocument/2006/relationships/hyperlink" Target="mailto:francesca@paolamanfredi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lvecchi@webershandwickitalia.it|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EbqwTEg9lv+WFkMLnqacgblgEw==">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</go:docsCustomData>
</go:gDocsCustomXmlDataStorage>
</file>

<file path=customXml/itemProps1.xml><?xml version="1.0" encoding="utf-8"?>
<ds:datastoreItem xmlns:ds="http://schemas.openxmlformats.org/officeDocument/2006/customXml" ds:itemID="{EAAF4238-9C5A-4A50-A2CD-4E612B7F4B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854</Words>
  <Characters>4873</Characters>
  <Application>Microsoft Office Word</Application>
  <DocSecurity>0</DocSecurity>
  <Lines>40</Lines>
  <Paragraphs>11</Paragraphs>
  <ScaleCrop>false</ScaleCrop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M.Bernard</dc:creator>
  <cp:lastModifiedBy>Ilaria | PCM Studio</cp:lastModifiedBy>
  <cp:revision>10</cp:revision>
  <dcterms:created xsi:type="dcterms:W3CDTF">2025-05-26T07:23:00Z</dcterms:created>
  <dcterms:modified xsi:type="dcterms:W3CDTF">2025-05-27T10:31:00Z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c7338ce907efe019535286eac2ef248e00434062b0948ec64661f6debfc6cced</vt:lpwstr>
  </property>
</Properties>
</file>