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B0" w:rsidRDefault="00463956" w:rsidP="00463956">
      <w:pPr>
        <w:spacing w:after="0" w:line="360" w:lineRule="auto"/>
      </w:pPr>
      <w:r w:rsidRPr="00463956">
        <w:t>Sabato 2 dicembre 2017 ore 18</w:t>
      </w:r>
      <w:r w:rsidR="00FA1FB0">
        <w:br/>
        <w:t xml:space="preserve">presso </w:t>
      </w:r>
      <w:proofErr w:type="spellStart"/>
      <w:r w:rsidR="00FA1FB0">
        <w:t>corrainiMAMbo</w:t>
      </w:r>
      <w:proofErr w:type="spellEnd"/>
      <w:r w:rsidR="00FA1FB0">
        <w:t xml:space="preserve"> </w:t>
      </w:r>
      <w:proofErr w:type="spellStart"/>
      <w:r w:rsidR="00FA1FB0">
        <w:t>artbookshop</w:t>
      </w:r>
      <w:proofErr w:type="spellEnd"/>
      <w:r w:rsidR="00FA1FB0">
        <w:t xml:space="preserve"> </w:t>
      </w:r>
    </w:p>
    <w:p w:rsidR="00FA1FB0" w:rsidRPr="00463956" w:rsidRDefault="00FA1FB0" w:rsidP="00463956">
      <w:pPr>
        <w:spacing w:after="0" w:line="360" w:lineRule="auto"/>
      </w:pPr>
      <w:r w:rsidRPr="00FA1FB0">
        <w:t xml:space="preserve">via Don </w:t>
      </w:r>
      <w:proofErr w:type="spellStart"/>
      <w:r w:rsidRPr="00FA1FB0">
        <w:t>Minzoni</w:t>
      </w:r>
      <w:proofErr w:type="spellEnd"/>
      <w:r w:rsidRPr="00FA1FB0">
        <w:t xml:space="preserve"> 14 | 40121 Bologna</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FA1FB0" w:rsidRPr="00FA1FB0" w:rsidTr="00FA1FB0">
        <w:trPr>
          <w:tblCellSpacing w:w="15" w:type="dxa"/>
          <w:jc w:val="center"/>
        </w:trPr>
        <w:tc>
          <w:tcPr>
            <w:tcW w:w="0" w:type="auto"/>
            <w:vAlign w:val="center"/>
            <w:hideMark/>
          </w:tcPr>
          <w:p w:rsidR="00FA1FB0" w:rsidRPr="00FA1FB0" w:rsidRDefault="00FA1FB0" w:rsidP="00FA1FB0">
            <w:pPr>
              <w:spacing w:after="0" w:line="240" w:lineRule="auto"/>
              <w:jc w:val="center"/>
              <w:rPr>
                <w:rFonts w:ascii="Arial" w:eastAsia="Times New Roman" w:hAnsi="Arial" w:cs="Arial"/>
                <w:sz w:val="24"/>
                <w:szCs w:val="24"/>
                <w:lang w:eastAsia="it-IT"/>
              </w:rPr>
            </w:pPr>
          </w:p>
        </w:tc>
      </w:tr>
    </w:tbl>
    <w:p w:rsidR="00463956" w:rsidRPr="00463956" w:rsidRDefault="00463956" w:rsidP="00463956">
      <w:pPr>
        <w:spacing w:after="0" w:line="360" w:lineRule="auto"/>
      </w:pPr>
      <w:r w:rsidRPr="00463956">
        <w:t> </w:t>
      </w:r>
    </w:p>
    <w:p w:rsidR="00463956" w:rsidRDefault="00463956" w:rsidP="00463956">
      <w:pPr>
        <w:spacing w:after="0" w:line="360" w:lineRule="auto"/>
      </w:pPr>
      <w:r w:rsidRPr="00463956">
        <w:t>presentazione del libro</w:t>
      </w:r>
      <w:r w:rsidRPr="00463956">
        <w:br/>
      </w:r>
      <w:r w:rsidRPr="00463956">
        <w:rPr>
          <w:b/>
        </w:rPr>
        <w:t xml:space="preserve">LIUBA PERFORMANCE OBJECTS  </w:t>
      </w:r>
      <w:r w:rsidRPr="00463956">
        <w:rPr>
          <w:b/>
        </w:rPr>
        <w:br/>
        <w:t xml:space="preserve">edito da </w:t>
      </w:r>
      <w:hyperlink r:id="rId5" w:history="1">
        <w:proofErr w:type="spellStart"/>
        <w:r w:rsidRPr="001054C9">
          <w:rPr>
            <w:rStyle w:val="Collegamentoipertestuale"/>
            <w:b/>
          </w:rPr>
          <w:t>Quinlan</w:t>
        </w:r>
        <w:proofErr w:type="spellEnd"/>
      </w:hyperlink>
      <w:r w:rsidRPr="00463956">
        <w:rPr>
          <w:b/>
        </w:rPr>
        <w:t xml:space="preserve"> in edizione di 200 copie numerate e firmate</w:t>
      </w:r>
    </w:p>
    <w:p w:rsidR="00463956" w:rsidRDefault="00463956" w:rsidP="00463956">
      <w:pPr>
        <w:spacing w:after="0" w:line="360" w:lineRule="auto"/>
      </w:pPr>
    </w:p>
    <w:p w:rsidR="00463956" w:rsidRPr="00463956" w:rsidRDefault="00463956" w:rsidP="00463956">
      <w:pPr>
        <w:spacing w:after="0" w:line="360" w:lineRule="auto"/>
      </w:pPr>
      <w:r w:rsidRPr="00463956">
        <w:t>dialogano con l’artista</w:t>
      </w:r>
      <w:r w:rsidRPr="00463956">
        <w:br/>
      </w:r>
      <w:r w:rsidRPr="00463956">
        <w:rPr>
          <w:b/>
        </w:rPr>
        <w:t>Cristina Principale</w:t>
      </w:r>
      <w:r w:rsidRPr="00463956">
        <w:t xml:space="preserve">, storica dell’arte e curatrice, editor per la rivista scientifica </w:t>
      </w:r>
      <w:proofErr w:type="spellStart"/>
      <w:r w:rsidRPr="00463956">
        <w:t>Psicoart</w:t>
      </w:r>
      <w:proofErr w:type="spellEnd"/>
      <w:r w:rsidRPr="00463956">
        <w:t xml:space="preserve"> dell’Università di Bologna </w:t>
      </w:r>
    </w:p>
    <w:p w:rsidR="00463956" w:rsidRPr="00463956" w:rsidRDefault="00463956" w:rsidP="00463956">
      <w:pPr>
        <w:spacing w:after="0" w:line="360" w:lineRule="auto"/>
      </w:pPr>
      <w:r w:rsidRPr="00463956">
        <w:rPr>
          <w:b/>
        </w:rPr>
        <w:t xml:space="preserve">Mark </w:t>
      </w:r>
      <w:proofErr w:type="spellStart"/>
      <w:r w:rsidRPr="00463956">
        <w:rPr>
          <w:b/>
        </w:rPr>
        <w:t>Bartlett</w:t>
      </w:r>
      <w:proofErr w:type="spellEnd"/>
      <w:r w:rsidRPr="00463956">
        <w:t xml:space="preserve">, ricercatore e scrittore, già professore al California College of Art a San Francisco e presso la </w:t>
      </w:r>
      <w:proofErr w:type="spellStart"/>
      <w:r w:rsidRPr="00463956">
        <w:t>University</w:t>
      </w:r>
      <w:proofErr w:type="spellEnd"/>
      <w:r w:rsidRPr="00463956">
        <w:t xml:space="preserve"> for the Creative </w:t>
      </w:r>
      <w:proofErr w:type="spellStart"/>
      <w:r w:rsidRPr="00463956">
        <w:t>Arts</w:t>
      </w:r>
      <w:proofErr w:type="spellEnd"/>
      <w:r w:rsidRPr="00463956">
        <w:t xml:space="preserve"> in Inghilterra</w:t>
      </w:r>
      <w:r w:rsidRPr="00463956">
        <w:br/>
      </w:r>
      <w:r w:rsidRPr="00463956">
        <w:br/>
        <w:t>Il volume si costituisce di venti ritratti fotografici di oggetti utilizzati dall'artista LIUBA per compiere alcune delle sue performance.</w:t>
      </w:r>
      <w:r w:rsidRPr="00463956">
        <w:br/>
        <w:t>Molto distanti dall'essere banali frammenti della vita di tutti i giorni, le fotografie ci mostrano questi oggetti nella loro concretezza, attraverso specificità formali e cromatiche. Nel guardarli, la loro funzione d'uso passa in secondo piano, rispetto alle memorie che evocano e contengono. Sono oggetti curiosi, e talvolta insoliti, accostati fra loro in una maniera apparentemente arbitraria in una successione che solletica la nostra curiosità fino alle ultime pagine del libro, con le quali ci viene rivelata la loro collocazione all'interno delle singole performance. </w:t>
      </w:r>
      <w:r w:rsidRPr="00463956">
        <w:br/>
      </w:r>
      <w:r w:rsidRPr="00463956">
        <w:br/>
        <w:t>Un'introduzione di LIUBA e un testo critico di Luca Panaro accompagnano le immagini.</w:t>
      </w:r>
    </w:p>
    <w:p w:rsidR="001054C9" w:rsidRDefault="001054C9" w:rsidP="00463956"/>
    <w:p w:rsidR="00FA1FB0" w:rsidRDefault="00FA1FB0" w:rsidP="00463956">
      <w:bookmarkStart w:id="0" w:name="_GoBack"/>
      <w:bookmarkEnd w:id="0"/>
    </w:p>
    <w:p w:rsidR="001054C9" w:rsidRDefault="001054C9" w:rsidP="00463956"/>
    <w:p w:rsidR="00463956" w:rsidRPr="00463956" w:rsidRDefault="00463956" w:rsidP="00463956">
      <w:pPr>
        <w:spacing w:after="0" w:line="240" w:lineRule="auto"/>
        <w:jc w:val="both"/>
      </w:pPr>
      <w:r w:rsidRPr="00463956">
        <w:t xml:space="preserve">LIUBA è un artista italiana che lavora con la performance, la </w:t>
      </w:r>
      <w:proofErr w:type="spellStart"/>
      <w:r w:rsidRPr="00463956">
        <w:t>videoarte</w:t>
      </w:r>
      <w:proofErr w:type="spellEnd"/>
      <w:r w:rsidRPr="00463956">
        <w:t xml:space="preserve"> e progetti interattivi site-specific e partecipativi. Vive tra Milano, Berlino e Rimini. Il suo linguaggio si avvale di azioni site-specific che irrompono provocatoriamente nella vita quotidiana e del video come opera che assembla la performance, le reazioni delle persone e le identità dei luoghi coinvolti. La ricerca si basa sull’analisi della società contemporanea, investigando contraddizioni e problematiche del sistema sociale e del sistema dell’arte.</w:t>
      </w:r>
    </w:p>
    <w:p w:rsidR="00463956" w:rsidRDefault="00463956" w:rsidP="00463956">
      <w:pPr>
        <w:spacing w:after="0" w:line="240" w:lineRule="auto"/>
        <w:jc w:val="both"/>
      </w:pPr>
      <w:r w:rsidRPr="00463956">
        <w:t xml:space="preserve">Il suo lavoro è stato esposto in musei, festival e gallerie in Italia e all’estero, tra cui </w:t>
      </w:r>
      <w:proofErr w:type="spellStart"/>
      <w:r w:rsidRPr="00463956">
        <w:t>Artissima</w:t>
      </w:r>
      <w:proofErr w:type="spellEnd"/>
      <w:r w:rsidRPr="00463956">
        <w:t xml:space="preserve"> (Torino), PAC Padiglione d’Arte Contemporanea (Milano),  </w:t>
      </w:r>
      <w:proofErr w:type="spellStart"/>
      <w:r w:rsidRPr="00463956">
        <w:t>WeissPollack</w:t>
      </w:r>
      <w:proofErr w:type="spellEnd"/>
      <w:r w:rsidRPr="00463956">
        <w:t xml:space="preserve"> </w:t>
      </w:r>
      <w:proofErr w:type="spellStart"/>
      <w:r w:rsidRPr="00463956">
        <w:t>Galleries</w:t>
      </w:r>
      <w:proofErr w:type="spellEnd"/>
      <w:r w:rsidRPr="00463956">
        <w:t xml:space="preserve"> (</w:t>
      </w:r>
      <w:proofErr w:type="spellStart"/>
      <w:r w:rsidRPr="00463956">
        <w:t>NewYork</w:t>
      </w:r>
      <w:proofErr w:type="spellEnd"/>
      <w:r w:rsidRPr="00463956">
        <w:t xml:space="preserve">), </w:t>
      </w:r>
      <w:proofErr w:type="spellStart"/>
      <w:r w:rsidRPr="00463956">
        <w:t>Galerie</w:t>
      </w:r>
      <w:proofErr w:type="spellEnd"/>
      <w:r w:rsidRPr="00463956">
        <w:t xml:space="preserve"> </w:t>
      </w:r>
      <w:proofErr w:type="spellStart"/>
      <w:r w:rsidRPr="00463956">
        <w:t>Parisud</w:t>
      </w:r>
      <w:proofErr w:type="spellEnd"/>
      <w:r w:rsidRPr="00463956">
        <w:t xml:space="preserve"> (Paris), Arte Fiera (Bologna), Scope (New York), Scope (Londra), </w:t>
      </w:r>
      <w:proofErr w:type="spellStart"/>
      <w:r w:rsidRPr="00463956">
        <w:t>Kreuzberg</w:t>
      </w:r>
      <w:proofErr w:type="spellEnd"/>
      <w:r w:rsidRPr="00463956">
        <w:t xml:space="preserve"> </w:t>
      </w:r>
      <w:proofErr w:type="spellStart"/>
      <w:r w:rsidRPr="00463956">
        <w:t>Pavillon</w:t>
      </w:r>
      <w:proofErr w:type="spellEnd"/>
      <w:r w:rsidRPr="00463956">
        <w:t xml:space="preserve"> (Berlino), </w:t>
      </w:r>
      <w:proofErr w:type="spellStart"/>
      <w:r w:rsidRPr="00463956">
        <w:t>Séquence</w:t>
      </w:r>
      <w:proofErr w:type="spellEnd"/>
      <w:r w:rsidRPr="00463956">
        <w:t xml:space="preserve"> (</w:t>
      </w:r>
      <w:proofErr w:type="spellStart"/>
      <w:r w:rsidRPr="00463956">
        <w:t>Chicoutimi</w:t>
      </w:r>
      <w:proofErr w:type="spellEnd"/>
      <w:r w:rsidRPr="00463956">
        <w:t xml:space="preserve">, Canada), Grace </w:t>
      </w:r>
      <w:proofErr w:type="spellStart"/>
      <w:r w:rsidRPr="00463956">
        <w:t>Exhibition</w:t>
      </w:r>
      <w:proofErr w:type="spellEnd"/>
      <w:r w:rsidRPr="00463956">
        <w:t xml:space="preserve"> Space (Brooklyn, New York), Image </w:t>
      </w:r>
      <w:proofErr w:type="spellStart"/>
      <w:r w:rsidRPr="00463956">
        <w:t>Movement</w:t>
      </w:r>
      <w:proofErr w:type="spellEnd"/>
      <w:r w:rsidRPr="00463956">
        <w:t xml:space="preserve"> (Berlino). </w:t>
      </w:r>
    </w:p>
    <w:p w:rsidR="001054C9" w:rsidRDefault="001054C9" w:rsidP="00463956">
      <w:pPr>
        <w:spacing w:after="0" w:line="240" w:lineRule="auto"/>
        <w:jc w:val="both"/>
      </w:pPr>
    </w:p>
    <w:p w:rsidR="005E5974" w:rsidRDefault="005E5974" w:rsidP="00463956">
      <w:pPr>
        <w:spacing w:after="0" w:line="240" w:lineRule="auto"/>
        <w:jc w:val="both"/>
      </w:pPr>
    </w:p>
    <w:p w:rsidR="001054C9" w:rsidRDefault="001054C9" w:rsidP="001054C9">
      <w:pPr>
        <w:spacing w:after="0" w:line="240" w:lineRule="auto"/>
        <w:jc w:val="both"/>
      </w:pPr>
      <w:r>
        <w:t xml:space="preserve">L’Editrice </w:t>
      </w:r>
      <w:proofErr w:type="spellStart"/>
      <w:r>
        <w:t>Quinlan</w:t>
      </w:r>
      <w:proofErr w:type="spellEnd"/>
      <w:r>
        <w:t xml:space="preserve"> nasce alla fine del 2003 con l’intento di alzare il livello della discussione sulla fotografia e sui nuovi media di riproduzione audiovisivi, attraverso proposte editoriali ricercate e curate esclusivamente da studiosi credibili. Fondata e diretta da Roberto Maggiori, la casa editrice, oltre alla rivista internazionale “</w:t>
      </w:r>
      <w:proofErr w:type="spellStart"/>
      <w:r>
        <w:t>Around</w:t>
      </w:r>
      <w:proofErr w:type="spellEnd"/>
      <w:r>
        <w:t xml:space="preserve"> </w:t>
      </w:r>
      <w:proofErr w:type="spellStart"/>
      <w:r>
        <w:t>Photography</w:t>
      </w:r>
      <w:proofErr w:type="spellEnd"/>
      <w:r>
        <w:t xml:space="preserve">”, ha al momento in catalogo una collana didattico divulgativa, una collana di saggistica, chiamata ’round </w:t>
      </w:r>
      <w:proofErr w:type="spellStart"/>
      <w:r>
        <w:t>photography</w:t>
      </w:r>
      <w:proofErr w:type="spellEnd"/>
      <w:r>
        <w:t xml:space="preserve"> e alcuni cataloghi illustrati a tiratura limitata distribuiti nelle migliori librerie e reperibili on line. </w:t>
      </w:r>
    </w:p>
    <w:p w:rsidR="00997C28" w:rsidRPr="00463956" w:rsidRDefault="001054C9" w:rsidP="001054C9">
      <w:pPr>
        <w:spacing w:after="0" w:line="240" w:lineRule="auto"/>
        <w:jc w:val="both"/>
      </w:pPr>
      <w:r>
        <w:t xml:space="preserve">Le pubblicazioni dell’Editrice </w:t>
      </w:r>
      <w:proofErr w:type="spellStart"/>
      <w:r>
        <w:t>Quinlan</w:t>
      </w:r>
      <w:proofErr w:type="spellEnd"/>
      <w:r>
        <w:t>, così come alcuni numeri della rivista, sono stati inseriti come testi d’esame in numerosi programmi di corsi universitari.</w:t>
      </w:r>
    </w:p>
    <w:sectPr w:rsidR="00997C28" w:rsidRPr="00463956" w:rsidSect="001054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66"/>
    <w:rsid w:val="001054C9"/>
    <w:rsid w:val="001D2866"/>
    <w:rsid w:val="00463956"/>
    <w:rsid w:val="005E5974"/>
    <w:rsid w:val="00997C28"/>
    <w:rsid w:val="00FA1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39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639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39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63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128823">
      <w:bodyDiv w:val="1"/>
      <w:marLeft w:val="0"/>
      <w:marRight w:val="0"/>
      <w:marTop w:val="0"/>
      <w:marBottom w:val="0"/>
      <w:divBdr>
        <w:top w:val="none" w:sz="0" w:space="0" w:color="auto"/>
        <w:left w:val="none" w:sz="0" w:space="0" w:color="auto"/>
        <w:bottom w:val="none" w:sz="0" w:space="0" w:color="auto"/>
        <w:right w:val="none" w:sz="0" w:space="0" w:color="auto"/>
      </w:divBdr>
      <w:divsChild>
        <w:div w:id="1968857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508386">
              <w:marLeft w:val="0"/>
              <w:marRight w:val="0"/>
              <w:marTop w:val="0"/>
              <w:marBottom w:val="0"/>
              <w:divBdr>
                <w:top w:val="none" w:sz="0" w:space="0" w:color="auto"/>
                <w:left w:val="none" w:sz="0" w:space="0" w:color="auto"/>
                <w:bottom w:val="none" w:sz="0" w:space="0" w:color="auto"/>
                <w:right w:val="none" w:sz="0" w:space="0" w:color="auto"/>
              </w:divBdr>
              <w:divsChild>
                <w:div w:id="1770732742">
                  <w:marLeft w:val="0"/>
                  <w:marRight w:val="0"/>
                  <w:marTop w:val="0"/>
                  <w:marBottom w:val="0"/>
                  <w:divBdr>
                    <w:top w:val="none" w:sz="0" w:space="0" w:color="auto"/>
                    <w:left w:val="none" w:sz="0" w:space="0" w:color="auto"/>
                    <w:bottom w:val="none" w:sz="0" w:space="0" w:color="auto"/>
                    <w:right w:val="none" w:sz="0" w:space="0" w:color="auto"/>
                  </w:divBdr>
                  <w:divsChild>
                    <w:div w:id="1186603260">
                      <w:marLeft w:val="0"/>
                      <w:marRight w:val="0"/>
                      <w:marTop w:val="0"/>
                      <w:marBottom w:val="0"/>
                      <w:divBdr>
                        <w:top w:val="none" w:sz="0" w:space="0" w:color="auto"/>
                        <w:left w:val="none" w:sz="0" w:space="0" w:color="auto"/>
                        <w:bottom w:val="none" w:sz="0" w:space="0" w:color="auto"/>
                        <w:right w:val="none" w:sz="0" w:space="0" w:color="auto"/>
                      </w:divBdr>
                      <w:divsChild>
                        <w:div w:id="1724063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3975">
                              <w:marLeft w:val="0"/>
                              <w:marRight w:val="0"/>
                              <w:marTop w:val="0"/>
                              <w:marBottom w:val="0"/>
                              <w:divBdr>
                                <w:top w:val="none" w:sz="0" w:space="0" w:color="auto"/>
                                <w:left w:val="none" w:sz="0" w:space="0" w:color="auto"/>
                                <w:bottom w:val="none" w:sz="0" w:space="0" w:color="auto"/>
                                <w:right w:val="none" w:sz="0" w:space="0" w:color="auto"/>
                              </w:divBdr>
                              <w:divsChild>
                                <w:div w:id="1215972887">
                                  <w:marLeft w:val="0"/>
                                  <w:marRight w:val="0"/>
                                  <w:marTop w:val="0"/>
                                  <w:marBottom w:val="0"/>
                                  <w:divBdr>
                                    <w:top w:val="none" w:sz="0" w:space="0" w:color="auto"/>
                                    <w:left w:val="none" w:sz="0" w:space="0" w:color="auto"/>
                                    <w:bottom w:val="none" w:sz="0" w:space="0" w:color="auto"/>
                                    <w:right w:val="none" w:sz="0" w:space="0" w:color="auto"/>
                                  </w:divBdr>
                                  <w:divsChild>
                                    <w:div w:id="13662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073743">
                                          <w:marLeft w:val="0"/>
                                          <w:marRight w:val="0"/>
                                          <w:marTop w:val="0"/>
                                          <w:marBottom w:val="0"/>
                                          <w:divBdr>
                                            <w:top w:val="none" w:sz="0" w:space="0" w:color="auto"/>
                                            <w:left w:val="none" w:sz="0" w:space="0" w:color="auto"/>
                                            <w:bottom w:val="none" w:sz="0" w:space="0" w:color="auto"/>
                                            <w:right w:val="none" w:sz="0" w:space="0" w:color="auto"/>
                                          </w:divBdr>
                                          <w:divsChild>
                                            <w:div w:id="988243172">
                                              <w:marLeft w:val="0"/>
                                              <w:marRight w:val="0"/>
                                              <w:marTop w:val="0"/>
                                              <w:marBottom w:val="0"/>
                                              <w:divBdr>
                                                <w:top w:val="none" w:sz="0" w:space="0" w:color="auto"/>
                                                <w:left w:val="none" w:sz="0" w:space="0" w:color="auto"/>
                                                <w:bottom w:val="none" w:sz="0" w:space="0" w:color="auto"/>
                                                <w:right w:val="none" w:sz="0" w:space="0" w:color="auto"/>
                                              </w:divBdr>
                                              <w:divsChild>
                                                <w:div w:id="1410884923">
                                                  <w:marLeft w:val="0"/>
                                                  <w:marRight w:val="0"/>
                                                  <w:marTop w:val="0"/>
                                                  <w:marBottom w:val="0"/>
                                                  <w:divBdr>
                                                    <w:top w:val="none" w:sz="0" w:space="0" w:color="auto"/>
                                                    <w:left w:val="none" w:sz="0" w:space="0" w:color="auto"/>
                                                    <w:bottom w:val="none" w:sz="0" w:space="0" w:color="auto"/>
                                                    <w:right w:val="none" w:sz="0" w:space="0" w:color="auto"/>
                                                  </w:divBdr>
                                                  <w:divsChild>
                                                    <w:div w:id="385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oundphotography.it/casaeditrice.as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Principale</dc:creator>
  <cp:keywords/>
  <dc:description/>
  <cp:lastModifiedBy>Cristina Principale</cp:lastModifiedBy>
  <cp:revision>5</cp:revision>
  <dcterms:created xsi:type="dcterms:W3CDTF">2017-11-21T14:17:00Z</dcterms:created>
  <dcterms:modified xsi:type="dcterms:W3CDTF">2017-11-21T14:33:00Z</dcterms:modified>
</cp:coreProperties>
</file>