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E8A85" w14:textId="77777777" w:rsidR="00F27EEE" w:rsidRPr="008A38A7" w:rsidRDefault="00F27EEE" w:rsidP="00F27EEE">
      <w:pPr>
        <w:jc w:val="right"/>
        <w:rPr>
          <w:rFonts w:ascii="Calibri Light" w:hAnsi="Calibri Light" w:cs="Calibri Light"/>
          <w:sz w:val="22"/>
          <w:szCs w:val="22"/>
        </w:rPr>
      </w:pPr>
    </w:p>
    <w:p w14:paraId="6674BFAB" w14:textId="6F8AAEE9" w:rsidR="00F27EEE" w:rsidRPr="008A38A7" w:rsidRDefault="00F27EEE" w:rsidP="00F27EEE">
      <w:pPr>
        <w:jc w:val="right"/>
        <w:rPr>
          <w:rFonts w:ascii="Calibri Light" w:hAnsi="Calibri Light" w:cs="Calibri Light"/>
          <w:sz w:val="22"/>
          <w:szCs w:val="22"/>
        </w:rPr>
      </w:pPr>
      <w:r w:rsidRPr="008A38A7">
        <w:rPr>
          <w:rFonts w:ascii="Calibri Light" w:hAnsi="Calibri Light" w:cs="Calibri Light"/>
          <w:sz w:val="22"/>
          <w:szCs w:val="22"/>
        </w:rPr>
        <w:t xml:space="preserve">Firenze, </w:t>
      </w:r>
      <w:r w:rsidR="0069287D">
        <w:rPr>
          <w:rFonts w:ascii="Calibri Light" w:hAnsi="Calibri Light" w:cs="Calibri Light"/>
          <w:sz w:val="22"/>
          <w:szCs w:val="22"/>
        </w:rPr>
        <w:t>30</w:t>
      </w:r>
      <w:r w:rsidR="008A38A7">
        <w:rPr>
          <w:rFonts w:ascii="Calibri Light" w:hAnsi="Calibri Light" w:cs="Calibri Light"/>
          <w:sz w:val="22"/>
          <w:szCs w:val="22"/>
        </w:rPr>
        <w:t xml:space="preserve"> giugno 2022</w:t>
      </w:r>
    </w:p>
    <w:p w14:paraId="56636646" w14:textId="3CD11723" w:rsidR="00F27EEE" w:rsidRDefault="00F27EEE" w:rsidP="00F27EEE">
      <w:pPr>
        <w:rPr>
          <w:rFonts w:ascii="Calibri Light" w:hAnsi="Calibri Light" w:cs="Calibri Light"/>
          <w:sz w:val="22"/>
          <w:szCs w:val="22"/>
          <w:u w:val="single"/>
        </w:rPr>
      </w:pPr>
    </w:p>
    <w:p w14:paraId="3C71610C" w14:textId="77777777" w:rsidR="00D948E8" w:rsidRPr="008A38A7" w:rsidRDefault="00D948E8" w:rsidP="00F27EEE">
      <w:pPr>
        <w:rPr>
          <w:rFonts w:ascii="Calibri Light" w:hAnsi="Calibri Light" w:cs="Calibri Light"/>
          <w:sz w:val="22"/>
          <w:szCs w:val="22"/>
          <w:u w:val="single"/>
        </w:rPr>
      </w:pPr>
    </w:p>
    <w:p w14:paraId="3E576B6A" w14:textId="77777777" w:rsidR="00F27EEE" w:rsidRPr="005519BC" w:rsidRDefault="00F27EEE" w:rsidP="00F27EEE">
      <w:pPr>
        <w:jc w:val="center"/>
        <w:rPr>
          <w:rFonts w:ascii="Calibri Light" w:hAnsi="Calibri Light" w:cs="Calibri Light"/>
          <w:b/>
          <w:bCs/>
          <w:u w:val="single"/>
        </w:rPr>
      </w:pPr>
      <w:r w:rsidRPr="005519BC">
        <w:rPr>
          <w:rFonts w:ascii="Calibri Light" w:hAnsi="Calibri Light" w:cs="Calibri Light"/>
          <w:b/>
          <w:bCs/>
          <w:u w:val="single"/>
        </w:rPr>
        <w:t>COMUNICATO STAMPA</w:t>
      </w:r>
    </w:p>
    <w:p w14:paraId="3AC08F22" w14:textId="64A4E033" w:rsidR="00F27EEE" w:rsidRDefault="00F27EEE" w:rsidP="00F27EEE">
      <w:pPr>
        <w:jc w:val="center"/>
        <w:rPr>
          <w:rFonts w:ascii="Calibri Light" w:hAnsi="Calibri Light" w:cs="Calibri Light"/>
          <w:sz w:val="22"/>
          <w:szCs w:val="22"/>
        </w:rPr>
      </w:pPr>
    </w:p>
    <w:p w14:paraId="2439F260" w14:textId="77777777" w:rsidR="00D948E8" w:rsidRPr="008A38A7" w:rsidRDefault="00D948E8" w:rsidP="00F27EEE">
      <w:pPr>
        <w:jc w:val="center"/>
        <w:rPr>
          <w:rFonts w:ascii="Calibri Light" w:hAnsi="Calibri Light" w:cs="Calibri Light"/>
          <w:sz w:val="22"/>
          <w:szCs w:val="22"/>
        </w:rPr>
      </w:pPr>
    </w:p>
    <w:p w14:paraId="0D5A4FD4" w14:textId="4AB2524D" w:rsidR="00D86042" w:rsidRDefault="00D86042" w:rsidP="00D86042">
      <w:pPr>
        <w:jc w:val="center"/>
        <w:rPr>
          <w:rFonts w:ascii="Calibri Light" w:hAnsi="Calibri Light" w:cs="Calibri Light"/>
          <w:b/>
          <w:bCs/>
        </w:rPr>
      </w:pPr>
      <w:r>
        <w:rPr>
          <w:rFonts w:ascii="Calibri Light" w:hAnsi="Calibri Light" w:cs="Calibri Light"/>
          <w:b/>
          <w:bCs/>
        </w:rPr>
        <w:t>All’Accademia di Belle Arti una mostra</w:t>
      </w:r>
      <w:r w:rsidR="00896FBC">
        <w:rPr>
          <w:rFonts w:ascii="Calibri Light" w:hAnsi="Calibri Light" w:cs="Calibri Light"/>
          <w:b/>
          <w:bCs/>
        </w:rPr>
        <w:t xml:space="preserve"> </w:t>
      </w:r>
      <w:r w:rsidR="00E5071D">
        <w:rPr>
          <w:rFonts w:ascii="Calibri Light" w:hAnsi="Calibri Light" w:cs="Calibri Light"/>
          <w:b/>
          <w:bCs/>
        </w:rPr>
        <w:t>celebra</w:t>
      </w:r>
      <w:r w:rsidR="00107547">
        <w:rPr>
          <w:rFonts w:ascii="Calibri Light" w:hAnsi="Calibri Light" w:cs="Calibri Light"/>
          <w:b/>
          <w:bCs/>
        </w:rPr>
        <w:t xml:space="preserve"> il genio di</w:t>
      </w:r>
      <w:r w:rsidR="00896FBC">
        <w:rPr>
          <w:rFonts w:ascii="Calibri Light" w:hAnsi="Calibri Light" w:cs="Calibri Light"/>
          <w:b/>
          <w:bCs/>
        </w:rPr>
        <w:t xml:space="preserve"> </w:t>
      </w:r>
      <w:r w:rsidR="00E5071D">
        <w:rPr>
          <w:rFonts w:ascii="Calibri Light" w:hAnsi="Calibri Light" w:cs="Calibri Light"/>
          <w:b/>
          <w:bCs/>
        </w:rPr>
        <w:t xml:space="preserve">Canova </w:t>
      </w:r>
      <w:r w:rsidR="002A00F0">
        <w:rPr>
          <w:rFonts w:ascii="Calibri Light" w:hAnsi="Calibri Light" w:cs="Calibri Light"/>
          <w:b/>
          <w:bCs/>
        </w:rPr>
        <w:t>a</w:t>
      </w:r>
      <w:r w:rsidR="009B31AC">
        <w:rPr>
          <w:rFonts w:ascii="Calibri Light" w:hAnsi="Calibri Light" w:cs="Calibri Light"/>
          <w:b/>
          <w:bCs/>
        </w:rPr>
        <w:t xml:space="preserve"> duecento anni</w:t>
      </w:r>
      <w:r w:rsidR="00E5071D">
        <w:rPr>
          <w:rFonts w:ascii="Calibri Light" w:hAnsi="Calibri Light" w:cs="Calibri Light"/>
          <w:b/>
          <w:bCs/>
        </w:rPr>
        <w:t xml:space="preserve"> d</w:t>
      </w:r>
      <w:r w:rsidR="009B31AC">
        <w:rPr>
          <w:rFonts w:ascii="Calibri Light" w:hAnsi="Calibri Light" w:cs="Calibri Light"/>
          <w:b/>
          <w:bCs/>
        </w:rPr>
        <w:t>a</w:t>
      </w:r>
      <w:r w:rsidR="00E5071D">
        <w:rPr>
          <w:rFonts w:ascii="Calibri Light" w:hAnsi="Calibri Light" w:cs="Calibri Light"/>
          <w:b/>
          <w:bCs/>
        </w:rPr>
        <w:t>lla morte</w:t>
      </w:r>
    </w:p>
    <w:p w14:paraId="7529B1B4" w14:textId="67B3343A" w:rsidR="00651865" w:rsidRPr="005519BC" w:rsidRDefault="00D86042" w:rsidP="00D86042">
      <w:pPr>
        <w:jc w:val="center"/>
        <w:rPr>
          <w:rFonts w:ascii="Calibri Light" w:hAnsi="Calibri Light" w:cs="Calibri Light"/>
        </w:rPr>
      </w:pPr>
      <w:r>
        <w:rPr>
          <w:rFonts w:ascii="Calibri Light" w:hAnsi="Calibri Light" w:cs="Calibri Light"/>
        </w:rPr>
        <w:t xml:space="preserve">Dal </w:t>
      </w:r>
      <w:r w:rsidR="00651865" w:rsidRPr="005519BC">
        <w:rPr>
          <w:rFonts w:ascii="Calibri Light" w:hAnsi="Calibri Light" w:cs="Calibri Light"/>
        </w:rPr>
        <w:t xml:space="preserve">30 giugno </w:t>
      </w:r>
      <w:r>
        <w:rPr>
          <w:rFonts w:ascii="Calibri Light" w:hAnsi="Calibri Light" w:cs="Calibri Light"/>
        </w:rPr>
        <w:t>all’</w:t>
      </w:r>
      <w:r w:rsidR="00651865" w:rsidRPr="005519BC">
        <w:rPr>
          <w:rFonts w:ascii="Calibri Light" w:hAnsi="Calibri Light" w:cs="Calibri Light"/>
        </w:rPr>
        <w:t>8 ottobre 2022</w:t>
      </w:r>
      <w:r w:rsidR="00887DE4">
        <w:rPr>
          <w:rFonts w:ascii="Calibri Light" w:hAnsi="Calibri Light" w:cs="Calibri Light"/>
        </w:rPr>
        <w:t>, i</w:t>
      </w:r>
      <w:r w:rsidR="00651865" w:rsidRPr="005519BC">
        <w:rPr>
          <w:rFonts w:ascii="Calibri Light" w:hAnsi="Calibri Light" w:cs="Calibri Light"/>
        </w:rPr>
        <w:t>ngresso libero e gratuito</w:t>
      </w:r>
    </w:p>
    <w:p w14:paraId="4D4AD036" w14:textId="77777777" w:rsidR="00F27EEE" w:rsidRPr="008A38A7" w:rsidRDefault="00F27EEE" w:rsidP="00F27EEE">
      <w:pPr>
        <w:rPr>
          <w:rFonts w:ascii="Calibri Light" w:hAnsi="Calibri Light" w:cs="Calibri Light"/>
          <w:sz w:val="22"/>
          <w:szCs w:val="22"/>
        </w:rPr>
      </w:pPr>
    </w:p>
    <w:p w14:paraId="16D5D29D" w14:textId="77777777" w:rsidR="0069287D" w:rsidRDefault="0069287D" w:rsidP="00F84ED2">
      <w:pPr>
        <w:spacing w:line="276" w:lineRule="auto"/>
        <w:jc w:val="both"/>
        <w:rPr>
          <w:rFonts w:ascii="Calibri Light" w:hAnsi="Calibri Light" w:cs="Calibri Light"/>
          <w:sz w:val="22"/>
          <w:szCs w:val="22"/>
        </w:rPr>
      </w:pPr>
    </w:p>
    <w:p w14:paraId="50CCDFC1" w14:textId="734DF0B5" w:rsidR="00D86042" w:rsidRPr="00107547" w:rsidRDefault="00982B69" w:rsidP="009D3D91">
      <w:pPr>
        <w:spacing w:line="276" w:lineRule="auto"/>
        <w:jc w:val="both"/>
        <w:rPr>
          <w:rFonts w:ascii="Calibri Light" w:hAnsi="Calibri Light" w:cs="Calibri Light"/>
          <w:sz w:val="22"/>
          <w:szCs w:val="22"/>
        </w:rPr>
      </w:pPr>
      <w:r>
        <w:rPr>
          <w:rFonts w:ascii="Calibri Light" w:hAnsi="Calibri Light" w:cs="Calibri Light"/>
          <w:sz w:val="22"/>
          <w:szCs w:val="22"/>
        </w:rPr>
        <w:t xml:space="preserve">In occasione del </w:t>
      </w:r>
      <w:r w:rsidR="007141D2">
        <w:rPr>
          <w:rFonts w:ascii="Calibri Light" w:hAnsi="Calibri Light" w:cs="Calibri Light"/>
          <w:sz w:val="22"/>
          <w:szCs w:val="22"/>
        </w:rPr>
        <w:t>B</w:t>
      </w:r>
      <w:r>
        <w:rPr>
          <w:rFonts w:ascii="Calibri Light" w:hAnsi="Calibri Light" w:cs="Calibri Light"/>
          <w:sz w:val="22"/>
          <w:szCs w:val="22"/>
        </w:rPr>
        <w:t xml:space="preserve">icentenario </w:t>
      </w:r>
      <w:r w:rsidR="007141D2">
        <w:rPr>
          <w:rFonts w:ascii="Calibri Light" w:hAnsi="Calibri Light" w:cs="Calibri Light"/>
          <w:sz w:val="22"/>
          <w:szCs w:val="22"/>
        </w:rPr>
        <w:t>C</w:t>
      </w:r>
      <w:r>
        <w:rPr>
          <w:rFonts w:ascii="Calibri Light" w:hAnsi="Calibri Light" w:cs="Calibri Light"/>
          <w:sz w:val="22"/>
          <w:szCs w:val="22"/>
        </w:rPr>
        <w:t>anoviano</w:t>
      </w:r>
      <w:r w:rsidR="009D3D91">
        <w:rPr>
          <w:rFonts w:ascii="Calibri Light" w:hAnsi="Calibri Light" w:cs="Calibri Light"/>
          <w:sz w:val="22"/>
          <w:szCs w:val="22"/>
        </w:rPr>
        <w:t xml:space="preserve">, </w:t>
      </w:r>
      <w:r w:rsidR="00AE19AC">
        <w:rPr>
          <w:rFonts w:ascii="Calibri Light" w:hAnsi="Calibri Light" w:cs="Calibri Light"/>
          <w:sz w:val="22"/>
          <w:szCs w:val="22"/>
        </w:rPr>
        <w:t>l</w:t>
      </w:r>
      <w:r w:rsidR="001D1323">
        <w:rPr>
          <w:rFonts w:ascii="Calibri Light" w:hAnsi="Calibri Light" w:cs="Calibri Light"/>
          <w:sz w:val="22"/>
          <w:szCs w:val="22"/>
        </w:rPr>
        <w:t xml:space="preserve">’Accademia di Belle Arti </w:t>
      </w:r>
      <w:r w:rsidR="009D3D91">
        <w:rPr>
          <w:rFonts w:ascii="Calibri Light" w:hAnsi="Calibri Light" w:cs="Calibri Light"/>
          <w:sz w:val="22"/>
          <w:szCs w:val="22"/>
        </w:rPr>
        <w:t>di Firenze pr</w:t>
      </w:r>
      <w:r w:rsidR="002E2BC0">
        <w:rPr>
          <w:rFonts w:ascii="Calibri Light" w:hAnsi="Calibri Light" w:cs="Calibri Light"/>
          <w:sz w:val="22"/>
          <w:szCs w:val="22"/>
        </w:rPr>
        <w:t>esenta</w:t>
      </w:r>
      <w:r w:rsidR="009D3D91">
        <w:rPr>
          <w:rFonts w:ascii="Calibri Light" w:hAnsi="Calibri Light" w:cs="Calibri Light"/>
          <w:sz w:val="22"/>
          <w:szCs w:val="22"/>
        </w:rPr>
        <w:t xml:space="preserve"> l</w:t>
      </w:r>
      <w:r w:rsidR="00AE19AC">
        <w:rPr>
          <w:rFonts w:ascii="Calibri Light" w:hAnsi="Calibri Light" w:cs="Calibri Light"/>
          <w:sz w:val="22"/>
          <w:szCs w:val="22"/>
        </w:rPr>
        <w:t xml:space="preserve">a mostra </w:t>
      </w:r>
      <w:r w:rsidR="00D86042" w:rsidRPr="00887DE4">
        <w:rPr>
          <w:rFonts w:ascii="Calibri Light" w:hAnsi="Calibri Light" w:cs="Calibri Light"/>
          <w:i/>
          <w:iCs/>
          <w:sz w:val="22"/>
          <w:szCs w:val="22"/>
        </w:rPr>
        <w:t xml:space="preserve">Il Culto del Bello. Antonio Canova, Giovanni degli </w:t>
      </w:r>
      <w:proofErr w:type="spellStart"/>
      <w:r w:rsidR="00D86042" w:rsidRPr="00887DE4">
        <w:rPr>
          <w:rFonts w:ascii="Calibri Light" w:hAnsi="Calibri Light" w:cs="Calibri Light"/>
          <w:i/>
          <w:iCs/>
          <w:sz w:val="22"/>
          <w:szCs w:val="22"/>
        </w:rPr>
        <w:t>Alessandri</w:t>
      </w:r>
      <w:proofErr w:type="spellEnd"/>
      <w:r w:rsidR="00D86042" w:rsidRPr="00887DE4">
        <w:rPr>
          <w:rFonts w:ascii="Calibri Light" w:hAnsi="Calibri Light" w:cs="Calibri Light"/>
          <w:i/>
          <w:iCs/>
          <w:sz w:val="22"/>
          <w:szCs w:val="22"/>
        </w:rPr>
        <w:t xml:space="preserve"> e l’Accademia di Belle Arti di Firenze</w:t>
      </w:r>
      <w:r w:rsidR="00AE19AC" w:rsidRPr="00AE19AC">
        <w:rPr>
          <w:rFonts w:ascii="Calibri Light" w:hAnsi="Calibri Light" w:cs="Calibri Light"/>
          <w:sz w:val="22"/>
          <w:szCs w:val="22"/>
        </w:rPr>
        <w:t>,</w:t>
      </w:r>
      <w:r w:rsidR="00AE19AC">
        <w:rPr>
          <w:rFonts w:ascii="Calibri Light" w:hAnsi="Calibri Light" w:cs="Calibri Light"/>
          <w:sz w:val="22"/>
          <w:szCs w:val="22"/>
        </w:rPr>
        <w:t xml:space="preserve"> curata da </w:t>
      </w:r>
      <w:r w:rsidR="00AE19AC" w:rsidRPr="0069287D">
        <w:rPr>
          <w:rFonts w:ascii="Calibri Light" w:hAnsi="Calibri Light" w:cs="Calibri Light"/>
          <w:b/>
          <w:bCs/>
          <w:sz w:val="22"/>
          <w:szCs w:val="22"/>
        </w:rPr>
        <w:t>Sandro Bellesi</w:t>
      </w:r>
      <w:r>
        <w:rPr>
          <w:rFonts w:ascii="Calibri Light" w:hAnsi="Calibri Light" w:cs="Calibri Light"/>
          <w:sz w:val="22"/>
          <w:szCs w:val="22"/>
        </w:rPr>
        <w:t xml:space="preserve">, </w:t>
      </w:r>
      <w:r w:rsidR="00887DE4" w:rsidRPr="00107547">
        <w:rPr>
          <w:rFonts w:ascii="Calibri Light" w:hAnsi="Calibri Light" w:cs="Calibri Light"/>
          <w:sz w:val="22"/>
          <w:szCs w:val="22"/>
        </w:rPr>
        <w:t xml:space="preserve">con il contributo di </w:t>
      </w:r>
      <w:r w:rsidR="00887DE4" w:rsidRPr="0069287D">
        <w:rPr>
          <w:rFonts w:ascii="Calibri Light" w:hAnsi="Calibri Light" w:cs="Calibri Light"/>
          <w:b/>
          <w:bCs/>
          <w:sz w:val="22"/>
          <w:szCs w:val="22"/>
        </w:rPr>
        <w:t>Fondazione CR Firenze</w:t>
      </w:r>
      <w:r w:rsidR="00AE19AC" w:rsidRPr="00107547">
        <w:rPr>
          <w:rFonts w:ascii="Calibri Light" w:hAnsi="Calibri Light" w:cs="Calibri Light"/>
          <w:sz w:val="22"/>
          <w:szCs w:val="22"/>
        </w:rPr>
        <w:t xml:space="preserve"> e con </w:t>
      </w:r>
      <w:r w:rsidR="00887DE4" w:rsidRPr="00107547">
        <w:rPr>
          <w:rFonts w:ascii="Calibri Light" w:hAnsi="Calibri Light" w:cs="Calibri Light"/>
          <w:sz w:val="22"/>
          <w:szCs w:val="22"/>
        </w:rPr>
        <w:t xml:space="preserve">il patrocinio del </w:t>
      </w:r>
      <w:r w:rsidR="00887DE4" w:rsidRPr="00696A4E">
        <w:rPr>
          <w:rFonts w:ascii="Calibri Light" w:hAnsi="Calibri Light" w:cs="Calibri Light"/>
          <w:b/>
          <w:bCs/>
          <w:sz w:val="22"/>
          <w:szCs w:val="22"/>
        </w:rPr>
        <w:t>Ministero della Cultura</w:t>
      </w:r>
      <w:r w:rsidR="00887DE4" w:rsidRPr="00107547">
        <w:rPr>
          <w:rFonts w:ascii="Calibri Light" w:hAnsi="Calibri Light" w:cs="Calibri Light"/>
          <w:sz w:val="22"/>
          <w:szCs w:val="22"/>
        </w:rPr>
        <w:t xml:space="preserve">, della </w:t>
      </w:r>
      <w:r w:rsidR="00887DE4" w:rsidRPr="0069287D">
        <w:rPr>
          <w:rFonts w:ascii="Calibri Light" w:hAnsi="Calibri Light" w:cs="Calibri Light"/>
          <w:b/>
          <w:bCs/>
          <w:sz w:val="22"/>
          <w:szCs w:val="22"/>
        </w:rPr>
        <w:t>Regione Toscana</w:t>
      </w:r>
      <w:r w:rsidR="00887DE4" w:rsidRPr="00107547">
        <w:rPr>
          <w:rFonts w:ascii="Calibri Light" w:hAnsi="Calibri Light" w:cs="Calibri Light"/>
          <w:sz w:val="22"/>
          <w:szCs w:val="22"/>
        </w:rPr>
        <w:t xml:space="preserve">, del </w:t>
      </w:r>
      <w:r w:rsidR="00887DE4" w:rsidRPr="0069287D">
        <w:rPr>
          <w:rFonts w:ascii="Calibri Light" w:hAnsi="Calibri Light" w:cs="Calibri Light"/>
          <w:b/>
          <w:bCs/>
          <w:sz w:val="22"/>
          <w:szCs w:val="22"/>
        </w:rPr>
        <w:t>Comune di Firenze</w:t>
      </w:r>
      <w:r w:rsidR="00887DE4" w:rsidRPr="00107547">
        <w:rPr>
          <w:rFonts w:ascii="Calibri Light" w:hAnsi="Calibri Light" w:cs="Calibri Light"/>
          <w:sz w:val="22"/>
          <w:szCs w:val="22"/>
        </w:rPr>
        <w:t xml:space="preserve"> e del </w:t>
      </w:r>
      <w:r w:rsidR="00887DE4" w:rsidRPr="0069287D">
        <w:rPr>
          <w:rFonts w:ascii="Calibri Light" w:hAnsi="Calibri Light" w:cs="Calibri Light"/>
          <w:b/>
          <w:bCs/>
          <w:sz w:val="22"/>
          <w:szCs w:val="22"/>
        </w:rPr>
        <w:t>Comitato nazionale per le celebrazioni del bicentenario della morte di Antonio Canov</w:t>
      </w:r>
      <w:r w:rsidR="00887DE4" w:rsidRPr="00E20B11">
        <w:rPr>
          <w:rFonts w:ascii="Calibri Light" w:hAnsi="Calibri Light" w:cs="Calibri Light"/>
          <w:b/>
          <w:bCs/>
          <w:sz w:val="22"/>
          <w:szCs w:val="22"/>
        </w:rPr>
        <w:t>a</w:t>
      </w:r>
      <w:r w:rsidR="00107547">
        <w:rPr>
          <w:rFonts w:ascii="Calibri Light" w:hAnsi="Calibri Light" w:cs="Calibri Light"/>
          <w:sz w:val="22"/>
          <w:szCs w:val="22"/>
        </w:rPr>
        <w:t>.</w:t>
      </w:r>
    </w:p>
    <w:p w14:paraId="3CA38B78" w14:textId="692A466B" w:rsidR="00D86042" w:rsidRDefault="00D86042" w:rsidP="00F84ED2">
      <w:pPr>
        <w:spacing w:line="276" w:lineRule="auto"/>
        <w:jc w:val="both"/>
        <w:rPr>
          <w:rFonts w:ascii="Calibri Light" w:hAnsi="Calibri Light" w:cs="Calibri Light"/>
          <w:b/>
          <w:bCs/>
          <w:sz w:val="22"/>
          <w:szCs w:val="22"/>
        </w:rPr>
      </w:pPr>
    </w:p>
    <w:p w14:paraId="470E6537" w14:textId="5C4A5C81" w:rsidR="00D46566" w:rsidRPr="00615A99" w:rsidRDefault="00887DE4" w:rsidP="00D46566">
      <w:pPr>
        <w:spacing w:line="276" w:lineRule="auto"/>
        <w:jc w:val="both"/>
        <w:rPr>
          <w:rFonts w:ascii="Calibri Light" w:hAnsi="Calibri Light" w:cs="Calibri Light"/>
          <w:sz w:val="22"/>
          <w:szCs w:val="22"/>
          <w:highlight w:val="yellow"/>
        </w:rPr>
      </w:pPr>
      <w:r>
        <w:rPr>
          <w:rFonts w:ascii="Calibri Light" w:hAnsi="Calibri Light" w:cs="Calibri Light"/>
          <w:sz w:val="22"/>
          <w:szCs w:val="22"/>
        </w:rPr>
        <w:t>P</w:t>
      </w:r>
      <w:r w:rsidR="00D86042">
        <w:rPr>
          <w:rFonts w:ascii="Calibri Light" w:hAnsi="Calibri Light" w:cs="Calibri Light"/>
          <w:sz w:val="22"/>
          <w:szCs w:val="22"/>
        </w:rPr>
        <w:t xml:space="preserve">er tre mesi </w:t>
      </w:r>
      <w:r w:rsidR="009D3D91">
        <w:rPr>
          <w:rFonts w:ascii="Calibri Light" w:hAnsi="Calibri Light" w:cs="Calibri Light"/>
          <w:sz w:val="22"/>
          <w:szCs w:val="22"/>
        </w:rPr>
        <w:t xml:space="preserve">(fino all’8 ottobre 2022) </w:t>
      </w:r>
      <w:r>
        <w:rPr>
          <w:rFonts w:ascii="Calibri Light" w:hAnsi="Calibri Light" w:cs="Calibri Light"/>
          <w:sz w:val="22"/>
          <w:szCs w:val="22"/>
        </w:rPr>
        <w:t xml:space="preserve">sarà possibile ammirare </w:t>
      </w:r>
      <w:r w:rsidR="00DA0A19">
        <w:rPr>
          <w:rFonts w:ascii="Calibri Light" w:hAnsi="Calibri Light" w:cs="Calibri Light"/>
          <w:sz w:val="22"/>
          <w:szCs w:val="22"/>
        </w:rPr>
        <w:t>cento</w:t>
      </w:r>
      <w:r>
        <w:rPr>
          <w:rFonts w:ascii="Calibri Light" w:hAnsi="Calibri Light" w:cs="Calibri Light"/>
          <w:color w:val="000000" w:themeColor="text1"/>
          <w:sz w:val="22"/>
          <w:szCs w:val="22"/>
        </w:rPr>
        <w:t xml:space="preserve"> opere </w:t>
      </w:r>
      <w:r>
        <w:rPr>
          <w:rFonts w:ascii="Calibri Light" w:hAnsi="Calibri Light" w:cs="Calibri Light"/>
          <w:sz w:val="22"/>
          <w:szCs w:val="22"/>
        </w:rPr>
        <w:t xml:space="preserve">tra cui </w:t>
      </w:r>
      <w:r w:rsidRPr="008A38A7">
        <w:rPr>
          <w:rFonts w:ascii="Calibri Light" w:hAnsi="Calibri Light" w:cs="Calibri Light"/>
          <w:sz w:val="22"/>
          <w:szCs w:val="22"/>
        </w:rPr>
        <w:t xml:space="preserve">sculture, bassorilievi, stampe e </w:t>
      </w:r>
      <w:r>
        <w:rPr>
          <w:rFonts w:ascii="Calibri Light" w:hAnsi="Calibri Light" w:cs="Calibri Light"/>
          <w:sz w:val="22"/>
          <w:szCs w:val="22"/>
        </w:rPr>
        <w:t>documenti d’archivio provenienti</w:t>
      </w:r>
      <w:r w:rsidR="00107547">
        <w:rPr>
          <w:rFonts w:ascii="Calibri Light" w:hAnsi="Calibri Light" w:cs="Calibri Light"/>
          <w:sz w:val="22"/>
          <w:szCs w:val="22"/>
        </w:rPr>
        <w:t>, fra gli altri,</w:t>
      </w:r>
      <w:r>
        <w:rPr>
          <w:rFonts w:ascii="Calibri Light" w:hAnsi="Calibri Light" w:cs="Calibri Light"/>
          <w:sz w:val="22"/>
          <w:szCs w:val="22"/>
        </w:rPr>
        <w:t xml:space="preserve"> </w:t>
      </w:r>
      <w:r w:rsidR="00AE19AC">
        <w:rPr>
          <w:rFonts w:ascii="Calibri Light" w:hAnsi="Calibri Light" w:cs="Calibri Light"/>
          <w:sz w:val="22"/>
          <w:szCs w:val="22"/>
        </w:rPr>
        <w:t xml:space="preserve">da </w:t>
      </w:r>
      <w:r>
        <w:rPr>
          <w:rFonts w:ascii="Calibri Light" w:hAnsi="Calibri Light" w:cs="Calibri Light"/>
          <w:sz w:val="22"/>
          <w:szCs w:val="22"/>
        </w:rPr>
        <w:t xml:space="preserve">importanti </w:t>
      </w:r>
      <w:r w:rsidRPr="00E5071D">
        <w:rPr>
          <w:rFonts w:ascii="Calibri Light" w:hAnsi="Calibri Light" w:cs="Calibri Light"/>
          <w:sz w:val="22"/>
          <w:szCs w:val="22"/>
        </w:rPr>
        <w:t>musei pubblici</w:t>
      </w:r>
      <w:r>
        <w:rPr>
          <w:rFonts w:ascii="Calibri Light" w:hAnsi="Calibri Light" w:cs="Calibri Light"/>
          <w:sz w:val="22"/>
          <w:szCs w:val="22"/>
        </w:rPr>
        <w:t xml:space="preserve"> – tra cui</w:t>
      </w:r>
      <w:r w:rsidR="00E20B11">
        <w:rPr>
          <w:rFonts w:ascii="Calibri Light" w:hAnsi="Calibri Light" w:cs="Calibri Light"/>
          <w:sz w:val="22"/>
          <w:szCs w:val="22"/>
        </w:rPr>
        <w:t xml:space="preserve"> il </w:t>
      </w:r>
      <w:r>
        <w:rPr>
          <w:rFonts w:ascii="Calibri Light" w:hAnsi="Calibri Light" w:cs="Calibri Light"/>
          <w:sz w:val="22"/>
          <w:szCs w:val="22"/>
        </w:rPr>
        <w:t xml:space="preserve">Museo del </w:t>
      </w:r>
      <w:r w:rsidRPr="008A38A7">
        <w:rPr>
          <w:rFonts w:ascii="Calibri Light" w:hAnsi="Calibri Light" w:cs="Calibri Light"/>
          <w:sz w:val="22"/>
          <w:szCs w:val="22"/>
        </w:rPr>
        <w:t>Bargello</w:t>
      </w:r>
      <w:r w:rsidR="002E1709">
        <w:rPr>
          <w:rFonts w:ascii="Calibri Light" w:hAnsi="Calibri Light" w:cs="Calibri Light"/>
          <w:sz w:val="22"/>
          <w:szCs w:val="22"/>
        </w:rPr>
        <w:t>,</w:t>
      </w:r>
      <w:r w:rsidR="00E20B11">
        <w:rPr>
          <w:rFonts w:ascii="Calibri Light" w:hAnsi="Calibri Light" w:cs="Calibri Light"/>
          <w:sz w:val="22"/>
          <w:szCs w:val="22"/>
        </w:rPr>
        <w:t xml:space="preserve"> il</w:t>
      </w:r>
      <w:r w:rsidRPr="008A38A7">
        <w:rPr>
          <w:rFonts w:ascii="Calibri Light" w:hAnsi="Calibri Light" w:cs="Calibri Light"/>
          <w:sz w:val="22"/>
          <w:szCs w:val="22"/>
        </w:rPr>
        <w:t xml:space="preserve"> </w:t>
      </w:r>
      <w:r>
        <w:rPr>
          <w:rFonts w:ascii="Calibri Light" w:hAnsi="Calibri Light" w:cs="Calibri Light"/>
          <w:sz w:val="22"/>
          <w:szCs w:val="22"/>
        </w:rPr>
        <w:t>Museo dell’</w:t>
      </w:r>
      <w:r w:rsidRPr="008A38A7">
        <w:rPr>
          <w:rFonts w:ascii="Calibri Light" w:hAnsi="Calibri Light" w:cs="Calibri Light"/>
          <w:sz w:val="22"/>
          <w:szCs w:val="22"/>
        </w:rPr>
        <w:t>Opificio delle Pietre Dure</w:t>
      </w:r>
      <w:r w:rsidR="002E1709">
        <w:rPr>
          <w:rFonts w:ascii="Calibri Light" w:hAnsi="Calibri Light" w:cs="Calibri Light"/>
          <w:sz w:val="22"/>
          <w:szCs w:val="22"/>
        </w:rPr>
        <w:t xml:space="preserve">, </w:t>
      </w:r>
      <w:r w:rsidR="00E20B11">
        <w:rPr>
          <w:rFonts w:ascii="Calibri Light" w:hAnsi="Calibri Light" w:cs="Calibri Light"/>
          <w:sz w:val="22"/>
          <w:szCs w:val="22"/>
        </w:rPr>
        <w:t xml:space="preserve">il </w:t>
      </w:r>
      <w:r w:rsidR="002E1709">
        <w:rPr>
          <w:rFonts w:ascii="Calibri Light" w:hAnsi="Calibri Light" w:cs="Calibri Light"/>
          <w:sz w:val="22"/>
          <w:szCs w:val="22"/>
        </w:rPr>
        <w:t xml:space="preserve">Museo di Casa Martelli, </w:t>
      </w:r>
      <w:r w:rsidR="00E20B11">
        <w:rPr>
          <w:rFonts w:ascii="Calibri Light" w:hAnsi="Calibri Light" w:cs="Calibri Light"/>
          <w:sz w:val="22"/>
          <w:szCs w:val="22"/>
        </w:rPr>
        <w:t xml:space="preserve">il </w:t>
      </w:r>
      <w:r w:rsidR="00615A99" w:rsidRPr="00615A99">
        <w:rPr>
          <w:rFonts w:ascii="Calibri Light" w:hAnsi="Calibri Light" w:cs="Calibri Light"/>
          <w:sz w:val="22"/>
          <w:szCs w:val="22"/>
        </w:rPr>
        <w:t>Museo civico di Pistoia</w:t>
      </w:r>
      <w:r w:rsidR="00E20B11">
        <w:rPr>
          <w:rFonts w:ascii="Calibri Light" w:hAnsi="Calibri Light" w:cs="Calibri Light"/>
          <w:sz w:val="22"/>
          <w:szCs w:val="22"/>
        </w:rPr>
        <w:t>,</w:t>
      </w:r>
      <w:r w:rsidR="00615A99" w:rsidRPr="00615A99">
        <w:rPr>
          <w:rFonts w:ascii="Calibri Light" w:hAnsi="Calibri Light" w:cs="Calibri Light"/>
          <w:sz w:val="22"/>
          <w:szCs w:val="22"/>
        </w:rPr>
        <w:t xml:space="preserve"> </w:t>
      </w:r>
      <w:r w:rsidR="00E20B11">
        <w:rPr>
          <w:rFonts w:ascii="Calibri Light" w:hAnsi="Calibri Light" w:cs="Calibri Light"/>
          <w:sz w:val="22"/>
          <w:szCs w:val="22"/>
        </w:rPr>
        <w:t xml:space="preserve">il </w:t>
      </w:r>
      <w:r w:rsidR="00615A99" w:rsidRPr="00615A99">
        <w:rPr>
          <w:rFonts w:ascii="Calibri Light" w:hAnsi="Calibri Light" w:cs="Calibri Light"/>
          <w:sz w:val="22"/>
          <w:szCs w:val="22"/>
        </w:rPr>
        <w:t xml:space="preserve">Museo di Palazzo Pretorio </w:t>
      </w:r>
      <w:r w:rsidR="00DA0A19">
        <w:rPr>
          <w:rFonts w:ascii="Calibri Light" w:hAnsi="Calibri Light" w:cs="Calibri Light"/>
          <w:sz w:val="22"/>
          <w:szCs w:val="22"/>
        </w:rPr>
        <w:t xml:space="preserve">di </w:t>
      </w:r>
      <w:r w:rsidR="00615A99" w:rsidRPr="00615A99">
        <w:rPr>
          <w:rFonts w:ascii="Calibri Light" w:hAnsi="Calibri Light" w:cs="Calibri Light"/>
          <w:sz w:val="22"/>
          <w:szCs w:val="22"/>
        </w:rPr>
        <w:t>Prato</w:t>
      </w:r>
      <w:r w:rsidR="00615A99">
        <w:rPr>
          <w:rFonts w:ascii="Calibri Light" w:hAnsi="Calibri Light" w:cs="Calibri Light"/>
          <w:sz w:val="22"/>
          <w:szCs w:val="22"/>
        </w:rPr>
        <w:t xml:space="preserve"> </w:t>
      </w:r>
      <w:r>
        <w:rPr>
          <w:rFonts w:ascii="Calibri Light" w:hAnsi="Calibri Light" w:cs="Calibri Light"/>
          <w:sz w:val="22"/>
          <w:szCs w:val="22"/>
        </w:rPr>
        <w:t xml:space="preserve">– </w:t>
      </w:r>
      <w:r w:rsidRPr="00E5071D">
        <w:rPr>
          <w:rFonts w:ascii="Calibri Light" w:hAnsi="Calibri Light" w:cs="Calibri Light"/>
          <w:sz w:val="22"/>
          <w:szCs w:val="22"/>
        </w:rPr>
        <w:t>e</w:t>
      </w:r>
      <w:r w:rsidR="00AE19AC">
        <w:rPr>
          <w:rFonts w:ascii="Calibri Light" w:hAnsi="Calibri Light" w:cs="Calibri Light"/>
          <w:sz w:val="22"/>
          <w:szCs w:val="22"/>
        </w:rPr>
        <w:t xml:space="preserve"> </w:t>
      </w:r>
      <w:r w:rsidR="002E51EE">
        <w:rPr>
          <w:rFonts w:ascii="Calibri Light" w:hAnsi="Calibri Light" w:cs="Calibri Light"/>
          <w:sz w:val="22"/>
          <w:szCs w:val="22"/>
        </w:rPr>
        <w:t xml:space="preserve">da </w:t>
      </w:r>
      <w:r w:rsidRPr="00E5071D">
        <w:rPr>
          <w:rFonts w:ascii="Calibri Light" w:hAnsi="Calibri Light" w:cs="Calibri Light"/>
          <w:sz w:val="22"/>
          <w:szCs w:val="22"/>
        </w:rPr>
        <w:t>collezioni</w:t>
      </w:r>
      <w:r>
        <w:rPr>
          <w:rFonts w:ascii="Calibri Light" w:hAnsi="Calibri Light" w:cs="Calibri Light"/>
          <w:sz w:val="22"/>
          <w:szCs w:val="22"/>
        </w:rPr>
        <w:t xml:space="preserve"> private</w:t>
      </w:r>
      <w:r w:rsidR="001D1323">
        <w:rPr>
          <w:rFonts w:ascii="Calibri Light" w:hAnsi="Calibri Light" w:cs="Calibri Light"/>
          <w:sz w:val="22"/>
          <w:szCs w:val="22"/>
        </w:rPr>
        <w:t>.</w:t>
      </w:r>
      <w:r w:rsidR="00D46566">
        <w:rPr>
          <w:rFonts w:ascii="Calibri Light" w:hAnsi="Calibri Light" w:cs="Calibri Light"/>
          <w:sz w:val="22"/>
          <w:szCs w:val="22"/>
        </w:rPr>
        <w:t xml:space="preserve"> L’iniziativa, che nel titolo richiama quella ricerca del “bello ideale” propria dell’arte neoclassica, </w:t>
      </w:r>
      <w:r w:rsidR="00107547">
        <w:rPr>
          <w:rFonts w:ascii="Calibri Light" w:hAnsi="Calibri Light" w:cs="Calibri Light"/>
          <w:sz w:val="22"/>
          <w:szCs w:val="22"/>
        </w:rPr>
        <w:t xml:space="preserve">è stata anche l’occasione </w:t>
      </w:r>
      <w:r w:rsidR="00D46566">
        <w:rPr>
          <w:rFonts w:ascii="Calibri Light" w:hAnsi="Calibri Light" w:cs="Calibri Light"/>
          <w:sz w:val="22"/>
          <w:szCs w:val="22"/>
        </w:rPr>
        <w:t xml:space="preserve">per valorizzare il patrimonio storico-artistico dell’Accademia, in parte sottoposto a una campagna di restauro straordinaria, </w:t>
      </w:r>
      <w:r w:rsidR="002E1709">
        <w:rPr>
          <w:rFonts w:ascii="Calibri Light" w:hAnsi="Calibri Light" w:cs="Calibri Light"/>
          <w:sz w:val="22"/>
          <w:szCs w:val="22"/>
        </w:rPr>
        <w:t>che ha riguardato</w:t>
      </w:r>
      <w:r w:rsidR="00E20B11">
        <w:rPr>
          <w:rFonts w:ascii="Calibri Light" w:hAnsi="Calibri Light" w:cs="Calibri Light"/>
          <w:sz w:val="22"/>
          <w:szCs w:val="22"/>
        </w:rPr>
        <w:t>,</w:t>
      </w:r>
      <w:r w:rsidR="002E1709">
        <w:rPr>
          <w:rFonts w:ascii="Calibri Light" w:hAnsi="Calibri Light" w:cs="Calibri Light"/>
          <w:sz w:val="22"/>
          <w:szCs w:val="22"/>
        </w:rPr>
        <w:t xml:space="preserve"> ad esempio</w:t>
      </w:r>
      <w:r w:rsidR="00E20B11">
        <w:rPr>
          <w:rFonts w:ascii="Calibri Light" w:hAnsi="Calibri Light" w:cs="Calibri Light"/>
          <w:sz w:val="22"/>
          <w:szCs w:val="22"/>
        </w:rPr>
        <w:t>,</w:t>
      </w:r>
      <w:r w:rsidR="002E1709">
        <w:rPr>
          <w:rFonts w:ascii="Calibri Light" w:hAnsi="Calibri Light" w:cs="Calibri Light"/>
          <w:sz w:val="22"/>
          <w:szCs w:val="22"/>
        </w:rPr>
        <w:t xml:space="preserve"> </w:t>
      </w:r>
      <w:r w:rsidR="00D46566">
        <w:rPr>
          <w:rFonts w:ascii="Calibri Light" w:hAnsi="Calibri Light" w:cs="Calibri Light"/>
          <w:sz w:val="22"/>
          <w:szCs w:val="22"/>
        </w:rPr>
        <w:t xml:space="preserve">la statua del </w:t>
      </w:r>
      <w:r w:rsidR="00D46566" w:rsidRPr="00245531">
        <w:rPr>
          <w:rFonts w:ascii="Calibri Light" w:hAnsi="Calibri Light" w:cs="Calibri Light"/>
          <w:i/>
          <w:iCs/>
          <w:sz w:val="22"/>
          <w:szCs w:val="22"/>
        </w:rPr>
        <w:t>Perseo trionfante</w:t>
      </w:r>
      <w:r w:rsidR="00D46566">
        <w:rPr>
          <w:rFonts w:ascii="Calibri Light" w:hAnsi="Calibri Light" w:cs="Calibri Light"/>
          <w:sz w:val="22"/>
          <w:szCs w:val="22"/>
        </w:rPr>
        <w:t xml:space="preserve"> restaurata</w:t>
      </w:r>
      <w:r w:rsidR="002E1709">
        <w:rPr>
          <w:rFonts w:ascii="Calibri Light" w:hAnsi="Calibri Light" w:cs="Calibri Light"/>
          <w:sz w:val="22"/>
          <w:szCs w:val="22"/>
        </w:rPr>
        <w:t xml:space="preserve"> </w:t>
      </w:r>
      <w:r w:rsidR="00D46566">
        <w:rPr>
          <w:rFonts w:ascii="Calibri Light" w:hAnsi="Calibri Light" w:cs="Calibri Light"/>
          <w:sz w:val="22"/>
          <w:szCs w:val="22"/>
        </w:rPr>
        <w:t>dall’Opificio delle Pietre Dure.</w:t>
      </w:r>
    </w:p>
    <w:p w14:paraId="513EE202" w14:textId="77777777" w:rsidR="00D46566" w:rsidRDefault="00D46566" w:rsidP="00F84ED2">
      <w:pPr>
        <w:spacing w:line="276" w:lineRule="auto"/>
        <w:jc w:val="both"/>
        <w:rPr>
          <w:rFonts w:ascii="Calibri Light" w:hAnsi="Calibri Light" w:cs="Calibri Light"/>
          <w:sz w:val="22"/>
          <w:szCs w:val="22"/>
        </w:rPr>
      </w:pPr>
    </w:p>
    <w:p w14:paraId="66AAD116" w14:textId="7DEF55CE" w:rsidR="00B208E9" w:rsidRPr="00B749CF" w:rsidRDefault="00D46566" w:rsidP="002D2292">
      <w:pPr>
        <w:spacing w:line="276" w:lineRule="auto"/>
        <w:jc w:val="both"/>
        <w:rPr>
          <w:rFonts w:ascii="Calibri Light" w:hAnsi="Calibri Light" w:cs="Calibri Light"/>
          <w:color w:val="000000" w:themeColor="text1"/>
          <w:sz w:val="22"/>
          <w:szCs w:val="22"/>
        </w:rPr>
      </w:pPr>
      <w:r>
        <w:rPr>
          <w:rFonts w:ascii="Calibri Light" w:hAnsi="Calibri Light" w:cs="Calibri Light"/>
          <w:sz w:val="22"/>
          <w:szCs w:val="22"/>
        </w:rPr>
        <w:t>Allestita negli spazi monumentali dell</w:t>
      </w:r>
      <w:r w:rsidR="002E1709">
        <w:rPr>
          <w:rFonts w:ascii="Calibri Light" w:hAnsi="Calibri Light" w:cs="Calibri Light"/>
          <w:sz w:val="22"/>
          <w:szCs w:val="22"/>
        </w:rPr>
        <w:t>a</w:t>
      </w:r>
      <w:r>
        <w:rPr>
          <w:rFonts w:ascii="Calibri Light" w:hAnsi="Calibri Light" w:cs="Calibri Light"/>
          <w:sz w:val="22"/>
          <w:szCs w:val="22"/>
        </w:rPr>
        <w:t xml:space="preserve"> Sale </w:t>
      </w:r>
      <w:proofErr w:type="spellStart"/>
      <w:r>
        <w:rPr>
          <w:rFonts w:ascii="Calibri Light" w:hAnsi="Calibri Light" w:cs="Calibri Light"/>
          <w:sz w:val="22"/>
          <w:szCs w:val="22"/>
        </w:rPr>
        <w:t>Ghiberti</w:t>
      </w:r>
      <w:proofErr w:type="spellEnd"/>
      <w:r>
        <w:rPr>
          <w:rFonts w:ascii="Calibri Light" w:hAnsi="Calibri Light" w:cs="Calibri Light"/>
          <w:sz w:val="22"/>
          <w:szCs w:val="22"/>
        </w:rPr>
        <w:t xml:space="preserve"> e </w:t>
      </w:r>
      <w:r w:rsidR="002E1709">
        <w:rPr>
          <w:rFonts w:ascii="Calibri Light" w:hAnsi="Calibri Light" w:cs="Calibri Light"/>
          <w:sz w:val="22"/>
          <w:szCs w:val="22"/>
        </w:rPr>
        <w:t xml:space="preserve">della Sala </w:t>
      </w:r>
      <w:r>
        <w:rPr>
          <w:rFonts w:ascii="Calibri Light" w:hAnsi="Calibri Light" w:cs="Calibri Light"/>
          <w:sz w:val="22"/>
          <w:szCs w:val="22"/>
        </w:rPr>
        <w:t xml:space="preserve">Minerva, </w:t>
      </w:r>
      <w:r w:rsidR="002D2292">
        <w:rPr>
          <w:rFonts w:ascii="Calibri Light" w:hAnsi="Calibri Light" w:cs="Calibri Light"/>
          <w:sz w:val="22"/>
          <w:szCs w:val="22"/>
        </w:rPr>
        <w:t>ne</w:t>
      </w:r>
      <w:r>
        <w:rPr>
          <w:rFonts w:ascii="Calibri Light" w:hAnsi="Calibri Light" w:cs="Calibri Light"/>
          <w:sz w:val="22"/>
          <w:szCs w:val="22"/>
        </w:rPr>
        <w:t xml:space="preserve">l </w:t>
      </w:r>
      <w:r w:rsidR="002E1709">
        <w:rPr>
          <w:rFonts w:ascii="Calibri Light" w:hAnsi="Calibri Light" w:cs="Calibri Light"/>
          <w:sz w:val="22"/>
          <w:szCs w:val="22"/>
        </w:rPr>
        <w:t>C</w:t>
      </w:r>
      <w:r>
        <w:rPr>
          <w:rFonts w:ascii="Calibri Light" w:hAnsi="Calibri Light" w:cs="Calibri Light"/>
          <w:sz w:val="22"/>
          <w:szCs w:val="22"/>
        </w:rPr>
        <w:t xml:space="preserve">orridoio dei Bassorilievi e </w:t>
      </w:r>
      <w:r w:rsidR="002D2292">
        <w:rPr>
          <w:rFonts w:ascii="Calibri Light" w:hAnsi="Calibri Light" w:cs="Calibri Light"/>
          <w:sz w:val="22"/>
          <w:szCs w:val="22"/>
        </w:rPr>
        <w:t>n</w:t>
      </w:r>
      <w:r>
        <w:rPr>
          <w:rFonts w:ascii="Calibri Light" w:hAnsi="Calibri Light" w:cs="Calibri Light"/>
          <w:sz w:val="22"/>
          <w:szCs w:val="22"/>
        </w:rPr>
        <w:t xml:space="preserve">ella Biblioteca ottocentesca – </w:t>
      </w:r>
      <w:r w:rsidRPr="002E1709">
        <w:rPr>
          <w:rFonts w:ascii="Calibri Light" w:hAnsi="Calibri Light" w:cs="Calibri Light"/>
          <w:color w:val="000000" w:themeColor="text1"/>
          <w:sz w:val="22"/>
          <w:szCs w:val="22"/>
        </w:rPr>
        <w:t xml:space="preserve">che per l’occasione espone una preziosa selezione di edizioni antiche dedicate all’opera di Antonio Canova </w:t>
      </w:r>
      <w:r>
        <w:rPr>
          <w:rFonts w:ascii="Calibri Light" w:hAnsi="Calibri Light" w:cs="Calibri Light"/>
          <w:sz w:val="22"/>
          <w:szCs w:val="22"/>
        </w:rPr>
        <w:t xml:space="preserve">–, </w:t>
      </w:r>
      <w:r w:rsidR="00410849">
        <w:rPr>
          <w:rFonts w:ascii="Calibri Light" w:hAnsi="Calibri Light" w:cs="Calibri Light"/>
          <w:sz w:val="22"/>
          <w:szCs w:val="22"/>
        </w:rPr>
        <w:t>“Il Culto del Bello”</w:t>
      </w:r>
      <w:r>
        <w:rPr>
          <w:rFonts w:ascii="Calibri Light" w:hAnsi="Calibri Light" w:cs="Calibri Light"/>
          <w:sz w:val="22"/>
          <w:szCs w:val="22"/>
        </w:rPr>
        <w:t xml:space="preserve"> trasforma per la prima volta l’Accademia di Belle Arti in </w:t>
      </w:r>
      <w:r w:rsidRPr="00E5071D">
        <w:rPr>
          <w:rFonts w:ascii="Calibri Light" w:hAnsi="Calibri Light" w:cs="Calibri Light"/>
          <w:sz w:val="22"/>
          <w:szCs w:val="22"/>
        </w:rPr>
        <w:t>un vero e proprio spazio espositivo</w:t>
      </w:r>
      <w:r>
        <w:rPr>
          <w:rFonts w:ascii="Calibri Light" w:hAnsi="Calibri Light" w:cs="Calibri Light"/>
          <w:sz w:val="22"/>
          <w:szCs w:val="22"/>
        </w:rPr>
        <w:t xml:space="preserve"> </w:t>
      </w:r>
      <w:r w:rsidR="00072964">
        <w:rPr>
          <w:rFonts w:ascii="Calibri Light" w:hAnsi="Calibri Light" w:cs="Calibri Light"/>
          <w:sz w:val="22"/>
          <w:szCs w:val="22"/>
        </w:rPr>
        <w:t xml:space="preserve">che ne ripercorre </w:t>
      </w:r>
      <w:r w:rsidR="00B208E9">
        <w:rPr>
          <w:rFonts w:ascii="Calibri Light" w:hAnsi="Calibri Light" w:cs="Calibri Light"/>
          <w:sz w:val="22"/>
          <w:szCs w:val="22"/>
        </w:rPr>
        <w:t>i primi</w:t>
      </w:r>
      <w:r w:rsidR="00AE19AC">
        <w:rPr>
          <w:rFonts w:ascii="Calibri Light" w:hAnsi="Calibri Light" w:cs="Calibri Light"/>
          <w:sz w:val="22"/>
          <w:szCs w:val="22"/>
        </w:rPr>
        <w:t xml:space="preserve"> 45 anni </w:t>
      </w:r>
      <w:r w:rsidR="00B208E9">
        <w:rPr>
          <w:rFonts w:ascii="Calibri Light" w:hAnsi="Calibri Light" w:cs="Calibri Light"/>
          <w:sz w:val="22"/>
          <w:szCs w:val="22"/>
        </w:rPr>
        <w:t>di vita</w:t>
      </w:r>
      <w:r w:rsidR="002D2292">
        <w:rPr>
          <w:rFonts w:ascii="Calibri Light" w:hAnsi="Calibri Light" w:cs="Calibri Light"/>
          <w:sz w:val="22"/>
          <w:szCs w:val="22"/>
        </w:rPr>
        <w:t xml:space="preserve">: dal </w:t>
      </w:r>
      <w:r w:rsidR="002D2292" w:rsidRPr="001D1323">
        <w:rPr>
          <w:rFonts w:ascii="Calibri Light" w:hAnsi="Calibri Light" w:cs="Calibri Light"/>
          <w:sz w:val="22"/>
          <w:szCs w:val="22"/>
        </w:rPr>
        <w:t>1784</w:t>
      </w:r>
      <w:r w:rsidR="002D2292">
        <w:rPr>
          <w:rFonts w:ascii="Calibri Light" w:hAnsi="Calibri Light" w:cs="Calibri Light"/>
          <w:sz w:val="22"/>
          <w:szCs w:val="22"/>
        </w:rPr>
        <w:t xml:space="preserve"> – anno di fondazione da parte del Granduca di Toscana Pietro Leopoldo – al </w:t>
      </w:r>
      <w:r w:rsidR="002D2292" w:rsidRPr="001D1323">
        <w:rPr>
          <w:rFonts w:ascii="Calibri Light" w:hAnsi="Calibri Light" w:cs="Calibri Light"/>
          <w:sz w:val="22"/>
          <w:szCs w:val="22"/>
        </w:rPr>
        <w:t>1828</w:t>
      </w:r>
      <w:r w:rsidR="002D2292">
        <w:rPr>
          <w:rFonts w:ascii="Calibri Light" w:hAnsi="Calibri Light" w:cs="Calibri Light"/>
          <w:sz w:val="22"/>
          <w:szCs w:val="22"/>
        </w:rPr>
        <w:t xml:space="preserve">, ultimo anno di presidenza del nobile fiorentino Giovanni degli </w:t>
      </w:r>
      <w:proofErr w:type="spellStart"/>
      <w:r w:rsidR="002D2292">
        <w:rPr>
          <w:rFonts w:ascii="Calibri Light" w:hAnsi="Calibri Light" w:cs="Calibri Light"/>
          <w:sz w:val="22"/>
          <w:szCs w:val="22"/>
        </w:rPr>
        <w:t>Alessandri</w:t>
      </w:r>
      <w:proofErr w:type="spellEnd"/>
      <w:r w:rsidR="002D2292">
        <w:rPr>
          <w:rFonts w:ascii="Calibri Light" w:hAnsi="Calibri Light" w:cs="Calibri Light"/>
          <w:sz w:val="22"/>
          <w:szCs w:val="22"/>
        </w:rPr>
        <w:t xml:space="preserve">, figura chiave per comprendere anche il legame che l’Accademia seppe costruire e mantenere a lungo con Antonio Canova. Anni che si intrecciano inevitabilmente con i maggiori avvenimenti storico-artistici del tempo tra cui la dominazione </w:t>
      </w:r>
      <w:r w:rsidR="00CC6BC2">
        <w:rPr>
          <w:rFonts w:ascii="Calibri Light" w:hAnsi="Calibri Light" w:cs="Calibri Light"/>
          <w:sz w:val="22"/>
          <w:szCs w:val="22"/>
        </w:rPr>
        <w:t>n</w:t>
      </w:r>
      <w:r w:rsidR="002D2292">
        <w:rPr>
          <w:rFonts w:ascii="Calibri Light" w:hAnsi="Calibri Light" w:cs="Calibri Light"/>
          <w:sz w:val="22"/>
          <w:szCs w:val="22"/>
        </w:rPr>
        <w:t xml:space="preserve">apoleonica e l’ascesa di Antonio Canova che in quegli anni non era soltanto un artista richiestissimo, ma anche </w:t>
      </w:r>
      <w:r w:rsidR="002D2292" w:rsidRPr="00FD044D">
        <w:rPr>
          <w:rFonts w:ascii="Calibri Light" w:hAnsi="Calibri Light" w:cs="Calibri Light"/>
          <w:sz w:val="22"/>
          <w:szCs w:val="22"/>
        </w:rPr>
        <w:t xml:space="preserve">Ispettore </w:t>
      </w:r>
      <w:r w:rsidR="002D2292">
        <w:rPr>
          <w:rFonts w:ascii="Calibri Light" w:hAnsi="Calibri Light" w:cs="Calibri Light"/>
          <w:sz w:val="22"/>
          <w:szCs w:val="22"/>
        </w:rPr>
        <w:t>g</w:t>
      </w:r>
      <w:r w:rsidR="002D2292" w:rsidRPr="00FD044D">
        <w:rPr>
          <w:rFonts w:ascii="Calibri Light" w:hAnsi="Calibri Light" w:cs="Calibri Light"/>
          <w:sz w:val="22"/>
          <w:szCs w:val="22"/>
        </w:rPr>
        <w:t>enerale</w:t>
      </w:r>
      <w:r w:rsidR="002D2292">
        <w:rPr>
          <w:rFonts w:ascii="Calibri Light" w:hAnsi="Calibri Light" w:cs="Calibri Light"/>
          <w:sz w:val="22"/>
          <w:szCs w:val="22"/>
        </w:rPr>
        <w:t xml:space="preserve"> delle Belle Arti per lo Stato pontificio e sovrintendente del patrimonio artistico, fino a ottenere –</w:t>
      </w:r>
      <w:r w:rsidR="00EF6B02">
        <w:rPr>
          <w:rFonts w:ascii="Calibri Light" w:hAnsi="Calibri Light" w:cs="Calibri Light"/>
          <w:sz w:val="22"/>
          <w:szCs w:val="22"/>
        </w:rPr>
        <w:t xml:space="preserve"> </w:t>
      </w:r>
      <w:r w:rsidR="0069407A">
        <w:rPr>
          <w:rFonts w:ascii="Calibri Light" w:hAnsi="Calibri Light" w:cs="Calibri Light"/>
          <w:sz w:val="22"/>
          <w:szCs w:val="22"/>
        </w:rPr>
        <w:t>grazie</w:t>
      </w:r>
      <w:r w:rsidR="00EF6B02">
        <w:rPr>
          <w:rFonts w:ascii="Calibri Light" w:hAnsi="Calibri Light" w:cs="Calibri Light"/>
          <w:sz w:val="22"/>
          <w:szCs w:val="22"/>
        </w:rPr>
        <w:t xml:space="preserve"> anche</w:t>
      </w:r>
      <w:r w:rsidR="00C47E76">
        <w:rPr>
          <w:rFonts w:ascii="Calibri Light" w:hAnsi="Calibri Light" w:cs="Calibri Light"/>
          <w:sz w:val="22"/>
          <w:szCs w:val="22"/>
        </w:rPr>
        <w:t xml:space="preserve"> </w:t>
      </w:r>
      <w:r w:rsidR="0069407A">
        <w:rPr>
          <w:rFonts w:ascii="Calibri Light" w:hAnsi="Calibri Light" w:cs="Calibri Light"/>
          <w:sz w:val="22"/>
          <w:szCs w:val="22"/>
        </w:rPr>
        <w:t>all’</w:t>
      </w:r>
      <w:r w:rsidR="00C47E76">
        <w:rPr>
          <w:rFonts w:ascii="Calibri Light" w:hAnsi="Calibri Light" w:cs="Calibri Light"/>
          <w:sz w:val="22"/>
          <w:szCs w:val="22"/>
        </w:rPr>
        <w:t>impegno</w:t>
      </w:r>
      <w:r w:rsidR="00EF6B02">
        <w:rPr>
          <w:rFonts w:ascii="Calibri Light" w:hAnsi="Calibri Light" w:cs="Calibri Light"/>
          <w:sz w:val="22"/>
          <w:szCs w:val="22"/>
        </w:rPr>
        <w:t xml:space="preserve"> profuso</w:t>
      </w:r>
      <w:r w:rsidR="00C47E76">
        <w:rPr>
          <w:rFonts w:ascii="Calibri Light" w:hAnsi="Calibri Light" w:cs="Calibri Light"/>
          <w:sz w:val="22"/>
          <w:szCs w:val="22"/>
        </w:rPr>
        <w:t xml:space="preserve"> </w:t>
      </w:r>
      <w:r w:rsidR="00EF6B02">
        <w:rPr>
          <w:rFonts w:ascii="Calibri Light" w:hAnsi="Calibri Light" w:cs="Calibri Light"/>
          <w:sz w:val="22"/>
          <w:szCs w:val="22"/>
        </w:rPr>
        <w:t xml:space="preserve">nel </w:t>
      </w:r>
      <w:r w:rsidR="002D2292">
        <w:rPr>
          <w:rFonts w:ascii="Calibri Light" w:hAnsi="Calibri Light" w:cs="Calibri Light"/>
          <w:sz w:val="22"/>
          <w:szCs w:val="22"/>
        </w:rPr>
        <w:t xml:space="preserve">recupero dei beni artistici trafugati </w:t>
      </w:r>
      <w:r w:rsidR="00EF6B02">
        <w:rPr>
          <w:rFonts w:ascii="Calibri Light" w:hAnsi="Calibri Light" w:cs="Calibri Light"/>
          <w:sz w:val="22"/>
          <w:szCs w:val="22"/>
        </w:rPr>
        <w:t>dai francesi</w:t>
      </w:r>
      <w:r w:rsidR="002D2292">
        <w:rPr>
          <w:rFonts w:ascii="Calibri Light" w:hAnsi="Calibri Light" w:cs="Calibri Light"/>
          <w:sz w:val="22"/>
          <w:szCs w:val="22"/>
        </w:rPr>
        <w:t xml:space="preserve"> – un vitalizio che destinò al</w:t>
      </w:r>
      <w:r w:rsidR="002D2292" w:rsidRPr="00FA349D">
        <w:rPr>
          <w:rFonts w:ascii="Calibri Light" w:hAnsi="Calibri Light" w:cs="Calibri Light"/>
          <w:sz w:val="22"/>
          <w:szCs w:val="22"/>
        </w:rPr>
        <w:t xml:space="preserve"> sostegno delle </w:t>
      </w:r>
      <w:r w:rsidR="00EF6B02">
        <w:rPr>
          <w:rFonts w:ascii="Calibri Light" w:hAnsi="Calibri Light" w:cs="Calibri Light"/>
          <w:sz w:val="22"/>
          <w:szCs w:val="22"/>
        </w:rPr>
        <w:t>A</w:t>
      </w:r>
      <w:r w:rsidR="002D2292" w:rsidRPr="00FA349D">
        <w:rPr>
          <w:rFonts w:ascii="Calibri Light" w:hAnsi="Calibri Light" w:cs="Calibri Light"/>
          <w:sz w:val="22"/>
          <w:szCs w:val="22"/>
        </w:rPr>
        <w:t>ccademie</w:t>
      </w:r>
      <w:r w:rsidR="002D2292" w:rsidRPr="00B749CF">
        <w:rPr>
          <w:rFonts w:ascii="Calibri Light" w:hAnsi="Calibri Light" w:cs="Calibri Light"/>
          <w:color w:val="000000" w:themeColor="text1"/>
          <w:sz w:val="22"/>
          <w:szCs w:val="22"/>
        </w:rPr>
        <w:t xml:space="preserve">. </w:t>
      </w:r>
      <w:r w:rsidR="00F07403" w:rsidRPr="00B749CF">
        <w:rPr>
          <w:rFonts w:ascii="Calibri Light" w:hAnsi="Calibri Light" w:cs="Calibri Light"/>
          <w:color w:val="000000" w:themeColor="text1"/>
          <w:sz w:val="22"/>
          <w:szCs w:val="22"/>
        </w:rPr>
        <w:t xml:space="preserve">Fu in questo periodo che, grazie all’amicizia con Degli </w:t>
      </w:r>
      <w:proofErr w:type="spellStart"/>
      <w:r w:rsidR="00F07403" w:rsidRPr="00B749CF">
        <w:rPr>
          <w:rFonts w:ascii="Calibri Light" w:hAnsi="Calibri Light" w:cs="Calibri Light"/>
          <w:color w:val="000000" w:themeColor="text1"/>
          <w:sz w:val="22"/>
          <w:szCs w:val="22"/>
        </w:rPr>
        <w:t>Alessandri</w:t>
      </w:r>
      <w:proofErr w:type="spellEnd"/>
      <w:r w:rsidR="00F07403" w:rsidRPr="00B749CF">
        <w:rPr>
          <w:rFonts w:ascii="Calibri Light" w:hAnsi="Calibri Light" w:cs="Calibri Light"/>
          <w:color w:val="000000" w:themeColor="text1"/>
          <w:sz w:val="22"/>
          <w:szCs w:val="22"/>
        </w:rPr>
        <w:t xml:space="preserve">, Canova fece </w:t>
      </w:r>
      <w:r w:rsidR="004D54A9">
        <w:rPr>
          <w:rFonts w:ascii="Calibri Light" w:hAnsi="Calibri Light" w:cs="Calibri Light"/>
          <w:color w:val="000000" w:themeColor="text1"/>
          <w:sz w:val="22"/>
          <w:szCs w:val="22"/>
        </w:rPr>
        <w:t>da tramite, ad esempio, per far arrivare da Londra</w:t>
      </w:r>
      <w:r w:rsidR="00F07403" w:rsidRPr="00B749CF">
        <w:rPr>
          <w:rFonts w:ascii="Calibri Light" w:hAnsi="Calibri Light" w:cs="Calibri Light"/>
          <w:color w:val="000000" w:themeColor="text1"/>
          <w:sz w:val="22"/>
          <w:szCs w:val="22"/>
        </w:rPr>
        <w:t xml:space="preserve"> alcuni dei primi calchi dei fregi e delle statue del Partenone.</w:t>
      </w:r>
      <w:r w:rsidR="00B749CF" w:rsidRPr="00B749CF">
        <w:rPr>
          <w:rFonts w:ascii="Calibri Light" w:hAnsi="Calibri Light" w:cs="Calibri Light"/>
          <w:color w:val="000000" w:themeColor="text1"/>
          <w:sz w:val="22"/>
          <w:szCs w:val="22"/>
        </w:rPr>
        <w:t xml:space="preserve"> </w:t>
      </w:r>
    </w:p>
    <w:p w14:paraId="1A89F7DC" w14:textId="42241A40" w:rsidR="00F07403" w:rsidRDefault="00F07403" w:rsidP="00AE19AC">
      <w:pPr>
        <w:spacing w:line="276" w:lineRule="auto"/>
        <w:jc w:val="both"/>
        <w:rPr>
          <w:rFonts w:ascii="Calibri Light" w:hAnsi="Calibri Light" w:cs="Calibri Light"/>
          <w:sz w:val="22"/>
          <w:szCs w:val="22"/>
        </w:rPr>
      </w:pPr>
    </w:p>
    <w:p w14:paraId="3FBCE675" w14:textId="50CF06ED" w:rsidR="00F07403" w:rsidRDefault="00F07403" w:rsidP="00AE19AC">
      <w:pPr>
        <w:spacing w:line="276" w:lineRule="auto"/>
        <w:jc w:val="both"/>
        <w:rPr>
          <w:rFonts w:ascii="Calibri Light" w:hAnsi="Calibri Light" w:cs="Calibri Light"/>
          <w:sz w:val="22"/>
          <w:szCs w:val="22"/>
        </w:rPr>
      </w:pPr>
    </w:p>
    <w:p w14:paraId="31499561" w14:textId="36A113B4" w:rsidR="00F07403" w:rsidRDefault="00F07403" w:rsidP="00AE19AC">
      <w:pPr>
        <w:spacing w:line="276" w:lineRule="auto"/>
        <w:jc w:val="both"/>
        <w:rPr>
          <w:rFonts w:ascii="Calibri Light" w:hAnsi="Calibri Light" w:cs="Calibri Light"/>
          <w:sz w:val="22"/>
          <w:szCs w:val="22"/>
        </w:rPr>
      </w:pPr>
      <w:r>
        <w:rPr>
          <w:rFonts w:ascii="Calibri Light" w:hAnsi="Calibri Light" w:cs="Calibri Light"/>
          <w:sz w:val="22"/>
          <w:szCs w:val="22"/>
        </w:rPr>
        <w:lastRenderedPageBreak/>
        <w:t xml:space="preserve">La mostra sarà </w:t>
      </w:r>
      <w:r w:rsidRPr="00737809">
        <w:rPr>
          <w:rFonts w:ascii="Calibri Light" w:hAnsi="Calibri Light" w:cs="Calibri Light"/>
          <w:b/>
          <w:bCs/>
          <w:sz w:val="22"/>
          <w:szCs w:val="22"/>
        </w:rPr>
        <w:t xml:space="preserve">visitabile </w:t>
      </w:r>
      <w:r w:rsidR="00243185">
        <w:rPr>
          <w:rFonts w:ascii="Calibri Light" w:hAnsi="Calibri Light" w:cs="Calibri Light"/>
          <w:b/>
          <w:bCs/>
          <w:sz w:val="22"/>
          <w:szCs w:val="22"/>
        </w:rPr>
        <w:t xml:space="preserve">con ingresso gratuito </w:t>
      </w:r>
      <w:r w:rsidR="00737809" w:rsidRPr="00737809">
        <w:rPr>
          <w:rFonts w:ascii="Calibri Light" w:hAnsi="Calibri Light" w:cs="Calibri Light"/>
          <w:b/>
          <w:bCs/>
          <w:sz w:val="22"/>
          <w:szCs w:val="22"/>
        </w:rPr>
        <w:t>fino all’8 ottobre</w:t>
      </w:r>
      <w:r w:rsidR="00737809">
        <w:rPr>
          <w:rFonts w:ascii="Calibri Light" w:hAnsi="Calibri Light" w:cs="Calibri Light"/>
          <w:sz w:val="22"/>
          <w:szCs w:val="22"/>
        </w:rPr>
        <w:t xml:space="preserve"> </w:t>
      </w:r>
      <w:r>
        <w:rPr>
          <w:rFonts w:ascii="Calibri Light" w:hAnsi="Calibri Light" w:cs="Calibri Light"/>
          <w:sz w:val="22"/>
          <w:szCs w:val="22"/>
        </w:rPr>
        <w:t xml:space="preserve">dal martedì al venerdì, dalle </w:t>
      </w:r>
      <w:r w:rsidRPr="00F07403">
        <w:rPr>
          <w:rFonts w:ascii="Calibri Light" w:hAnsi="Calibri Light" w:cs="Calibri Light"/>
          <w:sz w:val="22"/>
          <w:szCs w:val="22"/>
        </w:rPr>
        <w:t>ore 10</w:t>
      </w:r>
      <w:r>
        <w:rPr>
          <w:rFonts w:ascii="Calibri Light" w:hAnsi="Calibri Light" w:cs="Calibri Light"/>
          <w:sz w:val="22"/>
          <w:szCs w:val="22"/>
        </w:rPr>
        <w:t xml:space="preserve"> alle </w:t>
      </w:r>
      <w:r w:rsidRPr="00F07403">
        <w:rPr>
          <w:rFonts w:ascii="Calibri Light" w:hAnsi="Calibri Light" w:cs="Calibri Light"/>
          <w:sz w:val="22"/>
          <w:szCs w:val="22"/>
        </w:rPr>
        <w:t>18</w:t>
      </w:r>
      <w:r>
        <w:rPr>
          <w:rFonts w:ascii="Calibri Light" w:hAnsi="Calibri Light" w:cs="Calibri Light"/>
          <w:sz w:val="22"/>
          <w:szCs w:val="22"/>
        </w:rPr>
        <w:t>, e</w:t>
      </w:r>
      <w:r w:rsidRPr="00F07403">
        <w:rPr>
          <w:rFonts w:ascii="Calibri Light" w:hAnsi="Calibri Light" w:cs="Calibri Light"/>
          <w:sz w:val="22"/>
          <w:szCs w:val="22"/>
        </w:rPr>
        <w:t xml:space="preserve"> il sabato </w:t>
      </w:r>
      <w:r>
        <w:rPr>
          <w:rFonts w:ascii="Calibri Light" w:hAnsi="Calibri Light" w:cs="Calibri Light"/>
          <w:sz w:val="22"/>
          <w:szCs w:val="22"/>
        </w:rPr>
        <w:t xml:space="preserve">dalle </w:t>
      </w:r>
      <w:r w:rsidRPr="00F07403">
        <w:rPr>
          <w:rFonts w:ascii="Calibri Light" w:hAnsi="Calibri Light" w:cs="Calibri Light"/>
          <w:sz w:val="22"/>
          <w:szCs w:val="22"/>
        </w:rPr>
        <w:t>ore 10</w:t>
      </w:r>
      <w:r>
        <w:rPr>
          <w:rFonts w:ascii="Calibri Light" w:hAnsi="Calibri Light" w:cs="Calibri Light"/>
          <w:sz w:val="22"/>
          <w:szCs w:val="22"/>
        </w:rPr>
        <w:t xml:space="preserve"> alle </w:t>
      </w:r>
      <w:r w:rsidRPr="00F07403">
        <w:rPr>
          <w:rFonts w:ascii="Calibri Light" w:hAnsi="Calibri Light" w:cs="Calibri Light"/>
          <w:sz w:val="22"/>
          <w:szCs w:val="22"/>
        </w:rPr>
        <w:t xml:space="preserve">13. </w:t>
      </w:r>
      <w:r w:rsidR="00941398">
        <w:rPr>
          <w:rFonts w:ascii="Calibri Light" w:hAnsi="Calibri Light" w:cs="Calibri Light"/>
          <w:sz w:val="22"/>
          <w:szCs w:val="22"/>
        </w:rPr>
        <w:t>N</w:t>
      </w:r>
      <w:r>
        <w:rPr>
          <w:rFonts w:ascii="Calibri Light" w:hAnsi="Calibri Light" w:cs="Calibri Light"/>
          <w:sz w:val="22"/>
          <w:szCs w:val="22"/>
        </w:rPr>
        <w:t>el mese di agosto</w:t>
      </w:r>
      <w:r w:rsidR="00941398">
        <w:rPr>
          <w:rFonts w:ascii="Calibri Light" w:hAnsi="Calibri Light" w:cs="Calibri Light"/>
          <w:sz w:val="22"/>
          <w:szCs w:val="22"/>
        </w:rPr>
        <w:t xml:space="preserve">, invece, la mostra resterà aperta </w:t>
      </w:r>
      <w:r>
        <w:rPr>
          <w:rFonts w:ascii="Calibri Light" w:hAnsi="Calibri Light" w:cs="Calibri Light"/>
          <w:sz w:val="22"/>
          <w:szCs w:val="22"/>
        </w:rPr>
        <w:t>d</w:t>
      </w:r>
      <w:r w:rsidRPr="00F07403">
        <w:rPr>
          <w:rFonts w:ascii="Calibri Light" w:hAnsi="Calibri Light" w:cs="Calibri Light"/>
          <w:sz w:val="22"/>
          <w:szCs w:val="22"/>
        </w:rPr>
        <w:t xml:space="preserve">al martedì al venerdì, </w:t>
      </w:r>
      <w:r>
        <w:rPr>
          <w:rFonts w:ascii="Calibri Light" w:hAnsi="Calibri Light" w:cs="Calibri Light"/>
          <w:sz w:val="22"/>
          <w:szCs w:val="22"/>
        </w:rPr>
        <w:t xml:space="preserve">dalle </w:t>
      </w:r>
      <w:r w:rsidRPr="00F07403">
        <w:rPr>
          <w:rFonts w:ascii="Calibri Light" w:hAnsi="Calibri Light" w:cs="Calibri Light"/>
          <w:sz w:val="22"/>
          <w:szCs w:val="22"/>
        </w:rPr>
        <w:t>ore 10</w:t>
      </w:r>
      <w:r>
        <w:rPr>
          <w:rFonts w:ascii="Calibri Light" w:hAnsi="Calibri Light" w:cs="Calibri Light"/>
          <w:sz w:val="22"/>
          <w:szCs w:val="22"/>
        </w:rPr>
        <w:t xml:space="preserve"> alle </w:t>
      </w:r>
      <w:r w:rsidRPr="00F07403">
        <w:rPr>
          <w:rFonts w:ascii="Calibri Light" w:hAnsi="Calibri Light" w:cs="Calibri Light"/>
          <w:sz w:val="22"/>
          <w:szCs w:val="22"/>
        </w:rPr>
        <w:t>14</w:t>
      </w:r>
      <w:r w:rsidR="00941398">
        <w:rPr>
          <w:rFonts w:ascii="Calibri Light" w:hAnsi="Calibri Light" w:cs="Calibri Light"/>
          <w:sz w:val="22"/>
          <w:szCs w:val="22"/>
        </w:rPr>
        <w:t xml:space="preserve">, e chiusa </w:t>
      </w:r>
      <w:r w:rsidRPr="00F07403">
        <w:rPr>
          <w:rFonts w:ascii="Calibri Light" w:hAnsi="Calibri Light" w:cs="Calibri Light"/>
          <w:sz w:val="22"/>
          <w:szCs w:val="22"/>
        </w:rPr>
        <w:t>nella settimana di ferragosto</w:t>
      </w:r>
      <w:r>
        <w:rPr>
          <w:rFonts w:ascii="Calibri Light" w:hAnsi="Calibri Light" w:cs="Calibri Light"/>
          <w:sz w:val="22"/>
          <w:szCs w:val="22"/>
        </w:rPr>
        <w:t>.</w:t>
      </w:r>
    </w:p>
    <w:p w14:paraId="57E2D90C" w14:textId="77777777" w:rsidR="00F07403" w:rsidRDefault="00F07403" w:rsidP="00AE19AC">
      <w:pPr>
        <w:spacing w:line="276" w:lineRule="auto"/>
        <w:jc w:val="both"/>
        <w:rPr>
          <w:rFonts w:ascii="Calibri Light" w:hAnsi="Calibri Light" w:cs="Calibri Light"/>
          <w:sz w:val="22"/>
          <w:szCs w:val="22"/>
        </w:rPr>
      </w:pPr>
    </w:p>
    <w:p w14:paraId="0A5410D7" w14:textId="6CC0F03A" w:rsidR="00D214A0" w:rsidRPr="00EA4736" w:rsidRDefault="00BD349D" w:rsidP="00896FBC">
      <w:pPr>
        <w:spacing w:line="276" w:lineRule="auto"/>
        <w:jc w:val="both"/>
        <w:rPr>
          <w:rFonts w:ascii="Calibri Light" w:hAnsi="Calibri Light" w:cs="Calibri Light"/>
          <w:b/>
          <w:bCs/>
        </w:rPr>
      </w:pPr>
      <w:r w:rsidRPr="00EA4736">
        <w:rPr>
          <w:rFonts w:ascii="Calibri Light" w:hAnsi="Calibri Light" w:cs="Calibri Light"/>
          <w:b/>
          <w:bCs/>
        </w:rPr>
        <w:t>Statue, calchi e bassorilievi in gesso</w:t>
      </w:r>
      <w:r w:rsidR="00FC2CDC" w:rsidRPr="00EA4736">
        <w:rPr>
          <w:rFonts w:ascii="Calibri Light" w:hAnsi="Calibri Light" w:cs="Calibri Light"/>
          <w:b/>
          <w:bCs/>
        </w:rPr>
        <w:t xml:space="preserve"> </w:t>
      </w:r>
    </w:p>
    <w:p w14:paraId="40CCD3B6" w14:textId="77777777" w:rsidR="003F629F" w:rsidRDefault="003F629F" w:rsidP="00896FBC">
      <w:pPr>
        <w:spacing w:line="276" w:lineRule="auto"/>
        <w:jc w:val="both"/>
        <w:rPr>
          <w:rFonts w:ascii="Calibri Light" w:hAnsi="Calibri Light" w:cs="Calibri Light"/>
          <w:b/>
          <w:bCs/>
          <w:sz w:val="22"/>
          <w:szCs w:val="22"/>
        </w:rPr>
      </w:pPr>
    </w:p>
    <w:p w14:paraId="3384058A" w14:textId="36DF24BE" w:rsidR="00BD349D" w:rsidRDefault="00FC48A7" w:rsidP="002A6B60">
      <w:pPr>
        <w:spacing w:line="276" w:lineRule="auto"/>
        <w:jc w:val="both"/>
        <w:rPr>
          <w:rFonts w:ascii="Calibri Light" w:hAnsi="Calibri Light" w:cs="Calibri Light"/>
          <w:sz w:val="22"/>
          <w:szCs w:val="22"/>
        </w:rPr>
      </w:pPr>
      <w:r>
        <w:rPr>
          <w:rFonts w:ascii="Calibri Light" w:hAnsi="Calibri Light" w:cs="Calibri Light"/>
          <w:sz w:val="22"/>
          <w:szCs w:val="22"/>
        </w:rPr>
        <w:t>P</w:t>
      </w:r>
      <w:r w:rsidR="00D214A0">
        <w:rPr>
          <w:rFonts w:ascii="Calibri Light" w:hAnsi="Calibri Light" w:cs="Calibri Light"/>
          <w:sz w:val="22"/>
          <w:szCs w:val="22"/>
        </w:rPr>
        <w:t>rotagoniste</w:t>
      </w:r>
      <w:r>
        <w:rPr>
          <w:rFonts w:ascii="Calibri Light" w:hAnsi="Calibri Light" w:cs="Calibri Light"/>
          <w:sz w:val="22"/>
          <w:szCs w:val="22"/>
        </w:rPr>
        <w:t xml:space="preserve"> della mostra sono le statue in gesso, calchi </w:t>
      </w:r>
      <w:r w:rsidR="00BD349D">
        <w:rPr>
          <w:rFonts w:ascii="Calibri Light" w:hAnsi="Calibri Light" w:cs="Calibri Light"/>
          <w:sz w:val="22"/>
          <w:szCs w:val="22"/>
        </w:rPr>
        <w:t xml:space="preserve">a grandezza naturale </w:t>
      </w:r>
      <w:r>
        <w:rPr>
          <w:rFonts w:ascii="Calibri Light" w:hAnsi="Calibri Light" w:cs="Calibri Light"/>
          <w:sz w:val="22"/>
          <w:szCs w:val="22"/>
        </w:rPr>
        <w:t>di originali in marmo che</w:t>
      </w:r>
      <w:r w:rsidR="009E58A0">
        <w:rPr>
          <w:rFonts w:ascii="Calibri Light" w:hAnsi="Calibri Light" w:cs="Calibri Light"/>
          <w:sz w:val="22"/>
          <w:szCs w:val="22"/>
        </w:rPr>
        <w:t xml:space="preserve"> tra settecento e ottocento </w:t>
      </w:r>
      <w:r w:rsidR="00BD349D" w:rsidRPr="00BD349D">
        <w:rPr>
          <w:rFonts w:ascii="Calibri Light" w:hAnsi="Calibri Light" w:cs="Calibri Light"/>
          <w:sz w:val="22"/>
          <w:szCs w:val="22"/>
        </w:rPr>
        <w:t xml:space="preserve">le Accademie </w:t>
      </w:r>
      <w:r w:rsidR="00737809">
        <w:rPr>
          <w:rFonts w:ascii="Calibri Light" w:hAnsi="Calibri Light" w:cs="Calibri Light"/>
          <w:sz w:val="22"/>
          <w:szCs w:val="22"/>
        </w:rPr>
        <w:t xml:space="preserve">d’arte </w:t>
      </w:r>
      <w:r w:rsidR="00BD349D" w:rsidRPr="00BD349D">
        <w:rPr>
          <w:rFonts w:ascii="Calibri Light" w:hAnsi="Calibri Light" w:cs="Calibri Light"/>
          <w:sz w:val="22"/>
          <w:szCs w:val="22"/>
        </w:rPr>
        <w:t xml:space="preserve">utilizzavano per fini didattici. Un patrimonio che – ricorda Steffi </w:t>
      </w:r>
      <w:proofErr w:type="spellStart"/>
      <w:r w:rsidR="00BD349D" w:rsidRPr="00BD349D">
        <w:rPr>
          <w:rFonts w:ascii="Calibri Light" w:hAnsi="Calibri Light" w:cs="Calibri Light"/>
          <w:sz w:val="22"/>
          <w:szCs w:val="22"/>
        </w:rPr>
        <w:t>Roettgen</w:t>
      </w:r>
      <w:proofErr w:type="spellEnd"/>
      <w:r w:rsidR="00BD349D" w:rsidRPr="00BD349D">
        <w:rPr>
          <w:rFonts w:ascii="Calibri Light" w:hAnsi="Calibri Light" w:cs="Calibri Light"/>
          <w:sz w:val="22"/>
          <w:szCs w:val="22"/>
        </w:rPr>
        <w:t xml:space="preserve"> </w:t>
      </w:r>
      <w:r w:rsidR="00BD349D">
        <w:rPr>
          <w:rFonts w:ascii="Calibri Light" w:hAnsi="Calibri Light" w:cs="Calibri Light"/>
          <w:sz w:val="22"/>
          <w:szCs w:val="22"/>
        </w:rPr>
        <w:t>in uno dei saggi che compongono il catalogo</w:t>
      </w:r>
      <w:r w:rsidR="001E5530">
        <w:rPr>
          <w:rFonts w:ascii="Calibri Light" w:hAnsi="Calibri Light" w:cs="Calibri Light"/>
          <w:sz w:val="22"/>
          <w:szCs w:val="22"/>
        </w:rPr>
        <w:t xml:space="preserve"> della mostra</w:t>
      </w:r>
      <w:r w:rsidR="00BD349D">
        <w:rPr>
          <w:rFonts w:ascii="Calibri Light" w:hAnsi="Calibri Light" w:cs="Calibri Light"/>
          <w:sz w:val="22"/>
          <w:szCs w:val="22"/>
        </w:rPr>
        <w:t xml:space="preserve"> – nel </w:t>
      </w:r>
      <w:r w:rsidR="00243185">
        <w:rPr>
          <w:rFonts w:ascii="Calibri Light" w:hAnsi="Calibri Light" w:cs="Calibri Light"/>
          <w:sz w:val="22"/>
          <w:szCs w:val="22"/>
        </w:rPr>
        <w:t>XX</w:t>
      </w:r>
      <w:r w:rsidR="00BD349D" w:rsidRPr="00BD349D">
        <w:rPr>
          <w:rFonts w:ascii="Calibri Light" w:hAnsi="Calibri Light" w:cs="Calibri Light"/>
          <w:sz w:val="22"/>
          <w:szCs w:val="22"/>
        </w:rPr>
        <w:t xml:space="preserve"> secolo </w:t>
      </w:r>
      <w:r w:rsidR="00BD349D">
        <w:rPr>
          <w:rFonts w:ascii="Calibri Light" w:hAnsi="Calibri Light" w:cs="Calibri Light"/>
          <w:sz w:val="22"/>
          <w:szCs w:val="22"/>
        </w:rPr>
        <w:t>cadde progressivamente</w:t>
      </w:r>
      <w:r w:rsidR="00BD349D" w:rsidRPr="00BD349D">
        <w:rPr>
          <w:rFonts w:ascii="Calibri Light" w:hAnsi="Calibri Light" w:cs="Calibri Light"/>
          <w:sz w:val="22"/>
          <w:szCs w:val="22"/>
        </w:rPr>
        <w:t xml:space="preserve"> in disgrazia</w:t>
      </w:r>
      <w:r w:rsidR="00972682">
        <w:rPr>
          <w:rFonts w:ascii="Calibri Light" w:hAnsi="Calibri Light" w:cs="Calibri Light"/>
          <w:sz w:val="22"/>
          <w:szCs w:val="22"/>
        </w:rPr>
        <w:t>, arrivando a subire persino atti di vandalismo</w:t>
      </w:r>
      <w:r w:rsidR="003F629F">
        <w:rPr>
          <w:rFonts w:ascii="Calibri Light" w:hAnsi="Calibri Light" w:cs="Calibri Light"/>
          <w:sz w:val="22"/>
          <w:szCs w:val="22"/>
        </w:rPr>
        <w:t xml:space="preserve"> da parte di studenti </w:t>
      </w:r>
      <w:r w:rsidR="009E58A0">
        <w:rPr>
          <w:rFonts w:ascii="Calibri Light" w:hAnsi="Calibri Light" w:cs="Calibri Light"/>
          <w:sz w:val="22"/>
          <w:szCs w:val="22"/>
        </w:rPr>
        <w:t>che</w:t>
      </w:r>
      <w:r w:rsidR="00072964">
        <w:rPr>
          <w:rFonts w:ascii="Calibri Light" w:hAnsi="Calibri Light" w:cs="Calibri Light"/>
          <w:sz w:val="22"/>
          <w:szCs w:val="22"/>
        </w:rPr>
        <w:t xml:space="preserve"> in questo modo </w:t>
      </w:r>
      <w:r w:rsidR="009E58A0">
        <w:rPr>
          <w:rFonts w:ascii="Calibri Light" w:hAnsi="Calibri Light" w:cs="Calibri Light"/>
          <w:sz w:val="22"/>
          <w:szCs w:val="22"/>
        </w:rPr>
        <w:t xml:space="preserve">intendevano </w:t>
      </w:r>
      <w:r w:rsidR="00FA1FAA">
        <w:rPr>
          <w:rFonts w:ascii="Calibri Light" w:hAnsi="Calibri Light" w:cs="Calibri Light"/>
          <w:sz w:val="22"/>
          <w:szCs w:val="22"/>
        </w:rPr>
        <w:t xml:space="preserve">rompere </w:t>
      </w:r>
      <w:r w:rsidR="008F0292">
        <w:rPr>
          <w:rFonts w:ascii="Calibri Light" w:hAnsi="Calibri Light" w:cs="Calibri Light"/>
          <w:sz w:val="22"/>
          <w:szCs w:val="22"/>
        </w:rPr>
        <w:t>con i</w:t>
      </w:r>
      <w:r w:rsidR="003F629F">
        <w:rPr>
          <w:rFonts w:ascii="Calibri Light" w:hAnsi="Calibri Light" w:cs="Calibri Light"/>
          <w:sz w:val="22"/>
          <w:szCs w:val="22"/>
        </w:rPr>
        <w:t xml:space="preserve"> metodi </w:t>
      </w:r>
      <w:r w:rsidR="002E2A1E">
        <w:rPr>
          <w:rFonts w:ascii="Calibri Light" w:hAnsi="Calibri Light" w:cs="Calibri Light"/>
          <w:sz w:val="22"/>
          <w:szCs w:val="22"/>
        </w:rPr>
        <w:t>educativi</w:t>
      </w:r>
      <w:r w:rsidR="003F629F">
        <w:rPr>
          <w:rFonts w:ascii="Calibri Light" w:hAnsi="Calibri Light" w:cs="Calibri Light"/>
          <w:sz w:val="22"/>
          <w:szCs w:val="22"/>
        </w:rPr>
        <w:t xml:space="preserve"> del passato</w:t>
      </w:r>
      <w:r w:rsidR="00D55EBF">
        <w:rPr>
          <w:rFonts w:ascii="Calibri Light" w:hAnsi="Calibri Light" w:cs="Calibri Light"/>
          <w:sz w:val="22"/>
          <w:szCs w:val="22"/>
        </w:rPr>
        <w:t>. Solo recentemente i gessi sono stati rivalutati e hanno ritrovato</w:t>
      </w:r>
      <w:r w:rsidR="003F629F">
        <w:rPr>
          <w:rFonts w:ascii="Calibri Light" w:hAnsi="Calibri Light" w:cs="Calibri Light"/>
          <w:sz w:val="22"/>
          <w:szCs w:val="22"/>
        </w:rPr>
        <w:t xml:space="preserve"> </w:t>
      </w:r>
      <w:r w:rsidR="002E2A1E">
        <w:rPr>
          <w:rFonts w:ascii="Calibri Light" w:hAnsi="Calibri Light" w:cs="Calibri Light"/>
          <w:sz w:val="22"/>
          <w:szCs w:val="22"/>
        </w:rPr>
        <w:t>una</w:t>
      </w:r>
      <w:r w:rsidR="00D55EBF">
        <w:rPr>
          <w:rFonts w:ascii="Calibri Light" w:hAnsi="Calibri Light" w:cs="Calibri Light"/>
          <w:sz w:val="22"/>
          <w:szCs w:val="22"/>
        </w:rPr>
        <w:t xml:space="preserve"> loro dignità artistica</w:t>
      </w:r>
      <w:r w:rsidR="00EF6F30">
        <w:rPr>
          <w:rFonts w:ascii="Calibri Light" w:hAnsi="Calibri Light" w:cs="Calibri Light"/>
          <w:sz w:val="22"/>
          <w:szCs w:val="22"/>
        </w:rPr>
        <w:t>, insieme ai maestri formatori</w:t>
      </w:r>
      <w:r w:rsidR="003F629F">
        <w:rPr>
          <w:rFonts w:ascii="Calibri Light" w:hAnsi="Calibri Light" w:cs="Calibri Light"/>
          <w:sz w:val="22"/>
          <w:szCs w:val="22"/>
        </w:rPr>
        <w:t>. “T</w:t>
      </w:r>
      <w:r w:rsidR="003F629F" w:rsidRPr="00FC48A7">
        <w:rPr>
          <w:rFonts w:ascii="Calibri Light" w:hAnsi="Calibri Light" w:cs="Calibri Light"/>
          <w:sz w:val="22"/>
          <w:szCs w:val="22"/>
        </w:rPr>
        <w:t>rarre il calco da un’opera antica</w:t>
      </w:r>
      <w:r w:rsidR="003F629F">
        <w:rPr>
          <w:rFonts w:ascii="Calibri Light" w:hAnsi="Calibri Light" w:cs="Calibri Light"/>
          <w:sz w:val="22"/>
          <w:szCs w:val="22"/>
        </w:rPr>
        <w:t xml:space="preserve"> – si legge nel</w:t>
      </w:r>
      <w:r w:rsidR="00B97E34">
        <w:rPr>
          <w:rFonts w:ascii="Calibri Light" w:hAnsi="Calibri Light" w:cs="Calibri Light"/>
          <w:sz w:val="22"/>
          <w:szCs w:val="22"/>
        </w:rPr>
        <w:t>lo stesso</w:t>
      </w:r>
      <w:r w:rsidR="003F629F">
        <w:rPr>
          <w:rFonts w:ascii="Calibri Light" w:hAnsi="Calibri Light" w:cs="Calibri Light"/>
          <w:sz w:val="22"/>
          <w:szCs w:val="22"/>
        </w:rPr>
        <w:t xml:space="preserve"> saggio –</w:t>
      </w:r>
      <w:r w:rsidR="003F629F" w:rsidRPr="00FC48A7">
        <w:rPr>
          <w:rFonts w:ascii="Calibri Light" w:hAnsi="Calibri Light" w:cs="Calibri Light"/>
          <w:sz w:val="22"/>
          <w:szCs w:val="22"/>
        </w:rPr>
        <w:t xml:space="preserve"> era un’operazione delicata che richiedeva precise capacità, tanto che il permesso veniva concesso con parsimonia</w:t>
      </w:r>
      <w:r w:rsidR="003F629F">
        <w:rPr>
          <w:rFonts w:ascii="Calibri Light" w:hAnsi="Calibri Light" w:cs="Calibri Light"/>
          <w:sz w:val="22"/>
          <w:szCs w:val="22"/>
        </w:rPr>
        <w:t>”</w:t>
      </w:r>
      <w:r w:rsidR="00D55EBF">
        <w:rPr>
          <w:rFonts w:ascii="Calibri Light" w:hAnsi="Calibri Light" w:cs="Calibri Light"/>
          <w:sz w:val="22"/>
          <w:szCs w:val="22"/>
        </w:rPr>
        <w:t xml:space="preserve">. </w:t>
      </w:r>
      <w:r w:rsidR="00D73529">
        <w:rPr>
          <w:rFonts w:ascii="Calibri Light" w:hAnsi="Calibri Light" w:cs="Calibri Light"/>
          <w:sz w:val="22"/>
          <w:szCs w:val="22"/>
        </w:rPr>
        <w:t>T</w:t>
      </w:r>
      <w:r w:rsidR="00A62522">
        <w:rPr>
          <w:rFonts w:ascii="Calibri Light" w:hAnsi="Calibri Light" w:cs="Calibri Light"/>
          <w:sz w:val="22"/>
          <w:szCs w:val="22"/>
        </w:rPr>
        <w:t xml:space="preserve">ra i formatori </w:t>
      </w:r>
      <w:r w:rsidR="00FA1FAA">
        <w:rPr>
          <w:rFonts w:ascii="Calibri Light" w:hAnsi="Calibri Light" w:cs="Calibri Light"/>
          <w:sz w:val="22"/>
          <w:szCs w:val="22"/>
        </w:rPr>
        <w:t>spicca nella mostra il nome di</w:t>
      </w:r>
      <w:r w:rsidR="00A62522">
        <w:rPr>
          <w:rFonts w:ascii="Calibri Light" w:hAnsi="Calibri Light" w:cs="Calibri Light"/>
          <w:sz w:val="22"/>
          <w:szCs w:val="22"/>
        </w:rPr>
        <w:t xml:space="preserve"> Gaetano Ciampi, autore dei calchi dell’allora richiestissimo Gruppo della Niobe</w:t>
      </w:r>
      <w:r w:rsidR="008874ED">
        <w:rPr>
          <w:rFonts w:ascii="Calibri Light" w:hAnsi="Calibri Light" w:cs="Calibri Light"/>
          <w:sz w:val="22"/>
          <w:szCs w:val="22"/>
        </w:rPr>
        <w:t xml:space="preserve"> – oggi ospitato in una sala dedicata alle Gallerie degli Uffizi – che con le sue 14 statue era ritenut</w:t>
      </w:r>
      <w:r w:rsidR="00B749CF">
        <w:rPr>
          <w:rFonts w:ascii="Calibri Light" w:hAnsi="Calibri Light" w:cs="Calibri Light"/>
          <w:sz w:val="22"/>
          <w:szCs w:val="22"/>
        </w:rPr>
        <w:t>o</w:t>
      </w:r>
      <w:r w:rsidR="008874ED">
        <w:rPr>
          <w:rFonts w:ascii="Calibri Light" w:hAnsi="Calibri Light" w:cs="Calibri Light"/>
          <w:sz w:val="22"/>
          <w:szCs w:val="22"/>
        </w:rPr>
        <w:t xml:space="preserve"> una delle </w:t>
      </w:r>
      <w:r w:rsidR="00B749CF">
        <w:rPr>
          <w:rFonts w:ascii="Calibri Light" w:hAnsi="Calibri Light" w:cs="Calibri Light"/>
          <w:sz w:val="22"/>
          <w:szCs w:val="22"/>
        </w:rPr>
        <w:t>serie di statue</w:t>
      </w:r>
      <w:r w:rsidR="008874ED">
        <w:rPr>
          <w:rFonts w:ascii="Calibri Light" w:hAnsi="Calibri Light" w:cs="Calibri Light"/>
          <w:sz w:val="22"/>
          <w:szCs w:val="22"/>
        </w:rPr>
        <w:t xml:space="preserve"> antiche più complete. Fu proprio grazie all’invio di questi calchi al </w:t>
      </w:r>
      <w:proofErr w:type="spellStart"/>
      <w:r w:rsidR="00C750D1">
        <w:rPr>
          <w:rFonts w:ascii="Calibri Light" w:hAnsi="Calibri Light" w:cs="Calibri Light"/>
          <w:sz w:val="22"/>
          <w:szCs w:val="22"/>
        </w:rPr>
        <w:t>British</w:t>
      </w:r>
      <w:proofErr w:type="spellEnd"/>
      <w:r w:rsidR="00C750D1">
        <w:rPr>
          <w:rFonts w:ascii="Calibri Light" w:hAnsi="Calibri Light" w:cs="Calibri Light"/>
          <w:sz w:val="22"/>
          <w:szCs w:val="22"/>
        </w:rPr>
        <w:t xml:space="preserve"> </w:t>
      </w:r>
      <w:proofErr w:type="spellStart"/>
      <w:r w:rsidR="00C750D1">
        <w:rPr>
          <w:rFonts w:ascii="Calibri Light" w:hAnsi="Calibri Light" w:cs="Calibri Light"/>
          <w:sz w:val="22"/>
          <w:szCs w:val="22"/>
        </w:rPr>
        <w:t>Museum</w:t>
      </w:r>
      <w:proofErr w:type="spellEnd"/>
      <w:r w:rsidR="00C750D1">
        <w:rPr>
          <w:rFonts w:ascii="Calibri Light" w:hAnsi="Calibri Light" w:cs="Calibri Light"/>
          <w:sz w:val="22"/>
          <w:szCs w:val="22"/>
        </w:rPr>
        <w:t xml:space="preserve"> di Londra</w:t>
      </w:r>
      <w:r w:rsidR="00627B1A">
        <w:rPr>
          <w:rFonts w:ascii="Calibri Light" w:hAnsi="Calibri Light" w:cs="Calibri Light"/>
          <w:sz w:val="22"/>
          <w:szCs w:val="22"/>
        </w:rPr>
        <w:t xml:space="preserve"> – </w:t>
      </w:r>
      <w:r w:rsidR="00627B1A" w:rsidRPr="00B749CF">
        <w:rPr>
          <w:rFonts w:ascii="Calibri Light" w:hAnsi="Calibri Light" w:cs="Calibri Light"/>
          <w:color w:val="000000" w:themeColor="text1"/>
          <w:sz w:val="22"/>
          <w:szCs w:val="22"/>
        </w:rPr>
        <w:t>operazione caldeggiata da</w:t>
      </w:r>
      <w:r w:rsidR="002A6B60" w:rsidRPr="00B749CF">
        <w:rPr>
          <w:rFonts w:ascii="Calibri Light" w:hAnsi="Calibri Light" w:cs="Calibri Light"/>
          <w:color w:val="000000" w:themeColor="text1"/>
          <w:sz w:val="22"/>
          <w:szCs w:val="22"/>
        </w:rPr>
        <w:t xml:space="preserve"> Antonio Canova</w:t>
      </w:r>
      <w:r w:rsidR="00627B1A" w:rsidRPr="00B749CF">
        <w:rPr>
          <w:rFonts w:ascii="Calibri Light" w:hAnsi="Calibri Light" w:cs="Calibri Light"/>
          <w:color w:val="000000" w:themeColor="text1"/>
          <w:sz w:val="22"/>
          <w:szCs w:val="22"/>
        </w:rPr>
        <w:t xml:space="preserve"> </w:t>
      </w:r>
      <w:r w:rsidR="00627B1A">
        <w:rPr>
          <w:rFonts w:ascii="Calibri Light" w:hAnsi="Calibri Light" w:cs="Calibri Light"/>
          <w:sz w:val="22"/>
          <w:szCs w:val="22"/>
        </w:rPr>
        <w:t xml:space="preserve">– che </w:t>
      </w:r>
      <w:r w:rsidR="008874ED">
        <w:rPr>
          <w:rFonts w:ascii="Calibri Light" w:hAnsi="Calibri Light" w:cs="Calibri Light"/>
          <w:sz w:val="22"/>
          <w:szCs w:val="22"/>
        </w:rPr>
        <w:t xml:space="preserve">l’Accademia di Belle Arti poté ottenere in cambio </w:t>
      </w:r>
      <w:r w:rsidR="005510E8">
        <w:rPr>
          <w:rFonts w:ascii="Calibri Light" w:hAnsi="Calibri Light" w:cs="Calibri Light"/>
          <w:sz w:val="22"/>
          <w:szCs w:val="22"/>
        </w:rPr>
        <w:t>i calchi</w:t>
      </w:r>
      <w:r w:rsidR="00C750D1">
        <w:rPr>
          <w:rFonts w:ascii="Calibri Light" w:hAnsi="Calibri Light" w:cs="Calibri Light"/>
          <w:sz w:val="22"/>
          <w:szCs w:val="22"/>
        </w:rPr>
        <w:t xml:space="preserve"> dei </w:t>
      </w:r>
      <w:r w:rsidR="00C750D1" w:rsidRPr="00F32E15">
        <w:rPr>
          <w:rFonts w:ascii="Calibri Light" w:hAnsi="Calibri Light" w:cs="Calibri Light"/>
          <w:b/>
          <w:bCs/>
          <w:sz w:val="22"/>
          <w:szCs w:val="22"/>
        </w:rPr>
        <w:t>fregi e</w:t>
      </w:r>
      <w:r w:rsidR="00C750D1">
        <w:rPr>
          <w:rFonts w:ascii="Calibri Light" w:hAnsi="Calibri Light" w:cs="Calibri Light"/>
          <w:sz w:val="22"/>
          <w:szCs w:val="22"/>
        </w:rPr>
        <w:t xml:space="preserve"> delle </w:t>
      </w:r>
      <w:r w:rsidR="00C750D1" w:rsidRPr="00F32E15">
        <w:rPr>
          <w:rFonts w:ascii="Calibri Light" w:hAnsi="Calibri Light" w:cs="Calibri Light"/>
          <w:b/>
          <w:bCs/>
          <w:sz w:val="22"/>
          <w:szCs w:val="22"/>
        </w:rPr>
        <w:t>statue del Partenone</w:t>
      </w:r>
      <w:r w:rsidR="002A6B60">
        <w:rPr>
          <w:rFonts w:ascii="Calibri Light" w:hAnsi="Calibri Light" w:cs="Calibri Light"/>
          <w:sz w:val="22"/>
          <w:szCs w:val="22"/>
        </w:rPr>
        <w:t xml:space="preserve"> che</w:t>
      </w:r>
      <w:r w:rsidR="00627B1A">
        <w:rPr>
          <w:rFonts w:ascii="Calibri Light" w:hAnsi="Calibri Light" w:cs="Calibri Light"/>
          <w:sz w:val="22"/>
          <w:szCs w:val="22"/>
        </w:rPr>
        <w:t xml:space="preserve"> tuttora adornano la Sala Minerva</w:t>
      </w:r>
      <w:r w:rsidR="00627B1A" w:rsidRPr="00D84BB0">
        <w:rPr>
          <w:rFonts w:ascii="Calibri Light" w:hAnsi="Calibri Light" w:cs="Calibri Light"/>
          <w:color w:val="000000" w:themeColor="text1"/>
          <w:sz w:val="22"/>
          <w:szCs w:val="22"/>
        </w:rPr>
        <w:t>.</w:t>
      </w:r>
    </w:p>
    <w:p w14:paraId="69325C1C" w14:textId="4C04856C" w:rsidR="002A6B60" w:rsidRDefault="002A6B60" w:rsidP="002A6B60">
      <w:pPr>
        <w:spacing w:line="276" w:lineRule="auto"/>
        <w:jc w:val="both"/>
        <w:rPr>
          <w:rFonts w:ascii="Calibri Light" w:hAnsi="Calibri Light" w:cs="Calibri Light"/>
          <w:sz w:val="22"/>
          <w:szCs w:val="22"/>
        </w:rPr>
      </w:pPr>
    </w:p>
    <w:p w14:paraId="1BAC863A" w14:textId="55055183" w:rsidR="00C82A93" w:rsidRPr="00C82A93" w:rsidRDefault="002A6B60" w:rsidP="007A4FCC">
      <w:pPr>
        <w:spacing w:line="276" w:lineRule="auto"/>
        <w:jc w:val="both"/>
        <w:rPr>
          <w:rFonts w:ascii="Calibri Light" w:hAnsi="Calibri Light" w:cs="Calibri Light"/>
          <w:sz w:val="22"/>
          <w:szCs w:val="22"/>
        </w:rPr>
      </w:pPr>
      <w:r>
        <w:rPr>
          <w:rFonts w:ascii="Calibri Light" w:hAnsi="Calibri Light" w:cs="Calibri Light"/>
          <w:sz w:val="22"/>
          <w:szCs w:val="22"/>
        </w:rPr>
        <w:t>Fra le opere in gesso merita un’attenzione particolare la statua</w:t>
      </w:r>
      <w:r w:rsidR="00DF16D5">
        <w:rPr>
          <w:rFonts w:ascii="Calibri Light" w:hAnsi="Calibri Light" w:cs="Calibri Light"/>
          <w:sz w:val="22"/>
          <w:szCs w:val="22"/>
        </w:rPr>
        <w:t xml:space="preserve"> del</w:t>
      </w:r>
      <w:r w:rsidR="00BD349D">
        <w:rPr>
          <w:rFonts w:ascii="Calibri Light" w:hAnsi="Calibri Light" w:cs="Calibri Light"/>
          <w:sz w:val="22"/>
          <w:szCs w:val="22"/>
        </w:rPr>
        <w:t xml:space="preserve"> </w:t>
      </w:r>
      <w:r w:rsidR="00BD349D" w:rsidRPr="00610363">
        <w:rPr>
          <w:rFonts w:ascii="Calibri Light" w:hAnsi="Calibri Light" w:cs="Calibri Light"/>
          <w:b/>
          <w:bCs/>
          <w:i/>
          <w:iCs/>
          <w:sz w:val="22"/>
          <w:szCs w:val="22"/>
        </w:rPr>
        <w:t>Perseo</w:t>
      </w:r>
      <w:r w:rsidR="00DF16D5" w:rsidRPr="00610363">
        <w:rPr>
          <w:rFonts w:ascii="Calibri Light" w:hAnsi="Calibri Light" w:cs="Calibri Light"/>
          <w:b/>
          <w:bCs/>
          <w:i/>
          <w:iCs/>
          <w:sz w:val="22"/>
          <w:szCs w:val="22"/>
        </w:rPr>
        <w:t xml:space="preserve"> trionfante</w:t>
      </w:r>
      <w:r>
        <w:rPr>
          <w:rFonts w:ascii="Calibri Light" w:hAnsi="Calibri Light" w:cs="Calibri Light"/>
          <w:sz w:val="22"/>
          <w:szCs w:val="22"/>
        </w:rPr>
        <w:t xml:space="preserve">, </w:t>
      </w:r>
      <w:r w:rsidR="00C82A93">
        <w:rPr>
          <w:rFonts w:ascii="Calibri Light" w:hAnsi="Calibri Light" w:cs="Calibri Light"/>
          <w:sz w:val="22"/>
          <w:szCs w:val="22"/>
        </w:rPr>
        <w:t xml:space="preserve">calco dell’originale in marmo, donato all’Accademia </w:t>
      </w:r>
      <w:r w:rsidR="00DF16D5">
        <w:rPr>
          <w:rFonts w:ascii="Calibri Light" w:hAnsi="Calibri Light" w:cs="Calibri Light"/>
          <w:sz w:val="22"/>
          <w:szCs w:val="22"/>
        </w:rPr>
        <w:t>dallo stesso Canova</w:t>
      </w:r>
      <w:r w:rsidR="00D73529">
        <w:rPr>
          <w:rFonts w:ascii="Calibri Light" w:hAnsi="Calibri Light" w:cs="Calibri Light"/>
          <w:sz w:val="22"/>
          <w:szCs w:val="22"/>
        </w:rPr>
        <w:t xml:space="preserve"> e </w:t>
      </w:r>
      <w:r w:rsidR="00C82A93">
        <w:rPr>
          <w:rFonts w:ascii="Calibri Light" w:hAnsi="Calibri Light" w:cs="Calibri Light"/>
          <w:sz w:val="22"/>
          <w:szCs w:val="22"/>
        </w:rPr>
        <w:t>proveniente</w:t>
      </w:r>
      <w:r w:rsidR="00DF16D5">
        <w:rPr>
          <w:rFonts w:ascii="Calibri Light" w:hAnsi="Calibri Light" w:cs="Calibri Light"/>
          <w:sz w:val="22"/>
          <w:szCs w:val="22"/>
        </w:rPr>
        <w:t xml:space="preserve"> direttamente dal suo</w:t>
      </w:r>
      <w:r w:rsidR="00C82A93">
        <w:rPr>
          <w:rFonts w:ascii="Calibri Light" w:hAnsi="Calibri Light" w:cs="Calibri Light"/>
          <w:sz w:val="22"/>
          <w:szCs w:val="22"/>
        </w:rPr>
        <w:t xml:space="preserve"> atelier romano</w:t>
      </w:r>
      <w:r w:rsidR="00D73529">
        <w:rPr>
          <w:rFonts w:ascii="Calibri Light" w:hAnsi="Calibri Light" w:cs="Calibri Light"/>
          <w:sz w:val="22"/>
          <w:szCs w:val="22"/>
        </w:rPr>
        <w:t xml:space="preserve">, </w:t>
      </w:r>
      <w:r w:rsidR="00C82A93">
        <w:rPr>
          <w:rFonts w:ascii="Calibri Light" w:hAnsi="Calibri Light" w:cs="Calibri Light"/>
          <w:sz w:val="22"/>
          <w:szCs w:val="22"/>
        </w:rPr>
        <w:t>come testimoniano alcuni particolari</w:t>
      </w:r>
      <w:r w:rsidR="00DF16D5">
        <w:rPr>
          <w:rFonts w:ascii="Calibri Light" w:hAnsi="Calibri Light" w:cs="Calibri Light"/>
          <w:sz w:val="22"/>
          <w:szCs w:val="22"/>
        </w:rPr>
        <w:t xml:space="preserve"> </w:t>
      </w:r>
      <w:r w:rsidR="00C82A93">
        <w:rPr>
          <w:rFonts w:ascii="Calibri Light" w:hAnsi="Calibri Light" w:cs="Calibri Light"/>
          <w:sz w:val="22"/>
          <w:szCs w:val="22"/>
        </w:rPr>
        <w:t xml:space="preserve">rilevati dai restauratori dell’Opificio delle Pietre Dure </w:t>
      </w:r>
      <w:r w:rsidR="00DF16D5">
        <w:rPr>
          <w:rFonts w:ascii="Calibri Light" w:hAnsi="Calibri Light" w:cs="Calibri Light"/>
          <w:sz w:val="22"/>
          <w:szCs w:val="22"/>
        </w:rPr>
        <w:t>durante l’ultimo restauro</w:t>
      </w:r>
      <w:r w:rsidR="00274B7F">
        <w:rPr>
          <w:rFonts w:ascii="Calibri Light" w:hAnsi="Calibri Light" w:cs="Calibri Light"/>
          <w:sz w:val="22"/>
          <w:szCs w:val="22"/>
        </w:rPr>
        <w:t xml:space="preserve"> (materiali, tecniche d’esecuzione, patinatura esterna)</w:t>
      </w:r>
      <w:r w:rsidR="00DF16D5">
        <w:rPr>
          <w:rFonts w:ascii="Calibri Light" w:hAnsi="Calibri Light" w:cs="Calibri Light"/>
          <w:sz w:val="22"/>
          <w:szCs w:val="22"/>
        </w:rPr>
        <w:t xml:space="preserve">. </w:t>
      </w:r>
      <w:r w:rsidR="00C82A93" w:rsidRPr="00C82A93">
        <w:rPr>
          <w:rFonts w:ascii="Calibri Light" w:hAnsi="Calibri Light" w:cs="Calibri Light"/>
          <w:sz w:val="22"/>
          <w:szCs w:val="22"/>
        </w:rPr>
        <w:t xml:space="preserve">Il gesso del </w:t>
      </w:r>
      <w:r w:rsidR="00C82A93" w:rsidRPr="00DF16D5">
        <w:rPr>
          <w:rFonts w:ascii="Calibri Light" w:hAnsi="Calibri Light" w:cs="Calibri Light"/>
          <w:sz w:val="22"/>
          <w:szCs w:val="22"/>
        </w:rPr>
        <w:t>Perseo</w:t>
      </w:r>
      <w:r w:rsidR="00DF16D5">
        <w:rPr>
          <w:rFonts w:ascii="Calibri Light" w:hAnsi="Calibri Light" w:cs="Calibri Light"/>
          <w:sz w:val="22"/>
          <w:szCs w:val="22"/>
        </w:rPr>
        <w:t xml:space="preserve"> </w:t>
      </w:r>
      <w:r w:rsidR="00C82A93" w:rsidRPr="00C82A93">
        <w:rPr>
          <w:rFonts w:ascii="Calibri Light" w:hAnsi="Calibri Light" w:cs="Calibri Light"/>
          <w:sz w:val="22"/>
          <w:szCs w:val="22"/>
        </w:rPr>
        <w:t>entrò</w:t>
      </w:r>
      <w:r w:rsidR="008D327A">
        <w:rPr>
          <w:rFonts w:ascii="Calibri Light" w:hAnsi="Calibri Light" w:cs="Calibri Light"/>
          <w:sz w:val="22"/>
          <w:szCs w:val="22"/>
        </w:rPr>
        <w:t xml:space="preserve"> a far parte de</w:t>
      </w:r>
      <w:r w:rsidR="00DF16D5">
        <w:rPr>
          <w:rFonts w:ascii="Calibri Light" w:hAnsi="Calibri Light" w:cs="Calibri Light"/>
          <w:sz w:val="22"/>
          <w:szCs w:val="22"/>
        </w:rPr>
        <w:t>lle collezioni dell’Accademia</w:t>
      </w:r>
      <w:r w:rsidR="008D327A">
        <w:rPr>
          <w:rFonts w:ascii="Calibri Light" w:hAnsi="Calibri Light" w:cs="Calibri Light"/>
          <w:sz w:val="22"/>
          <w:szCs w:val="22"/>
        </w:rPr>
        <w:t xml:space="preserve"> nel 1803.</w:t>
      </w:r>
      <w:r w:rsidR="008D327A" w:rsidRPr="00243185">
        <w:rPr>
          <w:rFonts w:ascii="Calibri Light" w:hAnsi="Calibri Light" w:cs="Calibri Light"/>
          <w:color w:val="FF0000"/>
          <w:sz w:val="22"/>
          <w:szCs w:val="22"/>
        </w:rPr>
        <w:t xml:space="preserve"> </w:t>
      </w:r>
    </w:p>
    <w:p w14:paraId="239B57C4" w14:textId="77777777" w:rsidR="002A6B60" w:rsidRDefault="002A6B60" w:rsidP="00896FBC">
      <w:pPr>
        <w:spacing w:line="276" w:lineRule="auto"/>
        <w:jc w:val="both"/>
        <w:rPr>
          <w:rFonts w:ascii="Calibri Light" w:hAnsi="Calibri Light" w:cs="Calibri Light"/>
          <w:sz w:val="22"/>
          <w:szCs w:val="22"/>
        </w:rPr>
      </w:pPr>
    </w:p>
    <w:p w14:paraId="26889FD2" w14:textId="4A50B4B3" w:rsidR="00FC48A7" w:rsidRPr="00D214A0" w:rsidRDefault="00610363" w:rsidP="00F6532E">
      <w:pPr>
        <w:spacing w:line="276" w:lineRule="auto"/>
        <w:jc w:val="both"/>
        <w:rPr>
          <w:rFonts w:ascii="Calibri Light" w:hAnsi="Calibri Light" w:cs="Calibri Light"/>
          <w:sz w:val="22"/>
          <w:szCs w:val="22"/>
        </w:rPr>
      </w:pPr>
      <w:r>
        <w:rPr>
          <w:rFonts w:ascii="Calibri Light" w:hAnsi="Calibri Light" w:cs="Calibri Light"/>
          <w:sz w:val="22"/>
          <w:szCs w:val="22"/>
        </w:rPr>
        <w:t xml:space="preserve">Tra le opere in gesso anche numerosi </w:t>
      </w:r>
      <w:r w:rsidRPr="00F32E15">
        <w:rPr>
          <w:rFonts w:ascii="Calibri Light" w:hAnsi="Calibri Light" w:cs="Calibri Light"/>
          <w:b/>
          <w:bCs/>
          <w:sz w:val="22"/>
          <w:szCs w:val="22"/>
        </w:rPr>
        <w:t>bassorilievi</w:t>
      </w:r>
      <w:r>
        <w:rPr>
          <w:rFonts w:ascii="Calibri Light" w:hAnsi="Calibri Light" w:cs="Calibri Light"/>
          <w:sz w:val="22"/>
          <w:szCs w:val="22"/>
        </w:rPr>
        <w:t xml:space="preserve">, testimoni dei </w:t>
      </w:r>
      <w:r w:rsidR="00F6532E">
        <w:rPr>
          <w:rFonts w:ascii="Calibri Light" w:hAnsi="Calibri Light" w:cs="Calibri Light"/>
          <w:sz w:val="22"/>
          <w:szCs w:val="22"/>
        </w:rPr>
        <w:t xml:space="preserve">concorsi </w:t>
      </w:r>
      <w:r w:rsidR="004D54A9">
        <w:rPr>
          <w:rFonts w:ascii="Calibri Light" w:hAnsi="Calibri Light" w:cs="Calibri Light"/>
          <w:sz w:val="22"/>
          <w:szCs w:val="22"/>
        </w:rPr>
        <w:t xml:space="preserve">e del cosiddetto </w:t>
      </w:r>
      <w:r>
        <w:rPr>
          <w:rFonts w:ascii="Calibri Light" w:hAnsi="Calibri Light" w:cs="Calibri Light"/>
          <w:sz w:val="22"/>
          <w:szCs w:val="22"/>
        </w:rPr>
        <w:t>pensionato artistico a Roma, una sorta di borsa di studio</w:t>
      </w:r>
      <w:r w:rsidR="004D54A9">
        <w:rPr>
          <w:rFonts w:ascii="Calibri Light" w:hAnsi="Calibri Light" w:cs="Calibri Light"/>
          <w:sz w:val="22"/>
          <w:szCs w:val="22"/>
        </w:rPr>
        <w:t xml:space="preserve"> </w:t>
      </w:r>
      <w:r w:rsidR="00DD02C4">
        <w:rPr>
          <w:rFonts w:ascii="Calibri Light" w:hAnsi="Calibri Light" w:cs="Calibri Light"/>
          <w:sz w:val="22"/>
          <w:szCs w:val="22"/>
        </w:rPr>
        <w:t xml:space="preserve">quadriennale, </w:t>
      </w:r>
      <w:r w:rsidR="004D54A9">
        <w:rPr>
          <w:rFonts w:ascii="Calibri Light" w:hAnsi="Calibri Light" w:cs="Calibri Light"/>
          <w:sz w:val="22"/>
          <w:szCs w:val="22"/>
        </w:rPr>
        <w:t>grazie alla quale</w:t>
      </w:r>
      <w:r>
        <w:rPr>
          <w:rFonts w:ascii="Calibri Light" w:hAnsi="Calibri Light" w:cs="Calibri Light"/>
          <w:sz w:val="22"/>
          <w:szCs w:val="22"/>
        </w:rPr>
        <w:t xml:space="preserve"> </w:t>
      </w:r>
      <w:r w:rsidR="00F6532E">
        <w:rPr>
          <w:rFonts w:ascii="Calibri Light" w:hAnsi="Calibri Light" w:cs="Calibri Light"/>
          <w:sz w:val="22"/>
          <w:szCs w:val="22"/>
        </w:rPr>
        <w:t>gli studenti dell</w:t>
      </w:r>
      <w:r w:rsidR="00D2556D">
        <w:rPr>
          <w:rFonts w:ascii="Calibri Light" w:hAnsi="Calibri Light" w:cs="Calibri Light"/>
          <w:sz w:val="22"/>
          <w:szCs w:val="22"/>
        </w:rPr>
        <w:t xml:space="preserve">’Accademia di Firenze </w:t>
      </w:r>
      <w:r w:rsidR="00F6532E">
        <w:rPr>
          <w:rFonts w:ascii="Calibri Light" w:hAnsi="Calibri Light" w:cs="Calibri Light"/>
          <w:sz w:val="22"/>
          <w:szCs w:val="22"/>
        </w:rPr>
        <w:t xml:space="preserve">potevano frequentare </w:t>
      </w:r>
      <w:r w:rsidR="00DD02C4">
        <w:rPr>
          <w:rFonts w:ascii="Calibri Light" w:hAnsi="Calibri Light" w:cs="Calibri Light"/>
          <w:sz w:val="22"/>
          <w:szCs w:val="22"/>
        </w:rPr>
        <w:t xml:space="preserve">le </w:t>
      </w:r>
      <w:r w:rsidR="00F6532E">
        <w:rPr>
          <w:rFonts w:ascii="Calibri Light" w:hAnsi="Calibri Light" w:cs="Calibri Light"/>
          <w:sz w:val="22"/>
          <w:szCs w:val="22"/>
        </w:rPr>
        <w:t>botteghe d</w:t>
      </w:r>
      <w:r w:rsidR="00D2556D">
        <w:rPr>
          <w:rFonts w:ascii="Calibri Light" w:hAnsi="Calibri Light" w:cs="Calibri Light"/>
          <w:sz w:val="22"/>
          <w:szCs w:val="22"/>
        </w:rPr>
        <w:t xml:space="preserve">egli artisti più importanti, tra i quali Antonio Canova, ed essere seguiti da questi. </w:t>
      </w:r>
    </w:p>
    <w:p w14:paraId="51EAB742" w14:textId="34853A51" w:rsidR="00FC2CDC" w:rsidRDefault="00FC2CDC" w:rsidP="00896FBC">
      <w:pPr>
        <w:spacing w:line="276" w:lineRule="auto"/>
        <w:jc w:val="both"/>
        <w:rPr>
          <w:rFonts w:ascii="Calibri Light" w:hAnsi="Calibri Light" w:cs="Calibri Light"/>
          <w:b/>
          <w:bCs/>
          <w:sz w:val="22"/>
          <w:szCs w:val="22"/>
        </w:rPr>
      </w:pPr>
    </w:p>
    <w:p w14:paraId="389187FC" w14:textId="2798B3F7" w:rsidR="006B7868" w:rsidRPr="006B7868" w:rsidRDefault="008A1444" w:rsidP="00B403A1">
      <w:pPr>
        <w:tabs>
          <w:tab w:val="center" w:pos="4819"/>
        </w:tabs>
        <w:spacing w:line="276" w:lineRule="auto"/>
        <w:jc w:val="both"/>
        <w:rPr>
          <w:rFonts w:ascii="Calibri Light" w:hAnsi="Calibri Light" w:cs="Calibri Light"/>
          <w:b/>
          <w:bCs/>
        </w:rPr>
      </w:pPr>
      <w:r>
        <w:rPr>
          <w:rFonts w:ascii="Calibri Light" w:hAnsi="Calibri Light" w:cs="Calibri Light"/>
          <w:b/>
          <w:bCs/>
        </w:rPr>
        <w:t>Dipinti e fonti archivistiche</w:t>
      </w:r>
    </w:p>
    <w:p w14:paraId="1699F22D" w14:textId="7280217C" w:rsidR="00DF16D5" w:rsidRDefault="00B403A1" w:rsidP="00B403A1">
      <w:pPr>
        <w:tabs>
          <w:tab w:val="center" w:pos="4819"/>
        </w:tabs>
        <w:spacing w:line="276" w:lineRule="auto"/>
        <w:jc w:val="both"/>
        <w:rPr>
          <w:rFonts w:ascii="Calibri Light" w:hAnsi="Calibri Light" w:cs="Calibri Light"/>
          <w:b/>
          <w:bCs/>
          <w:sz w:val="22"/>
          <w:szCs w:val="22"/>
        </w:rPr>
      </w:pPr>
      <w:r>
        <w:rPr>
          <w:rFonts w:ascii="Calibri Light" w:hAnsi="Calibri Light" w:cs="Calibri Light"/>
          <w:b/>
          <w:bCs/>
          <w:sz w:val="22"/>
          <w:szCs w:val="22"/>
        </w:rPr>
        <w:tab/>
      </w:r>
    </w:p>
    <w:p w14:paraId="748E2B8D" w14:textId="683D459C" w:rsidR="00DF16D5" w:rsidRDefault="006B7868" w:rsidP="00A16484">
      <w:pPr>
        <w:spacing w:line="276" w:lineRule="auto"/>
        <w:jc w:val="both"/>
        <w:rPr>
          <w:rFonts w:ascii="Calibri Light" w:hAnsi="Calibri Light" w:cs="Calibri Light"/>
          <w:sz w:val="22"/>
          <w:szCs w:val="22"/>
        </w:rPr>
      </w:pPr>
      <w:r>
        <w:rPr>
          <w:rFonts w:ascii="Calibri Light" w:hAnsi="Calibri Light" w:cs="Calibri Light"/>
          <w:sz w:val="22"/>
          <w:szCs w:val="22"/>
        </w:rPr>
        <w:t xml:space="preserve">Fra i </w:t>
      </w:r>
      <w:r w:rsidRPr="00C80CC5">
        <w:rPr>
          <w:rFonts w:ascii="Calibri Light" w:hAnsi="Calibri Light" w:cs="Calibri Light"/>
          <w:b/>
          <w:bCs/>
          <w:sz w:val="22"/>
          <w:szCs w:val="22"/>
        </w:rPr>
        <w:t>dipinti</w:t>
      </w:r>
      <w:r>
        <w:rPr>
          <w:rFonts w:ascii="Calibri Light" w:hAnsi="Calibri Light" w:cs="Calibri Light"/>
          <w:sz w:val="22"/>
          <w:szCs w:val="22"/>
        </w:rPr>
        <w:t xml:space="preserve"> </w:t>
      </w:r>
      <w:r w:rsidR="00DD2E48">
        <w:rPr>
          <w:rFonts w:ascii="Calibri Light" w:hAnsi="Calibri Light" w:cs="Calibri Light"/>
          <w:sz w:val="22"/>
          <w:szCs w:val="22"/>
        </w:rPr>
        <w:t xml:space="preserve">in mostra </w:t>
      </w:r>
      <w:r>
        <w:rPr>
          <w:rFonts w:ascii="Calibri Light" w:hAnsi="Calibri Light" w:cs="Calibri Light"/>
          <w:sz w:val="22"/>
          <w:szCs w:val="22"/>
        </w:rPr>
        <w:t>è pa</w:t>
      </w:r>
      <w:r w:rsidR="00DD2E48">
        <w:rPr>
          <w:rFonts w:ascii="Calibri Light" w:hAnsi="Calibri Light" w:cs="Calibri Light"/>
          <w:sz w:val="22"/>
          <w:szCs w:val="22"/>
        </w:rPr>
        <w:t xml:space="preserve">rticolarmente significativa una </w:t>
      </w:r>
      <w:r w:rsidR="00DD2E48" w:rsidRPr="00C80CC5">
        <w:rPr>
          <w:rFonts w:ascii="Calibri Light" w:hAnsi="Calibri Light" w:cs="Calibri Light"/>
          <w:sz w:val="22"/>
          <w:szCs w:val="22"/>
        </w:rPr>
        <w:t>tela di Gaspero Martellini</w:t>
      </w:r>
      <w:r w:rsidR="00A16484" w:rsidRPr="00C80CC5">
        <w:rPr>
          <w:rFonts w:ascii="Calibri Light" w:hAnsi="Calibri Light" w:cs="Calibri Light"/>
          <w:sz w:val="22"/>
          <w:szCs w:val="22"/>
        </w:rPr>
        <w:t xml:space="preserve"> che raffigura </w:t>
      </w:r>
      <w:r w:rsidR="00DD2E48" w:rsidRPr="00C80CC5">
        <w:rPr>
          <w:rFonts w:ascii="Calibri Light" w:hAnsi="Calibri Light" w:cs="Calibri Light"/>
          <w:sz w:val="22"/>
          <w:szCs w:val="22"/>
        </w:rPr>
        <w:t>Elisa Bonaparte</w:t>
      </w:r>
      <w:r w:rsidR="00A16484" w:rsidRPr="00C80CC5">
        <w:rPr>
          <w:rFonts w:ascii="Calibri Light" w:hAnsi="Calibri Light" w:cs="Calibri Light"/>
          <w:sz w:val="22"/>
          <w:szCs w:val="22"/>
        </w:rPr>
        <w:t xml:space="preserve"> </w:t>
      </w:r>
      <w:proofErr w:type="spellStart"/>
      <w:r w:rsidR="00DD2E48" w:rsidRPr="00C80CC5">
        <w:rPr>
          <w:rFonts w:ascii="Calibri Light" w:hAnsi="Calibri Light" w:cs="Calibri Light"/>
          <w:sz w:val="22"/>
          <w:szCs w:val="22"/>
        </w:rPr>
        <w:t>Baciocchi</w:t>
      </w:r>
      <w:proofErr w:type="spellEnd"/>
      <w:r w:rsidR="00A16484" w:rsidRPr="00C80CC5">
        <w:rPr>
          <w:rFonts w:ascii="Calibri Light" w:hAnsi="Calibri Light" w:cs="Calibri Light"/>
          <w:sz w:val="22"/>
          <w:szCs w:val="22"/>
        </w:rPr>
        <w:t>,</w:t>
      </w:r>
      <w:r w:rsidR="00A16484">
        <w:rPr>
          <w:rFonts w:ascii="Calibri Light" w:hAnsi="Calibri Light" w:cs="Calibri Light"/>
          <w:sz w:val="22"/>
          <w:szCs w:val="22"/>
        </w:rPr>
        <w:t xml:space="preserve"> sorella di Napoleone e granduchessa di Toscana, mentre </w:t>
      </w:r>
      <w:r w:rsidR="00DD2E48" w:rsidRPr="00DD2E48">
        <w:rPr>
          <w:rFonts w:ascii="Calibri Light" w:hAnsi="Calibri Light" w:cs="Calibri Light"/>
          <w:sz w:val="22"/>
          <w:szCs w:val="22"/>
        </w:rPr>
        <w:t xml:space="preserve">distribuisce i premi </w:t>
      </w:r>
      <w:r w:rsidR="002D70CD">
        <w:rPr>
          <w:rFonts w:ascii="Calibri Light" w:hAnsi="Calibri Light" w:cs="Calibri Light"/>
          <w:sz w:val="22"/>
          <w:szCs w:val="22"/>
        </w:rPr>
        <w:t xml:space="preserve">durante </w:t>
      </w:r>
      <w:r w:rsidR="00A16484">
        <w:rPr>
          <w:rFonts w:ascii="Calibri Light" w:hAnsi="Calibri Light" w:cs="Calibri Light"/>
          <w:sz w:val="22"/>
          <w:szCs w:val="22"/>
        </w:rPr>
        <w:t>uno dei concorsi indetti annualmente da</w:t>
      </w:r>
      <w:r w:rsidR="00DD2E48" w:rsidRPr="00DD2E48">
        <w:rPr>
          <w:rFonts w:ascii="Calibri Light" w:hAnsi="Calibri Light" w:cs="Calibri Light"/>
          <w:sz w:val="22"/>
          <w:szCs w:val="22"/>
        </w:rPr>
        <w:t>ll’Accademia di Firenze</w:t>
      </w:r>
      <w:r w:rsidR="00A16484">
        <w:rPr>
          <w:rFonts w:ascii="Calibri Light" w:hAnsi="Calibri Light" w:cs="Calibri Light"/>
          <w:sz w:val="22"/>
          <w:szCs w:val="22"/>
        </w:rPr>
        <w:t xml:space="preserve"> (qui </w:t>
      </w:r>
      <w:r w:rsidR="00E6420C">
        <w:rPr>
          <w:rFonts w:ascii="Calibri Light" w:hAnsi="Calibri Light" w:cs="Calibri Light"/>
          <w:sz w:val="22"/>
          <w:szCs w:val="22"/>
        </w:rPr>
        <w:t>siamo nel</w:t>
      </w:r>
      <w:r w:rsidR="00A16484">
        <w:rPr>
          <w:rFonts w:ascii="Calibri Light" w:hAnsi="Calibri Light" w:cs="Calibri Light"/>
          <w:sz w:val="22"/>
          <w:szCs w:val="22"/>
        </w:rPr>
        <w:t xml:space="preserve"> </w:t>
      </w:r>
      <w:r w:rsidR="00DD2E48" w:rsidRPr="00DD2E48">
        <w:rPr>
          <w:rFonts w:ascii="Calibri Light" w:hAnsi="Calibri Light" w:cs="Calibri Light"/>
          <w:sz w:val="22"/>
          <w:szCs w:val="22"/>
        </w:rPr>
        <w:t>1809</w:t>
      </w:r>
      <w:r w:rsidR="00A16484">
        <w:rPr>
          <w:rFonts w:ascii="Calibri Light" w:hAnsi="Calibri Light" w:cs="Calibri Light"/>
          <w:sz w:val="22"/>
          <w:szCs w:val="22"/>
        </w:rPr>
        <w:t xml:space="preserve">). Con lei anche </w:t>
      </w:r>
      <w:r w:rsidR="00DD2E48" w:rsidRPr="00DD2E48">
        <w:rPr>
          <w:rFonts w:ascii="Calibri Light" w:hAnsi="Calibri Light" w:cs="Calibri Light"/>
          <w:sz w:val="22"/>
          <w:szCs w:val="22"/>
        </w:rPr>
        <w:t>Antonio Canova</w:t>
      </w:r>
      <w:r w:rsidR="00A16484">
        <w:rPr>
          <w:rFonts w:ascii="Calibri Light" w:hAnsi="Calibri Light" w:cs="Calibri Light"/>
          <w:sz w:val="22"/>
          <w:szCs w:val="22"/>
        </w:rPr>
        <w:t>. Nonostante fosse stata n</w:t>
      </w:r>
      <w:r w:rsidRPr="006B7868">
        <w:rPr>
          <w:rFonts w:ascii="Calibri Light" w:hAnsi="Calibri Light" w:cs="Calibri Light"/>
          <w:sz w:val="22"/>
          <w:szCs w:val="22"/>
        </w:rPr>
        <w:t xml:space="preserve">ominata granduchessa di Toscana </w:t>
      </w:r>
      <w:r w:rsidR="00A16484">
        <w:rPr>
          <w:rFonts w:ascii="Calibri Light" w:hAnsi="Calibri Light" w:cs="Calibri Light"/>
          <w:sz w:val="22"/>
          <w:szCs w:val="22"/>
        </w:rPr>
        <w:t>sol</w:t>
      </w:r>
      <w:r w:rsidR="00C80CC5">
        <w:rPr>
          <w:rFonts w:ascii="Calibri Light" w:hAnsi="Calibri Light" w:cs="Calibri Light"/>
          <w:sz w:val="22"/>
          <w:szCs w:val="22"/>
        </w:rPr>
        <w:t>tant</w:t>
      </w:r>
      <w:r w:rsidR="00A16484">
        <w:rPr>
          <w:rFonts w:ascii="Calibri Light" w:hAnsi="Calibri Light" w:cs="Calibri Light"/>
          <w:sz w:val="22"/>
          <w:szCs w:val="22"/>
        </w:rPr>
        <w:t xml:space="preserve">o pochi mesi prima, Elisa </w:t>
      </w:r>
      <w:proofErr w:type="spellStart"/>
      <w:r w:rsidR="00A16484">
        <w:rPr>
          <w:rFonts w:ascii="Calibri Light" w:hAnsi="Calibri Light" w:cs="Calibri Light"/>
          <w:sz w:val="22"/>
          <w:szCs w:val="22"/>
        </w:rPr>
        <w:t>Baciocchi</w:t>
      </w:r>
      <w:proofErr w:type="spellEnd"/>
      <w:r w:rsidR="00A16484">
        <w:rPr>
          <w:rFonts w:ascii="Calibri Light" w:hAnsi="Calibri Light" w:cs="Calibri Light"/>
          <w:sz w:val="22"/>
          <w:szCs w:val="22"/>
        </w:rPr>
        <w:t xml:space="preserve">, che era </w:t>
      </w:r>
      <w:r w:rsidR="002D70CD">
        <w:rPr>
          <w:rFonts w:ascii="Calibri Light" w:hAnsi="Calibri Light" w:cs="Calibri Light"/>
          <w:sz w:val="22"/>
          <w:szCs w:val="22"/>
        </w:rPr>
        <w:t xml:space="preserve">anche </w:t>
      </w:r>
      <w:r w:rsidR="00A16484">
        <w:rPr>
          <w:rFonts w:ascii="Calibri Light" w:hAnsi="Calibri Light" w:cs="Calibri Light"/>
          <w:sz w:val="22"/>
          <w:szCs w:val="22"/>
        </w:rPr>
        <w:t xml:space="preserve">una grande estimatrice delle arti, volle presenziare </w:t>
      </w:r>
      <w:r w:rsidR="002D70CD">
        <w:rPr>
          <w:rFonts w:ascii="Calibri Light" w:hAnsi="Calibri Light" w:cs="Calibri Light"/>
          <w:sz w:val="22"/>
          <w:szCs w:val="22"/>
        </w:rPr>
        <w:t xml:space="preserve">alla cerimonia </w:t>
      </w:r>
      <w:r w:rsidR="00A16484">
        <w:rPr>
          <w:rFonts w:ascii="Calibri Light" w:hAnsi="Calibri Light" w:cs="Calibri Light"/>
          <w:sz w:val="22"/>
          <w:szCs w:val="22"/>
        </w:rPr>
        <w:t>insieme alla famiglia, sottolineando così il suo ruolo di mecenate</w:t>
      </w:r>
      <w:r w:rsidR="00E6420C">
        <w:rPr>
          <w:rFonts w:ascii="Calibri Light" w:hAnsi="Calibri Light" w:cs="Calibri Light"/>
          <w:sz w:val="22"/>
          <w:szCs w:val="22"/>
        </w:rPr>
        <w:t xml:space="preserve"> e l’importanza che riconosceva alla formazione artistica.</w:t>
      </w:r>
    </w:p>
    <w:p w14:paraId="1141824E" w14:textId="19309905" w:rsidR="002D70CD" w:rsidRDefault="002D70CD" w:rsidP="00A16484">
      <w:pPr>
        <w:spacing w:line="276" w:lineRule="auto"/>
        <w:jc w:val="both"/>
        <w:rPr>
          <w:rFonts w:ascii="Calibri Light" w:hAnsi="Calibri Light" w:cs="Calibri Light"/>
          <w:sz w:val="22"/>
          <w:szCs w:val="22"/>
        </w:rPr>
      </w:pPr>
    </w:p>
    <w:p w14:paraId="721F2E4A" w14:textId="5018C420" w:rsidR="002D70CD" w:rsidRPr="002D70CD" w:rsidRDefault="002D70CD" w:rsidP="002D70CD">
      <w:pPr>
        <w:spacing w:line="276" w:lineRule="auto"/>
        <w:jc w:val="both"/>
        <w:rPr>
          <w:rFonts w:ascii="Calibri Light" w:hAnsi="Calibri Light" w:cs="Calibri Light"/>
          <w:sz w:val="22"/>
          <w:szCs w:val="22"/>
        </w:rPr>
      </w:pPr>
      <w:r>
        <w:rPr>
          <w:rFonts w:ascii="Calibri Light" w:hAnsi="Calibri Light" w:cs="Calibri Light"/>
          <w:sz w:val="22"/>
          <w:szCs w:val="22"/>
        </w:rPr>
        <w:t xml:space="preserve">Fra i </w:t>
      </w:r>
      <w:r w:rsidRPr="00C80CC5">
        <w:rPr>
          <w:rFonts w:ascii="Calibri Light" w:hAnsi="Calibri Light" w:cs="Calibri Light"/>
          <w:b/>
          <w:bCs/>
          <w:sz w:val="22"/>
          <w:szCs w:val="22"/>
        </w:rPr>
        <w:t>documenti d’archivio</w:t>
      </w:r>
      <w:r>
        <w:rPr>
          <w:rFonts w:ascii="Calibri Light" w:hAnsi="Calibri Light" w:cs="Calibri Light"/>
          <w:sz w:val="22"/>
          <w:szCs w:val="22"/>
        </w:rPr>
        <w:t xml:space="preserve">, invece, </w:t>
      </w:r>
      <w:r w:rsidR="006D753C">
        <w:rPr>
          <w:rFonts w:ascii="Calibri Light" w:hAnsi="Calibri Light" w:cs="Calibri Light"/>
          <w:sz w:val="22"/>
          <w:szCs w:val="22"/>
        </w:rPr>
        <w:t xml:space="preserve">sono </w:t>
      </w:r>
      <w:r>
        <w:rPr>
          <w:rFonts w:ascii="Calibri Light" w:hAnsi="Calibri Light" w:cs="Calibri Light"/>
          <w:sz w:val="22"/>
          <w:szCs w:val="22"/>
        </w:rPr>
        <w:t xml:space="preserve">di particolare rilievo </w:t>
      </w:r>
      <w:r w:rsidR="006D753C">
        <w:rPr>
          <w:rFonts w:ascii="Calibri Light" w:hAnsi="Calibri Light" w:cs="Calibri Light"/>
          <w:sz w:val="22"/>
          <w:szCs w:val="22"/>
        </w:rPr>
        <w:t>le tavole</w:t>
      </w:r>
      <w:r>
        <w:rPr>
          <w:rFonts w:ascii="Calibri Light" w:hAnsi="Calibri Light" w:cs="Calibri Light"/>
          <w:sz w:val="22"/>
          <w:szCs w:val="22"/>
        </w:rPr>
        <w:t xml:space="preserve"> </w:t>
      </w:r>
      <w:r w:rsidR="006D753C">
        <w:rPr>
          <w:rFonts w:ascii="Calibri Light" w:hAnsi="Calibri Light" w:cs="Calibri Light"/>
          <w:sz w:val="22"/>
          <w:szCs w:val="22"/>
        </w:rPr>
        <w:t>di</w:t>
      </w:r>
      <w:r>
        <w:rPr>
          <w:rFonts w:ascii="Calibri Light" w:hAnsi="Calibri Light" w:cs="Calibri Light"/>
          <w:sz w:val="22"/>
          <w:szCs w:val="22"/>
        </w:rPr>
        <w:t xml:space="preserve"> un progetto quasi dimenticato: la costruzione di un tempietto per ospitare il gruppo della Niobe al giardino di </w:t>
      </w:r>
      <w:proofErr w:type="spellStart"/>
      <w:r>
        <w:rPr>
          <w:rFonts w:ascii="Calibri Light" w:hAnsi="Calibri Light" w:cs="Calibri Light"/>
          <w:sz w:val="22"/>
          <w:szCs w:val="22"/>
        </w:rPr>
        <w:t>Boboli</w:t>
      </w:r>
      <w:proofErr w:type="spellEnd"/>
      <w:r w:rsidR="006D753C">
        <w:rPr>
          <w:rFonts w:ascii="Calibri Light" w:hAnsi="Calibri Light" w:cs="Calibri Light"/>
          <w:sz w:val="22"/>
          <w:szCs w:val="22"/>
        </w:rPr>
        <w:t>.</w:t>
      </w:r>
      <w:r>
        <w:rPr>
          <w:rFonts w:ascii="Calibri Light" w:hAnsi="Calibri Light" w:cs="Calibri Light"/>
          <w:sz w:val="22"/>
          <w:szCs w:val="22"/>
        </w:rPr>
        <w:t xml:space="preserve"> </w:t>
      </w:r>
      <w:r w:rsidR="006D753C">
        <w:rPr>
          <w:rFonts w:ascii="Calibri Light" w:hAnsi="Calibri Light" w:cs="Calibri Light"/>
          <w:sz w:val="22"/>
          <w:szCs w:val="22"/>
        </w:rPr>
        <w:t>P</w:t>
      </w:r>
      <w:r>
        <w:rPr>
          <w:rFonts w:ascii="Calibri Light" w:hAnsi="Calibri Light" w:cs="Calibri Light"/>
          <w:sz w:val="22"/>
          <w:szCs w:val="22"/>
        </w:rPr>
        <w:t>rima di trovare collocazione in una sala dedicata agli Uffizi</w:t>
      </w:r>
      <w:r w:rsidR="006D753C">
        <w:rPr>
          <w:rFonts w:ascii="Calibri Light" w:hAnsi="Calibri Light" w:cs="Calibri Light"/>
          <w:sz w:val="22"/>
          <w:szCs w:val="22"/>
        </w:rPr>
        <w:t xml:space="preserve">, </w:t>
      </w:r>
      <w:r w:rsidR="007D5002">
        <w:rPr>
          <w:rFonts w:ascii="Calibri Light" w:hAnsi="Calibri Light" w:cs="Calibri Light"/>
          <w:sz w:val="22"/>
          <w:szCs w:val="22"/>
        </w:rPr>
        <w:t>g</w:t>
      </w:r>
      <w:r w:rsidR="006D753C">
        <w:rPr>
          <w:rFonts w:ascii="Calibri Light" w:hAnsi="Calibri Light" w:cs="Calibri Light"/>
          <w:sz w:val="22"/>
          <w:szCs w:val="22"/>
        </w:rPr>
        <w:t>li addetti ai lavori discussero molto sull’opportunità di collocare i</w:t>
      </w:r>
      <w:r w:rsidR="0068625E">
        <w:rPr>
          <w:rFonts w:ascii="Calibri Light" w:hAnsi="Calibri Light" w:cs="Calibri Light"/>
          <w:sz w:val="22"/>
          <w:szCs w:val="22"/>
        </w:rPr>
        <w:t xml:space="preserve">l </w:t>
      </w:r>
      <w:r w:rsidR="006D753C">
        <w:rPr>
          <w:rFonts w:ascii="Calibri Light" w:hAnsi="Calibri Light" w:cs="Calibri Light"/>
          <w:sz w:val="22"/>
          <w:szCs w:val="22"/>
        </w:rPr>
        <w:t>gruppo scultoreo all’aperto.</w:t>
      </w:r>
      <w:r>
        <w:rPr>
          <w:rFonts w:ascii="Calibri Light" w:hAnsi="Calibri Light" w:cs="Calibri Light"/>
          <w:sz w:val="22"/>
          <w:szCs w:val="22"/>
        </w:rPr>
        <w:t xml:space="preserve"> Il documento, custodito nell’archivio storico dell’Accademia, aggiunge un tassello di conoscenza in più </w:t>
      </w:r>
      <w:r w:rsidR="007D5002">
        <w:rPr>
          <w:rFonts w:ascii="Calibri Light" w:hAnsi="Calibri Light" w:cs="Calibri Light"/>
          <w:sz w:val="22"/>
          <w:szCs w:val="22"/>
        </w:rPr>
        <w:t>alla vicenda di uno dei gruppi</w:t>
      </w:r>
      <w:r w:rsidR="00F7715D">
        <w:rPr>
          <w:rFonts w:ascii="Calibri Light" w:hAnsi="Calibri Light" w:cs="Calibri Light"/>
          <w:sz w:val="22"/>
          <w:szCs w:val="22"/>
        </w:rPr>
        <w:t xml:space="preserve"> scultorei</w:t>
      </w:r>
      <w:r w:rsidR="007D5002">
        <w:rPr>
          <w:rFonts w:ascii="Calibri Light" w:hAnsi="Calibri Light" w:cs="Calibri Light"/>
          <w:sz w:val="22"/>
          <w:szCs w:val="22"/>
        </w:rPr>
        <w:t xml:space="preserve"> più celebrati dal gusto neoclassico. </w:t>
      </w:r>
    </w:p>
    <w:p w14:paraId="3E32483E" w14:textId="5B5F0221" w:rsidR="00F27EEE" w:rsidRPr="008A38A7" w:rsidRDefault="00F27EEE" w:rsidP="00F27EEE">
      <w:pPr>
        <w:tabs>
          <w:tab w:val="left" w:pos="3470"/>
        </w:tabs>
        <w:spacing w:line="276" w:lineRule="auto"/>
        <w:jc w:val="both"/>
        <w:rPr>
          <w:rFonts w:ascii="Calibri Light" w:hAnsi="Calibri Light" w:cs="Calibri Light"/>
          <w:i/>
          <w:iCs/>
          <w:sz w:val="22"/>
          <w:szCs w:val="22"/>
        </w:rPr>
      </w:pPr>
      <w:r w:rsidRPr="008A38A7">
        <w:rPr>
          <w:rFonts w:ascii="Calibri Light" w:hAnsi="Calibri Light" w:cs="Calibri Light"/>
          <w:i/>
          <w:iCs/>
          <w:sz w:val="22"/>
          <w:szCs w:val="22"/>
        </w:rPr>
        <w:tab/>
      </w:r>
    </w:p>
    <w:p w14:paraId="0F774F3E" w14:textId="000BF47A" w:rsidR="00E708FF" w:rsidRPr="00FC48A7" w:rsidRDefault="00FC48A7" w:rsidP="00F27EEE">
      <w:pPr>
        <w:spacing w:line="276" w:lineRule="auto"/>
        <w:jc w:val="both"/>
        <w:rPr>
          <w:rFonts w:ascii="Calibri Light" w:hAnsi="Calibri Light" w:cs="Calibri Light"/>
          <w:b/>
          <w:bCs/>
        </w:rPr>
      </w:pPr>
      <w:r>
        <w:rPr>
          <w:rFonts w:ascii="Calibri Light" w:hAnsi="Calibri Light" w:cs="Calibri Light"/>
          <w:b/>
          <w:bCs/>
        </w:rPr>
        <w:t>DATI TECNICI</w:t>
      </w:r>
    </w:p>
    <w:p w14:paraId="49300825" w14:textId="77777777" w:rsidR="008B1571" w:rsidRDefault="008B1571" w:rsidP="00F27EEE">
      <w:pPr>
        <w:spacing w:line="276" w:lineRule="auto"/>
        <w:jc w:val="both"/>
        <w:rPr>
          <w:rFonts w:ascii="Calibri Light" w:hAnsi="Calibri Light" w:cs="Calibri Light"/>
          <w:sz w:val="22"/>
          <w:szCs w:val="22"/>
        </w:rPr>
      </w:pPr>
    </w:p>
    <w:p w14:paraId="6A80B580" w14:textId="22D2D003" w:rsidR="008B1571" w:rsidRPr="00FC48A7" w:rsidRDefault="00E708FF" w:rsidP="00566C7D">
      <w:pPr>
        <w:spacing w:line="276" w:lineRule="auto"/>
        <w:jc w:val="both"/>
        <w:rPr>
          <w:rFonts w:ascii="Calibri Light" w:hAnsi="Calibri Light" w:cs="Calibri Light"/>
          <w:sz w:val="22"/>
          <w:szCs w:val="22"/>
        </w:rPr>
      </w:pPr>
      <w:r w:rsidRPr="00FC48A7">
        <w:rPr>
          <w:rFonts w:ascii="Calibri Light" w:hAnsi="Calibri Light" w:cs="Calibri Light"/>
          <w:b/>
          <w:bCs/>
          <w:sz w:val="22"/>
          <w:szCs w:val="22"/>
        </w:rPr>
        <w:t>Titolo</w:t>
      </w:r>
      <w:r w:rsidRPr="00FC48A7">
        <w:rPr>
          <w:rFonts w:ascii="Calibri Light" w:hAnsi="Calibri Light" w:cs="Calibri Light"/>
          <w:sz w:val="22"/>
          <w:szCs w:val="22"/>
        </w:rPr>
        <w:t xml:space="preserve">: Il Culto del Bello. Antonio Canova, Giovanni degli </w:t>
      </w:r>
      <w:proofErr w:type="spellStart"/>
      <w:r w:rsidRPr="00FC48A7">
        <w:rPr>
          <w:rFonts w:ascii="Calibri Light" w:hAnsi="Calibri Light" w:cs="Calibri Light"/>
          <w:sz w:val="22"/>
          <w:szCs w:val="22"/>
        </w:rPr>
        <w:t>Alessandri</w:t>
      </w:r>
      <w:proofErr w:type="spellEnd"/>
      <w:r w:rsidRPr="00FC48A7">
        <w:rPr>
          <w:rFonts w:ascii="Calibri Light" w:hAnsi="Calibri Light" w:cs="Calibri Light"/>
          <w:sz w:val="22"/>
          <w:szCs w:val="22"/>
        </w:rPr>
        <w:t xml:space="preserve"> e l’Accademia di Belle Arti di Firenze</w:t>
      </w:r>
    </w:p>
    <w:p w14:paraId="0D39B539" w14:textId="2B769F06" w:rsidR="008B1571" w:rsidRPr="00FC48A7" w:rsidRDefault="008B1571" w:rsidP="00566C7D">
      <w:pPr>
        <w:spacing w:line="276" w:lineRule="auto"/>
        <w:jc w:val="both"/>
        <w:rPr>
          <w:rFonts w:ascii="Calibri Light" w:hAnsi="Calibri Light" w:cs="Calibri Light"/>
          <w:sz w:val="22"/>
          <w:szCs w:val="22"/>
        </w:rPr>
      </w:pPr>
      <w:r w:rsidRPr="00FC48A7">
        <w:rPr>
          <w:rFonts w:ascii="Calibri Light" w:hAnsi="Calibri Light" w:cs="Calibri Light"/>
          <w:b/>
          <w:bCs/>
          <w:sz w:val="22"/>
          <w:szCs w:val="22"/>
        </w:rPr>
        <w:t>Curatela</w:t>
      </w:r>
      <w:r w:rsidRPr="00FC48A7">
        <w:rPr>
          <w:rFonts w:ascii="Calibri Light" w:hAnsi="Calibri Light" w:cs="Calibri Light"/>
          <w:sz w:val="22"/>
          <w:szCs w:val="22"/>
        </w:rPr>
        <w:t>:</w:t>
      </w:r>
      <w:r w:rsidR="00E708FF" w:rsidRPr="00FC48A7">
        <w:rPr>
          <w:rFonts w:ascii="Calibri Light" w:hAnsi="Calibri Light" w:cs="Calibri Light"/>
          <w:sz w:val="22"/>
          <w:szCs w:val="22"/>
        </w:rPr>
        <w:t xml:space="preserve"> Sandro Bellesi</w:t>
      </w:r>
    </w:p>
    <w:p w14:paraId="00BF80B3" w14:textId="0B8DD1E7" w:rsidR="00AA3FAE" w:rsidRPr="00FC48A7" w:rsidRDefault="00AA3FAE" w:rsidP="00566C7D">
      <w:pPr>
        <w:spacing w:line="276" w:lineRule="auto"/>
        <w:jc w:val="both"/>
        <w:rPr>
          <w:rFonts w:ascii="Calibri Light" w:hAnsi="Calibri Light" w:cs="Calibri Light"/>
          <w:sz w:val="22"/>
          <w:szCs w:val="22"/>
        </w:rPr>
      </w:pPr>
      <w:r w:rsidRPr="00FC48A7">
        <w:rPr>
          <w:rFonts w:ascii="Calibri Light" w:hAnsi="Calibri Light" w:cs="Calibri Light"/>
          <w:b/>
          <w:bCs/>
          <w:sz w:val="22"/>
          <w:szCs w:val="22"/>
        </w:rPr>
        <w:t>Comitato Scientifico</w:t>
      </w:r>
      <w:r w:rsidRPr="00FC48A7">
        <w:rPr>
          <w:rFonts w:ascii="Calibri Light" w:hAnsi="Calibri Light" w:cs="Calibri Light"/>
          <w:sz w:val="22"/>
          <w:szCs w:val="22"/>
        </w:rPr>
        <w:t xml:space="preserve">: Cristina Acidini, Sandro Bellesi, Silvestra </w:t>
      </w:r>
      <w:proofErr w:type="spellStart"/>
      <w:r w:rsidRPr="00FC48A7">
        <w:rPr>
          <w:rFonts w:ascii="Calibri Light" w:hAnsi="Calibri Light" w:cs="Calibri Light"/>
          <w:sz w:val="22"/>
          <w:szCs w:val="22"/>
        </w:rPr>
        <w:t>Bietoletti</w:t>
      </w:r>
      <w:proofErr w:type="spellEnd"/>
      <w:r w:rsidRPr="00FC48A7">
        <w:rPr>
          <w:rFonts w:ascii="Calibri Light" w:hAnsi="Calibri Light" w:cs="Calibri Light"/>
          <w:sz w:val="22"/>
          <w:szCs w:val="22"/>
        </w:rPr>
        <w:t xml:space="preserve">, Jennifer Celani, Andrea Pessina, Francesca Petrucci, Roberta Roani, Steffi </w:t>
      </w:r>
      <w:proofErr w:type="spellStart"/>
      <w:r w:rsidRPr="00FC48A7">
        <w:rPr>
          <w:rFonts w:ascii="Calibri Light" w:hAnsi="Calibri Light" w:cs="Calibri Light"/>
          <w:sz w:val="22"/>
          <w:szCs w:val="22"/>
        </w:rPr>
        <w:t>Roettgen</w:t>
      </w:r>
      <w:proofErr w:type="spellEnd"/>
      <w:r w:rsidRPr="00FC48A7">
        <w:rPr>
          <w:rFonts w:ascii="Calibri Light" w:hAnsi="Calibri Light" w:cs="Calibri Light"/>
          <w:sz w:val="22"/>
          <w:szCs w:val="22"/>
        </w:rPr>
        <w:t xml:space="preserve">, Claudio Rocca, Enrico </w:t>
      </w:r>
      <w:proofErr w:type="spellStart"/>
      <w:r w:rsidRPr="00FC48A7">
        <w:rPr>
          <w:rFonts w:ascii="Calibri Light" w:hAnsi="Calibri Light" w:cs="Calibri Light"/>
          <w:sz w:val="22"/>
          <w:szCs w:val="22"/>
        </w:rPr>
        <w:t>Sartoni</w:t>
      </w:r>
      <w:proofErr w:type="spellEnd"/>
      <w:r w:rsidRPr="00FC48A7">
        <w:rPr>
          <w:rFonts w:ascii="Calibri Light" w:hAnsi="Calibri Light" w:cs="Calibri Light"/>
          <w:sz w:val="22"/>
          <w:szCs w:val="22"/>
        </w:rPr>
        <w:t xml:space="preserve">, Carlo </w:t>
      </w:r>
      <w:proofErr w:type="spellStart"/>
      <w:r w:rsidRPr="00FC48A7">
        <w:rPr>
          <w:rFonts w:ascii="Calibri Light" w:hAnsi="Calibri Light" w:cs="Calibri Light"/>
          <w:sz w:val="22"/>
          <w:szCs w:val="22"/>
        </w:rPr>
        <w:t>Sisi</w:t>
      </w:r>
      <w:proofErr w:type="spellEnd"/>
      <w:r w:rsidRPr="00FC48A7">
        <w:rPr>
          <w:rFonts w:ascii="Calibri Light" w:hAnsi="Calibri Light" w:cs="Calibri Light"/>
          <w:sz w:val="22"/>
          <w:szCs w:val="22"/>
        </w:rPr>
        <w:t>, Laura Speranza</w:t>
      </w:r>
    </w:p>
    <w:p w14:paraId="5ABA4F67" w14:textId="77777777" w:rsidR="005B0ACD" w:rsidRPr="00FC48A7" w:rsidRDefault="005B0ACD" w:rsidP="00566C7D">
      <w:pPr>
        <w:spacing w:line="276" w:lineRule="auto"/>
        <w:jc w:val="both"/>
        <w:rPr>
          <w:rFonts w:ascii="Calibri Light" w:hAnsi="Calibri Light" w:cs="Calibri Light"/>
          <w:sz w:val="22"/>
          <w:szCs w:val="22"/>
        </w:rPr>
      </w:pPr>
    </w:p>
    <w:p w14:paraId="07494D3F" w14:textId="77777777" w:rsidR="00A4608C" w:rsidRPr="00FC48A7" w:rsidRDefault="00A4608C" w:rsidP="00A4608C">
      <w:pPr>
        <w:spacing w:line="276" w:lineRule="auto"/>
        <w:jc w:val="both"/>
        <w:rPr>
          <w:rFonts w:ascii="Calibri Light" w:hAnsi="Calibri Light" w:cs="Calibri Light"/>
          <w:sz w:val="22"/>
          <w:szCs w:val="22"/>
        </w:rPr>
      </w:pPr>
      <w:r w:rsidRPr="00FC48A7">
        <w:rPr>
          <w:rFonts w:ascii="Calibri Light" w:hAnsi="Calibri Light" w:cs="Calibri Light"/>
          <w:b/>
          <w:bCs/>
          <w:sz w:val="22"/>
          <w:szCs w:val="22"/>
        </w:rPr>
        <w:t>Inaugurazione</w:t>
      </w:r>
      <w:r w:rsidRPr="00FC48A7">
        <w:rPr>
          <w:rFonts w:ascii="Calibri Light" w:hAnsi="Calibri Light" w:cs="Calibri Light"/>
          <w:sz w:val="22"/>
          <w:szCs w:val="22"/>
        </w:rPr>
        <w:t>: giovedì 30 giugno, ore 18</w:t>
      </w:r>
    </w:p>
    <w:p w14:paraId="4515F100" w14:textId="08A9FB17" w:rsidR="008B1571" w:rsidRPr="00FC48A7" w:rsidRDefault="00A4608C" w:rsidP="00566C7D">
      <w:pPr>
        <w:spacing w:line="276" w:lineRule="auto"/>
        <w:jc w:val="both"/>
        <w:rPr>
          <w:rFonts w:ascii="Calibri Light" w:hAnsi="Calibri Light" w:cs="Calibri Light"/>
          <w:sz w:val="22"/>
          <w:szCs w:val="22"/>
        </w:rPr>
      </w:pPr>
      <w:r w:rsidRPr="00FC48A7">
        <w:rPr>
          <w:rFonts w:ascii="Calibri Light" w:hAnsi="Calibri Light" w:cs="Calibri Light"/>
          <w:b/>
          <w:bCs/>
          <w:sz w:val="22"/>
          <w:szCs w:val="22"/>
        </w:rPr>
        <w:t xml:space="preserve">Durata </w:t>
      </w:r>
      <w:r w:rsidR="00287657" w:rsidRPr="00FC48A7">
        <w:rPr>
          <w:rFonts w:ascii="Calibri Light" w:hAnsi="Calibri Light" w:cs="Calibri Light"/>
          <w:b/>
          <w:bCs/>
          <w:sz w:val="22"/>
          <w:szCs w:val="22"/>
        </w:rPr>
        <w:t>dell’</w:t>
      </w:r>
      <w:r w:rsidRPr="00FC48A7">
        <w:rPr>
          <w:rFonts w:ascii="Calibri Light" w:hAnsi="Calibri Light" w:cs="Calibri Light"/>
          <w:b/>
          <w:bCs/>
          <w:sz w:val="22"/>
          <w:szCs w:val="22"/>
        </w:rPr>
        <w:t>esposizione</w:t>
      </w:r>
      <w:r w:rsidR="008B1571" w:rsidRPr="00FC48A7">
        <w:rPr>
          <w:rFonts w:ascii="Calibri Light" w:hAnsi="Calibri Light" w:cs="Calibri Light"/>
          <w:sz w:val="22"/>
          <w:szCs w:val="22"/>
        </w:rPr>
        <w:t xml:space="preserve">: </w:t>
      </w:r>
      <w:proofErr w:type="gramStart"/>
      <w:r w:rsidRPr="00FC48A7">
        <w:rPr>
          <w:rFonts w:ascii="Calibri Light" w:hAnsi="Calibri Light" w:cs="Calibri Light"/>
          <w:sz w:val="22"/>
          <w:szCs w:val="22"/>
        </w:rPr>
        <w:t>1 luglio</w:t>
      </w:r>
      <w:proofErr w:type="gramEnd"/>
      <w:r w:rsidR="008B1571" w:rsidRPr="00FC48A7">
        <w:rPr>
          <w:rFonts w:ascii="Calibri Light" w:hAnsi="Calibri Light" w:cs="Calibri Light"/>
          <w:sz w:val="22"/>
          <w:szCs w:val="22"/>
        </w:rPr>
        <w:t xml:space="preserve"> – 8 ottobre 2022, ingresso libero e gratuito</w:t>
      </w:r>
    </w:p>
    <w:p w14:paraId="3C573F63" w14:textId="3884FD02" w:rsidR="008B1571" w:rsidRPr="00FC48A7" w:rsidRDefault="008B1571" w:rsidP="00566C7D">
      <w:pPr>
        <w:spacing w:line="276" w:lineRule="auto"/>
        <w:jc w:val="both"/>
        <w:rPr>
          <w:rFonts w:ascii="Calibri Light" w:hAnsi="Calibri Light" w:cs="Calibri Light"/>
          <w:sz w:val="22"/>
          <w:szCs w:val="22"/>
        </w:rPr>
      </w:pPr>
      <w:r w:rsidRPr="00FC48A7">
        <w:rPr>
          <w:rFonts w:ascii="Calibri Light" w:hAnsi="Calibri Light" w:cs="Calibri Light"/>
          <w:b/>
          <w:bCs/>
          <w:sz w:val="22"/>
          <w:szCs w:val="22"/>
        </w:rPr>
        <w:t>Orari di visita</w:t>
      </w:r>
      <w:r w:rsidRPr="00FC48A7">
        <w:rPr>
          <w:rFonts w:ascii="Calibri Light" w:hAnsi="Calibri Light" w:cs="Calibri Light"/>
          <w:sz w:val="22"/>
          <w:szCs w:val="22"/>
        </w:rPr>
        <w:t xml:space="preserve">: </w:t>
      </w:r>
      <w:r w:rsidR="00AA3FAE" w:rsidRPr="00FC48A7">
        <w:rPr>
          <w:rFonts w:ascii="Calibri Light" w:hAnsi="Calibri Light" w:cs="Calibri Light"/>
          <w:sz w:val="22"/>
          <w:szCs w:val="22"/>
        </w:rPr>
        <w:t xml:space="preserve">dal martedì al venerdì ore 10-18, il sabato ore 10-13. </w:t>
      </w:r>
      <w:r w:rsidR="00566C7D" w:rsidRPr="00FC48A7">
        <w:rPr>
          <w:rFonts w:ascii="Calibri Light" w:hAnsi="Calibri Light" w:cs="Calibri Light"/>
          <w:sz w:val="22"/>
          <w:szCs w:val="22"/>
        </w:rPr>
        <w:t>Solo n</w:t>
      </w:r>
      <w:r w:rsidR="00AA3FAE" w:rsidRPr="00FC48A7">
        <w:rPr>
          <w:rFonts w:ascii="Calibri Light" w:hAnsi="Calibri Light" w:cs="Calibri Light"/>
          <w:sz w:val="22"/>
          <w:szCs w:val="22"/>
        </w:rPr>
        <w:t>el mese di agosto</w:t>
      </w:r>
      <w:r w:rsidR="00A4608C" w:rsidRPr="00FC48A7">
        <w:rPr>
          <w:rFonts w:ascii="Calibri Light" w:hAnsi="Calibri Light" w:cs="Calibri Light"/>
          <w:sz w:val="22"/>
          <w:szCs w:val="22"/>
        </w:rPr>
        <w:t>:</w:t>
      </w:r>
      <w:r w:rsidR="00AA3FAE" w:rsidRPr="00FC48A7">
        <w:rPr>
          <w:rFonts w:ascii="Calibri Light" w:hAnsi="Calibri Light" w:cs="Calibri Light"/>
          <w:sz w:val="22"/>
          <w:szCs w:val="22"/>
        </w:rPr>
        <w:t xml:space="preserve"> dal martedì al venerdì, ore 10-14 con chiusura nella settimana di ferragosto.</w:t>
      </w:r>
    </w:p>
    <w:p w14:paraId="60EB005A" w14:textId="77777777" w:rsidR="005B0ACD" w:rsidRPr="00FC48A7" w:rsidRDefault="005B0ACD" w:rsidP="00566C7D">
      <w:pPr>
        <w:spacing w:line="276" w:lineRule="auto"/>
        <w:jc w:val="both"/>
        <w:rPr>
          <w:rFonts w:ascii="Calibri Light" w:hAnsi="Calibri Light" w:cs="Calibri Light"/>
          <w:sz w:val="22"/>
          <w:szCs w:val="22"/>
        </w:rPr>
      </w:pPr>
    </w:p>
    <w:p w14:paraId="3D3FAA23" w14:textId="65C15809" w:rsidR="00E72376" w:rsidRPr="00FC48A7" w:rsidRDefault="00FC48A7" w:rsidP="00566C7D">
      <w:pPr>
        <w:spacing w:line="276" w:lineRule="auto"/>
        <w:jc w:val="both"/>
        <w:rPr>
          <w:rFonts w:ascii="Calibri Light" w:hAnsi="Calibri Light" w:cs="Calibri Light"/>
          <w:sz w:val="22"/>
          <w:szCs w:val="22"/>
        </w:rPr>
      </w:pPr>
      <w:r>
        <w:rPr>
          <w:rFonts w:ascii="Calibri Light" w:hAnsi="Calibri Light" w:cs="Calibri Light"/>
          <w:b/>
          <w:bCs/>
          <w:sz w:val="22"/>
          <w:szCs w:val="22"/>
        </w:rPr>
        <w:t>Finanziamenti</w:t>
      </w:r>
      <w:r w:rsidR="00E72376" w:rsidRPr="00FC48A7">
        <w:rPr>
          <w:rFonts w:ascii="Calibri Light" w:hAnsi="Calibri Light" w:cs="Calibri Light"/>
          <w:b/>
          <w:bCs/>
          <w:sz w:val="22"/>
          <w:szCs w:val="22"/>
        </w:rPr>
        <w:t xml:space="preserve"> esterni</w:t>
      </w:r>
      <w:r w:rsidR="00E72376" w:rsidRPr="00FC48A7">
        <w:rPr>
          <w:rFonts w:ascii="Calibri Light" w:hAnsi="Calibri Light" w:cs="Calibri Light"/>
          <w:sz w:val="22"/>
          <w:szCs w:val="22"/>
        </w:rPr>
        <w:t>: Fondazione CR Firenze</w:t>
      </w:r>
    </w:p>
    <w:p w14:paraId="31A6F8FD" w14:textId="036FC63D" w:rsidR="00E72376" w:rsidRPr="00FC48A7" w:rsidRDefault="00FC48A7" w:rsidP="00566C7D">
      <w:pPr>
        <w:spacing w:line="276" w:lineRule="auto"/>
        <w:jc w:val="both"/>
        <w:rPr>
          <w:rFonts w:ascii="Calibri Light" w:hAnsi="Calibri Light" w:cs="Calibri Light"/>
          <w:sz w:val="22"/>
          <w:szCs w:val="22"/>
        </w:rPr>
      </w:pPr>
      <w:r w:rsidRPr="00FC48A7">
        <w:rPr>
          <w:rFonts w:ascii="Calibri Light" w:hAnsi="Calibri Light" w:cs="Calibri Light"/>
          <w:b/>
          <w:bCs/>
          <w:sz w:val="22"/>
          <w:szCs w:val="22"/>
        </w:rPr>
        <w:t>Patrocini</w:t>
      </w:r>
      <w:r w:rsidR="00E72376" w:rsidRPr="00FC48A7">
        <w:rPr>
          <w:rFonts w:ascii="Calibri Light" w:hAnsi="Calibri Light" w:cs="Calibri Light"/>
          <w:sz w:val="22"/>
          <w:szCs w:val="22"/>
        </w:rPr>
        <w:t>:</w:t>
      </w:r>
      <w:r w:rsidR="00CA06E9" w:rsidRPr="00FC48A7">
        <w:rPr>
          <w:rFonts w:ascii="Calibri Light" w:hAnsi="Calibri Light" w:cs="Calibri Light"/>
          <w:sz w:val="22"/>
          <w:szCs w:val="22"/>
        </w:rPr>
        <w:t xml:space="preserve"> </w:t>
      </w:r>
      <w:r w:rsidR="00E72376" w:rsidRPr="00FC48A7">
        <w:rPr>
          <w:rFonts w:ascii="Calibri Light" w:hAnsi="Calibri Light" w:cs="Calibri Light"/>
          <w:sz w:val="22"/>
          <w:szCs w:val="22"/>
        </w:rPr>
        <w:t>Ministero della Cultura, Regione Toscana, Comune di Firenze, Comitato nazionale per le celebrazioni del bicentenario della morte di Antonio Canova</w:t>
      </w:r>
    </w:p>
    <w:p w14:paraId="07A45A9A" w14:textId="3279799A" w:rsidR="00CE4AC5" w:rsidRPr="00FC48A7" w:rsidRDefault="00CE4AC5" w:rsidP="00566C7D">
      <w:pPr>
        <w:spacing w:line="276" w:lineRule="auto"/>
        <w:jc w:val="both"/>
        <w:rPr>
          <w:rFonts w:ascii="Calibri Light" w:hAnsi="Calibri Light" w:cs="Calibri Light"/>
          <w:sz w:val="22"/>
          <w:szCs w:val="22"/>
        </w:rPr>
      </w:pPr>
      <w:r w:rsidRPr="00FC48A7">
        <w:rPr>
          <w:rFonts w:ascii="Calibri Light" w:hAnsi="Calibri Light" w:cs="Calibri Light"/>
          <w:b/>
          <w:bCs/>
          <w:sz w:val="22"/>
          <w:szCs w:val="22"/>
        </w:rPr>
        <w:t>Prestatori</w:t>
      </w:r>
      <w:r w:rsidRPr="00FC48A7">
        <w:rPr>
          <w:rFonts w:ascii="Calibri Light" w:hAnsi="Calibri Light" w:cs="Calibri Light"/>
          <w:sz w:val="22"/>
          <w:szCs w:val="22"/>
        </w:rPr>
        <w:t xml:space="preserve">: Accademia Petrarca (Arezzo), Fraternita dei Laici (Arezzo), Accademia delle Arti del Disegno (Firenze), Galleria </w:t>
      </w:r>
      <w:proofErr w:type="spellStart"/>
      <w:r w:rsidRPr="00FC48A7">
        <w:rPr>
          <w:rFonts w:ascii="Calibri Light" w:hAnsi="Calibri Light" w:cs="Calibri Light"/>
          <w:sz w:val="22"/>
          <w:szCs w:val="22"/>
        </w:rPr>
        <w:t>Marletta</w:t>
      </w:r>
      <w:proofErr w:type="spellEnd"/>
      <w:r w:rsidRPr="00FC48A7">
        <w:rPr>
          <w:rFonts w:ascii="Calibri Light" w:hAnsi="Calibri Light" w:cs="Calibri Light"/>
          <w:sz w:val="22"/>
          <w:szCs w:val="22"/>
        </w:rPr>
        <w:t xml:space="preserve"> (Firenze), Museo di Casa Martelli (Firenze), Museo dell'Opificio delle Pietre Dure (Firenze), Museo Nazionale del Bargello (Firenze), Certosa del Galluzzo (Firenze), Museo di Palazzo Pretorio (Prato), Museo Civico di Pistoia, Palazzo della Provincia di Siena, Collezioni private.</w:t>
      </w:r>
    </w:p>
    <w:p w14:paraId="793ADAEA" w14:textId="77777777" w:rsidR="005B0ACD" w:rsidRPr="00FC48A7" w:rsidRDefault="005B0ACD" w:rsidP="00566C7D">
      <w:pPr>
        <w:spacing w:line="276" w:lineRule="auto"/>
        <w:jc w:val="both"/>
        <w:rPr>
          <w:rFonts w:ascii="Calibri Light" w:hAnsi="Calibri Light" w:cs="Calibri Light"/>
          <w:sz w:val="22"/>
          <w:szCs w:val="22"/>
        </w:rPr>
      </w:pPr>
    </w:p>
    <w:p w14:paraId="526458FE" w14:textId="0A076BB1" w:rsidR="00CE4AC5" w:rsidRPr="00FC48A7" w:rsidRDefault="00CE4AC5" w:rsidP="00566C7D">
      <w:pPr>
        <w:spacing w:line="276" w:lineRule="auto"/>
        <w:jc w:val="both"/>
        <w:rPr>
          <w:rFonts w:ascii="Calibri Light" w:hAnsi="Calibri Light" w:cs="Calibri Light"/>
          <w:sz w:val="22"/>
          <w:szCs w:val="22"/>
        </w:rPr>
      </w:pPr>
      <w:r w:rsidRPr="00FC48A7">
        <w:rPr>
          <w:rFonts w:ascii="Calibri Light" w:hAnsi="Calibri Light" w:cs="Calibri Light"/>
          <w:b/>
          <w:bCs/>
          <w:sz w:val="22"/>
          <w:szCs w:val="22"/>
        </w:rPr>
        <w:t>Progettazione dell'allestimento e direzione lavori</w:t>
      </w:r>
      <w:r w:rsidRPr="00FC48A7">
        <w:rPr>
          <w:rFonts w:ascii="Calibri Light" w:hAnsi="Calibri Light" w:cs="Calibri Light"/>
          <w:i/>
          <w:iCs/>
          <w:sz w:val="22"/>
          <w:szCs w:val="22"/>
        </w:rPr>
        <w:t xml:space="preserve">: </w:t>
      </w:r>
      <w:r w:rsidRPr="00FC48A7">
        <w:rPr>
          <w:rFonts w:ascii="Calibri Light" w:hAnsi="Calibri Light" w:cs="Calibri Light"/>
          <w:sz w:val="22"/>
          <w:szCs w:val="22"/>
        </w:rPr>
        <w:t xml:space="preserve">Claudio Rocca </w:t>
      </w:r>
    </w:p>
    <w:p w14:paraId="7B85A7C1" w14:textId="50757E65" w:rsidR="00CE4AC5" w:rsidRDefault="00CE4AC5" w:rsidP="00566C7D">
      <w:pPr>
        <w:spacing w:line="276" w:lineRule="auto"/>
        <w:jc w:val="both"/>
        <w:rPr>
          <w:rFonts w:ascii="Calibri Light" w:hAnsi="Calibri Light" w:cs="Calibri Light"/>
          <w:sz w:val="22"/>
          <w:szCs w:val="22"/>
        </w:rPr>
      </w:pPr>
      <w:r w:rsidRPr="00FC48A7">
        <w:rPr>
          <w:rFonts w:ascii="Calibri Light" w:hAnsi="Calibri Light" w:cs="Calibri Light"/>
          <w:b/>
          <w:bCs/>
          <w:sz w:val="22"/>
          <w:szCs w:val="22"/>
        </w:rPr>
        <w:t>Registrar</w:t>
      </w:r>
      <w:r w:rsidRPr="00FC48A7">
        <w:rPr>
          <w:rFonts w:ascii="Calibri Light" w:hAnsi="Calibri Light" w:cs="Calibri Light"/>
          <w:i/>
          <w:iCs/>
          <w:sz w:val="22"/>
          <w:szCs w:val="22"/>
        </w:rPr>
        <w:t xml:space="preserve">: </w:t>
      </w:r>
      <w:r w:rsidRPr="00FC48A7">
        <w:rPr>
          <w:rFonts w:ascii="Calibri Light" w:hAnsi="Calibri Light" w:cs="Calibri Light"/>
          <w:sz w:val="22"/>
          <w:szCs w:val="22"/>
        </w:rPr>
        <w:t xml:space="preserve">Clarenza Catullo </w:t>
      </w:r>
    </w:p>
    <w:p w14:paraId="467ECC0C" w14:textId="1E888A0A" w:rsidR="007D5002" w:rsidRPr="00FC48A7" w:rsidRDefault="007D5002" w:rsidP="00566C7D">
      <w:pPr>
        <w:spacing w:line="276" w:lineRule="auto"/>
        <w:jc w:val="both"/>
        <w:rPr>
          <w:rFonts w:ascii="Calibri Light" w:hAnsi="Calibri Light" w:cs="Calibri Light"/>
          <w:sz w:val="22"/>
          <w:szCs w:val="22"/>
        </w:rPr>
      </w:pPr>
      <w:r w:rsidRPr="00A4135C">
        <w:rPr>
          <w:rFonts w:ascii="Calibri Light" w:hAnsi="Calibri Light" w:cs="Calibri Light"/>
          <w:b/>
          <w:bCs/>
          <w:color w:val="000000" w:themeColor="text1"/>
          <w:sz w:val="22"/>
          <w:szCs w:val="22"/>
        </w:rPr>
        <w:t>Tecnico della conservazione</w:t>
      </w:r>
      <w:r w:rsidR="00B749CF" w:rsidRPr="00A4135C">
        <w:rPr>
          <w:rFonts w:ascii="Calibri Light" w:hAnsi="Calibri Light" w:cs="Calibri Light"/>
          <w:b/>
          <w:bCs/>
          <w:color w:val="000000" w:themeColor="text1"/>
          <w:sz w:val="22"/>
          <w:szCs w:val="22"/>
        </w:rPr>
        <w:t>:</w:t>
      </w:r>
      <w:r w:rsidR="00B749CF" w:rsidRPr="00A4135C">
        <w:rPr>
          <w:rFonts w:ascii="Calibri Light" w:hAnsi="Calibri Light" w:cs="Calibri Light"/>
          <w:color w:val="000000" w:themeColor="text1"/>
          <w:sz w:val="22"/>
          <w:szCs w:val="22"/>
        </w:rPr>
        <w:t xml:space="preserve"> </w:t>
      </w:r>
      <w:r>
        <w:rPr>
          <w:rFonts w:ascii="Calibri Light" w:hAnsi="Calibri Light" w:cs="Calibri Light"/>
          <w:sz w:val="22"/>
          <w:szCs w:val="22"/>
        </w:rPr>
        <w:t xml:space="preserve">Muriel </w:t>
      </w:r>
      <w:proofErr w:type="spellStart"/>
      <w:r>
        <w:rPr>
          <w:rFonts w:ascii="Calibri Light" w:hAnsi="Calibri Light" w:cs="Calibri Light"/>
          <w:sz w:val="22"/>
          <w:szCs w:val="22"/>
        </w:rPr>
        <w:t>Vervat</w:t>
      </w:r>
      <w:proofErr w:type="spellEnd"/>
    </w:p>
    <w:p w14:paraId="6494933E" w14:textId="77777777" w:rsidR="005B0ACD" w:rsidRPr="00FC48A7" w:rsidRDefault="005B0ACD" w:rsidP="00566C7D">
      <w:pPr>
        <w:spacing w:line="276" w:lineRule="auto"/>
        <w:jc w:val="both"/>
        <w:rPr>
          <w:rFonts w:ascii="Calibri Light" w:hAnsi="Calibri Light" w:cs="Calibri Light"/>
          <w:sz w:val="22"/>
          <w:szCs w:val="22"/>
        </w:rPr>
      </w:pPr>
    </w:p>
    <w:p w14:paraId="21354D3A" w14:textId="03A1FA36" w:rsidR="00CE4AC5" w:rsidRPr="00FC48A7" w:rsidRDefault="00CE4AC5" w:rsidP="00566C7D">
      <w:pPr>
        <w:spacing w:line="276" w:lineRule="auto"/>
        <w:jc w:val="both"/>
        <w:rPr>
          <w:rFonts w:ascii="Calibri Light" w:hAnsi="Calibri Light" w:cs="Calibri Light"/>
          <w:sz w:val="22"/>
          <w:szCs w:val="22"/>
        </w:rPr>
      </w:pPr>
      <w:r w:rsidRPr="00FC48A7">
        <w:rPr>
          <w:rFonts w:ascii="Calibri Light" w:hAnsi="Calibri Light" w:cs="Calibri Light"/>
          <w:b/>
          <w:bCs/>
          <w:sz w:val="22"/>
          <w:szCs w:val="22"/>
        </w:rPr>
        <w:t>Progettazione grafica</w:t>
      </w:r>
      <w:r w:rsidRPr="00FC48A7">
        <w:rPr>
          <w:rFonts w:ascii="Calibri Light" w:hAnsi="Calibri Light" w:cs="Calibri Light"/>
          <w:sz w:val="22"/>
          <w:szCs w:val="22"/>
        </w:rPr>
        <w:t xml:space="preserve">: </w:t>
      </w:r>
      <w:r w:rsidR="00287657" w:rsidRPr="00FC48A7">
        <w:rPr>
          <w:rFonts w:ascii="Calibri Light" w:hAnsi="Calibri Light" w:cs="Calibri Light"/>
          <w:sz w:val="22"/>
          <w:szCs w:val="22"/>
        </w:rPr>
        <w:t>Ufficio Grafico dell’Accademia di Belle Arti (</w:t>
      </w:r>
      <w:r w:rsidRPr="00FC48A7">
        <w:rPr>
          <w:rFonts w:ascii="Calibri Light" w:hAnsi="Calibri Light" w:cs="Calibri Light"/>
          <w:sz w:val="22"/>
          <w:szCs w:val="22"/>
        </w:rPr>
        <w:t>Antonio</w:t>
      </w:r>
      <w:r w:rsidR="00A4135C">
        <w:rPr>
          <w:rFonts w:ascii="Calibri Light" w:hAnsi="Calibri Light" w:cs="Calibri Light"/>
          <w:sz w:val="22"/>
          <w:szCs w:val="22"/>
        </w:rPr>
        <w:t xml:space="preserve"> </w:t>
      </w:r>
      <w:proofErr w:type="spellStart"/>
      <w:r w:rsidRPr="00FC48A7">
        <w:rPr>
          <w:rFonts w:ascii="Calibri Light" w:hAnsi="Calibri Light" w:cs="Calibri Light"/>
          <w:sz w:val="22"/>
          <w:szCs w:val="22"/>
        </w:rPr>
        <w:t>Turrisi</w:t>
      </w:r>
      <w:proofErr w:type="spellEnd"/>
      <w:r w:rsidRPr="00FC48A7">
        <w:rPr>
          <w:rFonts w:ascii="Calibri Light" w:hAnsi="Calibri Light" w:cs="Calibri Light"/>
          <w:sz w:val="22"/>
          <w:szCs w:val="22"/>
        </w:rPr>
        <w:t xml:space="preserve"> </w:t>
      </w:r>
      <w:r w:rsidR="00287657" w:rsidRPr="00FC48A7">
        <w:rPr>
          <w:rFonts w:ascii="Calibri Light" w:hAnsi="Calibri Light" w:cs="Calibri Light"/>
          <w:sz w:val="22"/>
          <w:szCs w:val="22"/>
        </w:rPr>
        <w:t xml:space="preserve">per la </w:t>
      </w:r>
      <w:r w:rsidR="00FB548F" w:rsidRPr="00FC48A7">
        <w:rPr>
          <w:rFonts w:ascii="Calibri Light" w:hAnsi="Calibri Light" w:cs="Calibri Light"/>
          <w:sz w:val="22"/>
          <w:szCs w:val="22"/>
        </w:rPr>
        <w:t>comunicazione visiva</w:t>
      </w:r>
      <w:r w:rsidR="00287657" w:rsidRPr="00FC48A7">
        <w:rPr>
          <w:rFonts w:ascii="Calibri Light" w:hAnsi="Calibri Light" w:cs="Calibri Light"/>
          <w:sz w:val="22"/>
          <w:szCs w:val="22"/>
        </w:rPr>
        <w:t xml:space="preserve">, </w:t>
      </w:r>
      <w:r w:rsidRPr="00FC48A7">
        <w:rPr>
          <w:rFonts w:ascii="Calibri Light" w:hAnsi="Calibri Light" w:cs="Calibri Light"/>
          <w:sz w:val="22"/>
          <w:szCs w:val="22"/>
        </w:rPr>
        <w:t>Maurizio Di Lella</w:t>
      </w:r>
      <w:r w:rsidR="00FB548F" w:rsidRPr="00FC48A7">
        <w:rPr>
          <w:rFonts w:ascii="Calibri Light" w:hAnsi="Calibri Light" w:cs="Calibri Light"/>
          <w:sz w:val="22"/>
          <w:szCs w:val="22"/>
        </w:rPr>
        <w:t xml:space="preserve"> </w:t>
      </w:r>
      <w:r w:rsidR="00287657" w:rsidRPr="00FC48A7">
        <w:rPr>
          <w:rFonts w:ascii="Calibri Light" w:hAnsi="Calibri Light" w:cs="Calibri Light"/>
          <w:sz w:val="22"/>
          <w:szCs w:val="22"/>
        </w:rPr>
        <w:t xml:space="preserve">per il </w:t>
      </w:r>
      <w:r w:rsidR="00FB548F" w:rsidRPr="00FC48A7">
        <w:rPr>
          <w:rFonts w:ascii="Calibri Light" w:hAnsi="Calibri Light" w:cs="Calibri Light"/>
          <w:sz w:val="22"/>
          <w:szCs w:val="22"/>
        </w:rPr>
        <w:t>catalogo)</w:t>
      </w:r>
    </w:p>
    <w:p w14:paraId="5E61A32A" w14:textId="52F618DA" w:rsidR="00E708FF" w:rsidRDefault="00E708FF" w:rsidP="00F27EEE">
      <w:pPr>
        <w:spacing w:line="276" w:lineRule="auto"/>
        <w:jc w:val="both"/>
        <w:rPr>
          <w:rFonts w:ascii="Calibri Light" w:hAnsi="Calibri Light" w:cs="Calibri Light"/>
          <w:sz w:val="22"/>
          <w:szCs w:val="22"/>
        </w:rPr>
      </w:pPr>
    </w:p>
    <w:p w14:paraId="14236BFD" w14:textId="62E255D9" w:rsidR="00FC48A7" w:rsidRPr="000E009A" w:rsidRDefault="00FC48A7" w:rsidP="00F27EEE">
      <w:pPr>
        <w:spacing w:line="276" w:lineRule="auto"/>
        <w:jc w:val="both"/>
        <w:rPr>
          <w:rFonts w:ascii="Calibri Light" w:hAnsi="Calibri Light" w:cs="Calibri Light"/>
          <w:b/>
          <w:bCs/>
        </w:rPr>
      </w:pPr>
      <w:r w:rsidRPr="00FC48A7">
        <w:rPr>
          <w:rFonts w:ascii="Calibri Light" w:hAnsi="Calibri Light" w:cs="Calibri Light"/>
          <w:b/>
          <w:bCs/>
        </w:rPr>
        <w:t>PER INFORMAZIONI</w:t>
      </w:r>
    </w:p>
    <w:p w14:paraId="5FD9D59A" w14:textId="77777777" w:rsidR="00E67878" w:rsidRPr="00FC48A7" w:rsidRDefault="00E67878" w:rsidP="00E67878">
      <w:pPr>
        <w:spacing w:line="276" w:lineRule="auto"/>
        <w:jc w:val="both"/>
        <w:rPr>
          <w:rFonts w:ascii="Calibri Light" w:hAnsi="Calibri Light" w:cs="Calibri Light"/>
          <w:sz w:val="22"/>
          <w:szCs w:val="22"/>
        </w:rPr>
      </w:pPr>
      <w:r w:rsidRPr="00FC48A7">
        <w:rPr>
          <w:rFonts w:ascii="Calibri Light" w:hAnsi="Calibri Light" w:cs="Calibri Light"/>
          <w:sz w:val="22"/>
          <w:szCs w:val="22"/>
        </w:rPr>
        <w:t xml:space="preserve">Ufficio Stampa Accademia di Belle Arti di Firenze </w:t>
      </w:r>
    </w:p>
    <w:p w14:paraId="3218BF9F" w14:textId="254046D4" w:rsidR="008A6CE0" w:rsidRPr="008A38A7" w:rsidRDefault="00E67878" w:rsidP="00E67878">
      <w:pPr>
        <w:spacing w:line="276" w:lineRule="auto"/>
        <w:jc w:val="both"/>
        <w:rPr>
          <w:rFonts w:ascii="Calibri Light" w:hAnsi="Calibri Light" w:cs="Calibri Light"/>
          <w:sz w:val="22"/>
          <w:szCs w:val="22"/>
        </w:rPr>
      </w:pPr>
      <w:r w:rsidRPr="008A38A7">
        <w:rPr>
          <w:rFonts w:ascii="Calibri Light" w:hAnsi="Calibri Light" w:cs="Calibri Light"/>
          <w:sz w:val="22"/>
          <w:szCs w:val="22"/>
        </w:rPr>
        <w:t xml:space="preserve">Angela Cammarota </w:t>
      </w:r>
      <w:r w:rsidR="00B301A0">
        <w:rPr>
          <w:rFonts w:ascii="Calibri Light" w:hAnsi="Calibri Light" w:cs="Calibri Light"/>
          <w:sz w:val="22"/>
          <w:szCs w:val="22"/>
        </w:rPr>
        <w:t xml:space="preserve">| </w:t>
      </w:r>
      <w:hyperlink r:id="rId8" w:history="1">
        <w:r w:rsidRPr="008A38A7">
          <w:rPr>
            <w:rStyle w:val="Collegamentoipertestuale"/>
            <w:rFonts w:ascii="Calibri Light" w:hAnsi="Calibri Light" w:cs="Calibri Light"/>
            <w:sz w:val="22"/>
            <w:szCs w:val="22"/>
          </w:rPr>
          <w:t>ufficiostampa@accademia.firenze.it</w:t>
        </w:r>
      </w:hyperlink>
      <w:r w:rsidRPr="008A38A7">
        <w:rPr>
          <w:rFonts w:ascii="Calibri Light" w:hAnsi="Calibri Light" w:cs="Calibri Light"/>
          <w:sz w:val="22"/>
          <w:szCs w:val="22"/>
        </w:rPr>
        <w:t xml:space="preserve"> | </w:t>
      </w:r>
      <w:hyperlink r:id="rId9" w:history="1">
        <w:r w:rsidRPr="008A38A7">
          <w:rPr>
            <w:rStyle w:val="Collegamentoipertestuale"/>
            <w:rFonts w:ascii="Calibri Light" w:hAnsi="Calibri Light" w:cs="Calibri Light"/>
            <w:sz w:val="22"/>
            <w:szCs w:val="22"/>
          </w:rPr>
          <w:t>www.accademia.firenze.it</w:t>
        </w:r>
      </w:hyperlink>
    </w:p>
    <w:sectPr w:rsidR="008A6CE0" w:rsidRPr="008A38A7" w:rsidSect="009121F6">
      <w:headerReference w:type="default" r:id="rId10"/>
      <w:footerReference w:type="default" r:id="rId11"/>
      <w:pgSz w:w="11906" w:h="16838"/>
      <w:pgMar w:top="1134" w:right="1134" w:bottom="1134" w:left="1134" w:header="5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914B7" w14:textId="77777777" w:rsidR="00DB2802" w:rsidRDefault="00DB2802">
      <w:r>
        <w:separator/>
      </w:r>
    </w:p>
  </w:endnote>
  <w:endnote w:type="continuationSeparator" w:id="0">
    <w:p w14:paraId="2AF6533F" w14:textId="77777777" w:rsidR="00DB2802" w:rsidRDefault="00D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altName w:val="﷽﷽﷽﷽﷽﷽﷽﷽キ뫝ᅀ̦怀"/>
    <w:panose1 w:val="00000500000000020000"/>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DBB7" w14:textId="77777777" w:rsidR="00336AF8" w:rsidRDefault="00336AF8">
    <w:pPr>
      <w:pStyle w:val="Pidipagina"/>
    </w:pPr>
  </w:p>
  <w:p w14:paraId="474BBF24" w14:textId="77777777" w:rsidR="00336AF8" w:rsidRDefault="00F27EEE">
    <w:pPr>
      <w:pStyle w:val="Pidipagina"/>
    </w:pPr>
    <w:r>
      <w:rPr>
        <w:noProof/>
      </w:rPr>
      <w:drawing>
        <wp:anchor distT="0" distB="0" distL="0" distR="0" simplePos="0" relativeHeight="251658240" behindDoc="1" locked="0" layoutInCell="1" allowOverlap="1" wp14:anchorId="28B74D9D" wp14:editId="1B294F89">
          <wp:simplePos x="0" y="0"/>
          <wp:positionH relativeFrom="column">
            <wp:posOffset>-800100</wp:posOffset>
          </wp:positionH>
          <wp:positionV relativeFrom="paragraph">
            <wp:posOffset>263525</wp:posOffset>
          </wp:positionV>
          <wp:extent cx="6933565" cy="401320"/>
          <wp:effectExtent l="0" t="0" r="635" b="508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3565" cy="401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2E0A2" w14:textId="77777777" w:rsidR="00DB2802" w:rsidRDefault="00DB2802">
      <w:r>
        <w:separator/>
      </w:r>
    </w:p>
  </w:footnote>
  <w:footnote w:type="continuationSeparator" w:id="0">
    <w:p w14:paraId="3AF3B6B2" w14:textId="77777777" w:rsidR="00DB2802" w:rsidRDefault="00D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A8D7F" w14:textId="77777777" w:rsidR="00336AF8" w:rsidRDefault="00336AF8" w:rsidP="009121F6">
    <w:pPr>
      <w:ind w:left="-240"/>
      <w:jc w:val="center"/>
    </w:pPr>
    <w:r>
      <w:rPr>
        <w:noProof/>
        <w:lang w:eastAsia="it-IT"/>
      </w:rPr>
      <w:drawing>
        <wp:anchor distT="0" distB="0" distL="0" distR="0" simplePos="0" relativeHeight="251657216" behindDoc="0" locked="0" layoutInCell="1" allowOverlap="1" wp14:anchorId="53A9BA2F" wp14:editId="31586F6C">
          <wp:simplePos x="0" y="0"/>
          <wp:positionH relativeFrom="margin">
            <wp:posOffset>-330835</wp:posOffset>
          </wp:positionH>
          <wp:positionV relativeFrom="margin">
            <wp:posOffset>0</wp:posOffset>
          </wp:positionV>
          <wp:extent cx="6777990" cy="1536065"/>
          <wp:effectExtent l="0" t="0" r="381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777990" cy="15360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000000CC">
      <w:start w:val="1"/>
      <w:numFmt w:val="decimal"/>
      <w:lvlText w:val="%4."/>
      <w:lvlJc w:val="left"/>
      <w:pPr>
        <w:ind w:left="2880" w:hanging="360"/>
      </w:pPr>
    </w:lvl>
    <w:lvl w:ilvl="4" w:tplc="000000CD">
      <w:start w:val="1"/>
      <w:numFmt w:val="decimal"/>
      <w:lvlText w:val="%5."/>
      <w:lvlJc w:val="left"/>
      <w:pPr>
        <w:ind w:left="3600" w:hanging="360"/>
      </w:pPr>
    </w:lvl>
    <w:lvl w:ilvl="5" w:tplc="000000CE">
      <w:start w:val="1"/>
      <w:numFmt w:val="decimal"/>
      <w:lvlText w:val="%6."/>
      <w:lvlJc w:val="left"/>
      <w:pPr>
        <w:ind w:left="4320" w:hanging="360"/>
      </w:pPr>
    </w:lvl>
    <w:lvl w:ilvl="6" w:tplc="000000CF">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00000130">
      <w:start w:val="1"/>
      <w:numFmt w:val="decimal"/>
      <w:lvlText w:val="%4."/>
      <w:lvlJc w:val="left"/>
      <w:pPr>
        <w:ind w:left="2880" w:hanging="360"/>
      </w:pPr>
    </w:lvl>
    <w:lvl w:ilvl="4" w:tplc="00000131">
      <w:start w:val="1"/>
      <w:numFmt w:val="decimal"/>
      <w:lvlText w:val="%5."/>
      <w:lvlJc w:val="left"/>
      <w:pPr>
        <w:ind w:left="3600" w:hanging="360"/>
      </w:pPr>
    </w:lvl>
    <w:lvl w:ilvl="5" w:tplc="00000132">
      <w:start w:val="1"/>
      <w:numFmt w:val="decimal"/>
      <w:lvlText w:val="%6."/>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10E4E15"/>
    <w:multiLevelType w:val="hybridMultilevel"/>
    <w:tmpl w:val="C24EABEC"/>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0E57FF"/>
    <w:multiLevelType w:val="hybridMultilevel"/>
    <w:tmpl w:val="F1A63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1A60D4"/>
    <w:multiLevelType w:val="hybridMultilevel"/>
    <w:tmpl w:val="400C7A92"/>
    <w:lvl w:ilvl="0" w:tplc="BCE67288">
      <w:start w:val="1"/>
      <w:numFmt w:val="bullet"/>
      <w:lvlText w:val="-"/>
      <w:lvlJc w:val="left"/>
      <w:pPr>
        <w:ind w:left="720" w:hanging="360"/>
      </w:pPr>
      <w:rPr>
        <w:rFonts w:ascii="Georgia" w:eastAsiaTheme="minorEastAsia"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E87310"/>
    <w:multiLevelType w:val="hybridMultilevel"/>
    <w:tmpl w:val="66DEB85C"/>
    <w:lvl w:ilvl="0" w:tplc="D1B22C3C">
      <w:numFmt w:val="bullet"/>
      <w:lvlText w:val="-"/>
      <w:lvlJc w:val="left"/>
      <w:pPr>
        <w:ind w:left="720" w:hanging="360"/>
      </w:pPr>
      <w:rPr>
        <w:rFonts w:ascii="Georgia" w:eastAsiaTheme="minorHAnsi" w:hAnsi="Georg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8"/>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5AF"/>
    <w:rsid w:val="00015419"/>
    <w:rsid w:val="00016A2A"/>
    <w:rsid w:val="00055B5E"/>
    <w:rsid w:val="00072964"/>
    <w:rsid w:val="00082B28"/>
    <w:rsid w:val="00096F0C"/>
    <w:rsid w:val="000C6691"/>
    <w:rsid w:val="000E009A"/>
    <w:rsid w:val="000E6085"/>
    <w:rsid w:val="000F21ED"/>
    <w:rsid w:val="000F6C8B"/>
    <w:rsid w:val="00100238"/>
    <w:rsid w:val="00101E5B"/>
    <w:rsid w:val="00107547"/>
    <w:rsid w:val="00112C2E"/>
    <w:rsid w:val="00115860"/>
    <w:rsid w:val="00115C86"/>
    <w:rsid w:val="00194BF1"/>
    <w:rsid w:val="001C3C62"/>
    <w:rsid w:val="001D1323"/>
    <w:rsid w:val="001D6C8E"/>
    <w:rsid w:val="001E5530"/>
    <w:rsid w:val="00202D68"/>
    <w:rsid w:val="00243185"/>
    <w:rsid w:val="00243E2F"/>
    <w:rsid w:val="00245531"/>
    <w:rsid w:val="002519FE"/>
    <w:rsid w:val="00271CD1"/>
    <w:rsid w:val="00274B7F"/>
    <w:rsid w:val="00287657"/>
    <w:rsid w:val="002A00F0"/>
    <w:rsid w:val="002A6B60"/>
    <w:rsid w:val="002B2667"/>
    <w:rsid w:val="002D2292"/>
    <w:rsid w:val="002D70CD"/>
    <w:rsid w:val="002E1709"/>
    <w:rsid w:val="002E2A1E"/>
    <w:rsid w:val="002E2BC0"/>
    <w:rsid w:val="002E2DCF"/>
    <w:rsid w:val="002E51EE"/>
    <w:rsid w:val="00304A64"/>
    <w:rsid w:val="00313CA7"/>
    <w:rsid w:val="003167BB"/>
    <w:rsid w:val="003245A8"/>
    <w:rsid w:val="00336AF8"/>
    <w:rsid w:val="00342B66"/>
    <w:rsid w:val="003715A2"/>
    <w:rsid w:val="0037709A"/>
    <w:rsid w:val="00383528"/>
    <w:rsid w:val="003839B5"/>
    <w:rsid w:val="003975D4"/>
    <w:rsid w:val="00397C65"/>
    <w:rsid w:val="003A2E04"/>
    <w:rsid w:val="003B058B"/>
    <w:rsid w:val="003C02C3"/>
    <w:rsid w:val="003F629F"/>
    <w:rsid w:val="00410849"/>
    <w:rsid w:val="00421472"/>
    <w:rsid w:val="00476C95"/>
    <w:rsid w:val="0049673B"/>
    <w:rsid w:val="004C5430"/>
    <w:rsid w:val="004D54A9"/>
    <w:rsid w:val="004E0C6C"/>
    <w:rsid w:val="005137E4"/>
    <w:rsid w:val="00516D54"/>
    <w:rsid w:val="005510E8"/>
    <w:rsid w:val="005519BC"/>
    <w:rsid w:val="00564698"/>
    <w:rsid w:val="00565213"/>
    <w:rsid w:val="00566C7D"/>
    <w:rsid w:val="00574DCE"/>
    <w:rsid w:val="00586C6B"/>
    <w:rsid w:val="005B0ACD"/>
    <w:rsid w:val="005B75F7"/>
    <w:rsid w:val="005C28B8"/>
    <w:rsid w:val="005E1CF9"/>
    <w:rsid w:val="00605449"/>
    <w:rsid w:val="00610363"/>
    <w:rsid w:val="00615A99"/>
    <w:rsid w:val="00627B1A"/>
    <w:rsid w:val="00651865"/>
    <w:rsid w:val="0065388E"/>
    <w:rsid w:val="0066642D"/>
    <w:rsid w:val="0067414D"/>
    <w:rsid w:val="00674E99"/>
    <w:rsid w:val="0068044C"/>
    <w:rsid w:val="0068625E"/>
    <w:rsid w:val="00686E58"/>
    <w:rsid w:val="0069287D"/>
    <w:rsid w:val="0069407A"/>
    <w:rsid w:val="00696A4E"/>
    <w:rsid w:val="006B53A9"/>
    <w:rsid w:val="006B7868"/>
    <w:rsid w:val="006D753C"/>
    <w:rsid w:val="006E0265"/>
    <w:rsid w:val="006E45AF"/>
    <w:rsid w:val="006F5CE9"/>
    <w:rsid w:val="007141D2"/>
    <w:rsid w:val="00721670"/>
    <w:rsid w:val="00725EEF"/>
    <w:rsid w:val="00731AB2"/>
    <w:rsid w:val="00737809"/>
    <w:rsid w:val="0074096C"/>
    <w:rsid w:val="00761FF4"/>
    <w:rsid w:val="0079397D"/>
    <w:rsid w:val="007A4FCC"/>
    <w:rsid w:val="007B2ACE"/>
    <w:rsid w:val="007B6065"/>
    <w:rsid w:val="007C1438"/>
    <w:rsid w:val="007D5002"/>
    <w:rsid w:val="008605FF"/>
    <w:rsid w:val="00885540"/>
    <w:rsid w:val="00886E13"/>
    <w:rsid w:val="008874ED"/>
    <w:rsid w:val="00887DE4"/>
    <w:rsid w:val="00896FBC"/>
    <w:rsid w:val="008A1444"/>
    <w:rsid w:val="008A38A7"/>
    <w:rsid w:val="008A6CE0"/>
    <w:rsid w:val="008B1571"/>
    <w:rsid w:val="008C4A3C"/>
    <w:rsid w:val="008D327A"/>
    <w:rsid w:val="008E427F"/>
    <w:rsid w:val="008F0292"/>
    <w:rsid w:val="008F4D34"/>
    <w:rsid w:val="009007F1"/>
    <w:rsid w:val="00902E86"/>
    <w:rsid w:val="00903F4E"/>
    <w:rsid w:val="009121F6"/>
    <w:rsid w:val="009136BB"/>
    <w:rsid w:val="00924EB3"/>
    <w:rsid w:val="009250B3"/>
    <w:rsid w:val="00941398"/>
    <w:rsid w:val="0095204F"/>
    <w:rsid w:val="0095270C"/>
    <w:rsid w:val="009715C0"/>
    <w:rsid w:val="00972682"/>
    <w:rsid w:val="00982B69"/>
    <w:rsid w:val="009B31AC"/>
    <w:rsid w:val="009B4080"/>
    <w:rsid w:val="009B62A1"/>
    <w:rsid w:val="009B69A7"/>
    <w:rsid w:val="009D3D91"/>
    <w:rsid w:val="009E2EDB"/>
    <w:rsid w:val="009E58A0"/>
    <w:rsid w:val="009F2D28"/>
    <w:rsid w:val="009F5A7A"/>
    <w:rsid w:val="00A106AF"/>
    <w:rsid w:val="00A16484"/>
    <w:rsid w:val="00A30915"/>
    <w:rsid w:val="00A369A6"/>
    <w:rsid w:val="00A4135C"/>
    <w:rsid w:val="00A4608C"/>
    <w:rsid w:val="00A62341"/>
    <w:rsid w:val="00A62522"/>
    <w:rsid w:val="00AA3FAE"/>
    <w:rsid w:val="00AD301E"/>
    <w:rsid w:val="00AD4FA1"/>
    <w:rsid w:val="00AE19AC"/>
    <w:rsid w:val="00B05056"/>
    <w:rsid w:val="00B068CB"/>
    <w:rsid w:val="00B208E9"/>
    <w:rsid w:val="00B301A0"/>
    <w:rsid w:val="00B403A1"/>
    <w:rsid w:val="00B4418D"/>
    <w:rsid w:val="00B441CB"/>
    <w:rsid w:val="00B5098A"/>
    <w:rsid w:val="00B749CF"/>
    <w:rsid w:val="00B97E34"/>
    <w:rsid w:val="00BA2764"/>
    <w:rsid w:val="00BB4B3E"/>
    <w:rsid w:val="00BD349D"/>
    <w:rsid w:val="00C218C6"/>
    <w:rsid w:val="00C413FA"/>
    <w:rsid w:val="00C41973"/>
    <w:rsid w:val="00C47E76"/>
    <w:rsid w:val="00C7323E"/>
    <w:rsid w:val="00C750D1"/>
    <w:rsid w:val="00C765A2"/>
    <w:rsid w:val="00C80CC5"/>
    <w:rsid w:val="00C820BA"/>
    <w:rsid w:val="00C82A93"/>
    <w:rsid w:val="00C87361"/>
    <w:rsid w:val="00C9254F"/>
    <w:rsid w:val="00CA06E9"/>
    <w:rsid w:val="00CA5189"/>
    <w:rsid w:val="00CA7580"/>
    <w:rsid w:val="00CC06F7"/>
    <w:rsid w:val="00CC6BC2"/>
    <w:rsid w:val="00CC7201"/>
    <w:rsid w:val="00CE4AC5"/>
    <w:rsid w:val="00CF058F"/>
    <w:rsid w:val="00D214A0"/>
    <w:rsid w:val="00D2556D"/>
    <w:rsid w:val="00D46566"/>
    <w:rsid w:val="00D51B95"/>
    <w:rsid w:val="00D55EBF"/>
    <w:rsid w:val="00D73529"/>
    <w:rsid w:val="00D84BB0"/>
    <w:rsid w:val="00D86042"/>
    <w:rsid w:val="00D948E8"/>
    <w:rsid w:val="00DA0A19"/>
    <w:rsid w:val="00DB2802"/>
    <w:rsid w:val="00DC562D"/>
    <w:rsid w:val="00DD02C4"/>
    <w:rsid w:val="00DD2E48"/>
    <w:rsid w:val="00DF16D5"/>
    <w:rsid w:val="00E179A0"/>
    <w:rsid w:val="00E20B11"/>
    <w:rsid w:val="00E33022"/>
    <w:rsid w:val="00E33873"/>
    <w:rsid w:val="00E5071D"/>
    <w:rsid w:val="00E55376"/>
    <w:rsid w:val="00E6420C"/>
    <w:rsid w:val="00E67878"/>
    <w:rsid w:val="00E708FF"/>
    <w:rsid w:val="00E72376"/>
    <w:rsid w:val="00E8595A"/>
    <w:rsid w:val="00EA1138"/>
    <w:rsid w:val="00EA4736"/>
    <w:rsid w:val="00EB477E"/>
    <w:rsid w:val="00EB777D"/>
    <w:rsid w:val="00EC2318"/>
    <w:rsid w:val="00EC315E"/>
    <w:rsid w:val="00EF6B02"/>
    <w:rsid w:val="00EF6F30"/>
    <w:rsid w:val="00F07403"/>
    <w:rsid w:val="00F24799"/>
    <w:rsid w:val="00F25D63"/>
    <w:rsid w:val="00F27EEE"/>
    <w:rsid w:val="00F32E15"/>
    <w:rsid w:val="00F56769"/>
    <w:rsid w:val="00F6532E"/>
    <w:rsid w:val="00F74230"/>
    <w:rsid w:val="00F7715D"/>
    <w:rsid w:val="00F84ED2"/>
    <w:rsid w:val="00F87808"/>
    <w:rsid w:val="00FA1FAA"/>
    <w:rsid w:val="00FA349D"/>
    <w:rsid w:val="00FB548F"/>
    <w:rsid w:val="00FC2CDC"/>
    <w:rsid w:val="00FC48A7"/>
    <w:rsid w:val="00FD04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D168D7"/>
  <w14:defaultImageDpi w14:val="300"/>
  <w15:docId w15:val="{AC7D2A14-6D68-034A-A815-A71C9DE5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058F"/>
    <w:pPr>
      <w:widowControl w:val="0"/>
      <w:suppressAutoHyphens/>
    </w:pPr>
    <w:rPr>
      <w:rFonts w:ascii="Times New Roman" w:eastAsia="Times New Roman" w:hAnsi="Times New Roman" w:cs="Times New Roman"/>
      <w:lang w:eastAsia="ar-SA"/>
    </w:rPr>
  </w:style>
  <w:style w:type="paragraph" w:styleId="Titolo2">
    <w:name w:val="heading 2"/>
    <w:basedOn w:val="Normale"/>
    <w:link w:val="Titolo2Carattere"/>
    <w:uiPriority w:val="9"/>
    <w:qFormat/>
    <w:rsid w:val="00516D54"/>
    <w:pPr>
      <w:widowControl/>
      <w:suppressAutoHyphens w:val="0"/>
      <w:spacing w:before="100" w:beforeAutospacing="1" w:after="100" w:afterAutospacing="1"/>
      <w:outlineLvl w:val="1"/>
    </w:pPr>
    <w:rPr>
      <w:rFonts w:ascii="Times" w:eastAsiaTheme="minorEastAsia" w:hAnsi="Times" w:cstheme="minorBidi"/>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6E45AF"/>
    <w:pPr>
      <w:tabs>
        <w:tab w:val="center" w:pos="4819"/>
        <w:tab w:val="right" w:pos="9638"/>
      </w:tabs>
    </w:pPr>
  </w:style>
  <w:style w:type="character" w:customStyle="1" w:styleId="IntestazioneCarattere">
    <w:name w:val="Intestazione Carattere"/>
    <w:basedOn w:val="Carpredefinitoparagrafo"/>
    <w:link w:val="Intestazione"/>
    <w:rsid w:val="006E45AF"/>
    <w:rPr>
      <w:rFonts w:ascii="Times New Roman" w:eastAsia="Times New Roman" w:hAnsi="Times New Roman" w:cs="Times New Roman"/>
      <w:lang w:eastAsia="ar-SA"/>
    </w:rPr>
  </w:style>
  <w:style w:type="paragraph" w:styleId="Pidipagina">
    <w:name w:val="footer"/>
    <w:basedOn w:val="Normale"/>
    <w:link w:val="PidipaginaCarattere"/>
    <w:rsid w:val="006E45AF"/>
    <w:pPr>
      <w:tabs>
        <w:tab w:val="center" w:pos="4819"/>
        <w:tab w:val="right" w:pos="9638"/>
      </w:tabs>
    </w:pPr>
  </w:style>
  <w:style w:type="character" w:customStyle="1" w:styleId="PidipaginaCarattere">
    <w:name w:val="Piè di pagina Carattere"/>
    <w:basedOn w:val="Carpredefinitoparagrafo"/>
    <w:link w:val="Pidipagina"/>
    <w:rsid w:val="006E45AF"/>
    <w:rPr>
      <w:rFonts w:ascii="Times New Roman" w:eastAsia="Times New Roman" w:hAnsi="Times New Roman" w:cs="Times New Roman"/>
      <w:lang w:eastAsia="ar-SA"/>
    </w:rPr>
  </w:style>
  <w:style w:type="character" w:styleId="Collegamentoipertestuale">
    <w:name w:val="Hyperlink"/>
    <w:basedOn w:val="Carpredefinitoparagrafo"/>
    <w:uiPriority w:val="99"/>
    <w:unhideWhenUsed/>
    <w:rsid w:val="00725EEF"/>
    <w:rPr>
      <w:color w:val="0000FF" w:themeColor="hyperlink"/>
      <w:u w:val="single"/>
    </w:rPr>
  </w:style>
  <w:style w:type="paragraph" w:styleId="Nessunaspaziatura">
    <w:name w:val="No Spacing"/>
    <w:uiPriority w:val="1"/>
    <w:qFormat/>
    <w:rsid w:val="006E0265"/>
    <w:rPr>
      <w:sz w:val="22"/>
      <w:szCs w:val="22"/>
      <w:lang w:eastAsia="zh-TW"/>
    </w:rPr>
  </w:style>
  <w:style w:type="paragraph" w:styleId="PreformattatoHTML">
    <w:name w:val="HTML Preformatted"/>
    <w:basedOn w:val="Normale"/>
    <w:link w:val="PreformattatoHTMLCarattere"/>
    <w:uiPriority w:val="99"/>
    <w:semiHidden/>
    <w:unhideWhenUsed/>
    <w:rsid w:val="00251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zh-CN"/>
    </w:rPr>
  </w:style>
  <w:style w:type="character" w:customStyle="1" w:styleId="PreformattatoHTMLCarattere">
    <w:name w:val="Preformattato HTML Carattere"/>
    <w:basedOn w:val="Carpredefinitoparagrafo"/>
    <w:link w:val="PreformattatoHTML"/>
    <w:uiPriority w:val="99"/>
    <w:semiHidden/>
    <w:rsid w:val="002519FE"/>
    <w:rPr>
      <w:rFonts w:ascii="Courier New" w:eastAsia="Times New Roman" w:hAnsi="Courier New" w:cs="Courier New"/>
      <w:sz w:val="20"/>
      <w:szCs w:val="20"/>
      <w:lang w:eastAsia="zh-CN"/>
    </w:rPr>
  </w:style>
  <w:style w:type="paragraph" w:customStyle="1" w:styleId="Contenutotabella">
    <w:name w:val="Contenuto tabella"/>
    <w:basedOn w:val="Normale"/>
    <w:rsid w:val="003715A2"/>
    <w:pPr>
      <w:suppressLineNumbers/>
    </w:pPr>
    <w:rPr>
      <w:rFonts w:eastAsia="Lucida Sans Unicode"/>
      <w:noProof/>
      <w:kern w:val="1"/>
      <w:lang w:eastAsia="it-IT"/>
    </w:rPr>
  </w:style>
  <w:style w:type="paragraph" w:styleId="Paragrafoelenco">
    <w:name w:val="List Paragraph"/>
    <w:basedOn w:val="Normale"/>
    <w:uiPriority w:val="34"/>
    <w:qFormat/>
    <w:rsid w:val="00565213"/>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5204F"/>
    <w:pPr>
      <w:widowControl w:val="0"/>
      <w:autoSpaceDE w:val="0"/>
      <w:autoSpaceDN w:val="0"/>
      <w:adjustRightInd w:val="0"/>
    </w:pPr>
    <w:rPr>
      <w:rFonts w:ascii="Helvetica" w:hAnsi="Helvetica" w:cs="Helvetica"/>
      <w:color w:val="000000"/>
    </w:rPr>
  </w:style>
  <w:style w:type="paragraph" w:customStyle="1" w:styleId="a">
    <w:name w:val="オアシス"/>
    <w:rsid w:val="007B6065"/>
    <w:pPr>
      <w:widowControl w:val="0"/>
      <w:wordWrap w:val="0"/>
      <w:autoSpaceDE w:val="0"/>
      <w:autoSpaceDN w:val="0"/>
      <w:adjustRightInd w:val="0"/>
      <w:spacing w:line="225" w:lineRule="exact"/>
      <w:jc w:val="both"/>
    </w:pPr>
    <w:rPr>
      <w:rFonts w:ascii="MS Mincho" w:eastAsia="MS Mincho" w:hAnsi="MS Mincho" w:cs="Times New Roman"/>
      <w:spacing w:val="-13"/>
      <w:szCs w:val="20"/>
      <w:lang w:val="en-US" w:eastAsia="ja-JP"/>
    </w:rPr>
  </w:style>
  <w:style w:type="paragraph" w:styleId="NormaleWeb">
    <w:name w:val="Normal (Web)"/>
    <w:basedOn w:val="Normale"/>
    <w:uiPriority w:val="99"/>
    <w:unhideWhenUsed/>
    <w:rsid w:val="00516D54"/>
    <w:pPr>
      <w:widowControl/>
      <w:suppressAutoHyphens w:val="0"/>
      <w:spacing w:before="100" w:beforeAutospacing="1" w:after="100" w:afterAutospacing="1"/>
    </w:pPr>
    <w:rPr>
      <w:rFonts w:ascii="Times" w:eastAsiaTheme="minorEastAsia" w:hAnsi="Times"/>
      <w:sz w:val="20"/>
      <w:szCs w:val="20"/>
      <w:lang w:eastAsia="it-IT"/>
    </w:rPr>
  </w:style>
  <w:style w:type="character" w:customStyle="1" w:styleId="apple-converted-space">
    <w:name w:val="apple-converted-space"/>
    <w:basedOn w:val="Carpredefinitoparagrafo"/>
    <w:rsid w:val="00516D54"/>
  </w:style>
  <w:style w:type="character" w:styleId="Enfasigrassetto">
    <w:name w:val="Strong"/>
    <w:basedOn w:val="Carpredefinitoparagrafo"/>
    <w:uiPriority w:val="22"/>
    <w:qFormat/>
    <w:rsid w:val="00516D54"/>
    <w:rPr>
      <w:b/>
      <w:bCs/>
    </w:rPr>
  </w:style>
  <w:style w:type="character" w:customStyle="1" w:styleId="Titolo2Carattere">
    <w:name w:val="Titolo 2 Carattere"/>
    <w:basedOn w:val="Carpredefinitoparagrafo"/>
    <w:link w:val="Titolo2"/>
    <w:uiPriority w:val="9"/>
    <w:rsid w:val="00516D54"/>
    <w:rPr>
      <w:rFonts w:ascii="Times" w:hAnsi="Times"/>
      <w:b/>
      <w:bCs/>
      <w:sz w:val="36"/>
      <w:szCs w:val="36"/>
    </w:rPr>
  </w:style>
  <w:style w:type="character" w:styleId="Menzionenonrisolta">
    <w:name w:val="Unresolved Mention"/>
    <w:basedOn w:val="Carpredefinitoparagrafo"/>
    <w:uiPriority w:val="99"/>
    <w:semiHidden/>
    <w:unhideWhenUsed/>
    <w:rsid w:val="00202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8023">
      <w:bodyDiv w:val="1"/>
      <w:marLeft w:val="0"/>
      <w:marRight w:val="0"/>
      <w:marTop w:val="0"/>
      <w:marBottom w:val="0"/>
      <w:divBdr>
        <w:top w:val="none" w:sz="0" w:space="0" w:color="auto"/>
        <w:left w:val="none" w:sz="0" w:space="0" w:color="auto"/>
        <w:bottom w:val="none" w:sz="0" w:space="0" w:color="auto"/>
        <w:right w:val="none" w:sz="0" w:space="0" w:color="auto"/>
      </w:divBdr>
      <w:divsChild>
        <w:div w:id="89550602">
          <w:marLeft w:val="0"/>
          <w:marRight w:val="0"/>
          <w:marTop w:val="0"/>
          <w:marBottom w:val="0"/>
          <w:divBdr>
            <w:top w:val="none" w:sz="0" w:space="0" w:color="auto"/>
            <w:left w:val="none" w:sz="0" w:space="0" w:color="auto"/>
            <w:bottom w:val="none" w:sz="0" w:space="0" w:color="auto"/>
            <w:right w:val="none" w:sz="0" w:space="0" w:color="auto"/>
          </w:divBdr>
          <w:divsChild>
            <w:div w:id="903954837">
              <w:marLeft w:val="0"/>
              <w:marRight w:val="0"/>
              <w:marTop w:val="0"/>
              <w:marBottom w:val="0"/>
              <w:divBdr>
                <w:top w:val="none" w:sz="0" w:space="0" w:color="auto"/>
                <w:left w:val="none" w:sz="0" w:space="0" w:color="auto"/>
                <w:bottom w:val="none" w:sz="0" w:space="0" w:color="auto"/>
                <w:right w:val="none" w:sz="0" w:space="0" w:color="auto"/>
              </w:divBdr>
              <w:divsChild>
                <w:div w:id="1538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941">
      <w:bodyDiv w:val="1"/>
      <w:marLeft w:val="0"/>
      <w:marRight w:val="0"/>
      <w:marTop w:val="0"/>
      <w:marBottom w:val="0"/>
      <w:divBdr>
        <w:top w:val="none" w:sz="0" w:space="0" w:color="auto"/>
        <w:left w:val="none" w:sz="0" w:space="0" w:color="auto"/>
        <w:bottom w:val="none" w:sz="0" w:space="0" w:color="auto"/>
        <w:right w:val="none" w:sz="0" w:space="0" w:color="auto"/>
      </w:divBdr>
      <w:divsChild>
        <w:div w:id="821771618">
          <w:marLeft w:val="0"/>
          <w:marRight w:val="0"/>
          <w:marTop w:val="0"/>
          <w:marBottom w:val="0"/>
          <w:divBdr>
            <w:top w:val="none" w:sz="0" w:space="0" w:color="auto"/>
            <w:left w:val="none" w:sz="0" w:space="0" w:color="auto"/>
            <w:bottom w:val="none" w:sz="0" w:space="0" w:color="auto"/>
            <w:right w:val="none" w:sz="0" w:space="0" w:color="auto"/>
          </w:divBdr>
          <w:divsChild>
            <w:div w:id="560677784">
              <w:marLeft w:val="0"/>
              <w:marRight w:val="0"/>
              <w:marTop w:val="0"/>
              <w:marBottom w:val="0"/>
              <w:divBdr>
                <w:top w:val="none" w:sz="0" w:space="0" w:color="auto"/>
                <w:left w:val="none" w:sz="0" w:space="0" w:color="auto"/>
                <w:bottom w:val="none" w:sz="0" w:space="0" w:color="auto"/>
                <w:right w:val="none" w:sz="0" w:space="0" w:color="auto"/>
              </w:divBdr>
              <w:divsChild>
                <w:div w:id="9624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4066">
      <w:bodyDiv w:val="1"/>
      <w:marLeft w:val="0"/>
      <w:marRight w:val="0"/>
      <w:marTop w:val="0"/>
      <w:marBottom w:val="0"/>
      <w:divBdr>
        <w:top w:val="none" w:sz="0" w:space="0" w:color="auto"/>
        <w:left w:val="none" w:sz="0" w:space="0" w:color="auto"/>
        <w:bottom w:val="none" w:sz="0" w:space="0" w:color="auto"/>
        <w:right w:val="none" w:sz="0" w:space="0" w:color="auto"/>
      </w:divBdr>
    </w:div>
    <w:div w:id="155607392">
      <w:bodyDiv w:val="1"/>
      <w:marLeft w:val="0"/>
      <w:marRight w:val="0"/>
      <w:marTop w:val="0"/>
      <w:marBottom w:val="0"/>
      <w:divBdr>
        <w:top w:val="none" w:sz="0" w:space="0" w:color="auto"/>
        <w:left w:val="none" w:sz="0" w:space="0" w:color="auto"/>
        <w:bottom w:val="none" w:sz="0" w:space="0" w:color="auto"/>
        <w:right w:val="none" w:sz="0" w:space="0" w:color="auto"/>
      </w:divBdr>
      <w:divsChild>
        <w:div w:id="196620955">
          <w:marLeft w:val="0"/>
          <w:marRight w:val="0"/>
          <w:marTop w:val="0"/>
          <w:marBottom w:val="0"/>
          <w:divBdr>
            <w:top w:val="none" w:sz="0" w:space="0" w:color="auto"/>
            <w:left w:val="none" w:sz="0" w:space="0" w:color="auto"/>
            <w:bottom w:val="none" w:sz="0" w:space="0" w:color="auto"/>
            <w:right w:val="none" w:sz="0" w:space="0" w:color="auto"/>
          </w:divBdr>
          <w:divsChild>
            <w:div w:id="784270083">
              <w:marLeft w:val="0"/>
              <w:marRight w:val="0"/>
              <w:marTop w:val="0"/>
              <w:marBottom w:val="0"/>
              <w:divBdr>
                <w:top w:val="none" w:sz="0" w:space="0" w:color="auto"/>
                <w:left w:val="none" w:sz="0" w:space="0" w:color="auto"/>
                <w:bottom w:val="none" w:sz="0" w:space="0" w:color="auto"/>
                <w:right w:val="none" w:sz="0" w:space="0" w:color="auto"/>
              </w:divBdr>
              <w:divsChild>
                <w:div w:id="5219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0324">
      <w:bodyDiv w:val="1"/>
      <w:marLeft w:val="0"/>
      <w:marRight w:val="0"/>
      <w:marTop w:val="0"/>
      <w:marBottom w:val="0"/>
      <w:divBdr>
        <w:top w:val="none" w:sz="0" w:space="0" w:color="auto"/>
        <w:left w:val="none" w:sz="0" w:space="0" w:color="auto"/>
        <w:bottom w:val="none" w:sz="0" w:space="0" w:color="auto"/>
        <w:right w:val="none" w:sz="0" w:space="0" w:color="auto"/>
      </w:divBdr>
    </w:div>
    <w:div w:id="236674681">
      <w:bodyDiv w:val="1"/>
      <w:marLeft w:val="0"/>
      <w:marRight w:val="0"/>
      <w:marTop w:val="0"/>
      <w:marBottom w:val="0"/>
      <w:divBdr>
        <w:top w:val="none" w:sz="0" w:space="0" w:color="auto"/>
        <w:left w:val="none" w:sz="0" w:space="0" w:color="auto"/>
        <w:bottom w:val="none" w:sz="0" w:space="0" w:color="auto"/>
        <w:right w:val="none" w:sz="0" w:space="0" w:color="auto"/>
      </w:divBdr>
    </w:div>
    <w:div w:id="236866056">
      <w:bodyDiv w:val="1"/>
      <w:marLeft w:val="0"/>
      <w:marRight w:val="0"/>
      <w:marTop w:val="0"/>
      <w:marBottom w:val="0"/>
      <w:divBdr>
        <w:top w:val="none" w:sz="0" w:space="0" w:color="auto"/>
        <w:left w:val="none" w:sz="0" w:space="0" w:color="auto"/>
        <w:bottom w:val="none" w:sz="0" w:space="0" w:color="auto"/>
        <w:right w:val="none" w:sz="0" w:space="0" w:color="auto"/>
      </w:divBdr>
      <w:divsChild>
        <w:div w:id="332071433">
          <w:marLeft w:val="0"/>
          <w:marRight w:val="0"/>
          <w:marTop w:val="0"/>
          <w:marBottom w:val="0"/>
          <w:divBdr>
            <w:top w:val="none" w:sz="0" w:space="0" w:color="auto"/>
            <w:left w:val="none" w:sz="0" w:space="0" w:color="auto"/>
            <w:bottom w:val="none" w:sz="0" w:space="0" w:color="auto"/>
            <w:right w:val="none" w:sz="0" w:space="0" w:color="auto"/>
          </w:divBdr>
          <w:divsChild>
            <w:div w:id="1048803524">
              <w:marLeft w:val="0"/>
              <w:marRight w:val="0"/>
              <w:marTop w:val="0"/>
              <w:marBottom w:val="0"/>
              <w:divBdr>
                <w:top w:val="none" w:sz="0" w:space="0" w:color="auto"/>
                <w:left w:val="none" w:sz="0" w:space="0" w:color="auto"/>
                <w:bottom w:val="none" w:sz="0" w:space="0" w:color="auto"/>
                <w:right w:val="none" w:sz="0" w:space="0" w:color="auto"/>
              </w:divBdr>
              <w:divsChild>
                <w:div w:id="5614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69296">
      <w:bodyDiv w:val="1"/>
      <w:marLeft w:val="0"/>
      <w:marRight w:val="0"/>
      <w:marTop w:val="0"/>
      <w:marBottom w:val="0"/>
      <w:divBdr>
        <w:top w:val="none" w:sz="0" w:space="0" w:color="auto"/>
        <w:left w:val="none" w:sz="0" w:space="0" w:color="auto"/>
        <w:bottom w:val="none" w:sz="0" w:space="0" w:color="auto"/>
        <w:right w:val="none" w:sz="0" w:space="0" w:color="auto"/>
      </w:divBdr>
      <w:divsChild>
        <w:div w:id="1707607458">
          <w:marLeft w:val="0"/>
          <w:marRight w:val="0"/>
          <w:marTop w:val="0"/>
          <w:marBottom w:val="0"/>
          <w:divBdr>
            <w:top w:val="none" w:sz="0" w:space="0" w:color="auto"/>
            <w:left w:val="none" w:sz="0" w:space="0" w:color="auto"/>
            <w:bottom w:val="none" w:sz="0" w:space="0" w:color="auto"/>
            <w:right w:val="none" w:sz="0" w:space="0" w:color="auto"/>
          </w:divBdr>
          <w:divsChild>
            <w:div w:id="327252756">
              <w:marLeft w:val="0"/>
              <w:marRight w:val="0"/>
              <w:marTop w:val="0"/>
              <w:marBottom w:val="0"/>
              <w:divBdr>
                <w:top w:val="none" w:sz="0" w:space="0" w:color="auto"/>
                <w:left w:val="none" w:sz="0" w:space="0" w:color="auto"/>
                <w:bottom w:val="none" w:sz="0" w:space="0" w:color="auto"/>
                <w:right w:val="none" w:sz="0" w:space="0" w:color="auto"/>
              </w:divBdr>
              <w:divsChild>
                <w:div w:id="18832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02040">
      <w:bodyDiv w:val="1"/>
      <w:marLeft w:val="0"/>
      <w:marRight w:val="0"/>
      <w:marTop w:val="0"/>
      <w:marBottom w:val="0"/>
      <w:divBdr>
        <w:top w:val="none" w:sz="0" w:space="0" w:color="auto"/>
        <w:left w:val="none" w:sz="0" w:space="0" w:color="auto"/>
        <w:bottom w:val="none" w:sz="0" w:space="0" w:color="auto"/>
        <w:right w:val="none" w:sz="0" w:space="0" w:color="auto"/>
      </w:divBdr>
      <w:divsChild>
        <w:div w:id="1886944415">
          <w:marLeft w:val="0"/>
          <w:marRight w:val="0"/>
          <w:marTop w:val="0"/>
          <w:marBottom w:val="0"/>
          <w:divBdr>
            <w:top w:val="none" w:sz="0" w:space="0" w:color="auto"/>
            <w:left w:val="none" w:sz="0" w:space="0" w:color="auto"/>
            <w:bottom w:val="none" w:sz="0" w:space="0" w:color="auto"/>
            <w:right w:val="none" w:sz="0" w:space="0" w:color="auto"/>
          </w:divBdr>
          <w:divsChild>
            <w:div w:id="957564769">
              <w:marLeft w:val="0"/>
              <w:marRight w:val="0"/>
              <w:marTop w:val="0"/>
              <w:marBottom w:val="0"/>
              <w:divBdr>
                <w:top w:val="none" w:sz="0" w:space="0" w:color="auto"/>
                <w:left w:val="none" w:sz="0" w:space="0" w:color="auto"/>
                <w:bottom w:val="none" w:sz="0" w:space="0" w:color="auto"/>
                <w:right w:val="none" w:sz="0" w:space="0" w:color="auto"/>
              </w:divBdr>
              <w:divsChild>
                <w:div w:id="1657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6456">
      <w:bodyDiv w:val="1"/>
      <w:marLeft w:val="0"/>
      <w:marRight w:val="0"/>
      <w:marTop w:val="0"/>
      <w:marBottom w:val="0"/>
      <w:divBdr>
        <w:top w:val="none" w:sz="0" w:space="0" w:color="auto"/>
        <w:left w:val="none" w:sz="0" w:space="0" w:color="auto"/>
        <w:bottom w:val="none" w:sz="0" w:space="0" w:color="auto"/>
        <w:right w:val="none" w:sz="0" w:space="0" w:color="auto"/>
      </w:divBdr>
    </w:div>
    <w:div w:id="460345459">
      <w:bodyDiv w:val="1"/>
      <w:marLeft w:val="0"/>
      <w:marRight w:val="0"/>
      <w:marTop w:val="0"/>
      <w:marBottom w:val="0"/>
      <w:divBdr>
        <w:top w:val="none" w:sz="0" w:space="0" w:color="auto"/>
        <w:left w:val="none" w:sz="0" w:space="0" w:color="auto"/>
        <w:bottom w:val="none" w:sz="0" w:space="0" w:color="auto"/>
        <w:right w:val="none" w:sz="0" w:space="0" w:color="auto"/>
      </w:divBdr>
    </w:div>
    <w:div w:id="484007080">
      <w:bodyDiv w:val="1"/>
      <w:marLeft w:val="0"/>
      <w:marRight w:val="0"/>
      <w:marTop w:val="0"/>
      <w:marBottom w:val="0"/>
      <w:divBdr>
        <w:top w:val="none" w:sz="0" w:space="0" w:color="auto"/>
        <w:left w:val="none" w:sz="0" w:space="0" w:color="auto"/>
        <w:bottom w:val="none" w:sz="0" w:space="0" w:color="auto"/>
        <w:right w:val="none" w:sz="0" w:space="0" w:color="auto"/>
      </w:divBdr>
      <w:divsChild>
        <w:div w:id="1837571462">
          <w:marLeft w:val="0"/>
          <w:marRight w:val="0"/>
          <w:marTop w:val="0"/>
          <w:marBottom w:val="0"/>
          <w:divBdr>
            <w:top w:val="none" w:sz="0" w:space="0" w:color="auto"/>
            <w:left w:val="none" w:sz="0" w:space="0" w:color="auto"/>
            <w:bottom w:val="none" w:sz="0" w:space="0" w:color="auto"/>
            <w:right w:val="none" w:sz="0" w:space="0" w:color="auto"/>
          </w:divBdr>
          <w:divsChild>
            <w:div w:id="1039672622">
              <w:marLeft w:val="0"/>
              <w:marRight w:val="0"/>
              <w:marTop w:val="0"/>
              <w:marBottom w:val="0"/>
              <w:divBdr>
                <w:top w:val="none" w:sz="0" w:space="0" w:color="auto"/>
                <w:left w:val="none" w:sz="0" w:space="0" w:color="auto"/>
                <w:bottom w:val="none" w:sz="0" w:space="0" w:color="auto"/>
                <w:right w:val="none" w:sz="0" w:space="0" w:color="auto"/>
              </w:divBdr>
              <w:divsChild>
                <w:div w:id="16651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4664">
      <w:bodyDiv w:val="1"/>
      <w:marLeft w:val="0"/>
      <w:marRight w:val="0"/>
      <w:marTop w:val="0"/>
      <w:marBottom w:val="0"/>
      <w:divBdr>
        <w:top w:val="none" w:sz="0" w:space="0" w:color="auto"/>
        <w:left w:val="none" w:sz="0" w:space="0" w:color="auto"/>
        <w:bottom w:val="none" w:sz="0" w:space="0" w:color="auto"/>
        <w:right w:val="none" w:sz="0" w:space="0" w:color="auto"/>
      </w:divBdr>
    </w:div>
    <w:div w:id="544175632">
      <w:bodyDiv w:val="1"/>
      <w:marLeft w:val="0"/>
      <w:marRight w:val="0"/>
      <w:marTop w:val="0"/>
      <w:marBottom w:val="0"/>
      <w:divBdr>
        <w:top w:val="none" w:sz="0" w:space="0" w:color="auto"/>
        <w:left w:val="none" w:sz="0" w:space="0" w:color="auto"/>
        <w:bottom w:val="none" w:sz="0" w:space="0" w:color="auto"/>
        <w:right w:val="none" w:sz="0" w:space="0" w:color="auto"/>
      </w:divBdr>
    </w:div>
    <w:div w:id="550121427">
      <w:bodyDiv w:val="1"/>
      <w:marLeft w:val="0"/>
      <w:marRight w:val="0"/>
      <w:marTop w:val="0"/>
      <w:marBottom w:val="0"/>
      <w:divBdr>
        <w:top w:val="none" w:sz="0" w:space="0" w:color="auto"/>
        <w:left w:val="none" w:sz="0" w:space="0" w:color="auto"/>
        <w:bottom w:val="none" w:sz="0" w:space="0" w:color="auto"/>
        <w:right w:val="none" w:sz="0" w:space="0" w:color="auto"/>
      </w:divBdr>
      <w:divsChild>
        <w:div w:id="2095932277">
          <w:marLeft w:val="0"/>
          <w:marRight w:val="0"/>
          <w:marTop w:val="0"/>
          <w:marBottom w:val="0"/>
          <w:divBdr>
            <w:top w:val="none" w:sz="0" w:space="0" w:color="auto"/>
            <w:left w:val="none" w:sz="0" w:space="0" w:color="auto"/>
            <w:bottom w:val="none" w:sz="0" w:space="0" w:color="auto"/>
            <w:right w:val="none" w:sz="0" w:space="0" w:color="auto"/>
          </w:divBdr>
          <w:divsChild>
            <w:div w:id="554707387">
              <w:marLeft w:val="0"/>
              <w:marRight w:val="0"/>
              <w:marTop w:val="0"/>
              <w:marBottom w:val="0"/>
              <w:divBdr>
                <w:top w:val="none" w:sz="0" w:space="0" w:color="auto"/>
                <w:left w:val="none" w:sz="0" w:space="0" w:color="auto"/>
                <w:bottom w:val="none" w:sz="0" w:space="0" w:color="auto"/>
                <w:right w:val="none" w:sz="0" w:space="0" w:color="auto"/>
              </w:divBdr>
              <w:divsChild>
                <w:div w:id="3875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8033">
      <w:bodyDiv w:val="1"/>
      <w:marLeft w:val="0"/>
      <w:marRight w:val="0"/>
      <w:marTop w:val="0"/>
      <w:marBottom w:val="0"/>
      <w:divBdr>
        <w:top w:val="none" w:sz="0" w:space="0" w:color="auto"/>
        <w:left w:val="none" w:sz="0" w:space="0" w:color="auto"/>
        <w:bottom w:val="none" w:sz="0" w:space="0" w:color="auto"/>
        <w:right w:val="none" w:sz="0" w:space="0" w:color="auto"/>
      </w:divBdr>
    </w:div>
    <w:div w:id="625818078">
      <w:bodyDiv w:val="1"/>
      <w:marLeft w:val="0"/>
      <w:marRight w:val="0"/>
      <w:marTop w:val="0"/>
      <w:marBottom w:val="0"/>
      <w:divBdr>
        <w:top w:val="none" w:sz="0" w:space="0" w:color="auto"/>
        <w:left w:val="none" w:sz="0" w:space="0" w:color="auto"/>
        <w:bottom w:val="none" w:sz="0" w:space="0" w:color="auto"/>
        <w:right w:val="none" w:sz="0" w:space="0" w:color="auto"/>
      </w:divBdr>
      <w:divsChild>
        <w:div w:id="581572320">
          <w:marLeft w:val="0"/>
          <w:marRight w:val="0"/>
          <w:marTop w:val="0"/>
          <w:marBottom w:val="0"/>
          <w:divBdr>
            <w:top w:val="none" w:sz="0" w:space="0" w:color="auto"/>
            <w:left w:val="none" w:sz="0" w:space="0" w:color="auto"/>
            <w:bottom w:val="none" w:sz="0" w:space="0" w:color="auto"/>
            <w:right w:val="none" w:sz="0" w:space="0" w:color="auto"/>
          </w:divBdr>
          <w:divsChild>
            <w:div w:id="1275210789">
              <w:marLeft w:val="0"/>
              <w:marRight w:val="0"/>
              <w:marTop w:val="0"/>
              <w:marBottom w:val="0"/>
              <w:divBdr>
                <w:top w:val="none" w:sz="0" w:space="0" w:color="auto"/>
                <w:left w:val="none" w:sz="0" w:space="0" w:color="auto"/>
                <w:bottom w:val="none" w:sz="0" w:space="0" w:color="auto"/>
                <w:right w:val="none" w:sz="0" w:space="0" w:color="auto"/>
              </w:divBdr>
              <w:divsChild>
                <w:div w:id="20811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43486">
      <w:bodyDiv w:val="1"/>
      <w:marLeft w:val="0"/>
      <w:marRight w:val="0"/>
      <w:marTop w:val="0"/>
      <w:marBottom w:val="0"/>
      <w:divBdr>
        <w:top w:val="none" w:sz="0" w:space="0" w:color="auto"/>
        <w:left w:val="none" w:sz="0" w:space="0" w:color="auto"/>
        <w:bottom w:val="none" w:sz="0" w:space="0" w:color="auto"/>
        <w:right w:val="none" w:sz="0" w:space="0" w:color="auto"/>
      </w:divBdr>
      <w:divsChild>
        <w:div w:id="2024817353">
          <w:marLeft w:val="0"/>
          <w:marRight w:val="0"/>
          <w:marTop w:val="0"/>
          <w:marBottom w:val="0"/>
          <w:divBdr>
            <w:top w:val="none" w:sz="0" w:space="0" w:color="auto"/>
            <w:left w:val="none" w:sz="0" w:space="0" w:color="auto"/>
            <w:bottom w:val="none" w:sz="0" w:space="0" w:color="auto"/>
            <w:right w:val="none" w:sz="0" w:space="0" w:color="auto"/>
          </w:divBdr>
          <w:divsChild>
            <w:div w:id="470027391">
              <w:marLeft w:val="0"/>
              <w:marRight w:val="0"/>
              <w:marTop w:val="0"/>
              <w:marBottom w:val="0"/>
              <w:divBdr>
                <w:top w:val="none" w:sz="0" w:space="0" w:color="auto"/>
                <w:left w:val="none" w:sz="0" w:space="0" w:color="auto"/>
                <w:bottom w:val="none" w:sz="0" w:space="0" w:color="auto"/>
                <w:right w:val="none" w:sz="0" w:space="0" w:color="auto"/>
              </w:divBdr>
              <w:divsChild>
                <w:div w:id="9635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5542">
      <w:bodyDiv w:val="1"/>
      <w:marLeft w:val="0"/>
      <w:marRight w:val="0"/>
      <w:marTop w:val="0"/>
      <w:marBottom w:val="0"/>
      <w:divBdr>
        <w:top w:val="none" w:sz="0" w:space="0" w:color="auto"/>
        <w:left w:val="none" w:sz="0" w:space="0" w:color="auto"/>
        <w:bottom w:val="none" w:sz="0" w:space="0" w:color="auto"/>
        <w:right w:val="none" w:sz="0" w:space="0" w:color="auto"/>
      </w:divBdr>
      <w:divsChild>
        <w:div w:id="1870875601">
          <w:marLeft w:val="0"/>
          <w:marRight w:val="0"/>
          <w:marTop w:val="0"/>
          <w:marBottom w:val="0"/>
          <w:divBdr>
            <w:top w:val="none" w:sz="0" w:space="0" w:color="auto"/>
            <w:left w:val="none" w:sz="0" w:space="0" w:color="auto"/>
            <w:bottom w:val="none" w:sz="0" w:space="0" w:color="auto"/>
            <w:right w:val="none" w:sz="0" w:space="0" w:color="auto"/>
          </w:divBdr>
          <w:divsChild>
            <w:div w:id="2042388963">
              <w:marLeft w:val="0"/>
              <w:marRight w:val="0"/>
              <w:marTop w:val="0"/>
              <w:marBottom w:val="0"/>
              <w:divBdr>
                <w:top w:val="none" w:sz="0" w:space="0" w:color="auto"/>
                <w:left w:val="none" w:sz="0" w:space="0" w:color="auto"/>
                <w:bottom w:val="none" w:sz="0" w:space="0" w:color="auto"/>
                <w:right w:val="none" w:sz="0" w:space="0" w:color="auto"/>
              </w:divBdr>
              <w:divsChild>
                <w:div w:id="5708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01457">
      <w:bodyDiv w:val="1"/>
      <w:marLeft w:val="0"/>
      <w:marRight w:val="0"/>
      <w:marTop w:val="0"/>
      <w:marBottom w:val="0"/>
      <w:divBdr>
        <w:top w:val="none" w:sz="0" w:space="0" w:color="auto"/>
        <w:left w:val="none" w:sz="0" w:space="0" w:color="auto"/>
        <w:bottom w:val="none" w:sz="0" w:space="0" w:color="auto"/>
        <w:right w:val="none" w:sz="0" w:space="0" w:color="auto"/>
      </w:divBdr>
      <w:divsChild>
        <w:div w:id="451939884">
          <w:marLeft w:val="0"/>
          <w:marRight w:val="0"/>
          <w:marTop w:val="0"/>
          <w:marBottom w:val="0"/>
          <w:divBdr>
            <w:top w:val="none" w:sz="0" w:space="0" w:color="auto"/>
            <w:left w:val="none" w:sz="0" w:space="0" w:color="auto"/>
            <w:bottom w:val="none" w:sz="0" w:space="0" w:color="auto"/>
            <w:right w:val="none" w:sz="0" w:space="0" w:color="auto"/>
          </w:divBdr>
          <w:divsChild>
            <w:div w:id="937982094">
              <w:marLeft w:val="0"/>
              <w:marRight w:val="0"/>
              <w:marTop w:val="0"/>
              <w:marBottom w:val="0"/>
              <w:divBdr>
                <w:top w:val="none" w:sz="0" w:space="0" w:color="auto"/>
                <w:left w:val="none" w:sz="0" w:space="0" w:color="auto"/>
                <w:bottom w:val="none" w:sz="0" w:space="0" w:color="auto"/>
                <w:right w:val="none" w:sz="0" w:space="0" w:color="auto"/>
              </w:divBdr>
              <w:divsChild>
                <w:div w:id="17103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40974">
      <w:bodyDiv w:val="1"/>
      <w:marLeft w:val="0"/>
      <w:marRight w:val="0"/>
      <w:marTop w:val="0"/>
      <w:marBottom w:val="0"/>
      <w:divBdr>
        <w:top w:val="none" w:sz="0" w:space="0" w:color="auto"/>
        <w:left w:val="none" w:sz="0" w:space="0" w:color="auto"/>
        <w:bottom w:val="none" w:sz="0" w:space="0" w:color="auto"/>
        <w:right w:val="none" w:sz="0" w:space="0" w:color="auto"/>
      </w:divBdr>
      <w:divsChild>
        <w:div w:id="549264540">
          <w:marLeft w:val="0"/>
          <w:marRight w:val="0"/>
          <w:marTop w:val="0"/>
          <w:marBottom w:val="0"/>
          <w:divBdr>
            <w:top w:val="none" w:sz="0" w:space="0" w:color="auto"/>
            <w:left w:val="none" w:sz="0" w:space="0" w:color="auto"/>
            <w:bottom w:val="none" w:sz="0" w:space="0" w:color="auto"/>
            <w:right w:val="none" w:sz="0" w:space="0" w:color="auto"/>
          </w:divBdr>
          <w:divsChild>
            <w:div w:id="1850169071">
              <w:marLeft w:val="0"/>
              <w:marRight w:val="0"/>
              <w:marTop w:val="0"/>
              <w:marBottom w:val="0"/>
              <w:divBdr>
                <w:top w:val="none" w:sz="0" w:space="0" w:color="auto"/>
                <w:left w:val="none" w:sz="0" w:space="0" w:color="auto"/>
                <w:bottom w:val="none" w:sz="0" w:space="0" w:color="auto"/>
                <w:right w:val="none" w:sz="0" w:space="0" w:color="auto"/>
              </w:divBdr>
              <w:divsChild>
                <w:div w:id="17724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4078">
      <w:bodyDiv w:val="1"/>
      <w:marLeft w:val="0"/>
      <w:marRight w:val="0"/>
      <w:marTop w:val="0"/>
      <w:marBottom w:val="0"/>
      <w:divBdr>
        <w:top w:val="none" w:sz="0" w:space="0" w:color="auto"/>
        <w:left w:val="none" w:sz="0" w:space="0" w:color="auto"/>
        <w:bottom w:val="none" w:sz="0" w:space="0" w:color="auto"/>
        <w:right w:val="none" w:sz="0" w:space="0" w:color="auto"/>
      </w:divBdr>
    </w:div>
    <w:div w:id="702901714">
      <w:bodyDiv w:val="1"/>
      <w:marLeft w:val="0"/>
      <w:marRight w:val="0"/>
      <w:marTop w:val="0"/>
      <w:marBottom w:val="0"/>
      <w:divBdr>
        <w:top w:val="none" w:sz="0" w:space="0" w:color="auto"/>
        <w:left w:val="none" w:sz="0" w:space="0" w:color="auto"/>
        <w:bottom w:val="none" w:sz="0" w:space="0" w:color="auto"/>
        <w:right w:val="none" w:sz="0" w:space="0" w:color="auto"/>
      </w:divBdr>
    </w:div>
    <w:div w:id="704065577">
      <w:bodyDiv w:val="1"/>
      <w:marLeft w:val="0"/>
      <w:marRight w:val="0"/>
      <w:marTop w:val="0"/>
      <w:marBottom w:val="0"/>
      <w:divBdr>
        <w:top w:val="none" w:sz="0" w:space="0" w:color="auto"/>
        <w:left w:val="none" w:sz="0" w:space="0" w:color="auto"/>
        <w:bottom w:val="none" w:sz="0" w:space="0" w:color="auto"/>
        <w:right w:val="none" w:sz="0" w:space="0" w:color="auto"/>
      </w:divBdr>
      <w:divsChild>
        <w:div w:id="826938434">
          <w:marLeft w:val="0"/>
          <w:marRight w:val="0"/>
          <w:marTop w:val="0"/>
          <w:marBottom w:val="0"/>
          <w:divBdr>
            <w:top w:val="none" w:sz="0" w:space="0" w:color="auto"/>
            <w:left w:val="none" w:sz="0" w:space="0" w:color="auto"/>
            <w:bottom w:val="none" w:sz="0" w:space="0" w:color="auto"/>
            <w:right w:val="none" w:sz="0" w:space="0" w:color="auto"/>
          </w:divBdr>
          <w:divsChild>
            <w:div w:id="1824273750">
              <w:marLeft w:val="0"/>
              <w:marRight w:val="0"/>
              <w:marTop w:val="0"/>
              <w:marBottom w:val="0"/>
              <w:divBdr>
                <w:top w:val="none" w:sz="0" w:space="0" w:color="auto"/>
                <w:left w:val="none" w:sz="0" w:space="0" w:color="auto"/>
                <w:bottom w:val="none" w:sz="0" w:space="0" w:color="auto"/>
                <w:right w:val="none" w:sz="0" w:space="0" w:color="auto"/>
              </w:divBdr>
              <w:divsChild>
                <w:div w:id="4055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6347">
      <w:bodyDiv w:val="1"/>
      <w:marLeft w:val="0"/>
      <w:marRight w:val="0"/>
      <w:marTop w:val="0"/>
      <w:marBottom w:val="0"/>
      <w:divBdr>
        <w:top w:val="none" w:sz="0" w:space="0" w:color="auto"/>
        <w:left w:val="none" w:sz="0" w:space="0" w:color="auto"/>
        <w:bottom w:val="none" w:sz="0" w:space="0" w:color="auto"/>
        <w:right w:val="none" w:sz="0" w:space="0" w:color="auto"/>
      </w:divBdr>
      <w:divsChild>
        <w:div w:id="680936917">
          <w:marLeft w:val="0"/>
          <w:marRight w:val="0"/>
          <w:marTop w:val="0"/>
          <w:marBottom w:val="0"/>
          <w:divBdr>
            <w:top w:val="none" w:sz="0" w:space="0" w:color="auto"/>
            <w:left w:val="none" w:sz="0" w:space="0" w:color="auto"/>
            <w:bottom w:val="none" w:sz="0" w:space="0" w:color="auto"/>
            <w:right w:val="none" w:sz="0" w:space="0" w:color="auto"/>
          </w:divBdr>
          <w:divsChild>
            <w:div w:id="891885954">
              <w:marLeft w:val="0"/>
              <w:marRight w:val="0"/>
              <w:marTop w:val="0"/>
              <w:marBottom w:val="0"/>
              <w:divBdr>
                <w:top w:val="none" w:sz="0" w:space="0" w:color="auto"/>
                <w:left w:val="none" w:sz="0" w:space="0" w:color="auto"/>
                <w:bottom w:val="none" w:sz="0" w:space="0" w:color="auto"/>
                <w:right w:val="none" w:sz="0" w:space="0" w:color="auto"/>
              </w:divBdr>
              <w:divsChild>
                <w:div w:id="2186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1003">
      <w:bodyDiv w:val="1"/>
      <w:marLeft w:val="0"/>
      <w:marRight w:val="0"/>
      <w:marTop w:val="0"/>
      <w:marBottom w:val="0"/>
      <w:divBdr>
        <w:top w:val="none" w:sz="0" w:space="0" w:color="auto"/>
        <w:left w:val="none" w:sz="0" w:space="0" w:color="auto"/>
        <w:bottom w:val="none" w:sz="0" w:space="0" w:color="auto"/>
        <w:right w:val="none" w:sz="0" w:space="0" w:color="auto"/>
      </w:divBdr>
      <w:divsChild>
        <w:div w:id="13578174">
          <w:marLeft w:val="0"/>
          <w:marRight w:val="0"/>
          <w:marTop w:val="0"/>
          <w:marBottom w:val="0"/>
          <w:divBdr>
            <w:top w:val="none" w:sz="0" w:space="0" w:color="auto"/>
            <w:left w:val="none" w:sz="0" w:space="0" w:color="auto"/>
            <w:bottom w:val="none" w:sz="0" w:space="0" w:color="auto"/>
            <w:right w:val="none" w:sz="0" w:space="0" w:color="auto"/>
          </w:divBdr>
          <w:divsChild>
            <w:div w:id="842164999">
              <w:marLeft w:val="0"/>
              <w:marRight w:val="0"/>
              <w:marTop w:val="0"/>
              <w:marBottom w:val="0"/>
              <w:divBdr>
                <w:top w:val="none" w:sz="0" w:space="0" w:color="auto"/>
                <w:left w:val="none" w:sz="0" w:space="0" w:color="auto"/>
                <w:bottom w:val="none" w:sz="0" w:space="0" w:color="auto"/>
                <w:right w:val="none" w:sz="0" w:space="0" w:color="auto"/>
              </w:divBdr>
              <w:divsChild>
                <w:div w:id="5849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365">
      <w:bodyDiv w:val="1"/>
      <w:marLeft w:val="0"/>
      <w:marRight w:val="0"/>
      <w:marTop w:val="0"/>
      <w:marBottom w:val="0"/>
      <w:divBdr>
        <w:top w:val="none" w:sz="0" w:space="0" w:color="auto"/>
        <w:left w:val="none" w:sz="0" w:space="0" w:color="auto"/>
        <w:bottom w:val="none" w:sz="0" w:space="0" w:color="auto"/>
        <w:right w:val="none" w:sz="0" w:space="0" w:color="auto"/>
      </w:divBdr>
    </w:div>
    <w:div w:id="745691222">
      <w:bodyDiv w:val="1"/>
      <w:marLeft w:val="0"/>
      <w:marRight w:val="0"/>
      <w:marTop w:val="0"/>
      <w:marBottom w:val="0"/>
      <w:divBdr>
        <w:top w:val="none" w:sz="0" w:space="0" w:color="auto"/>
        <w:left w:val="none" w:sz="0" w:space="0" w:color="auto"/>
        <w:bottom w:val="none" w:sz="0" w:space="0" w:color="auto"/>
        <w:right w:val="none" w:sz="0" w:space="0" w:color="auto"/>
      </w:divBdr>
      <w:divsChild>
        <w:div w:id="1390805964">
          <w:marLeft w:val="0"/>
          <w:marRight w:val="0"/>
          <w:marTop w:val="0"/>
          <w:marBottom w:val="0"/>
          <w:divBdr>
            <w:top w:val="none" w:sz="0" w:space="0" w:color="auto"/>
            <w:left w:val="none" w:sz="0" w:space="0" w:color="auto"/>
            <w:bottom w:val="none" w:sz="0" w:space="0" w:color="auto"/>
            <w:right w:val="none" w:sz="0" w:space="0" w:color="auto"/>
          </w:divBdr>
          <w:divsChild>
            <w:div w:id="93982776">
              <w:marLeft w:val="0"/>
              <w:marRight w:val="0"/>
              <w:marTop w:val="0"/>
              <w:marBottom w:val="0"/>
              <w:divBdr>
                <w:top w:val="none" w:sz="0" w:space="0" w:color="auto"/>
                <w:left w:val="none" w:sz="0" w:space="0" w:color="auto"/>
                <w:bottom w:val="none" w:sz="0" w:space="0" w:color="auto"/>
                <w:right w:val="none" w:sz="0" w:space="0" w:color="auto"/>
              </w:divBdr>
              <w:divsChild>
                <w:div w:id="11121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2466">
      <w:bodyDiv w:val="1"/>
      <w:marLeft w:val="0"/>
      <w:marRight w:val="0"/>
      <w:marTop w:val="0"/>
      <w:marBottom w:val="0"/>
      <w:divBdr>
        <w:top w:val="none" w:sz="0" w:space="0" w:color="auto"/>
        <w:left w:val="none" w:sz="0" w:space="0" w:color="auto"/>
        <w:bottom w:val="none" w:sz="0" w:space="0" w:color="auto"/>
        <w:right w:val="none" w:sz="0" w:space="0" w:color="auto"/>
      </w:divBdr>
      <w:divsChild>
        <w:div w:id="1187331019">
          <w:marLeft w:val="0"/>
          <w:marRight w:val="0"/>
          <w:marTop w:val="0"/>
          <w:marBottom w:val="0"/>
          <w:divBdr>
            <w:top w:val="none" w:sz="0" w:space="0" w:color="auto"/>
            <w:left w:val="none" w:sz="0" w:space="0" w:color="auto"/>
            <w:bottom w:val="none" w:sz="0" w:space="0" w:color="auto"/>
            <w:right w:val="none" w:sz="0" w:space="0" w:color="auto"/>
          </w:divBdr>
        </w:div>
        <w:div w:id="2063206912">
          <w:marLeft w:val="0"/>
          <w:marRight w:val="0"/>
          <w:marTop w:val="0"/>
          <w:marBottom w:val="0"/>
          <w:divBdr>
            <w:top w:val="none" w:sz="0" w:space="0" w:color="auto"/>
            <w:left w:val="none" w:sz="0" w:space="0" w:color="auto"/>
            <w:bottom w:val="none" w:sz="0" w:space="0" w:color="auto"/>
            <w:right w:val="none" w:sz="0" w:space="0" w:color="auto"/>
          </w:divBdr>
        </w:div>
      </w:divsChild>
    </w:div>
    <w:div w:id="900477690">
      <w:bodyDiv w:val="1"/>
      <w:marLeft w:val="0"/>
      <w:marRight w:val="0"/>
      <w:marTop w:val="0"/>
      <w:marBottom w:val="0"/>
      <w:divBdr>
        <w:top w:val="none" w:sz="0" w:space="0" w:color="auto"/>
        <w:left w:val="none" w:sz="0" w:space="0" w:color="auto"/>
        <w:bottom w:val="none" w:sz="0" w:space="0" w:color="auto"/>
        <w:right w:val="none" w:sz="0" w:space="0" w:color="auto"/>
      </w:divBdr>
      <w:divsChild>
        <w:div w:id="2064020741">
          <w:marLeft w:val="0"/>
          <w:marRight w:val="0"/>
          <w:marTop w:val="0"/>
          <w:marBottom w:val="0"/>
          <w:divBdr>
            <w:top w:val="none" w:sz="0" w:space="0" w:color="auto"/>
            <w:left w:val="none" w:sz="0" w:space="0" w:color="auto"/>
            <w:bottom w:val="none" w:sz="0" w:space="0" w:color="auto"/>
            <w:right w:val="none" w:sz="0" w:space="0" w:color="auto"/>
          </w:divBdr>
        </w:div>
        <w:div w:id="1732919619">
          <w:marLeft w:val="0"/>
          <w:marRight w:val="0"/>
          <w:marTop w:val="0"/>
          <w:marBottom w:val="0"/>
          <w:divBdr>
            <w:top w:val="none" w:sz="0" w:space="0" w:color="auto"/>
            <w:left w:val="none" w:sz="0" w:space="0" w:color="auto"/>
            <w:bottom w:val="none" w:sz="0" w:space="0" w:color="auto"/>
            <w:right w:val="none" w:sz="0" w:space="0" w:color="auto"/>
          </w:divBdr>
        </w:div>
      </w:divsChild>
    </w:div>
    <w:div w:id="922763309">
      <w:bodyDiv w:val="1"/>
      <w:marLeft w:val="0"/>
      <w:marRight w:val="0"/>
      <w:marTop w:val="0"/>
      <w:marBottom w:val="0"/>
      <w:divBdr>
        <w:top w:val="none" w:sz="0" w:space="0" w:color="auto"/>
        <w:left w:val="none" w:sz="0" w:space="0" w:color="auto"/>
        <w:bottom w:val="none" w:sz="0" w:space="0" w:color="auto"/>
        <w:right w:val="none" w:sz="0" w:space="0" w:color="auto"/>
      </w:divBdr>
    </w:div>
    <w:div w:id="951323090">
      <w:bodyDiv w:val="1"/>
      <w:marLeft w:val="0"/>
      <w:marRight w:val="0"/>
      <w:marTop w:val="0"/>
      <w:marBottom w:val="0"/>
      <w:divBdr>
        <w:top w:val="none" w:sz="0" w:space="0" w:color="auto"/>
        <w:left w:val="none" w:sz="0" w:space="0" w:color="auto"/>
        <w:bottom w:val="none" w:sz="0" w:space="0" w:color="auto"/>
        <w:right w:val="none" w:sz="0" w:space="0" w:color="auto"/>
      </w:divBdr>
      <w:divsChild>
        <w:div w:id="1896768624">
          <w:marLeft w:val="0"/>
          <w:marRight w:val="0"/>
          <w:marTop w:val="0"/>
          <w:marBottom w:val="0"/>
          <w:divBdr>
            <w:top w:val="none" w:sz="0" w:space="0" w:color="auto"/>
            <w:left w:val="none" w:sz="0" w:space="0" w:color="auto"/>
            <w:bottom w:val="none" w:sz="0" w:space="0" w:color="auto"/>
            <w:right w:val="none" w:sz="0" w:space="0" w:color="auto"/>
          </w:divBdr>
          <w:divsChild>
            <w:div w:id="35785158">
              <w:marLeft w:val="0"/>
              <w:marRight w:val="0"/>
              <w:marTop w:val="0"/>
              <w:marBottom w:val="0"/>
              <w:divBdr>
                <w:top w:val="none" w:sz="0" w:space="0" w:color="auto"/>
                <w:left w:val="none" w:sz="0" w:space="0" w:color="auto"/>
                <w:bottom w:val="none" w:sz="0" w:space="0" w:color="auto"/>
                <w:right w:val="none" w:sz="0" w:space="0" w:color="auto"/>
              </w:divBdr>
              <w:divsChild>
                <w:div w:id="9682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9527">
      <w:bodyDiv w:val="1"/>
      <w:marLeft w:val="0"/>
      <w:marRight w:val="0"/>
      <w:marTop w:val="0"/>
      <w:marBottom w:val="0"/>
      <w:divBdr>
        <w:top w:val="none" w:sz="0" w:space="0" w:color="auto"/>
        <w:left w:val="none" w:sz="0" w:space="0" w:color="auto"/>
        <w:bottom w:val="none" w:sz="0" w:space="0" w:color="auto"/>
        <w:right w:val="none" w:sz="0" w:space="0" w:color="auto"/>
      </w:divBdr>
      <w:divsChild>
        <w:div w:id="1233468942">
          <w:marLeft w:val="0"/>
          <w:marRight w:val="0"/>
          <w:marTop w:val="0"/>
          <w:marBottom w:val="0"/>
          <w:divBdr>
            <w:top w:val="none" w:sz="0" w:space="0" w:color="auto"/>
            <w:left w:val="none" w:sz="0" w:space="0" w:color="auto"/>
            <w:bottom w:val="none" w:sz="0" w:space="0" w:color="auto"/>
            <w:right w:val="none" w:sz="0" w:space="0" w:color="auto"/>
          </w:divBdr>
          <w:divsChild>
            <w:div w:id="573398021">
              <w:marLeft w:val="0"/>
              <w:marRight w:val="0"/>
              <w:marTop w:val="0"/>
              <w:marBottom w:val="0"/>
              <w:divBdr>
                <w:top w:val="none" w:sz="0" w:space="0" w:color="auto"/>
                <w:left w:val="none" w:sz="0" w:space="0" w:color="auto"/>
                <w:bottom w:val="none" w:sz="0" w:space="0" w:color="auto"/>
                <w:right w:val="none" w:sz="0" w:space="0" w:color="auto"/>
              </w:divBdr>
              <w:divsChild>
                <w:div w:id="129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19">
      <w:bodyDiv w:val="1"/>
      <w:marLeft w:val="0"/>
      <w:marRight w:val="0"/>
      <w:marTop w:val="0"/>
      <w:marBottom w:val="0"/>
      <w:divBdr>
        <w:top w:val="none" w:sz="0" w:space="0" w:color="auto"/>
        <w:left w:val="none" w:sz="0" w:space="0" w:color="auto"/>
        <w:bottom w:val="none" w:sz="0" w:space="0" w:color="auto"/>
        <w:right w:val="none" w:sz="0" w:space="0" w:color="auto"/>
      </w:divBdr>
      <w:divsChild>
        <w:div w:id="700325358">
          <w:marLeft w:val="0"/>
          <w:marRight w:val="0"/>
          <w:marTop w:val="0"/>
          <w:marBottom w:val="0"/>
          <w:divBdr>
            <w:top w:val="none" w:sz="0" w:space="0" w:color="auto"/>
            <w:left w:val="none" w:sz="0" w:space="0" w:color="auto"/>
            <w:bottom w:val="none" w:sz="0" w:space="0" w:color="auto"/>
            <w:right w:val="none" w:sz="0" w:space="0" w:color="auto"/>
          </w:divBdr>
          <w:divsChild>
            <w:div w:id="138039403">
              <w:marLeft w:val="0"/>
              <w:marRight w:val="0"/>
              <w:marTop w:val="0"/>
              <w:marBottom w:val="0"/>
              <w:divBdr>
                <w:top w:val="none" w:sz="0" w:space="0" w:color="auto"/>
                <w:left w:val="none" w:sz="0" w:space="0" w:color="auto"/>
                <w:bottom w:val="none" w:sz="0" w:space="0" w:color="auto"/>
                <w:right w:val="none" w:sz="0" w:space="0" w:color="auto"/>
              </w:divBdr>
              <w:divsChild>
                <w:div w:id="16592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3325">
      <w:bodyDiv w:val="1"/>
      <w:marLeft w:val="0"/>
      <w:marRight w:val="0"/>
      <w:marTop w:val="0"/>
      <w:marBottom w:val="0"/>
      <w:divBdr>
        <w:top w:val="none" w:sz="0" w:space="0" w:color="auto"/>
        <w:left w:val="none" w:sz="0" w:space="0" w:color="auto"/>
        <w:bottom w:val="none" w:sz="0" w:space="0" w:color="auto"/>
        <w:right w:val="none" w:sz="0" w:space="0" w:color="auto"/>
      </w:divBdr>
      <w:divsChild>
        <w:div w:id="325745264">
          <w:marLeft w:val="0"/>
          <w:marRight w:val="0"/>
          <w:marTop w:val="0"/>
          <w:marBottom w:val="0"/>
          <w:divBdr>
            <w:top w:val="none" w:sz="0" w:space="0" w:color="auto"/>
            <w:left w:val="none" w:sz="0" w:space="0" w:color="auto"/>
            <w:bottom w:val="none" w:sz="0" w:space="0" w:color="auto"/>
            <w:right w:val="none" w:sz="0" w:space="0" w:color="auto"/>
          </w:divBdr>
          <w:divsChild>
            <w:div w:id="1574656374">
              <w:marLeft w:val="0"/>
              <w:marRight w:val="0"/>
              <w:marTop w:val="0"/>
              <w:marBottom w:val="0"/>
              <w:divBdr>
                <w:top w:val="none" w:sz="0" w:space="0" w:color="auto"/>
                <w:left w:val="none" w:sz="0" w:space="0" w:color="auto"/>
                <w:bottom w:val="none" w:sz="0" w:space="0" w:color="auto"/>
                <w:right w:val="none" w:sz="0" w:space="0" w:color="auto"/>
              </w:divBdr>
              <w:divsChild>
                <w:div w:id="14176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76637">
      <w:bodyDiv w:val="1"/>
      <w:marLeft w:val="0"/>
      <w:marRight w:val="0"/>
      <w:marTop w:val="0"/>
      <w:marBottom w:val="0"/>
      <w:divBdr>
        <w:top w:val="none" w:sz="0" w:space="0" w:color="auto"/>
        <w:left w:val="none" w:sz="0" w:space="0" w:color="auto"/>
        <w:bottom w:val="none" w:sz="0" w:space="0" w:color="auto"/>
        <w:right w:val="none" w:sz="0" w:space="0" w:color="auto"/>
      </w:divBdr>
    </w:div>
    <w:div w:id="1264528835">
      <w:bodyDiv w:val="1"/>
      <w:marLeft w:val="0"/>
      <w:marRight w:val="0"/>
      <w:marTop w:val="0"/>
      <w:marBottom w:val="0"/>
      <w:divBdr>
        <w:top w:val="none" w:sz="0" w:space="0" w:color="auto"/>
        <w:left w:val="none" w:sz="0" w:space="0" w:color="auto"/>
        <w:bottom w:val="none" w:sz="0" w:space="0" w:color="auto"/>
        <w:right w:val="none" w:sz="0" w:space="0" w:color="auto"/>
      </w:divBdr>
      <w:divsChild>
        <w:div w:id="517239184">
          <w:marLeft w:val="0"/>
          <w:marRight w:val="0"/>
          <w:marTop w:val="0"/>
          <w:marBottom w:val="0"/>
          <w:divBdr>
            <w:top w:val="none" w:sz="0" w:space="0" w:color="auto"/>
            <w:left w:val="none" w:sz="0" w:space="0" w:color="auto"/>
            <w:bottom w:val="none" w:sz="0" w:space="0" w:color="auto"/>
            <w:right w:val="none" w:sz="0" w:space="0" w:color="auto"/>
          </w:divBdr>
          <w:divsChild>
            <w:div w:id="1031490826">
              <w:marLeft w:val="0"/>
              <w:marRight w:val="0"/>
              <w:marTop w:val="0"/>
              <w:marBottom w:val="0"/>
              <w:divBdr>
                <w:top w:val="none" w:sz="0" w:space="0" w:color="auto"/>
                <w:left w:val="none" w:sz="0" w:space="0" w:color="auto"/>
                <w:bottom w:val="none" w:sz="0" w:space="0" w:color="auto"/>
                <w:right w:val="none" w:sz="0" w:space="0" w:color="auto"/>
              </w:divBdr>
              <w:divsChild>
                <w:div w:id="1336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21057">
      <w:bodyDiv w:val="1"/>
      <w:marLeft w:val="0"/>
      <w:marRight w:val="0"/>
      <w:marTop w:val="0"/>
      <w:marBottom w:val="0"/>
      <w:divBdr>
        <w:top w:val="none" w:sz="0" w:space="0" w:color="auto"/>
        <w:left w:val="none" w:sz="0" w:space="0" w:color="auto"/>
        <w:bottom w:val="none" w:sz="0" w:space="0" w:color="auto"/>
        <w:right w:val="none" w:sz="0" w:space="0" w:color="auto"/>
      </w:divBdr>
      <w:divsChild>
        <w:div w:id="1585800822">
          <w:marLeft w:val="0"/>
          <w:marRight w:val="0"/>
          <w:marTop w:val="0"/>
          <w:marBottom w:val="0"/>
          <w:divBdr>
            <w:top w:val="none" w:sz="0" w:space="0" w:color="auto"/>
            <w:left w:val="none" w:sz="0" w:space="0" w:color="auto"/>
            <w:bottom w:val="none" w:sz="0" w:space="0" w:color="auto"/>
            <w:right w:val="none" w:sz="0" w:space="0" w:color="auto"/>
          </w:divBdr>
          <w:divsChild>
            <w:div w:id="344332022">
              <w:marLeft w:val="0"/>
              <w:marRight w:val="0"/>
              <w:marTop w:val="0"/>
              <w:marBottom w:val="0"/>
              <w:divBdr>
                <w:top w:val="none" w:sz="0" w:space="0" w:color="auto"/>
                <w:left w:val="none" w:sz="0" w:space="0" w:color="auto"/>
                <w:bottom w:val="none" w:sz="0" w:space="0" w:color="auto"/>
                <w:right w:val="none" w:sz="0" w:space="0" w:color="auto"/>
              </w:divBdr>
              <w:divsChild>
                <w:div w:id="3342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7634">
      <w:bodyDiv w:val="1"/>
      <w:marLeft w:val="0"/>
      <w:marRight w:val="0"/>
      <w:marTop w:val="0"/>
      <w:marBottom w:val="0"/>
      <w:divBdr>
        <w:top w:val="none" w:sz="0" w:space="0" w:color="auto"/>
        <w:left w:val="none" w:sz="0" w:space="0" w:color="auto"/>
        <w:bottom w:val="none" w:sz="0" w:space="0" w:color="auto"/>
        <w:right w:val="none" w:sz="0" w:space="0" w:color="auto"/>
      </w:divBdr>
      <w:divsChild>
        <w:div w:id="1151171415">
          <w:marLeft w:val="0"/>
          <w:marRight w:val="0"/>
          <w:marTop w:val="0"/>
          <w:marBottom w:val="0"/>
          <w:divBdr>
            <w:top w:val="none" w:sz="0" w:space="0" w:color="auto"/>
            <w:left w:val="none" w:sz="0" w:space="0" w:color="auto"/>
            <w:bottom w:val="none" w:sz="0" w:space="0" w:color="auto"/>
            <w:right w:val="none" w:sz="0" w:space="0" w:color="auto"/>
          </w:divBdr>
          <w:divsChild>
            <w:div w:id="1238784408">
              <w:marLeft w:val="0"/>
              <w:marRight w:val="0"/>
              <w:marTop w:val="0"/>
              <w:marBottom w:val="0"/>
              <w:divBdr>
                <w:top w:val="none" w:sz="0" w:space="0" w:color="auto"/>
                <w:left w:val="none" w:sz="0" w:space="0" w:color="auto"/>
                <w:bottom w:val="none" w:sz="0" w:space="0" w:color="auto"/>
                <w:right w:val="none" w:sz="0" w:space="0" w:color="auto"/>
              </w:divBdr>
              <w:divsChild>
                <w:div w:id="14098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81312">
      <w:bodyDiv w:val="1"/>
      <w:marLeft w:val="0"/>
      <w:marRight w:val="0"/>
      <w:marTop w:val="0"/>
      <w:marBottom w:val="0"/>
      <w:divBdr>
        <w:top w:val="none" w:sz="0" w:space="0" w:color="auto"/>
        <w:left w:val="none" w:sz="0" w:space="0" w:color="auto"/>
        <w:bottom w:val="none" w:sz="0" w:space="0" w:color="auto"/>
        <w:right w:val="none" w:sz="0" w:space="0" w:color="auto"/>
      </w:divBdr>
    </w:div>
    <w:div w:id="1652178644">
      <w:bodyDiv w:val="1"/>
      <w:marLeft w:val="0"/>
      <w:marRight w:val="0"/>
      <w:marTop w:val="0"/>
      <w:marBottom w:val="0"/>
      <w:divBdr>
        <w:top w:val="none" w:sz="0" w:space="0" w:color="auto"/>
        <w:left w:val="none" w:sz="0" w:space="0" w:color="auto"/>
        <w:bottom w:val="none" w:sz="0" w:space="0" w:color="auto"/>
        <w:right w:val="none" w:sz="0" w:space="0" w:color="auto"/>
      </w:divBdr>
    </w:div>
    <w:div w:id="1776712811">
      <w:bodyDiv w:val="1"/>
      <w:marLeft w:val="0"/>
      <w:marRight w:val="0"/>
      <w:marTop w:val="0"/>
      <w:marBottom w:val="0"/>
      <w:divBdr>
        <w:top w:val="none" w:sz="0" w:space="0" w:color="auto"/>
        <w:left w:val="none" w:sz="0" w:space="0" w:color="auto"/>
        <w:bottom w:val="none" w:sz="0" w:space="0" w:color="auto"/>
        <w:right w:val="none" w:sz="0" w:space="0" w:color="auto"/>
      </w:divBdr>
      <w:divsChild>
        <w:div w:id="622737815">
          <w:marLeft w:val="0"/>
          <w:marRight w:val="0"/>
          <w:marTop w:val="0"/>
          <w:marBottom w:val="0"/>
          <w:divBdr>
            <w:top w:val="none" w:sz="0" w:space="0" w:color="auto"/>
            <w:left w:val="none" w:sz="0" w:space="0" w:color="auto"/>
            <w:bottom w:val="none" w:sz="0" w:space="0" w:color="auto"/>
            <w:right w:val="none" w:sz="0" w:space="0" w:color="auto"/>
          </w:divBdr>
          <w:divsChild>
            <w:div w:id="771052257">
              <w:marLeft w:val="0"/>
              <w:marRight w:val="0"/>
              <w:marTop w:val="0"/>
              <w:marBottom w:val="0"/>
              <w:divBdr>
                <w:top w:val="none" w:sz="0" w:space="0" w:color="auto"/>
                <w:left w:val="none" w:sz="0" w:space="0" w:color="auto"/>
                <w:bottom w:val="none" w:sz="0" w:space="0" w:color="auto"/>
                <w:right w:val="none" w:sz="0" w:space="0" w:color="auto"/>
              </w:divBdr>
              <w:divsChild>
                <w:div w:id="6853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4831">
      <w:bodyDiv w:val="1"/>
      <w:marLeft w:val="0"/>
      <w:marRight w:val="0"/>
      <w:marTop w:val="0"/>
      <w:marBottom w:val="0"/>
      <w:divBdr>
        <w:top w:val="none" w:sz="0" w:space="0" w:color="auto"/>
        <w:left w:val="none" w:sz="0" w:space="0" w:color="auto"/>
        <w:bottom w:val="none" w:sz="0" w:space="0" w:color="auto"/>
        <w:right w:val="none" w:sz="0" w:space="0" w:color="auto"/>
      </w:divBdr>
    </w:div>
    <w:div w:id="1940596715">
      <w:bodyDiv w:val="1"/>
      <w:marLeft w:val="0"/>
      <w:marRight w:val="0"/>
      <w:marTop w:val="0"/>
      <w:marBottom w:val="0"/>
      <w:divBdr>
        <w:top w:val="none" w:sz="0" w:space="0" w:color="auto"/>
        <w:left w:val="none" w:sz="0" w:space="0" w:color="auto"/>
        <w:bottom w:val="none" w:sz="0" w:space="0" w:color="auto"/>
        <w:right w:val="none" w:sz="0" w:space="0" w:color="auto"/>
      </w:divBdr>
      <w:divsChild>
        <w:div w:id="860970517">
          <w:marLeft w:val="0"/>
          <w:marRight w:val="0"/>
          <w:marTop w:val="0"/>
          <w:marBottom w:val="0"/>
          <w:divBdr>
            <w:top w:val="none" w:sz="0" w:space="0" w:color="auto"/>
            <w:left w:val="none" w:sz="0" w:space="0" w:color="auto"/>
            <w:bottom w:val="none" w:sz="0" w:space="0" w:color="auto"/>
            <w:right w:val="none" w:sz="0" w:space="0" w:color="auto"/>
          </w:divBdr>
          <w:divsChild>
            <w:div w:id="201132457">
              <w:marLeft w:val="0"/>
              <w:marRight w:val="0"/>
              <w:marTop w:val="0"/>
              <w:marBottom w:val="0"/>
              <w:divBdr>
                <w:top w:val="none" w:sz="0" w:space="0" w:color="auto"/>
                <w:left w:val="none" w:sz="0" w:space="0" w:color="auto"/>
                <w:bottom w:val="none" w:sz="0" w:space="0" w:color="auto"/>
                <w:right w:val="none" w:sz="0" w:space="0" w:color="auto"/>
              </w:divBdr>
              <w:divsChild>
                <w:div w:id="10352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745629">
      <w:bodyDiv w:val="1"/>
      <w:marLeft w:val="0"/>
      <w:marRight w:val="0"/>
      <w:marTop w:val="0"/>
      <w:marBottom w:val="0"/>
      <w:divBdr>
        <w:top w:val="none" w:sz="0" w:space="0" w:color="auto"/>
        <w:left w:val="none" w:sz="0" w:space="0" w:color="auto"/>
        <w:bottom w:val="none" w:sz="0" w:space="0" w:color="auto"/>
        <w:right w:val="none" w:sz="0" w:space="0" w:color="auto"/>
      </w:divBdr>
      <w:divsChild>
        <w:div w:id="1141582464">
          <w:marLeft w:val="0"/>
          <w:marRight w:val="0"/>
          <w:marTop w:val="0"/>
          <w:marBottom w:val="0"/>
          <w:divBdr>
            <w:top w:val="none" w:sz="0" w:space="0" w:color="auto"/>
            <w:left w:val="none" w:sz="0" w:space="0" w:color="auto"/>
            <w:bottom w:val="none" w:sz="0" w:space="0" w:color="auto"/>
            <w:right w:val="none" w:sz="0" w:space="0" w:color="auto"/>
          </w:divBdr>
          <w:divsChild>
            <w:div w:id="1826387524">
              <w:marLeft w:val="0"/>
              <w:marRight w:val="0"/>
              <w:marTop w:val="0"/>
              <w:marBottom w:val="0"/>
              <w:divBdr>
                <w:top w:val="none" w:sz="0" w:space="0" w:color="auto"/>
                <w:left w:val="none" w:sz="0" w:space="0" w:color="auto"/>
                <w:bottom w:val="none" w:sz="0" w:space="0" w:color="auto"/>
                <w:right w:val="none" w:sz="0" w:space="0" w:color="auto"/>
              </w:divBdr>
              <w:divsChild>
                <w:div w:id="10618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accademia.firenz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ademia.firenze.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8DEE-2333-D848-80E6-BDC5D0D1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3</Pages>
  <Words>1240</Words>
  <Characters>7070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Andreani</dc:creator>
  <cp:keywords/>
  <dc:description/>
  <cp:lastModifiedBy>Microsoft Office User</cp:lastModifiedBy>
  <cp:revision>137</cp:revision>
  <cp:lastPrinted>2016-05-02T13:58:00Z</cp:lastPrinted>
  <dcterms:created xsi:type="dcterms:W3CDTF">2016-06-17T09:20:00Z</dcterms:created>
  <dcterms:modified xsi:type="dcterms:W3CDTF">2022-06-30T17:52:00Z</dcterms:modified>
</cp:coreProperties>
</file>