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11CD4F" w14:textId="77777777" w:rsidR="00F50FF0" w:rsidRDefault="004B0EAA" w:rsidP="004B0EAA">
      <w:pPr>
        <w:rPr>
          <w:noProof/>
        </w:rPr>
      </w:pPr>
      <w:bookmarkStart w:id="0" w:name="_Hlk213231303"/>
      <w:r>
        <w:rPr>
          <w:noProof/>
        </w:rPr>
        <w:drawing>
          <wp:inline distT="0" distB="0" distL="0" distR="0" wp14:anchorId="701D9D12" wp14:editId="057B13F3">
            <wp:extent cx="716280" cy="723804"/>
            <wp:effectExtent l="0" t="0" r="7620" b="635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0892" cy="738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</w:t>
      </w:r>
      <w:r>
        <w:rPr>
          <w:noProof/>
        </w:rPr>
        <w:drawing>
          <wp:inline distT="0" distB="0" distL="0" distR="0" wp14:anchorId="4AF381C0" wp14:editId="7AC579F7">
            <wp:extent cx="1318260" cy="659130"/>
            <wp:effectExtent l="0" t="0" r="0" b="7620"/>
            <wp:docPr id="1" name="Elemento grafic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8260" cy="659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    </w:t>
      </w:r>
    </w:p>
    <w:p w14:paraId="13041A64" w14:textId="77777777" w:rsidR="00F50FF0" w:rsidRDefault="00F50FF0" w:rsidP="004B0EAA">
      <w:pPr>
        <w:rPr>
          <w:noProof/>
        </w:rPr>
      </w:pPr>
    </w:p>
    <w:bookmarkEnd w:id="0"/>
    <w:p w14:paraId="6FF85A28" w14:textId="77777777" w:rsidR="009E048C" w:rsidRDefault="009E048C" w:rsidP="009E048C">
      <w:pPr>
        <w:jc w:val="center"/>
      </w:pPr>
      <w:r w:rsidRPr="00536F7B">
        <w:t>Comunicato STAMPA</w:t>
      </w:r>
    </w:p>
    <w:p w14:paraId="00627533" w14:textId="0B685145" w:rsidR="00194696" w:rsidRPr="007F2264" w:rsidRDefault="007B4D3B" w:rsidP="009E048C">
      <w:pPr>
        <w:jc w:val="center"/>
        <w:rPr>
          <w:b/>
          <w:bCs/>
        </w:rPr>
      </w:pPr>
      <w:r>
        <w:rPr>
          <w:b/>
          <w:bCs/>
        </w:rPr>
        <w:t>Mostra</w:t>
      </w:r>
    </w:p>
    <w:p w14:paraId="1A238EFB" w14:textId="3A1982CD" w:rsidR="007B4D3B" w:rsidRPr="007B4D3B" w:rsidRDefault="007B4D3B" w:rsidP="00536F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48"/>
          <w:szCs w:val="48"/>
          <w:lang w:eastAsia="it-IT"/>
        </w:rPr>
      </w:pPr>
      <w:r w:rsidRPr="007B4D3B">
        <w:rPr>
          <w:rFonts w:eastAsia="Times New Roman" w:cs="Times New Roman"/>
          <w:b/>
          <w:bCs/>
          <w:sz w:val="48"/>
          <w:szCs w:val="48"/>
          <w:lang w:eastAsia="it-IT"/>
        </w:rPr>
        <w:t>ERICA GARBIN</w:t>
      </w:r>
    </w:p>
    <w:p w14:paraId="5F5B301C" w14:textId="27F8E093" w:rsidR="007B4D3B" w:rsidRDefault="007B4D3B" w:rsidP="00536F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  <w:lang w:eastAsia="it-IT"/>
        </w:rPr>
      </w:pPr>
      <w:r>
        <w:rPr>
          <w:rFonts w:eastAsia="Times New Roman" w:cs="Times New Roman"/>
          <w:b/>
          <w:bCs/>
          <w:sz w:val="32"/>
          <w:szCs w:val="32"/>
          <w:lang w:eastAsia="it-IT"/>
        </w:rPr>
        <w:t>Nuove interpretazioni nel Duomo di Udine</w:t>
      </w:r>
    </w:p>
    <w:p w14:paraId="634EC070" w14:textId="0FEB2FBA" w:rsidR="007B4D3B" w:rsidRDefault="007B4D3B" w:rsidP="00536F7B">
      <w:pPr>
        <w:spacing w:before="100" w:beforeAutospacing="1" w:after="100" w:afterAutospacing="1" w:line="240" w:lineRule="auto"/>
        <w:jc w:val="center"/>
        <w:outlineLvl w:val="2"/>
        <w:rPr>
          <w:rFonts w:eastAsia="Times New Roman" w:cs="Times New Roman"/>
          <w:b/>
          <w:bCs/>
          <w:sz w:val="32"/>
          <w:szCs w:val="32"/>
          <w:lang w:eastAsia="it-IT"/>
        </w:rPr>
      </w:pPr>
      <w:r>
        <w:rPr>
          <w:rFonts w:eastAsia="Times New Roman" w:cs="Times New Roman"/>
          <w:b/>
          <w:bCs/>
          <w:sz w:val="32"/>
          <w:szCs w:val="32"/>
          <w:lang w:eastAsia="it-IT"/>
        </w:rPr>
        <w:t>Inaugurazione giovedì 11 dicembre, ore 17.00</w:t>
      </w:r>
    </w:p>
    <w:p w14:paraId="3CE3AD38" w14:textId="4085C495" w:rsidR="00AC0C5A" w:rsidRDefault="00AC0C5A" w:rsidP="00AC0C5A">
      <w:pPr>
        <w:spacing w:after="0" w:line="240" w:lineRule="auto"/>
        <w:jc w:val="center"/>
        <w:outlineLvl w:val="2"/>
        <w:rPr>
          <w:rFonts w:eastAsia="Times New Roman" w:cs="Times New Roman"/>
          <w:sz w:val="32"/>
          <w:szCs w:val="32"/>
          <w:lang w:eastAsia="it-IT"/>
        </w:rPr>
      </w:pPr>
      <w:r>
        <w:rPr>
          <w:rFonts w:eastAsia="Times New Roman" w:cs="Times New Roman"/>
          <w:sz w:val="32"/>
          <w:szCs w:val="32"/>
          <w:lang w:eastAsia="it-IT"/>
        </w:rPr>
        <w:t>L’</w:t>
      </w:r>
      <w:r w:rsidR="00D30C3B" w:rsidRPr="007B5DB6">
        <w:rPr>
          <w:rFonts w:eastAsia="Times New Roman" w:cs="Times New Roman"/>
          <w:sz w:val="32"/>
          <w:szCs w:val="32"/>
          <w:lang w:eastAsia="it-IT"/>
        </w:rPr>
        <w:t xml:space="preserve">arte tessile contemporanea in dialogo </w:t>
      </w:r>
    </w:p>
    <w:p w14:paraId="277B611A" w14:textId="1C9357CB" w:rsidR="00D30C3B" w:rsidRPr="007B5DB6" w:rsidRDefault="00D30C3B" w:rsidP="00AC0C5A">
      <w:pPr>
        <w:spacing w:after="0" w:line="240" w:lineRule="auto"/>
        <w:jc w:val="center"/>
        <w:outlineLvl w:val="2"/>
        <w:rPr>
          <w:rFonts w:eastAsia="Times New Roman" w:cs="Times New Roman"/>
          <w:sz w:val="32"/>
          <w:szCs w:val="32"/>
          <w:lang w:eastAsia="it-IT"/>
        </w:rPr>
      </w:pPr>
      <w:r w:rsidRPr="007B5DB6">
        <w:rPr>
          <w:rFonts w:eastAsia="Times New Roman" w:cs="Times New Roman"/>
          <w:sz w:val="32"/>
          <w:szCs w:val="32"/>
          <w:lang w:eastAsia="it-IT"/>
        </w:rPr>
        <w:t>con i manufatti antichi del Museo</w:t>
      </w:r>
    </w:p>
    <w:p w14:paraId="790881B9" w14:textId="058DF543" w:rsidR="00D30C3B" w:rsidRPr="00D30C3B" w:rsidRDefault="00312C75" w:rsidP="00D30C3B">
      <w:pPr>
        <w:spacing w:before="100" w:beforeAutospacing="1" w:after="100" w:afterAutospacing="1" w:line="240" w:lineRule="auto"/>
        <w:jc w:val="both"/>
        <w:rPr>
          <w:rFonts w:eastAsia="Times New Roman" w:cs="Times New Roman"/>
          <w:sz w:val="22"/>
          <w:lang w:eastAsia="it-IT"/>
        </w:rPr>
      </w:pPr>
      <w:r w:rsidRPr="00312C75">
        <w:rPr>
          <w:rFonts w:eastAsia="Times New Roman" w:cs="Times New Roman"/>
          <w:sz w:val="22"/>
          <w:lang w:eastAsia="it-IT"/>
        </w:rPr>
        <w:t>“</w:t>
      </w:r>
      <w:r w:rsidRPr="00312C75">
        <w:rPr>
          <w:rFonts w:eastAsia="Times New Roman" w:cs="Times New Roman"/>
          <w:b/>
          <w:bCs/>
          <w:sz w:val="22"/>
          <w:lang w:eastAsia="it-IT"/>
        </w:rPr>
        <w:t>Erica Garbin Nuove interpretazioni nel Duomo di Udine</w:t>
      </w:r>
      <w:r w:rsidRPr="00312C75">
        <w:rPr>
          <w:rFonts w:eastAsia="Times New Roman" w:cs="Times New Roman"/>
          <w:sz w:val="22"/>
          <w:lang w:eastAsia="it-IT"/>
        </w:rPr>
        <w:t xml:space="preserve">” è il titolo della mostra di arte tessile che sarà </w:t>
      </w:r>
      <w:r w:rsidRPr="00312C75">
        <w:rPr>
          <w:rFonts w:eastAsia="Times New Roman" w:cs="Times New Roman"/>
          <w:b/>
          <w:bCs/>
          <w:sz w:val="22"/>
          <w:lang w:eastAsia="it-IT"/>
        </w:rPr>
        <w:t>inaugurata al Museo del Duomo giovedì 11 dicembre 2025, alle ore 17.00</w:t>
      </w:r>
      <w:r>
        <w:rPr>
          <w:rFonts w:eastAsia="Times New Roman" w:cs="Times New Roman"/>
          <w:b/>
          <w:bCs/>
          <w:sz w:val="22"/>
          <w:lang w:eastAsia="it-IT"/>
        </w:rPr>
        <w:t>.</w:t>
      </w:r>
      <w:r w:rsidR="00D30C3B">
        <w:rPr>
          <w:rFonts w:eastAsia="Times New Roman" w:cs="Times New Roman"/>
          <w:sz w:val="22"/>
          <w:lang w:eastAsia="it-IT"/>
        </w:rPr>
        <w:t xml:space="preserve"> </w:t>
      </w:r>
      <w:r w:rsidR="00AC0C5A">
        <w:rPr>
          <w:rFonts w:eastAsia="Times New Roman" w:cs="Times New Roman"/>
          <w:sz w:val="22"/>
          <w:lang w:eastAsia="it-IT"/>
        </w:rPr>
        <w:t>Ideata e c</w:t>
      </w:r>
      <w:r w:rsidR="00D30C3B" w:rsidRPr="007B5DB6">
        <w:rPr>
          <w:rFonts w:eastAsia="Times New Roman" w:cs="Times New Roman"/>
          <w:sz w:val="22"/>
          <w:lang w:eastAsia="it-IT"/>
        </w:rPr>
        <w:t>urata da Maria Beatrice Bertone, la mostra</w:t>
      </w:r>
      <w:r w:rsidR="00D30C3B">
        <w:rPr>
          <w:rFonts w:eastAsia="Times New Roman" w:cs="Times New Roman"/>
          <w:sz w:val="22"/>
          <w:lang w:eastAsia="it-IT"/>
        </w:rPr>
        <w:t xml:space="preserve"> resterà aperta </w:t>
      </w:r>
      <w:r w:rsidR="00AC0C5A">
        <w:rPr>
          <w:rFonts w:eastAsia="Times New Roman" w:cs="Times New Roman"/>
          <w:sz w:val="22"/>
          <w:lang w:eastAsia="it-IT"/>
        </w:rPr>
        <w:t>fino</w:t>
      </w:r>
      <w:r w:rsidR="00D30C3B" w:rsidRPr="007B5DB6">
        <w:rPr>
          <w:rFonts w:eastAsia="Times New Roman" w:cs="Times New Roman"/>
          <w:sz w:val="22"/>
          <w:lang w:eastAsia="it-IT"/>
        </w:rPr>
        <w:t xml:space="preserve"> al 30 gennaio 2026.</w:t>
      </w:r>
    </w:p>
    <w:p w14:paraId="566583FA" w14:textId="2BD11594" w:rsidR="00D30C3B" w:rsidRPr="003E4B39" w:rsidRDefault="00D30C3B" w:rsidP="00D30C3B">
      <w:pPr>
        <w:jc w:val="both"/>
        <w:rPr>
          <w:sz w:val="22"/>
        </w:rPr>
      </w:pPr>
      <w:r w:rsidRPr="003E4B39">
        <w:rPr>
          <w:rFonts w:eastAsia="Times New Roman" w:cs="Times New Roman"/>
          <w:sz w:val="22"/>
          <w:lang w:eastAsia="it-IT"/>
        </w:rPr>
        <w:t xml:space="preserve">L’esposizione mette in dialogo le opere </w:t>
      </w:r>
      <w:r>
        <w:rPr>
          <w:rFonts w:eastAsia="Times New Roman" w:cs="Times New Roman"/>
          <w:sz w:val="22"/>
          <w:lang w:eastAsia="it-IT"/>
        </w:rPr>
        <w:t>create da</w:t>
      </w:r>
      <w:r w:rsidRPr="003E4B39">
        <w:rPr>
          <w:rFonts w:eastAsia="Times New Roman" w:cs="Times New Roman"/>
          <w:sz w:val="22"/>
          <w:lang w:eastAsia="it-IT"/>
        </w:rPr>
        <w:t xml:space="preserve"> Erica Garbin</w:t>
      </w:r>
      <w:r w:rsidRPr="003E4B39">
        <w:rPr>
          <w:sz w:val="22"/>
        </w:rPr>
        <w:t xml:space="preserve"> con</w:t>
      </w:r>
      <w:r>
        <w:rPr>
          <w:sz w:val="22"/>
        </w:rPr>
        <w:t xml:space="preserve"> le opere</w:t>
      </w:r>
      <w:r w:rsidRPr="003E4B39">
        <w:rPr>
          <w:sz w:val="22"/>
        </w:rPr>
        <w:t xml:space="preserve"> </w:t>
      </w:r>
      <w:r w:rsidR="00AC0C5A">
        <w:rPr>
          <w:sz w:val="22"/>
        </w:rPr>
        <w:t>antiche</w:t>
      </w:r>
      <w:r>
        <w:rPr>
          <w:sz w:val="22"/>
        </w:rPr>
        <w:t>,</w:t>
      </w:r>
      <w:r w:rsidRPr="003E4B39">
        <w:rPr>
          <w:sz w:val="22"/>
        </w:rPr>
        <w:t xml:space="preserve"> che hanno offerto all’artista varianti possibili di</w:t>
      </w:r>
      <w:r>
        <w:rPr>
          <w:sz w:val="22"/>
        </w:rPr>
        <w:t xml:space="preserve"> ispirazione e</w:t>
      </w:r>
      <w:r w:rsidRPr="003E4B39">
        <w:rPr>
          <w:sz w:val="22"/>
        </w:rPr>
        <w:t xml:space="preserve"> interpretazione delle tecniche, dei decori, dei simboli dei manufatti del museo. Sono installazioni che si proiettano nella ricerca diffusa del territorio con le sue trasformazioni nel tempo, suscitando effetti e sensazioni legati ai ritmi del sacro, generando riflessioni.</w:t>
      </w:r>
    </w:p>
    <w:p w14:paraId="0F84EBB5" w14:textId="1826CF84" w:rsidR="00D30C3B" w:rsidRDefault="00D30C3B" w:rsidP="00D30C3B">
      <w:pPr>
        <w:jc w:val="both"/>
        <w:rPr>
          <w:rFonts w:eastAsia="Times New Roman" w:cs="Times New Roman"/>
          <w:color w:val="000000" w:themeColor="text1"/>
          <w:sz w:val="22"/>
          <w:lang w:eastAsia="it-IT"/>
        </w:rPr>
      </w:pPr>
      <w:r w:rsidRPr="00A67012">
        <w:rPr>
          <w:rFonts w:eastAsia="Times New Roman" w:cs="Times New Roman"/>
          <w:color w:val="000000" w:themeColor="text1"/>
          <w:sz w:val="22"/>
          <w:lang w:eastAsia="it-IT"/>
        </w:rPr>
        <w:t xml:space="preserve">“Le opere tessili di Erica Garbin sono arte contemporanea, un atto consapevole di costruzione di un tessuto che risignifica la tradizione e la reinventa. Nel Museo del Duomo sembrano aver trovato un luogo ideale per esprimere sé stesse, stabilendo una relazione di rimandi, tra Storia e storia, tra Memoria e memoria e tra lavori tessuti </w:t>
      </w:r>
      <w:r w:rsidR="005D1338" w:rsidRPr="00A67012">
        <w:rPr>
          <w:rFonts w:eastAsia="Times New Roman" w:cs="Times New Roman"/>
          <w:color w:val="000000" w:themeColor="text1"/>
          <w:sz w:val="22"/>
          <w:lang w:eastAsia="it-IT"/>
        </w:rPr>
        <w:t xml:space="preserve">da artigiani e </w:t>
      </w:r>
      <w:r w:rsidRPr="00A67012">
        <w:rPr>
          <w:rFonts w:eastAsia="Times New Roman" w:cs="Times New Roman"/>
          <w:color w:val="000000" w:themeColor="text1"/>
          <w:sz w:val="22"/>
          <w:lang w:eastAsia="it-IT"/>
        </w:rPr>
        <w:t>da mani femminili. L’artista</w:t>
      </w:r>
      <w:r w:rsidR="002A259F" w:rsidRPr="00A67012">
        <w:rPr>
          <w:rFonts w:eastAsia="Times New Roman" w:cs="Times New Roman"/>
          <w:color w:val="000000" w:themeColor="text1"/>
          <w:sz w:val="22"/>
          <w:lang w:eastAsia="it-IT"/>
        </w:rPr>
        <w:t xml:space="preserve"> </w:t>
      </w:r>
      <w:r w:rsidRPr="00A67012">
        <w:rPr>
          <w:rFonts w:eastAsia="Times New Roman" w:cs="Times New Roman"/>
          <w:color w:val="000000" w:themeColor="text1"/>
          <w:sz w:val="22"/>
          <w:lang w:eastAsia="it-IT"/>
        </w:rPr>
        <w:t xml:space="preserve">sviluppa un movimento ambivalente: verso la profondità del suo essere donna, friulana, </w:t>
      </w:r>
      <w:r w:rsidRPr="00A67012">
        <w:rPr>
          <w:rFonts w:eastAsia="Times New Roman" w:cs="Times New Roman"/>
          <w:i/>
          <w:iCs/>
          <w:color w:val="000000" w:themeColor="text1"/>
          <w:sz w:val="22"/>
          <w:lang w:eastAsia="it-IT"/>
        </w:rPr>
        <w:t>nuova tessitrice</w:t>
      </w:r>
      <w:r w:rsidRPr="00A67012">
        <w:rPr>
          <w:rFonts w:eastAsia="Times New Roman" w:cs="Times New Roman"/>
          <w:i/>
          <w:color w:val="000000" w:themeColor="text1"/>
          <w:sz w:val="22"/>
          <w:lang w:eastAsia="it-IT"/>
        </w:rPr>
        <w:t>,</w:t>
      </w:r>
      <w:r w:rsidRPr="00A67012">
        <w:rPr>
          <w:rFonts w:eastAsia="Times New Roman" w:cs="Times New Roman"/>
          <w:color w:val="000000" w:themeColor="text1"/>
          <w:sz w:val="22"/>
          <w:lang w:eastAsia="it-IT"/>
        </w:rPr>
        <w:t xml:space="preserve"> consapevole della propria pratica artistica nella contemporaneità; e poi sulla superficie, nella quale affiora con la tessitura ogni intima sensibilità” – sottolinea Liliana Fracasso, </w:t>
      </w:r>
      <w:r w:rsidRPr="00A67012">
        <w:rPr>
          <w:color w:val="000000" w:themeColor="text1"/>
          <w:sz w:val="22"/>
        </w:rPr>
        <w:t>coordinatrice del corso di Dottorato Open Space dell’</w:t>
      </w:r>
      <w:r w:rsidRPr="00A67012">
        <w:rPr>
          <w:rFonts w:eastAsia="Times New Roman" w:cs="Times New Roman"/>
          <w:color w:val="000000" w:themeColor="text1"/>
          <w:sz w:val="22"/>
          <w:lang w:eastAsia="it-IT"/>
        </w:rPr>
        <w:t>Accademia di Belle Arti di Venezia.</w:t>
      </w:r>
    </w:p>
    <w:p w14:paraId="575F2AEB" w14:textId="4BA334A7" w:rsidR="006646B9" w:rsidRPr="007E7DFC" w:rsidRDefault="00D30C3B" w:rsidP="007E7DFC">
      <w:pPr>
        <w:autoSpaceDE w:val="0"/>
        <w:autoSpaceDN w:val="0"/>
        <w:adjustRightInd w:val="0"/>
        <w:spacing w:after="0" w:line="240" w:lineRule="auto"/>
        <w:jc w:val="both"/>
        <w:rPr>
          <w:rFonts w:cs="HelveticaNeue-Light"/>
          <w:color w:val="000000" w:themeColor="text1"/>
          <w:sz w:val="22"/>
        </w:rPr>
      </w:pPr>
      <w:r w:rsidRPr="007E7DFC">
        <w:rPr>
          <w:rFonts w:cs="HelveticaNeue-Light"/>
          <w:color w:val="000000" w:themeColor="text1"/>
          <w:sz w:val="22"/>
        </w:rPr>
        <w:t>Erica Garbin si diploma in scenografia all’Accademia di Belle Arti di Brera, conseguendo poi il Diploma Magistrale in pittura presso l’Accademia di Belle Arti di Venezia. È qui che attualmente svolge il dottorato</w:t>
      </w:r>
      <w:r w:rsidR="006646B9" w:rsidRPr="007E7DFC">
        <w:rPr>
          <w:rFonts w:cs="HelveticaNeue-Light"/>
          <w:color w:val="000000" w:themeColor="text1"/>
          <w:sz w:val="22"/>
        </w:rPr>
        <w:t>, con una borsa di studio cofinanziata da TBA21–Academy (Thyssen-Bornemisza Art Contemporary), nell’ambito del programma Open Space.</w:t>
      </w:r>
      <w:r w:rsidR="009F1BED">
        <w:rPr>
          <w:rFonts w:cs="HelveticaNeue-Light"/>
          <w:color w:val="000000" w:themeColor="text1"/>
          <w:sz w:val="22"/>
        </w:rPr>
        <w:t xml:space="preserve"> </w:t>
      </w:r>
      <w:r w:rsidR="00BC06FC" w:rsidRPr="007E7DFC">
        <w:rPr>
          <w:rFonts w:cs="HelveticaNeue-Light"/>
          <w:color w:val="000000" w:themeColor="text1"/>
          <w:sz w:val="22"/>
        </w:rPr>
        <w:t>Il</w:t>
      </w:r>
      <w:r w:rsidR="006646B9" w:rsidRPr="007E7DFC">
        <w:rPr>
          <w:rFonts w:cs="HelveticaNeue-Light"/>
          <w:color w:val="000000" w:themeColor="text1"/>
          <w:sz w:val="22"/>
        </w:rPr>
        <w:t xml:space="preserve"> progetto delle opere </w:t>
      </w:r>
      <w:r w:rsidR="00BC06FC" w:rsidRPr="007E7DFC">
        <w:rPr>
          <w:rFonts w:cs="HelveticaNeue-Light"/>
          <w:color w:val="000000" w:themeColor="text1"/>
          <w:sz w:val="22"/>
        </w:rPr>
        <w:t>in</w:t>
      </w:r>
      <w:r w:rsidR="006646B9" w:rsidRPr="007E7DFC">
        <w:rPr>
          <w:rFonts w:cs="HelveticaNeue-Light"/>
          <w:color w:val="000000" w:themeColor="text1"/>
          <w:sz w:val="22"/>
        </w:rPr>
        <w:t xml:space="preserve"> mostra </w:t>
      </w:r>
      <w:r w:rsidR="00BC06FC" w:rsidRPr="007E7DFC">
        <w:rPr>
          <w:rFonts w:cs="HelveticaNeue-Light"/>
          <w:color w:val="000000" w:themeColor="text1"/>
          <w:sz w:val="22"/>
        </w:rPr>
        <w:t xml:space="preserve">nel Duomo di Udine </w:t>
      </w:r>
      <w:r w:rsidR="006646B9" w:rsidRPr="007E7DFC">
        <w:rPr>
          <w:rFonts w:cs="HelveticaNeue-Light"/>
          <w:color w:val="000000" w:themeColor="text1"/>
          <w:sz w:val="22"/>
        </w:rPr>
        <w:t>è</w:t>
      </w:r>
      <w:r w:rsidR="00BC06FC" w:rsidRPr="007E7DFC">
        <w:rPr>
          <w:rFonts w:cs="HelveticaNeue-Light"/>
          <w:color w:val="000000" w:themeColor="text1"/>
          <w:sz w:val="22"/>
        </w:rPr>
        <w:t xml:space="preserve"> proprio</w:t>
      </w:r>
      <w:r w:rsidR="006646B9" w:rsidRPr="007E7DFC">
        <w:rPr>
          <w:rFonts w:cs="HelveticaNeue-Light"/>
          <w:color w:val="000000" w:themeColor="text1"/>
          <w:sz w:val="22"/>
        </w:rPr>
        <w:t xml:space="preserve"> una delle fasi del suo lavoro di ricerc</w:t>
      </w:r>
      <w:r w:rsidR="00BC06FC" w:rsidRPr="007E7DFC">
        <w:rPr>
          <w:rFonts w:cs="HelveticaNeue-Light"/>
          <w:color w:val="000000" w:themeColor="text1"/>
          <w:sz w:val="22"/>
        </w:rPr>
        <w:t>a.</w:t>
      </w:r>
      <w:r w:rsidR="006646B9" w:rsidRPr="007E7DFC">
        <w:rPr>
          <w:rFonts w:cs="HelveticaNeue-Light"/>
          <w:color w:val="000000" w:themeColor="text1"/>
          <w:sz w:val="22"/>
        </w:rPr>
        <w:t xml:space="preserve"> </w:t>
      </w:r>
    </w:p>
    <w:p w14:paraId="095B041D" w14:textId="38AD7813" w:rsidR="005013BE" w:rsidRPr="007E7DFC" w:rsidRDefault="00A67012" w:rsidP="00C538CA">
      <w:pPr>
        <w:pStyle w:val="gmailquote"/>
        <w:shd w:val="clear" w:color="auto" w:fill="FFFFFF"/>
        <w:spacing w:before="0" w:beforeAutospacing="0" w:after="0" w:afterAutospacing="0"/>
        <w:jc w:val="both"/>
        <w:rPr>
          <w:rFonts w:ascii="Century Gothic" w:hAnsi="Century Gothic" w:cs="Arial"/>
          <w:color w:val="222222"/>
          <w:sz w:val="22"/>
          <w:szCs w:val="22"/>
        </w:rPr>
      </w:pPr>
      <w:r w:rsidRPr="007E7DFC">
        <w:rPr>
          <w:rFonts w:ascii="Century Gothic" w:hAnsi="Century Gothic" w:cs="HelveticaNeue-Light"/>
          <w:sz w:val="22"/>
          <w:szCs w:val="22"/>
        </w:rPr>
        <w:t xml:space="preserve">Tra le sue più recenti esposizioni si contano la personale </w:t>
      </w:r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 xml:space="preserve">MATTAM 82 – SHORT EXHIBITION </w:t>
      </w:r>
      <w:r w:rsidRPr="007E7DFC">
        <w:rPr>
          <w:rFonts w:ascii="Century Gothic" w:hAnsi="Century Gothic" w:cs="Arial"/>
          <w:color w:val="000000"/>
          <w:sz w:val="22"/>
          <w:szCs w:val="22"/>
        </w:rPr>
        <w:t>a Palazzo Te, Mantova e numerose collettive</w:t>
      </w:r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>: ART PARK III: INTO THE WATER a Amsterdam, dove ha presentato l’installazione </w:t>
      </w:r>
      <w:r w:rsidR="005013BE" w:rsidRPr="007E7DFC">
        <w:rPr>
          <w:rFonts w:ascii="Century Gothic" w:hAnsi="Century Gothic" w:cs="Arial"/>
          <w:i/>
          <w:iCs/>
          <w:color w:val="000000"/>
          <w:sz w:val="22"/>
          <w:szCs w:val="22"/>
        </w:rPr>
        <w:t>“</w:t>
      </w:r>
      <w:proofErr w:type="spellStart"/>
      <w:r w:rsidR="005013BE" w:rsidRPr="007E7DFC">
        <w:rPr>
          <w:rFonts w:ascii="Century Gothic" w:hAnsi="Century Gothic" w:cs="Arial"/>
          <w:i/>
          <w:iCs/>
          <w:color w:val="000000"/>
          <w:sz w:val="22"/>
          <w:szCs w:val="22"/>
        </w:rPr>
        <w:t>Mermaid’s</w:t>
      </w:r>
      <w:proofErr w:type="spellEnd"/>
      <w:r w:rsidR="005013BE" w:rsidRPr="007E7DFC">
        <w:rPr>
          <w:rFonts w:ascii="Century Gothic" w:hAnsi="Century Gothic" w:cs="Arial"/>
          <w:i/>
          <w:iCs/>
          <w:color w:val="000000"/>
          <w:sz w:val="22"/>
          <w:szCs w:val="22"/>
        </w:rPr>
        <w:t xml:space="preserve"> </w:t>
      </w:r>
      <w:proofErr w:type="spellStart"/>
      <w:r w:rsidR="005013BE" w:rsidRPr="007E7DFC">
        <w:rPr>
          <w:rFonts w:ascii="Century Gothic" w:hAnsi="Century Gothic" w:cs="Arial"/>
          <w:i/>
          <w:iCs/>
          <w:color w:val="000000"/>
          <w:sz w:val="22"/>
          <w:szCs w:val="22"/>
        </w:rPr>
        <w:t>Purse</w:t>
      </w:r>
      <w:proofErr w:type="spellEnd"/>
      <w:r w:rsidR="005013BE" w:rsidRPr="007E7DFC">
        <w:rPr>
          <w:rFonts w:ascii="Century Gothic" w:hAnsi="Century Gothic" w:cs="Arial"/>
          <w:i/>
          <w:iCs/>
          <w:color w:val="000000"/>
          <w:sz w:val="22"/>
          <w:szCs w:val="22"/>
        </w:rPr>
        <w:t>”</w:t>
      </w:r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 xml:space="preserve">, </w:t>
      </w:r>
      <w:r w:rsidR="009F1BED">
        <w:rPr>
          <w:rFonts w:ascii="Century Gothic" w:hAnsi="Century Gothic" w:cs="Arial"/>
          <w:color w:val="000000"/>
          <w:sz w:val="22"/>
          <w:szCs w:val="22"/>
        </w:rPr>
        <w:t xml:space="preserve">anch’essa </w:t>
      </w:r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 xml:space="preserve">sviluppata all’interno del </w:t>
      </w:r>
      <w:r w:rsidR="005013BE" w:rsidRPr="007E7DFC">
        <w:rPr>
          <w:rFonts w:ascii="Century Gothic" w:hAnsi="Century Gothic" w:cs="Arial"/>
          <w:color w:val="000000"/>
          <w:sz w:val="22"/>
          <w:szCs w:val="22"/>
        </w:rPr>
        <w:lastRenderedPageBreak/>
        <w:t>programma di dottorato </w:t>
      </w:r>
      <w:proofErr w:type="spellStart"/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>OpenSpace</w:t>
      </w:r>
      <w:proofErr w:type="spellEnd"/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>; TRANSITION ai Magazzini del Sale di Venezia; OVER PINKING</w:t>
      </w:r>
      <w:r w:rsidR="00D1382C">
        <w:rPr>
          <w:rFonts w:ascii="Century Gothic" w:hAnsi="Century Gothic" w:cs="Arial"/>
          <w:color w:val="000000"/>
          <w:sz w:val="22"/>
          <w:szCs w:val="22"/>
        </w:rPr>
        <w:t xml:space="preserve"> a</w:t>
      </w:r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proofErr w:type="spellStart"/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>Venice</w:t>
      </w:r>
      <w:proofErr w:type="spellEnd"/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 xml:space="preserve"> Art </w:t>
      </w:r>
      <w:proofErr w:type="spellStart"/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>Factory</w:t>
      </w:r>
      <w:proofErr w:type="spellEnd"/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>, Venezia;</w:t>
      </w:r>
      <w:r w:rsidR="005013BE" w:rsidRPr="007E7DFC">
        <w:rPr>
          <w:rFonts w:ascii="Century Gothic" w:hAnsi="Century Gothic" w:cs="Arial"/>
          <w:color w:val="222222"/>
          <w:sz w:val="22"/>
          <w:szCs w:val="22"/>
        </w:rPr>
        <w:t xml:space="preserve"> </w:t>
      </w:r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>EX LIBRIS – LIBRI D’AUTORE all’Ex Filanda Meroni di Soncino</w:t>
      </w:r>
      <w:r w:rsidR="00926498" w:rsidRPr="007E7DFC">
        <w:rPr>
          <w:rFonts w:ascii="Century Gothic" w:hAnsi="Century Gothic" w:cs="Arial"/>
          <w:color w:val="000000"/>
          <w:sz w:val="22"/>
          <w:szCs w:val="22"/>
        </w:rPr>
        <w:t xml:space="preserve"> </w:t>
      </w:r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>(CR); EMBODIED GROUNDS alle Barchesse di Colloredo di Sambruson (VE)</w:t>
      </w:r>
      <w:r w:rsidR="00926498" w:rsidRPr="007E7DFC">
        <w:rPr>
          <w:rFonts w:ascii="Century Gothic" w:hAnsi="Century Gothic" w:cs="Arial"/>
          <w:color w:val="000000"/>
          <w:sz w:val="22"/>
          <w:szCs w:val="22"/>
        </w:rPr>
        <w:t>,</w:t>
      </w:r>
      <w:r w:rsidR="005013BE" w:rsidRPr="007E7DFC">
        <w:rPr>
          <w:rFonts w:ascii="Century Gothic" w:hAnsi="Century Gothic" w:cs="Arial"/>
          <w:color w:val="000000"/>
          <w:sz w:val="22"/>
          <w:szCs w:val="22"/>
        </w:rPr>
        <w:t xml:space="preserve"> nell’ambito del progetto nazionale PRISMA (MUR).</w:t>
      </w:r>
    </w:p>
    <w:p w14:paraId="79534914" w14:textId="7849BA8D" w:rsidR="00D30C3B" w:rsidRDefault="00D30C3B" w:rsidP="00D30C3B">
      <w:pPr>
        <w:autoSpaceDE w:val="0"/>
        <w:autoSpaceDN w:val="0"/>
        <w:adjustRightInd w:val="0"/>
        <w:jc w:val="both"/>
        <w:rPr>
          <w:rFonts w:cs="HelveticaNeue-Light"/>
          <w:sz w:val="22"/>
        </w:rPr>
      </w:pPr>
      <w:r w:rsidRPr="007E7DFC">
        <w:rPr>
          <w:rFonts w:cs="HelveticaNeue-Light"/>
          <w:sz w:val="22"/>
        </w:rPr>
        <w:t>Il suo operare intreccia arte visiva, processi installativi e ricerca materiale, con un’attenzione particolare ai temi della relazione affettiva con i luoghi e delle forme di memoria frammentata.</w:t>
      </w:r>
    </w:p>
    <w:p w14:paraId="29861C60" w14:textId="48E975EF" w:rsidR="00663C09" w:rsidRPr="00A67012" w:rsidRDefault="00663C09" w:rsidP="00663C09">
      <w:pPr>
        <w:jc w:val="both"/>
        <w:rPr>
          <w:rFonts w:eastAsia="Times New Roman" w:cs="Times New Roman"/>
          <w:color w:val="000000" w:themeColor="text1"/>
          <w:sz w:val="22"/>
          <w:lang w:eastAsia="it-IT"/>
        </w:rPr>
      </w:pPr>
      <w:r>
        <w:rPr>
          <w:rFonts w:eastAsia="Times New Roman" w:cs="Times New Roman"/>
          <w:color w:val="000000" w:themeColor="text1"/>
          <w:sz w:val="22"/>
          <w:lang w:eastAsia="it-IT"/>
        </w:rPr>
        <w:t xml:space="preserve">La mostra </w:t>
      </w:r>
      <w:r w:rsidR="00526F6C" w:rsidRPr="00312C75">
        <w:rPr>
          <w:rFonts w:eastAsia="Times New Roman" w:cs="Times New Roman"/>
          <w:sz w:val="22"/>
          <w:lang w:eastAsia="it-IT"/>
        </w:rPr>
        <w:t>“</w:t>
      </w:r>
      <w:r w:rsidR="00526F6C" w:rsidRPr="00312C75">
        <w:rPr>
          <w:rFonts w:eastAsia="Times New Roman" w:cs="Times New Roman"/>
          <w:b/>
          <w:bCs/>
          <w:sz w:val="22"/>
          <w:lang w:eastAsia="it-IT"/>
        </w:rPr>
        <w:t>Erica Garbin Nuove interpretazioni nel Duomo di Udine</w:t>
      </w:r>
      <w:r w:rsidR="00526F6C">
        <w:rPr>
          <w:rFonts w:eastAsia="Times New Roman" w:cs="Times New Roman"/>
          <w:color w:val="000000" w:themeColor="text1"/>
          <w:sz w:val="22"/>
          <w:lang w:eastAsia="it-IT"/>
        </w:rPr>
        <w:t xml:space="preserve"> è un progetto del </w:t>
      </w:r>
      <w:r>
        <w:rPr>
          <w:rFonts w:eastAsia="Times New Roman" w:cs="Times New Roman"/>
          <w:color w:val="000000" w:themeColor="text1"/>
          <w:sz w:val="22"/>
          <w:lang w:eastAsia="it-IT"/>
        </w:rPr>
        <w:t xml:space="preserve">Museo del Duomo in collaborazione con </w:t>
      </w:r>
      <w:r w:rsidRPr="00A67012">
        <w:rPr>
          <w:color w:val="000000" w:themeColor="text1"/>
          <w:sz w:val="22"/>
        </w:rPr>
        <w:t>l’</w:t>
      </w:r>
      <w:r w:rsidRPr="00A67012">
        <w:rPr>
          <w:rFonts w:eastAsia="Times New Roman" w:cs="Times New Roman"/>
          <w:color w:val="000000" w:themeColor="text1"/>
          <w:sz w:val="22"/>
          <w:lang w:eastAsia="it-IT"/>
        </w:rPr>
        <w:t>Accademia di Belle Arti di Venezia</w:t>
      </w:r>
      <w:r>
        <w:rPr>
          <w:rFonts w:eastAsia="Times New Roman" w:cs="Times New Roman"/>
          <w:color w:val="000000" w:themeColor="text1"/>
          <w:sz w:val="22"/>
          <w:lang w:eastAsia="it-IT"/>
        </w:rPr>
        <w:t xml:space="preserve"> e il contributo della Regione </w:t>
      </w:r>
      <w:proofErr w:type="gramStart"/>
      <w:r>
        <w:rPr>
          <w:rFonts w:eastAsia="Times New Roman" w:cs="Times New Roman"/>
          <w:color w:val="000000" w:themeColor="text1"/>
          <w:sz w:val="22"/>
          <w:lang w:eastAsia="it-IT"/>
        </w:rPr>
        <w:t>Friuli Venezia Giulia</w:t>
      </w:r>
      <w:proofErr w:type="gramEnd"/>
      <w:r>
        <w:rPr>
          <w:rFonts w:eastAsia="Times New Roman" w:cs="Times New Roman"/>
          <w:color w:val="000000" w:themeColor="text1"/>
          <w:sz w:val="22"/>
          <w:lang w:eastAsia="it-IT"/>
        </w:rPr>
        <w:t>.</w:t>
      </w:r>
    </w:p>
    <w:p w14:paraId="68914EBA" w14:textId="77777777" w:rsidR="00663C09" w:rsidRPr="007E7DFC" w:rsidRDefault="00663C09" w:rsidP="00D30C3B">
      <w:pPr>
        <w:autoSpaceDE w:val="0"/>
        <w:autoSpaceDN w:val="0"/>
        <w:adjustRightInd w:val="0"/>
        <w:jc w:val="both"/>
        <w:rPr>
          <w:rFonts w:cs="HelveticaNeue-Light"/>
          <w:sz w:val="22"/>
        </w:rPr>
      </w:pPr>
    </w:p>
    <w:p w14:paraId="023AE8E6" w14:textId="12E32726" w:rsidR="00E05829" w:rsidRPr="00E05829" w:rsidRDefault="00E05829" w:rsidP="00A67012">
      <w:pPr>
        <w:jc w:val="both"/>
        <w:rPr>
          <w:rFonts w:cs="HelveticaNeue-Light"/>
          <w:b/>
          <w:bCs/>
          <w:sz w:val="22"/>
        </w:rPr>
      </w:pPr>
      <w:r w:rsidRPr="00E05829">
        <w:rPr>
          <w:rFonts w:cs="HelveticaNeue-Light"/>
          <w:b/>
          <w:bCs/>
          <w:sz w:val="22"/>
        </w:rPr>
        <w:t>Orari e info</w:t>
      </w:r>
    </w:p>
    <w:p w14:paraId="4E833AD7" w14:textId="77777777" w:rsidR="00057DC2" w:rsidRDefault="005E0802" w:rsidP="00A67012">
      <w:pPr>
        <w:jc w:val="both"/>
        <w:rPr>
          <w:rFonts w:cs="HelveticaNeue-Light"/>
          <w:sz w:val="22"/>
        </w:rPr>
      </w:pPr>
      <w:r>
        <w:rPr>
          <w:rFonts w:cs="HelveticaNeue-Light"/>
          <w:sz w:val="22"/>
        </w:rPr>
        <w:t xml:space="preserve">La mostra </w:t>
      </w:r>
      <w:r w:rsidRPr="007E7231">
        <w:rPr>
          <w:rFonts w:eastAsia="Times New Roman" w:cs="Times New Roman"/>
          <w:sz w:val="22"/>
          <w:lang w:eastAsia="it-IT"/>
        </w:rPr>
        <w:t>“</w:t>
      </w:r>
      <w:r w:rsidRPr="007E7231">
        <w:rPr>
          <w:rFonts w:eastAsia="Times New Roman" w:cs="Times New Roman"/>
          <w:b/>
          <w:bCs/>
          <w:sz w:val="22"/>
          <w:lang w:eastAsia="it-IT"/>
        </w:rPr>
        <w:t>Erica Garbin Nuove interpretazioni nel Duomo di Udine</w:t>
      </w:r>
      <w:r w:rsidRPr="007E7231">
        <w:rPr>
          <w:rFonts w:eastAsia="Times New Roman" w:cs="Times New Roman"/>
          <w:sz w:val="22"/>
          <w:lang w:eastAsia="it-IT"/>
        </w:rPr>
        <w:t xml:space="preserve">” </w:t>
      </w:r>
      <w:r>
        <w:rPr>
          <w:rFonts w:cs="HelveticaNeue-Light"/>
          <w:sz w:val="22"/>
        </w:rPr>
        <w:t>è visitabile</w:t>
      </w:r>
      <w:r w:rsidR="00057DC2">
        <w:rPr>
          <w:rFonts w:cs="HelveticaNeue-Light"/>
          <w:sz w:val="22"/>
        </w:rPr>
        <w:t xml:space="preserve"> fino al 30 gennaio 2026</w:t>
      </w:r>
      <w:r>
        <w:rPr>
          <w:rFonts w:cs="HelveticaNeue-Light"/>
          <w:sz w:val="22"/>
        </w:rPr>
        <w:t xml:space="preserve">: dal lunedì al sabato (escluso martedì), dalle 10 alle 12 e dalle 16 alle 18; la domenica dalle 16 alle 18. </w:t>
      </w:r>
    </w:p>
    <w:p w14:paraId="434DD67F" w14:textId="195AE155" w:rsidR="00A67012" w:rsidRDefault="005E0802" w:rsidP="00A67012">
      <w:pPr>
        <w:jc w:val="both"/>
        <w:rPr>
          <w:rFonts w:eastAsia="Times New Roman" w:cs="Times New Roman"/>
          <w:b/>
          <w:color w:val="FF0000"/>
          <w:sz w:val="22"/>
          <w:lang w:eastAsia="it-IT"/>
        </w:rPr>
      </w:pPr>
      <w:r>
        <w:rPr>
          <w:rFonts w:cs="HelveticaNeue-Light"/>
          <w:sz w:val="22"/>
        </w:rPr>
        <w:t xml:space="preserve">Per maggiori informazioni </w:t>
      </w:r>
      <w:hyperlink r:id="rId8" w:history="1">
        <w:r w:rsidR="00A67012" w:rsidRPr="00A67012">
          <w:rPr>
            <w:rStyle w:val="Collegamentoipertestuale"/>
            <w:rFonts w:eastAsia="Times New Roman" w:cs="Times New Roman"/>
            <w:sz w:val="22"/>
            <w:lang w:eastAsia="it-IT"/>
          </w:rPr>
          <w:t>https://www.museoduomoudine.it/avvisi/</w:t>
        </w:r>
      </w:hyperlink>
    </w:p>
    <w:p w14:paraId="583F6ED4" w14:textId="50118A86" w:rsidR="005E0802" w:rsidRDefault="005E0802" w:rsidP="005E0802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it-IT"/>
        </w:rPr>
      </w:pPr>
      <w:r w:rsidRPr="007E7231">
        <w:rPr>
          <w:rFonts w:eastAsia="Times New Roman" w:cs="Times New Roman"/>
          <w:sz w:val="22"/>
          <w:lang w:eastAsia="it-IT"/>
        </w:rPr>
        <w:t>Per visite guidate</w:t>
      </w:r>
      <w:r>
        <w:rPr>
          <w:rFonts w:eastAsia="Times New Roman" w:cs="Times New Roman"/>
          <w:sz w:val="22"/>
          <w:lang w:eastAsia="it-IT"/>
        </w:rPr>
        <w:t>,</w:t>
      </w:r>
      <w:r w:rsidRPr="007E7231">
        <w:rPr>
          <w:rFonts w:eastAsia="Times New Roman" w:cs="Times New Roman"/>
          <w:sz w:val="22"/>
          <w:lang w:eastAsia="it-IT"/>
        </w:rPr>
        <w:t xml:space="preserve"> scrivere a </w:t>
      </w:r>
      <w:hyperlink r:id="rId9" w:history="1">
        <w:r w:rsidR="00D1382C" w:rsidRPr="00B07EBC">
          <w:rPr>
            <w:rStyle w:val="Collegamentoipertestuale"/>
            <w:rFonts w:eastAsia="Times New Roman" w:cs="Times New Roman"/>
            <w:sz w:val="22"/>
            <w:lang w:eastAsia="it-IT"/>
          </w:rPr>
          <w:t>museo@cattedraleudine.it</w:t>
        </w:r>
      </w:hyperlink>
    </w:p>
    <w:p w14:paraId="556D1086" w14:textId="77777777" w:rsidR="00D1382C" w:rsidRDefault="00D1382C" w:rsidP="005E0802">
      <w:pPr>
        <w:autoSpaceDE w:val="0"/>
        <w:autoSpaceDN w:val="0"/>
        <w:adjustRightInd w:val="0"/>
        <w:jc w:val="both"/>
        <w:rPr>
          <w:rFonts w:eastAsia="Times New Roman" w:cs="Times New Roman"/>
          <w:sz w:val="22"/>
          <w:lang w:eastAsia="it-IT"/>
        </w:rPr>
      </w:pPr>
    </w:p>
    <w:p w14:paraId="22F54EC1" w14:textId="0AA3616A" w:rsidR="00D1382C" w:rsidRPr="00D1382C" w:rsidRDefault="00D1382C" w:rsidP="005E0802">
      <w:pPr>
        <w:autoSpaceDE w:val="0"/>
        <w:autoSpaceDN w:val="0"/>
        <w:adjustRightInd w:val="0"/>
        <w:jc w:val="both"/>
        <w:rPr>
          <w:rFonts w:eastAsia="Times New Roman" w:cs="Times New Roman"/>
          <w:b/>
          <w:bCs/>
          <w:sz w:val="22"/>
          <w:lang w:eastAsia="it-IT"/>
        </w:rPr>
      </w:pPr>
      <w:r w:rsidRPr="00D1382C">
        <w:rPr>
          <w:rFonts w:eastAsia="Times New Roman" w:cs="Times New Roman"/>
          <w:b/>
          <w:bCs/>
          <w:sz w:val="22"/>
          <w:lang w:eastAsia="it-IT"/>
        </w:rPr>
        <w:t>Laboratori di tessitura</w:t>
      </w:r>
      <w:r w:rsidR="00057DC2">
        <w:rPr>
          <w:rFonts w:eastAsia="Times New Roman" w:cs="Times New Roman"/>
          <w:b/>
          <w:bCs/>
          <w:sz w:val="22"/>
          <w:lang w:eastAsia="it-IT"/>
        </w:rPr>
        <w:t xml:space="preserve">: </w:t>
      </w:r>
      <w:r w:rsidR="00057DC2" w:rsidRPr="007E7231">
        <w:rPr>
          <w:rFonts w:eastAsia="Times New Roman" w:cs="Times New Roman"/>
          <w:b/>
          <w:bCs/>
          <w:sz w:val="22"/>
          <w:lang w:eastAsia="it-IT"/>
        </w:rPr>
        <w:t>Nuove interpretazioni – Giochi di intreccio</w:t>
      </w:r>
    </w:p>
    <w:p w14:paraId="4C9ABC77" w14:textId="77777777" w:rsidR="00D30C3B" w:rsidRPr="007E7231" w:rsidRDefault="00D30C3B" w:rsidP="00D30C3B">
      <w:pPr>
        <w:spacing w:after="0" w:line="240" w:lineRule="auto"/>
        <w:jc w:val="both"/>
        <w:rPr>
          <w:sz w:val="22"/>
        </w:rPr>
      </w:pPr>
      <w:r w:rsidRPr="007E7231">
        <w:rPr>
          <w:rFonts w:eastAsia="Times New Roman" w:cs="Times New Roman"/>
          <w:sz w:val="22"/>
          <w:lang w:eastAsia="it-IT"/>
        </w:rPr>
        <w:t>In occasione della mostra</w:t>
      </w:r>
      <w:r>
        <w:rPr>
          <w:rFonts w:eastAsia="Times New Roman" w:cs="Times New Roman"/>
          <w:sz w:val="22"/>
          <w:lang w:eastAsia="it-IT"/>
        </w:rPr>
        <w:t xml:space="preserve"> di Erica Garbin</w:t>
      </w:r>
      <w:r w:rsidRPr="007E7231">
        <w:rPr>
          <w:rFonts w:eastAsia="Times New Roman" w:cs="Times New Roman"/>
          <w:sz w:val="22"/>
          <w:lang w:eastAsia="it-IT"/>
        </w:rPr>
        <w:t xml:space="preserve">, il Museo </w:t>
      </w:r>
      <w:r>
        <w:rPr>
          <w:rFonts w:eastAsia="Times New Roman" w:cs="Times New Roman"/>
          <w:sz w:val="22"/>
          <w:lang w:eastAsia="it-IT"/>
        </w:rPr>
        <w:t xml:space="preserve">del Duomo </w:t>
      </w:r>
      <w:r w:rsidRPr="007E7231">
        <w:rPr>
          <w:rFonts w:eastAsia="Times New Roman" w:cs="Times New Roman"/>
          <w:sz w:val="22"/>
          <w:lang w:eastAsia="it-IT"/>
        </w:rPr>
        <w:t xml:space="preserve">propone </w:t>
      </w:r>
      <w:r>
        <w:rPr>
          <w:rFonts w:eastAsia="Times New Roman" w:cs="Times New Roman"/>
          <w:sz w:val="22"/>
          <w:lang w:eastAsia="it-IT"/>
        </w:rPr>
        <w:t>due</w:t>
      </w:r>
      <w:r w:rsidRPr="007E7231">
        <w:rPr>
          <w:rFonts w:eastAsia="Times New Roman" w:cs="Times New Roman"/>
          <w:sz w:val="22"/>
          <w:lang w:eastAsia="it-IT"/>
        </w:rPr>
        <w:t xml:space="preserve"> </w:t>
      </w:r>
      <w:r w:rsidRPr="007E7231">
        <w:rPr>
          <w:rFonts w:eastAsia="Times New Roman" w:cs="Times New Roman"/>
          <w:b/>
          <w:bCs/>
          <w:color w:val="222222"/>
          <w:sz w:val="22"/>
          <w:lang w:eastAsia="it-IT"/>
        </w:rPr>
        <w:t xml:space="preserve">Laboratori di TESSITURA </w:t>
      </w:r>
      <w:r w:rsidRPr="003E4B39">
        <w:rPr>
          <w:rFonts w:eastAsia="Times New Roman" w:cs="Times New Roman"/>
          <w:color w:val="222222"/>
          <w:sz w:val="22"/>
          <w:lang w:eastAsia="it-IT"/>
        </w:rPr>
        <w:t>per adulti e ragazzi che permetteranno di</w:t>
      </w:r>
      <w:r w:rsidRPr="007E7231">
        <w:rPr>
          <w:rFonts w:eastAsia="Times New Roman" w:cs="Times New Roman"/>
          <w:b/>
          <w:bCs/>
          <w:color w:val="222222"/>
          <w:sz w:val="22"/>
          <w:lang w:eastAsia="it-IT"/>
        </w:rPr>
        <w:t xml:space="preserve"> </w:t>
      </w:r>
      <w:r w:rsidRPr="007E7231">
        <w:rPr>
          <w:rFonts w:eastAsia="Times New Roman" w:cs="Times New Roman"/>
          <w:sz w:val="22"/>
          <w:lang w:eastAsia="it-IT"/>
        </w:rPr>
        <w:t xml:space="preserve">sperimentare le tecniche semplici dell’intreccio in forma libera, creando un proprio elaborato </w:t>
      </w:r>
      <w:r w:rsidRPr="007E7231">
        <w:rPr>
          <w:rFonts w:eastAsia="Times New Roman" w:cs="Times New Roman"/>
          <w:i/>
          <w:sz w:val="22"/>
          <w:lang w:eastAsia="it-IT"/>
        </w:rPr>
        <w:t xml:space="preserve">con </w:t>
      </w:r>
      <w:r w:rsidRPr="007E7231">
        <w:rPr>
          <w:rFonts w:eastAsia="Times New Roman" w:cs="Times New Roman"/>
          <w:sz w:val="22"/>
          <w:lang w:eastAsia="it-IT"/>
        </w:rPr>
        <w:t xml:space="preserve">materiali di diverse varietà.  </w:t>
      </w:r>
    </w:p>
    <w:p w14:paraId="673D0F4C" w14:textId="77777777" w:rsidR="00D30C3B" w:rsidRDefault="00D30C3B" w:rsidP="00D30C3B">
      <w:pPr>
        <w:spacing w:after="0" w:line="240" w:lineRule="auto"/>
        <w:jc w:val="both"/>
        <w:rPr>
          <w:rFonts w:eastAsia="Times New Roman" w:cs="Times New Roman"/>
          <w:sz w:val="22"/>
          <w:lang w:eastAsia="it-IT"/>
        </w:rPr>
      </w:pPr>
      <w:r w:rsidRPr="007E7231">
        <w:rPr>
          <w:rFonts w:eastAsia="Times New Roman" w:cs="Times New Roman"/>
          <w:b/>
          <w:bCs/>
          <w:sz w:val="22"/>
          <w:lang w:eastAsia="it-IT"/>
        </w:rPr>
        <w:t>I laboratori “Nuove interpretazioni – Giochi di intreccio”</w:t>
      </w:r>
      <w:r>
        <w:rPr>
          <w:rFonts w:eastAsia="Times New Roman" w:cs="Times New Roman"/>
          <w:sz w:val="22"/>
          <w:lang w:eastAsia="it-IT"/>
        </w:rPr>
        <w:t>,</w:t>
      </w:r>
      <w:r w:rsidRPr="007E7231">
        <w:rPr>
          <w:rFonts w:eastAsia="Times New Roman" w:cs="Times New Roman"/>
          <w:sz w:val="22"/>
          <w:lang w:eastAsia="it-IT"/>
        </w:rPr>
        <w:t xml:space="preserve"> condotti dalla docente </w:t>
      </w:r>
      <w:r w:rsidRPr="007E7231">
        <w:rPr>
          <w:rFonts w:eastAsia="Times New Roman" w:cs="Times New Roman"/>
          <w:b/>
          <w:bCs/>
          <w:sz w:val="22"/>
          <w:lang w:eastAsia="it-IT"/>
        </w:rPr>
        <w:t>Laura Piovesan</w:t>
      </w:r>
      <w:r w:rsidRPr="007E7231">
        <w:rPr>
          <w:rFonts w:eastAsia="Times New Roman" w:cs="Times New Roman"/>
          <w:sz w:val="22"/>
          <w:lang w:eastAsia="it-IT"/>
        </w:rPr>
        <w:t xml:space="preserve">, </w:t>
      </w:r>
      <w:r>
        <w:rPr>
          <w:rFonts w:eastAsia="Times New Roman" w:cs="Times New Roman"/>
          <w:sz w:val="22"/>
          <w:lang w:eastAsia="it-IT"/>
        </w:rPr>
        <w:t xml:space="preserve">si svolgeranno </w:t>
      </w:r>
      <w:r w:rsidRPr="007E7231">
        <w:rPr>
          <w:rFonts w:eastAsia="Times New Roman" w:cs="Times New Roman"/>
          <w:b/>
          <w:bCs/>
          <w:sz w:val="22"/>
          <w:lang w:eastAsia="it-IT"/>
        </w:rPr>
        <w:t>lunedì 15 e martedì 16 dicembre 2025</w:t>
      </w:r>
      <w:r w:rsidRPr="007E7231">
        <w:rPr>
          <w:rFonts w:eastAsia="Times New Roman" w:cs="Times New Roman"/>
          <w:sz w:val="22"/>
          <w:lang w:eastAsia="it-IT"/>
        </w:rPr>
        <w:t xml:space="preserve">, dalle 15.00 alle 18.00, presso il Museo, in piazzetta beato Bertrando di Saint </w:t>
      </w:r>
      <w:proofErr w:type="spellStart"/>
      <w:r w:rsidRPr="007E7231">
        <w:rPr>
          <w:rFonts w:eastAsia="Times New Roman" w:cs="Times New Roman"/>
          <w:sz w:val="22"/>
          <w:lang w:eastAsia="it-IT"/>
        </w:rPr>
        <w:t>Geniès</w:t>
      </w:r>
      <w:proofErr w:type="spellEnd"/>
      <w:r w:rsidRPr="007E7231">
        <w:rPr>
          <w:rFonts w:eastAsia="Times New Roman" w:cs="Times New Roman"/>
          <w:sz w:val="22"/>
          <w:lang w:eastAsia="it-IT"/>
        </w:rPr>
        <w:t xml:space="preserve"> a Udine.</w:t>
      </w:r>
    </w:p>
    <w:p w14:paraId="2C80D04B" w14:textId="77777777" w:rsidR="00D30C3B" w:rsidRPr="00057DC2" w:rsidRDefault="00D30C3B" w:rsidP="00D30C3B">
      <w:pPr>
        <w:spacing w:after="0" w:line="240" w:lineRule="auto"/>
        <w:jc w:val="both"/>
        <w:rPr>
          <w:rFonts w:eastAsia="Times New Roman" w:cs="Times New Roman"/>
          <w:sz w:val="22"/>
          <w:lang w:eastAsia="it-IT"/>
        </w:rPr>
      </w:pPr>
      <w:r w:rsidRPr="00057DC2">
        <w:rPr>
          <w:rFonts w:eastAsia="Times New Roman" w:cs="Times New Roman"/>
          <w:sz w:val="22"/>
          <w:lang w:eastAsia="it-IT"/>
        </w:rPr>
        <w:t xml:space="preserve">I </w:t>
      </w:r>
      <w:r w:rsidRPr="00057DC2">
        <w:rPr>
          <w:rFonts w:eastAsia="Times New Roman" w:cs="Times New Roman"/>
          <w:b/>
          <w:bCs/>
          <w:sz w:val="22"/>
          <w:lang w:eastAsia="it-IT"/>
        </w:rPr>
        <w:t xml:space="preserve">posti </w:t>
      </w:r>
      <w:r w:rsidRPr="00057DC2">
        <w:rPr>
          <w:rFonts w:eastAsia="Times New Roman" w:cs="Times New Roman"/>
          <w:sz w:val="22"/>
          <w:lang w:eastAsia="it-IT"/>
        </w:rPr>
        <w:t xml:space="preserve">per partecipare al laboratorio sono </w:t>
      </w:r>
      <w:r w:rsidRPr="00057DC2">
        <w:rPr>
          <w:rFonts w:eastAsia="Times New Roman" w:cs="Times New Roman"/>
          <w:b/>
          <w:bCs/>
          <w:sz w:val="22"/>
          <w:lang w:eastAsia="it-IT"/>
        </w:rPr>
        <w:t>limitati</w:t>
      </w:r>
      <w:r w:rsidRPr="00057DC2">
        <w:rPr>
          <w:rFonts w:eastAsia="Times New Roman" w:cs="Times New Roman"/>
          <w:sz w:val="22"/>
          <w:lang w:eastAsia="it-IT"/>
        </w:rPr>
        <w:t xml:space="preserve"> e la </w:t>
      </w:r>
      <w:r w:rsidRPr="00057DC2">
        <w:rPr>
          <w:rFonts w:eastAsia="Times New Roman" w:cs="Times New Roman"/>
          <w:b/>
          <w:bCs/>
          <w:sz w:val="22"/>
          <w:lang w:eastAsia="it-IT"/>
        </w:rPr>
        <w:t>prenotazione è obbligatoria</w:t>
      </w:r>
      <w:r w:rsidRPr="00057DC2">
        <w:rPr>
          <w:rFonts w:eastAsia="Times New Roman" w:cs="Times New Roman"/>
          <w:sz w:val="22"/>
          <w:lang w:eastAsia="it-IT"/>
        </w:rPr>
        <w:t xml:space="preserve">. </w:t>
      </w:r>
    </w:p>
    <w:p w14:paraId="64C3A67C" w14:textId="77777777" w:rsidR="00D30C3B" w:rsidRPr="00057DC2" w:rsidRDefault="00D30C3B" w:rsidP="00D30C3B">
      <w:pPr>
        <w:spacing w:after="0" w:line="240" w:lineRule="auto"/>
        <w:jc w:val="both"/>
        <w:rPr>
          <w:rFonts w:eastAsia="Times New Roman" w:cs="Times New Roman"/>
          <w:sz w:val="22"/>
          <w:lang w:eastAsia="it-IT"/>
        </w:rPr>
      </w:pPr>
      <w:r w:rsidRPr="00057DC2">
        <w:rPr>
          <w:rFonts w:eastAsia="Times New Roman" w:cs="Times New Roman"/>
          <w:b/>
          <w:bCs/>
          <w:sz w:val="22"/>
          <w:lang w:eastAsia="it-IT"/>
        </w:rPr>
        <w:t>Per informazioni e iscrizioni:</w:t>
      </w:r>
      <w:r w:rsidRPr="00057DC2">
        <w:rPr>
          <w:rFonts w:eastAsia="Times New Roman" w:cs="Times New Roman"/>
          <w:sz w:val="22"/>
          <w:lang w:eastAsia="it-IT"/>
        </w:rPr>
        <w:t xml:space="preserve"> museo@cattedraleudine.it</w:t>
      </w:r>
    </w:p>
    <w:p w14:paraId="5FBF202B" w14:textId="77777777" w:rsidR="0042286D" w:rsidRDefault="0042286D">
      <w:pPr>
        <w:rPr>
          <w:bCs/>
        </w:rPr>
      </w:pPr>
    </w:p>
    <w:p w14:paraId="06404F0F" w14:textId="58B82083" w:rsidR="009E048C" w:rsidRDefault="009E048C" w:rsidP="009E048C">
      <w:pPr>
        <w:spacing w:line="240" w:lineRule="auto"/>
        <w:ind w:firstLine="708"/>
        <w:jc w:val="right"/>
      </w:pPr>
      <w:r w:rsidRPr="00D11CC5">
        <w:t xml:space="preserve">Udine, </w:t>
      </w:r>
      <w:r w:rsidR="00A67012">
        <w:t>7</w:t>
      </w:r>
      <w:r>
        <w:t xml:space="preserve"> </w:t>
      </w:r>
      <w:r w:rsidR="005E0D73">
        <w:t>dicembre</w:t>
      </w:r>
      <w:r w:rsidRPr="00D11CC5">
        <w:t xml:space="preserve"> 2025</w:t>
      </w:r>
    </w:p>
    <w:p w14:paraId="6C25B1C3" w14:textId="77777777" w:rsidR="009E048C" w:rsidRDefault="009E048C" w:rsidP="009E048C">
      <w:pPr>
        <w:spacing w:line="240" w:lineRule="auto"/>
        <w:ind w:firstLine="708"/>
        <w:jc w:val="right"/>
      </w:pPr>
    </w:p>
    <w:p w14:paraId="6630D1A7" w14:textId="79E7EED9" w:rsidR="005D1338" w:rsidRDefault="005D1338" w:rsidP="007F2264">
      <w:pPr>
        <w:spacing w:after="0"/>
        <w:jc w:val="right"/>
        <w:rPr>
          <w:rFonts w:cs="Times New Roman"/>
          <w:sz w:val="28"/>
          <w:szCs w:val="28"/>
        </w:rPr>
      </w:pPr>
    </w:p>
    <w:p w14:paraId="04173BAE" w14:textId="28EF2D3F" w:rsidR="003C3CE0" w:rsidRPr="00503AC7" w:rsidRDefault="009B65B5" w:rsidP="003F6D1E">
      <w:pPr>
        <w:spacing w:after="0"/>
        <w:rPr>
          <w:rFonts w:cs="Times New Roman"/>
          <w:color w:val="0070C0"/>
          <w:sz w:val="21"/>
          <w:szCs w:val="21"/>
          <w:u w:val="single"/>
        </w:rPr>
      </w:pPr>
      <w:r>
        <w:rPr>
          <w:rFonts w:cs="Times New Roman"/>
          <w:color w:val="0070C0"/>
          <w:sz w:val="21"/>
          <w:szCs w:val="21"/>
          <w:u w:val="single"/>
        </w:rPr>
        <w:t xml:space="preserve">Immagini </w:t>
      </w:r>
      <w:r w:rsidR="003F6D1E" w:rsidRPr="00503AC7">
        <w:rPr>
          <w:rFonts w:cs="Times New Roman"/>
          <w:color w:val="0070C0"/>
          <w:sz w:val="21"/>
          <w:szCs w:val="21"/>
          <w:u w:val="single"/>
        </w:rPr>
        <w:t>opere allegate</w:t>
      </w:r>
      <w:r w:rsidR="00384D22" w:rsidRPr="00503AC7">
        <w:rPr>
          <w:rFonts w:cs="Times New Roman"/>
          <w:color w:val="0070C0"/>
          <w:sz w:val="21"/>
          <w:szCs w:val="21"/>
          <w:u w:val="single"/>
        </w:rPr>
        <w:t xml:space="preserve"> al comunicato stampa:</w:t>
      </w:r>
    </w:p>
    <w:p w14:paraId="0D573E77" w14:textId="25300259" w:rsidR="0090364C" w:rsidRPr="00503AC7" w:rsidRDefault="003C3CE0" w:rsidP="0090364C">
      <w:pPr>
        <w:pStyle w:val="Didefault"/>
        <w:rPr>
          <w:rFonts w:ascii="Century Gothic" w:eastAsia="Helvetica" w:hAnsi="Century Gothic" w:cs="Helvetica"/>
          <w:b/>
          <w:bCs/>
          <w:color w:val="0070C0"/>
          <w:sz w:val="21"/>
          <w:szCs w:val="21"/>
        </w:rPr>
      </w:pPr>
      <w:r w:rsidRPr="00503AC7">
        <w:rPr>
          <w:rFonts w:ascii="Century Gothic" w:hAnsi="Century Gothic" w:cs="Times New Roman"/>
          <w:color w:val="0070C0"/>
          <w:sz w:val="21"/>
          <w:szCs w:val="21"/>
        </w:rPr>
        <w:t>File Garbin_01:</w:t>
      </w:r>
      <w:r w:rsidR="00D4757B" w:rsidRPr="00503AC7">
        <w:rPr>
          <w:rFonts w:ascii="Century Gothic" w:hAnsi="Century Gothic" w:cs="Times New Roman"/>
          <w:color w:val="0070C0"/>
          <w:sz w:val="21"/>
          <w:szCs w:val="21"/>
        </w:rPr>
        <w:t xml:space="preserve"> </w:t>
      </w:r>
      <w:r w:rsidR="0090364C" w:rsidRPr="00503AC7">
        <w:rPr>
          <w:rFonts w:ascii="Century Gothic" w:hAnsi="Century Gothic"/>
          <w:b/>
          <w:bCs/>
          <w:color w:val="0070C0"/>
          <w:sz w:val="21"/>
          <w:szCs w:val="21"/>
          <w:lang w:val="en-US"/>
        </w:rPr>
        <w:t xml:space="preserve">Memoria </w:t>
      </w:r>
      <w:proofErr w:type="spellStart"/>
      <w:r w:rsidR="0090364C" w:rsidRPr="00503AC7">
        <w:rPr>
          <w:rFonts w:ascii="Century Gothic" w:hAnsi="Century Gothic"/>
          <w:b/>
          <w:bCs/>
          <w:color w:val="0070C0"/>
          <w:sz w:val="21"/>
          <w:szCs w:val="21"/>
          <w:lang w:val="en-US"/>
        </w:rPr>
        <w:t>organica</w:t>
      </w:r>
      <w:proofErr w:type="spellEnd"/>
      <w:r w:rsidR="0090364C" w:rsidRPr="00503AC7">
        <w:rPr>
          <w:rFonts w:ascii="Century Gothic" w:hAnsi="Century Gothic"/>
          <w:b/>
          <w:bCs/>
          <w:color w:val="0070C0"/>
          <w:sz w:val="21"/>
          <w:szCs w:val="21"/>
          <w:lang w:val="en-US"/>
        </w:rPr>
        <w:t xml:space="preserve"> #1</w:t>
      </w:r>
      <w:r w:rsidR="0090364C" w:rsidRPr="00503AC7">
        <w:rPr>
          <w:rFonts w:ascii="Century Gothic" w:eastAsia="Helvetica" w:hAnsi="Century Gothic" w:cs="Helvetica"/>
          <w:b/>
          <w:bCs/>
          <w:color w:val="0070C0"/>
          <w:sz w:val="21"/>
          <w:szCs w:val="21"/>
        </w:rPr>
        <w:t xml:space="preserve"> </w:t>
      </w:r>
      <w:r w:rsidR="0090364C" w:rsidRPr="00503AC7">
        <w:rPr>
          <w:rFonts w:ascii="Century Gothic" w:eastAsia="Helvetica" w:hAnsi="Century Gothic" w:cs="Helvetica"/>
          <w:color w:val="0070C0"/>
          <w:sz w:val="21"/>
          <w:szCs w:val="21"/>
        </w:rPr>
        <w:t>-</w:t>
      </w:r>
      <w:r w:rsidR="0090364C" w:rsidRPr="00503AC7">
        <w:rPr>
          <w:rFonts w:ascii="Century Gothic" w:eastAsia="Helvetica" w:hAnsi="Century Gothic" w:cs="Helvetica"/>
          <w:b/>
          <w:bCs/>
          <w:color w:val="0070C0"/>
          <w:sz w:val="21"/>
          <w:szCs w:val="21"/>
        </w:rPr>
        <w:t xml:space="preserve"> </w:t>
      </w:r>
      <w:r w:rsidR="0090364C" w:rsidRPr="00503AC7">
        <w:rPr>
          <w:rFonts w:ascii="Century Gothic" w:hAnsi="Century Gothic"/>
          <w:color w:val="0070C0"/>
          <w:sz w:val="21"/>
          <w:szCs w:val="21"/>
        </w:rPr>
        <w:t>2024, ricamo su tessuto di cotone</w:t>
      </w:r>
      <w:r w:rsidR="0090364C" w:rsidRPr="00503AC7">
        <w:rPr>
          <w:rFonts w:ascii="Century Gothic" w:eastAsia="Helvetica" w:hAnsi="Century Gothic" w:cs="Helvetica"/>
          <w:b/>
          <w:bCs/>
          <w:color w:val="0070C0"/>
          <w:sz w:val="21"/>
          <w:szCs w:val="21"/>
        </w:rPr>
        <w:t xml:space="preserve">, </w:t>
      </w:r>
      <w:r w:rsidR="0090364C" w:rsidRPr="00503AC7">
        <w:rPr>
          <w:rFonts w:ascii="Century Gothic" w:hAnsi="Century Gothic"/>
          <w:color w:val="0070C0"/>
          <w:sz w:val="21"/>
          <w:szCs w:val="21"/>
        </w:rPr>
        <w:t>35 x 25 x 9 cm</w:t>
      </w:r>
    </w:p>
    <w:p w14:paraId="1F21B3F9" w14:textId="4DF14A7D" w:rsidR="00357593" w:rsidRPr="00503AC7" w:rsidRDefault="003C3CE0" w:rsidP="00357593">
      <w:pPr>
        <w:pStyle w:val="Didefault"/>
        <w:rPr>
          <w:rFonts w:ascii="Century Gothic" w:eastAsia="Helvetica" w:hAnsi="Century Gothic" w:cs="Helvetica"/>
          <w:b/>
          <w:bCs/>
          <w:color w:val="0070C0"/>
          <w:sz w:val="21"/>
          <w:szCs w:val="21"/>
        </w:rPr>
      </w:pPr>
      <w:r w:rsidRPr="00503AC7">
        <w:rPr>
          <w:rFonts w:ascii="Century Gothic" w:hAnsi="Century Gothic" w:cs="Times New Roman"/>
          <w:color w:val="0070C0"/>
          <w:sz w:val="21"/>
          <w:szCs w:val="21"/>
        </w:rPr>
        <w:t>File Garbin_03:</w:t>
      </w:r>
      <w:r w:rsidR="0090364C" w:rsidRPr="00503AC7">
        <w:rPr>
          <w:rFonts w:ascii="Century Gothic" w:hAnsi="Century Gothic"/>
          <w:b/>
          <w:bCs/>
          <w:color w:val="0070C0"/>
          <w:sz w:val="21"/>
          <w:szCs w:val="21"/>
        </w:rPr>
        <w:t xml:space="preserve"> </w:t>
      </w:r>
      <w:r w:rsidR="00357593" w:rsidRPr="00503AC7">
        <w:rPr>
          <w:rFonts w:ascii="Century Gothic" w:hAnsi="Century Gothic"/>
          <w:b/>
          <w:bCs/>
          <w:color w:val="0070C0"/>
          <w:sz w:val="21"/>
          <w:szCs w:val="21"/>
          <w:lang w:val="en-US"/>
        </w:rPr>
        <w:t>Drifting cartographies 03</w:t>
      </w:r>
      <w:r w:rsidR="00357593" w:rsidRPr="00503AC7">
        <w:rPr>
          <w:rFonts w:ascii="Century Gothic" w:eastAsia="Helvetica" w:hAnsi="Century Gothic" w:cs="Helvetica"/>
          <w:b/>
          <w:bCs/>
          <w:color w:val="0070C0"/>
          <w:sz w:val="21"/>
          <w:szCs w:val="21"/>
        </w:rPr>
        <w:t xml:space="preserve"> - </w:t>
      </w:r>
      <w:r w:rsidR="00357593" w:rsidRPr="00503AC7">
        <w:rPr>
          <w:rFonts w:ascii="Century Gothic" w:hAnsi="Century Gothic"/>
          <w:color w:val="0070C0"/>
          <w:sz w:val="21"/>
          <w:szCs w:val="21"/>
        </w:rPr>
        <w:t>2025, ricamo su tessuto di cotone</w:t>
      </w:r>
      <w:r w:rsidR="00357593" w:rsidRPr="00503AC7">
        <w:rPr>
          <w:rFonts w:ascii="Century Gothic" w:eastAsia="Helvetica" w:hAnsi="Century Gothic" w:cs="Helvetica"/>
          <w:b/>
          <w:bCs/>
          <w:color w:val="0070C0"/>
          <w:sz w:val="21"/>
          <w:szCs w:val="21"/>
        </w:rPr>
        <w:t xml:space="preserve">, </w:t>
      </w:r>
      <w:r w:rsidR="00357593" w:rsidRPr="00503AC7">
        <w:rPr>
          <w:rFonts w:ascii="Century Gothic" w:hAnsi="Century Gothic"/>
          <w:color w:val="0070C0"/>
          <w:sz w:val="21"/>
          <w:szCs w:val="21"/>
        </w:rPr>
        <w:t>Ø 23 x 9 cm</w:t>
      </w:r>
    </w:p>
    <w:p w14:paraId="4B407183" w14:textId="4A32AA7A" w:rsidR="003C3CE0" w:rsidRPr="00503AC7" w:rsidRDefault="003C3CE0" w:rsidP="003F6D1E">
      <w:pPr>
        <w:spacing w:after="0"/>
        <w:rPr>
          <w:rFonts w:cs="Times New Roman"/>
          <w:color w:val="0070C0"/>
          <w:sz w:val="21"/>
          <w:szCs w:val="21"/>
        </w:rPr>
      </w:pPr>
      <w:r w:rsidRPr="00503AC7">
        <w:rPr>
          <w:rFonts w:cs="Times New Roman"/>
          <w:color w:val="0070C0"/>
          <w:sz w:val="21"/>
          <w:szCs w:val="21"/>
        </w:rPr>
        <w:t>File Garbin_04:</w:t>
      </w:r>
      <w:r w:rsidR="007C1CBF" w:rsidRPr="00503AC7">
        <w:rPr>
          <w:b/>
          <w:bCs/>
          <w:color w:val="0070C0"/>
          <w:sz w:val="21"/>
          <w:szCs w:val="21"/>
        </w:rPr>
        <w:t xml:space="preserve"> Cartografia affettiva #1</w:t>
      </w:r>
      <w:r w:rsidR="007C1CBF" w:rsidRPr="00503AC7">
        <w:rPr>
          <w:rFonts w:eastAsia="Helvetica" w:cs="Helvetica"/>
          <w:b/>
          <w:bCs/>
          <w:color w:val="0070C0"/>
          <w:sz w:val="21"/>
          <w:szCs w:val="21"/>
        </w:rPr>
        <w:t xml:space="preserve"> - </w:t>
      </w:r>
      <w:r w:rsidR="007C1CBF" w:rsidRPr="00503AC7">
        <w:rPr>
          <w:color w:val="0070C0"/>
          <w:sz w:val="21"/>
          <w:szCs w:val="21"/>
        </w:rPr>
        <w:t>2025, ricamo su tessuto di cotone</w:t>
      </w:r>
      <w:r w:rsidR="007C1CBF" w:rsidRPr="00503AC7">
        <w:rPr>
          <w:rFonts w:eastAsia="Helvetica" w:cs="Helvetica"/>
          <w:color w:val="0070C0"/>
          <w:sz w:val="21"/>
          <w:szCs w:val="21"/>
        </w:rPr>
        <w:t xml:space="preserve">, </w:t>
      </w:r>
      <w:r w:rsidR="007C1CBF" w:rsidRPr="00503AC7">
        <w:rPr>
          <w:color w:val="0070C0"/>
          <w:sz w:val="21"/>
          <w:szCs w:val="21"/>
        </w:rPr>
        <w:t>Ø 60 x 16 cm</w:t>
      </w:r>
    </w:p>
    <w:p w14:paraId="317A5F32" w14:textId="68E890FA" w:rsidR="004004EE" w:rsidRDefault="003C3CE0" w:rsidP="004004EE">
      <w:pPr>
        <w:pStyle w:val="Didefault"/>
        <w:rPr>
          <w:rFonts w:ascii="Century Gothic" w:hAnsi="Century Gothic"/>
          <w:color w:val="0070C0"/>
          <w:sz w:val="21"/>
          <w:szCs w:val="21"/>
        </w:rPr>
      </w:pPr>
      <w:r w:rsidRPr="00503AC7">
        <w:rPr>
          <w:rFonts w:ascii="Century Gothic" w:hAnsi="Century Gothic" w:cs="Times New Roman"/>
          <w:color w:val="0070C0"/>
          <w:sz w:val="21"/>
          <w:szCs w:val="21"/>
        </w:rPr>
        <w:t>File Garbin_07b:</w:t>
      </w:r>
      <w:r w:rsidR="004004EE" w:rsidRPr="00503AC7">
        <w:rPr>
          <w:rFonts w:ascii="Century Gothic" w:hAnsi="Century Gothic" w:cs="Times New Roman"/>
          <w:color w:val="0070C0"/>
          <w:sz w:val="21"/>
          <w:szCs w:val="21"/>
        </w:rPr>
        <w:t xml:space="preserve"> </w:t>
      </w:r>
      <w:r w:rsidR="004004EE" w:rsidRPr="00503AC7">
        <w:rPr>
          <w:rFonts w:ascii="Century Gothic" w:hAnsi="Century Gothic"/>
          <w:b/>
          <w:bCs/>
          <w:color w:val="0070C0"/>
          <w:sz w:val="21"/>
          <w:szCs w:val="21"/>
        </w:rPr>
        <w:t>Paesaggi friulani</w:t>
      </w:r>
      <w:r w:rsidR="004004EE" w:rsidRPr="00503AC7">
        <w:rPr>
          <w:rFonts w:ascii="Century Gothic" w:eastAsia="Helvetica" w:hAnsi="Century Gothic" w:cs="Helvetica"/>
          <w:b/>
          <w:bCs/>
          <w:color w:val="0070C0"/>
          <w:sz w:val="21"/>
          <w:szCs w:val="21"/>
        </w:rPr>
        <w:t xml:space="preserve"> - </w:t>
      </w:r>
      <w:r w:rsidR="004004EE" w:rsidRPr="00503AC7">
        <w:rPr>
          <w:rFonts w:ascii="Century Gothic" w:hAnsi="Century Gothic"/>
          <w:color w:val="0070C0"/>
          <w:sz w:val="21"/>
          <w:szCs w:val="21"/>
        </w:rPr>
        <w:t>2024, ricamo su tessuto di cotone</w:t>
      </w:r>
      <w:r w:rsidR="004004EE" w:rsidRPr="00503AC7">
        <w:rPr>
          <w:rFonts w:ascii="Century Gothic" w:eastAsia="Helvetica" w:hAnsi="Century Gothic" w:cs="Helvetica"/>
          <w:b/>
          <w:bCs/>
          <w:color w:val="0070C0"/>
          <w:sz w:val="21"/>
          <w:szCs w:val="21"/>
        </w:rPr>
        <w:t xml:space="preserve">, </w:t>
      </w:r>
      <w:r w:rsidR="0062196C" w:rsidRPr="00503AC7">
        <w:rPr>
          <w:rFonts w:ascii="Century Gothic" w:hAnsi="Century Gothic"/>
          <w:color w:val="0070C0"/>
          <w:sz w:val="21"/>
          <w:szCs w:val="21"/>
        </w:rPr>
        <w:t>41</w:t>
      </w:r>
      <w:r w:rsidR="004004EE" w:rsidRPr="00503AC7">
        <w:rPr>
          <w:rFonts w:ascii="Century Gothic" w:hAnsi="Century Gothic"/>
          <w:color w:val="0070C0"/>
          <w:sz w:val="21"/>
          <w:szCs w:val="21"/>
        </w:rPr>
        <w:t xml:space="preserve"> x </w:t>
      </w:r>
      <w:r w:rsidR="0062196C" w:rsidRPr="00503AC7">
        <w:rPr>
          <w:rFonts w:ascii="Century Gothic" w:hAnsi="Century Gothic"/>
          <w:color w:val="0070C0"/>
          <w:sz w:val="21"/>
          <w:szCs w:val="21"/>
        </w:rPr>
        <w:t>35</w:t>
      </w:r>
      <w:r w:rsidR="004004EE" w:rsidRPr="00503AC7">
        <w:rPr>
          <w:rFonts w:ascii="Century Gothic" w:hAnsi="Century Gothic"/>
          <w:color w:val="0070C0"/>
          <w:sz w:val="21"/>
          <w:szCs w:val="21"/>
        </w:rPr>
        <w:t xml:space="preserve"> cm</w:t>
      </w:r>
    </w:p>
    <w:p w14:paraId="0DD6D31A" w14:textId="77777777" w:rsidR="00705D2D" w:rsidRDefault="00705D2D" w:rsidP="004004EE">
      <w:pPr>
        <w:pStyle w:val="Didefault"/>
        <w:rPr>
          <w:rFonts w:ascii="Century Gothic" w:hAnsi="Century Gothic"/>
          <w:color w:val="0070C0"/>
          <w:sz w:val="21"/>
          <w:szCs w:val="21"/>
        </w:rPr>
      </w:pPr>
    </w:p>
    <w:p w14:paraId="4B1D53B3" w14:textId="77777777" w:rsidR="00705D2D" w:rsidRPr="00503AC7" w:rsidRDefault="00705D2D" w:rsidP="004004EE">
      <w:pPr>
        <w:pStyle w:val="Didefault"/>
        <w:rPr>
          <w:rFonts w:ascii="Century Gothic" w:eastAsia="Helvetica" w:hAnsi="Century Gothic" w:cs="Helvetica"/>
          <w:b/>
          <w:bCs/>
          <w:color w:val="0070C0"/>
          <w:sz w:val="21"/>
          <w:szCs w:val="21"/>
        </w:rPr>
      </w:pPr>
    </w:p>
    <w:p w14:paraId="1166D4B4" w14:textId="77777777" w:rsidR="00705D2D" w:rsidRPr="00D11CC5" w:rsidRDefault="00705D2D" w:rsidP="00705D2D">
      <w:pPr>
        <w:spacing w:after="0" w:line="240" w:lineRule="auto"/>
        <w:ind w:firstLine="709"/>
        <w:jc w:val="right"/>
      </w:pPr>
      <w:r w:rsidRPr="00D11CC5">
        <w:t>Informazioni per la stampa</w:t>
      </w:r>
    </w:p>
    <w:p w14:paraId="30FAAE9F" w14:textId="77777777" w:rsidR="00705D2D" w:rsidRPr="00D11CC5" w:rsidRDefault="00705D2D" w:rsidP="00705D2D">
      <w:pPr>
        <w:spacing w:after="0" w:line="240" w:lineRule="auto"/>
        <w:ind w:firstLine="709"/>
        <w:jc w:val="right"/>
      </w:pPr>
      <w:r w:rsidRPr="00D11CC5">
        <w:t>Adriana Cruciatti</w:t>
      </w:r>
    </w:p>
    <w:p w14:paraId="1C09CA34" w14:textId="77777777" w:rsidR="00705D2D" w:rsidRPr="00D11CC5" w:rsidRDefault="00705D2D" w:rsidP="00705D2D">
      <w:pPr>
        <w:spacing w:after="0" w:line="240" w:lineRule="auto"/>
        <w:ind w:firstLine="709"/>
        <w:jc w:val="right"/>
      </w:pPr>
      <w:hyperlink r:id="rId10" w:history="1">
        <w:r w:rsidRPr="00D11CC5">
          <w:rPr>
            <w:rStyle w:val="Collegamentoipertestuale"/>
          </w:rPr>
          <w:t>acruciatti@caltpr.it</w:t>
        </w:r>
      </w:hyperlink>
    </w:p>
    <w:p w14:paraId="3E9EE876" w14:textId="77777777" w:rsidR="00705D2D" w:rsidRDefault="00705D2D" w:rsidP="00705D2D">
      <w:pPr>
        <w:spacing w:after="0"/>
        <w:jc w:val="right"/>
      </w:pPr>
      <w:r w:rsidRPr="00D11CC5">
        <w:t>t. 335 6853775</w:t>
      </w:r>
    </w:p>
    <w:p w14:paraId="54BA49C9" w14:textId="191150D0" w:rsidR="003C3CE0" w:rsidRPr="003F6D1E" w:rsidRDefault="003C3CE0" w:rsidP="003F6D1E">
      <w:pPr>
        <w:spacing w:after="0"/>
        <w:rPr>
          <w:rFonts w:cs="Times New Roman"/>
          <w:sz w:val="22"/>
        </w:rPr>
      </w:pPr>
    </w:p>
    <w:sectPr w:rsidR="003C3CE0" w:rsidRPr="003F6D1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eGothic LT CondEighteen">
    <w:altName w:val="TradeGothic LT CondEighteen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HelveticaNeue-Light">
    <w:altName w:val="Arial"/>
    <w:panose1 w:val="02000403000000020004"/>
    <w:charset w:val="00"/>
    <w:family w:val="swiss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25107F"/>
    <w:multiLevelType w:val="multilevel"/>
    <w:tmpl w:val="1396CA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8326212"/>
    <w:multiLevelType w:val="multilevel"/>
    <w:tmpl w:val="25B4D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40483054">
    <w:abstractNumId w:val="1"/>
  </w:num>
  <w:num w:numId="2" w16cid:durableId="309553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7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761"/>
    <w:rsid w:val="00057DC2"/>
    <w:rsid w:val="000E09E9"/>
    <w:rsid w:val="001164F0"/>
    <w:rsid w:val="00184A7F"/>
    <w:rsid w:val="00194696"/>
    <w:rsid w:val="001A448D"/>
    <w:rsid w:val="001A69EA"/>
    <w:rsid w:val="001D1F68"/>
    <w:rsid w:val="00205327"/>
    <w:rsid w:val="00223034"/>
    <w:rsid w:val="00266144"/>
    <w:rsid w:val="002A259F"/>
    <w:rsid w:val="002B167E"/>
    <w:rsid w:val="002C139A"/>
    <w:rsid w:val="002D5296"/>
    <w:rsid w:val="002E1EB0"/>
    <w:rsid w:val="00312C75"/>
    <w:rsid w:val="003260BC"/>
    <w:rsid w:val="00357593"/>
    <w:rsid w:val="00384D22"/>
    <w:rsid w:val="00392480"/>
    <w:rsid w:val="003972D8"/>
    <w:rsid w:val="003A3E1C"/>
    <w:rsid w:val="003C3CE0"/>
    <w:rsid w:val="003F6D1E"/>
    <w:rsid w:val="004004EE"/>
    <w:rsid w:val="0042286D"/>
    <w:rsid w:val="004265E1"/>
    <w:rsid w:val="004451F8"/>
    <w:rsid w:val="004B0EAA"/>
    <w:rsid w:val="004C28A7"/>
    <w:rsid w:val="005013BE"/>
    <w:rsid w:val="00503AC7"/>
    <w:rsid w:val="00526F6C"/>
    <w:rsid w:val="00536F7B"/>
    <w:rsid w:val="00541C03"/>
    <w:rsid w:val="00565AD8"/>
    <w:rsid w:val="005D1338"/>
    <w:rsid w:val="005D680C"/>
    <w:rsid w:val="005E0802"/>
    <w:rsid w:val="005E0D73"/>
    <w:rsid w:val="0062196C"/>
    <w:rsid w:val="00645E05"/>
    <w:rsid w:val="00663C09"/>
    <w:rsid w:val="006646B9"/>
    <w:rsid w:val="0068794C"/>
    <w:rsid w:val="006904EC"/>
    <w:rsid w:val="00700EC9"/>
    <w:rsid w:val="00705D2D"/>
    <w:rsid w:val="00715695"/>
    <w:rsid w:val="007251EF"/>
    <w:rsid w:val="007B4D3B"/>
    <w:rsid w:val="007C1CBF"/>
    <w:rsid w:val="007C57C6"/>
    <w:rsid w:val="007E7DFC"/>
    <w:rsid w:val="007F00EB"/>
    <w:rsid w:val="007F2264"/>
    <w:rsid w:val="00806466"/>
    <w:rsid w:val="0083406C"/>
    <w:rsid w:val="008362D0"/>
    <w:rsid w:val="008667D9"/>
    <w:rsid w:val="00881B0C"/>
    <w:rsid w:val="00881EE3"/>
    <w:rsid w:val="008F2216"/>
    <w:rsid w:val="008F32E3"/>
    <w:rsid w:val="0090364C"/>
    <w:rsid w:val="00926498"/>
    <w:rsid w:val="00944FEE"/>
    <w:rsid w:val="009B65B5"/>
    <w:rsid w:val="009D64EC"/>
    <w:rsid w:val="009E048C"/>
    <w:rsid w:val="009F1BED"/>
    <w:rsid w:val="009F2717"/>
    <w:rsid w:val="00A65738"/>
    <w:rsid w:val="00A67012"/>
    <w:rsid w:val="00A82A95"/>
    <w:rsid w:val="00A87131"/>
    <w:rsid w:val="00AC0C5A"/>
    <w:rsid w:val="00BC06FC"/>
    <w:rsid w:val="00BE5857"/>
    <w:rsid w:val="00C24686"/>
    <w:rsid w:val="00C36E98"/>
    <w:rsid w:val="00C538CA"/>
    <w:rsid w:val="00C93EB8"/>
    <w:rsid w:val="00CE6DD7"/>
    <w:rsid w:val="00D1382C"/>
    <w:rsid w:val="00D30C3B"/>
    <w:rsid w:val="00D4757B"/>
    <w:rsid w:val="00D579BB"/>
    <w:rsid w:val="00D7512A"/>
    <w:rsid w:val="00D92034"/>
    <w:rsid w:val="00E01761"/>
    <w:rsid w:val="00E01E19"/>
    <w:rsid w:val="00E05829"/>
    <w:rsid w:val="00E07F00"/>
    <w:rsid w:val="00E15A55"/>
    <w:rsid w:val="00E33145"/>
    <w:rsid w:val="00EB50B7"/>
    <w:rsid w:val="00EF6DB9"/>
    <w:rsid w:val="00F106AE"/>
    <w:rsid w:val="00F50FF0"/>
    <w:rsid w:val="00F923F0"/>
    <w:rsid w:val="00F95113"/>
    <w:rsid w:val="00FC2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9875A"/>
  <w15:chartTrackingRefBased/>
  <w15:docId w15:val="{6955E0E2-38B3-4A7C-8AF3-F630986A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01761"/>
    <w:rPr>
      <w:rFonts w:ascii="Century Gothic" w:hAnsi="Century Gothic"/>
      <w:sz w:val="24"/>
    </w:rPr>
  </w:style>
  <w:style w:type="paragraph" w:styleId="Titolo2">
    <w:name w:val="heading 2"/>
    <w:basedOn w:val="Normale"/>
    <w:link w:val="Titolo2Carattere"/>
    <w:uiPriority w:val="9"/>
    <w:qFormat/>
    <w:rsid w:val="0022303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paragraph" w:styleId="Titolo3">
    <w:name w:val="heading 3"/>
    <w:basedOn w:val="Normale"/>
    <w:link w:val="Titolo3Carattere"/>
    <w:uiPriority w:val="9"/>
    <w:qFormat/>
    <w:rsid w:val="002230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idefault">
    <w:name w:val="Di default"/>
    <w:autoRedefine/>
    <w:rsid w:val="00E01761"/>
    <w:pPr>
      <w:spacing w:after="0" w:line="240" w:lineRule="auto"/>
    </w:pPr>
    <w:rPr>
      <w:rFonts w:ascii="Helvetica Neue" w:eastAsia="Arial Unicode MS" w:hAnsi="Helvetica Neue" w:cs="Arial Unicode MS"/>
      <w:color w:val="000000"/>
      <w:lang w:eastAsia="it-IT"/>
    </w:rPr>
  </w:style>
  <w:style w:type="character" w:customStyle="1" w:styleId="gmaildefault">
    <w:name w:val="gmail_default"/>
    <w:basedOn w:val="Carpredefinitoparagrafo"/>
    <w:rsid w:val="002D5296"/>
  </w:style>
  <w:style w:type="character" w:styleId="Collegamentoipertestuale">
    <w:name w:val="Hyperlink"/>
    <w:basedOn w:val="Carpredefinitoparagrafo"/>
    <w:uiPriority w:val="99"/>
    <w:unhideWhenUsed/>
    <w:rsid w:val="0042286D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42286D"/>
    <w:rPr>
      <w:color w:val="605E5C"/>
      <w:shd w:val="clear" w:color="auto" w:fill="E1DFDD"/>
    </w:rPr>
  </w:style>
  <w:style w:type="character" w:customStyle="1" w:styleId="Titolo2Carattere">
    <w:name w:val="Titolo 2 Carattere"/>
    <w:basedOn w:val="Carpredefinitoparagrafo"/>
    <w:link w:val="Titolo2"/>
    <w:uiPriority w:val="9"/>
    <w:rsid w:val="00223034"/>
    <w:rPr>
      <w:rFonts w:ascii="Times New Roman" w:eastAsia="Times New Roman" w:hAnsi="Times New Roman" w:cs="Times New Roman"/>
      <w:b/>
      <w:bCs/>
      <w:sz w:val="36"/>
      <w:szCs w:val="36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223034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223034"/>
    <w:rPr>
      <w:b/>
      <w:bCs/>
    </w:rPr>
  </w:style>
  <w:style w:type="paragraph" w:styleId="NormaleWeb">
    <w:name w:val="Normal (Web)"/>
    <w:basedOn w:val="Normale"/>
    <w:uiPriority w:val="99"/>
    <w:unhideWhenUsed/>
    <w:rsid w:val="002230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223034"/>
    <w:rPr>
      <w:i/>
      <w:iCs/>
    </w:rPr>
  </w:style>
  <w:style w:type="character" w:customStyle="1" w:styleId="A2">
    <w:name w:val="A2"/>
    <w:uiPriority w:val="99"/>
    <w:rsid w:val="006904EC"/>
    <w:rPr>
      <w:rFonts w:cs="TradeGothic LT CondEighteen"/>
      <w:color w:val="000000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D1338"/>
    <w:rPr>
      <w:color w:val="954F72" w:themeColor="followedHyperlink"/>
      <w:u w:val="single"/>
    </w:rPr>
  </w:style>
  <w:style w:type="paragraph" w:customStyle="1" w:styleId="gmailquote">
    <w:name w:val="gmail_quote"/>
    <w:basedOn w:val="Normale"/>
    <w:rsid w:val="005D13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5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seoduomoudine.it/avvisi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acruciatti@caltpr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useo@cattedraleudi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721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Adriana Cruciatti</cp:lastModifiedBy>
  <cp:revision>30</cp:revision>
  <cp:lastPrinted>2025-11-05T09:54:00Z</cp:lastPrinted>
  <dcterms:created xsi:type="dcterms:W3CDTF">2025-12-07T07:01:00Z</dcterms:created>
  <dcterms:modified xsi:type="dcterms:W3CDTF">2025-12-08T15:56:00Z</dcterms:modified>
</cp:coreProperties>
</file>