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suppressAutoHyphens w:val="1"/>
        <w:spacing w:before="0" w:line="240" w:lineRule="auto"/>
        <w:rPr>
          <w:rFonts w:ascii="Times Roman" w:hAnsi="Times Roman"/>
          <w:outline w:val="0"/>
          <w:color w:val="808080"/>
          <w14:textFill>
            <w14:solidFill>
              <w14:srgbClr w14:val="808080"/>
            </w14:solidFill>
          </w14:textFill>
        </w:rPr>
      </w:pPr>
    </w:p>
    <w:p>
      <w:pPr>
        <w:pStyle w:val="Di default"/>
        <w:suppressAutoHyphens w:val="1"/>
        <w:spacing w:before="0" w:after="240" w:line="240" w:lineRule="auto"/>
        <w:rPr>
          <w:rFonts w:ascii="Times Roman" w:cs="Times Roman" w:hAnsi="Times Roman" w:eastAsia="Times Roman"/>
        </w:rPr>
      </w:pPr>
      <w:r>
        <w:rPr>
          <w:rFonts w:ascii="Times Roman" w:hAnsi="Times Roman"/>
          <w:rtl w:val="0"/>
          <w:lang w:val="it-IT"/>
        </w:rPr>
        <w:t xml:space="preserve">Lo Spazio Espositivo </w:t>
      </w:r>
      <w:r>
        <w:rPr>
          <w:rFonts w:ascii="Times Roman" w:hAnsi="Times Roman"/>
          <w:b w:val="1"/>
          <w:bCs w:val="1"/>
          <w:rtl w:val="0"/>
          <w:lang w:val="it-IT"/>
        </w:rPr>
        <w:t>La Cornice di Lugano</w:t>
      </w:r>
      <w:r>
        <w:rPr>
          <w:rFonts w:ascii="Times Roman" w:hAnsi="Times Roman"/>
          <w:rtl w:val="0"/>
          <w:lang w:val="it-IT"/>
        </w:rPr>
        <w:t xml:space="preserve"> presenta </w:t>
      </w:r>
      <w:r>
        <w:rPr>
          <w:rFonts w:ascii="Times Roman" w:hAnsi="Times Roman"/>
          <w:b w:val="1"/>
          <w:bCs w:val="1"/>
          <w:i w:val="1"/>
          <w:iCs w:val="1"/>
          <w:rtl w:val="0"/>
          <w:lang w:val="it-IT"/>
        </w:rPr>
        <w:t xml:space="preserve">I Giardini della </w:t>
      </w:r>
      <w:r>
        <w:rPr>
          <w:rFonts w:ascii="Times Roman" w:hAnsi="Times Roman"/>
          <w:b w:val="1"/>
          <w:bCs w:val="1"/>
          <w:i w:val="1"/>
          <w:iCs w:val="1"/>
          <w:rtl w:val="0"/>
          <w:lang w:val="it-IT"/>
        </w:rPr>
        <w:t>M</w:t>
      </w:r>
      <w:r>
        <w:rPr>
          <w:rFonts w:ascii="Times Roman" w:hAnsi="Times Roman"/>
          <w:b w:val="1"/>
          <w:bCs w:val="1"/>
          <w:i w:val="1"/>
          <w:iCs w:val="1"/>
          <w:rtl w:val="0"/>
          <w:lang w:val="fr-FR"/>
        </w:rPr>
        <w:t>ente</w:t>
      </w:r>
      <w:r>
        <w:rPr>
          <w:rFonts w:ascii="Times Roman" w:hAnsi="Times Roman"/>
          <w:rtl w:val="0"/>
          <w:lang w:val="it-IT"/>
        </w:rPr>
        <w:t>, mostra personale dell</w:t>
      </w:r>
      <w:r>
        <w:rPr>
          <w:rFonts w:ascii="Times Roman" w:hAnsi="Times Roman" w:hint="default"/>
          <w:rtl w:val="1"/>
        </w:rPr>
        <w:t>’</w:t>
      </w:r>
      <w:r>
        <w:rPr>
          <w:rFonts w:ascii="Times Roman" w:hAnsi="Times Roman"/>
          <w:rtl w:val="0"/>
          <w:lang w:val="it-IT"/>
        </w:rPr>
        <w:t xml:space="preserve">artista milanese </w:t>
      </w:r>
      <w:r>
        <w:rPr>
          <w:rFonts w:ascii="Times Roman" w:hAnsi="Times Roman"/>
          <w:b w:val="1"/>
          <w:bCs w:val="1"/>
          <w:rtl w:val="0"/>
        </w:rPr>
        <w:t>Nadia Nespoli</w:t>
      </w:r>
      <w:r>
        <w:rPr>
          <w:rFonts w:ascii="Times Roman" w:hAnsi="Times Roman"/>
          <w:rtl w:val="0"/>
          <w:lang w:val="it-IT"/>
        </w:rPr>
        <w:t>, che inaugurer</w:t>
      </w:r>
      <w:r>
        <w:rPr>
          <w:rFonts w:ascii="Times Roman" w:hAnsi="Times Roman" w:hint="default"/>
          <w:rtl w:val="0"/>
        </w:rPr>
        <w:t xml:space="preserve">à </w:t>
      </w:r>
      <w:r>
        <w:rPr>
          <w:rFonts w:ascii="Times Roman" w:hAnsi="Times Roman"/>
          <w:b w:val="1"/>
          <w:bCs w:val="1"/>
          <w:rtl w:val="0"/>
          <w:lang w:val="it-IT"/>
        </w:rPr>
        <w:t>mercoled</w:t>
      </w:r>
      <w:r>
        <w:rPr>
          <w:rFonts w:ascii="Times Roman" w:hAnsi="Times Roman" w:hint="default"/>
          <w:b w:val="1"/>
          <w:bCs w:val="1"/>
          <w:rtl w:val="0"/>
        </w:rPr>
        <w:t xml:space="preserve">ì </w:t>
      </w:r>
      <w:r>
        <w:rPr>
          <w:rFonts w:ascii="Times Roman" w:hAnsi="Times Roman"/>
          <w:b w:val="1"/>
          <w:bCs w:val="1"/>
          <w:rtl w:val="0"/>
          <w:lang w:val="it-IT"/>
        </w:rPr>
        <w:t>28 gennaio 2026 alle ore 18.00</w:t>
      </w:r>
      <w:r>
        <w:rPr>
          <w:rFonts w:ascii="Times Roman" w:hAnsi="Times Roman"/>
          <w:rtl w:val="0"/>
        </w:rPr>
        <w:t>.</w:t>
      </w:r>
    </w:p>
    <w:p>
      <w:pPr>
        <w:pStyle w:val="Di default"/>
        <w:suppressAutoHyphens w:val="1"/>
        <w:spacing w:before="0" w:after="240" w:line="240" w:lineRule="auto"/>
        <w:rPr>
          <w:rFonts w:ascii="Times Roman" w:cs="Times Roman" w:hAnsi="Times Roman" w:eastAsia="Times Roman"/>
        </w:rPr>
      </w:pPr>
      <w:r>
        <w:rPr>
          <w:rFonts w:ascii="Times Roman" w:hAnsi="Times Roman"/>
          <w:rtl w:val="0"/>
          <w:lang w:val="it-IT"/>
        </w:rPr>
        <w:t xml:space="preserve">La mostra </w:t>
      </w:r>
      <w:r>
        <w:rPr>
          <w:rFonts w:ascii="Times Roman" w:hAnsi="Times Roman"/>
          <w:rtl w:val="0"/>
          <w:lang w:val="it-IT"/>
        </w:rPr>
        <w:t xml:space="preserve">che </w:t>
      </w:r>
      <w:r>
        <w:rPr>
          <w:rFonts w:ascii="Times Roman" w:hAnsi="Times Roman"/>
          <w:rtl w:val="0"/>
          <w:lang w:val="it-IT"/>
        </w:rPr>
        <w:t>raccoglie una trentina di opere realizzate nel 2025</w:t>
      </w:r>
      <w:r>
        <w:rPr>
          <w:rFonts w:ascii="Times Roman" w:hAnsi="Times Roman"/>
          <w:rtl w:val="0"/>
          <w:lang w:val="it-IT"/>
        </w:rPr>
        <w:t xml:space="preserve"> </w:t>
      </w:r>
      <w:r>
        <w:rPr>
          <w:rFonts w:ascii="Times Roman" w:hAnsi="Times Roman" w:hint="default"/>
          <w:rtl w:val="0"/>
          <w:lang w:val="it-IT"/>
        </w:rPr>
        <w:t xml:space="preserve">è </w:t>
      </w:r>
      <w:r>
        <w:rPr>
          <w:rFonts w:ascii="Times Roman" w:hAnsi="Times Roman"/>
          <w:b w:val="1"/>
          <w:bCs w:val="1"/>
          <w:rtl w:val="0"/>
          <w:lang w:val="it-IT"/>
        </w:rPr>
        <w:t>presentata da Susanna Lamberti</w:t>
      </w:r>
      <w:r>
        <w:rPr>
          <w:rFonts w:ascii="Times Roman" w:hAnsi="Times Roman"/>
          <w:rtl w:val="0"/>
          <w:lang w:val="it-IT"/>
        </w:rPr>
        <w:t>, che si occupa di valorizzazione, critica e mercato dell</w:t>
      </w:r>
      <w:r>
        <w:rPr>
          <w:rFonts w:ascii="Times Roman" w:hAnsi="Times Roman" w:hint="default"/>
          <w:rtl w:val="1"/>
        </w:rPr>
        <w:t>’</w:t>
      </w:r>
      <w:r>
        <w:rPr>
          <w:rFonts w:ascii="Times Roman" w:hAnsi="Times Roman"/>
          <w:rtl w:val="0"/>
          <w:lang w:val="it-IT"/>
        </w:rPr>
        <w:t>arte. Il suo intervento accompagna il progetto espositivo offrendo una lettura sensibile e consapevole del lavoro di Nespoli, inserendolo in un contesto di ricerca contemporanea</w:t>
      </w:r>
      <w:r>
        <w:rPr>
          <w:rFonts w:ascii="Times Roman" w:hAnsi="Times Roman"/>
          <w:rtl w:val="0"/>
          <w:lang w:val="it-IT"/>
        </w:rPr>
        <w:t>.</w:t>
      </w:r>
    </w:p>
    <w:p>
      <w:pPr>
        <w:pStyle w:val="Di default"/>
        <w:suppressAutoHyphens w:val="1"/>
        <w:spacing w:before="0" w:after="240" w:line="240" w:lineRule="auto"/>
        <w:rPr>
          <w:rFonts w:ascii="Times Roman" w:cs="Times Roman" w:hAnsi="Times Roman" w:eastAsia="Times Roman"/>
        </w:rPr>
      </w:pPr>
      <w:r>
        <w:rPr>
          <w:rFonts w:ascii="Times Roman" w:hAnsi="Times Roman"/>
          <w:rtl w:val="0"/>
          <w:lang w:val="it-IT"/>
        </w:rPr>
        <w:t>La mostra rester</w:t>
      </w:r>
      <w:r>
        <w:rPr>
          <w:rFonts w:ascii="Times Roman" w:hAnsi="Times Roman" w:hint="default"/>
          <w:rtl w:val="0"/>
        </w:rPr>
        <w:t xml:space="preserve">à </w:t>
      </w:r>
      <w:r>
        <w:rPr>
          <w:rFonts w:ascii="Times Roman" w:hAnsi="Times Roman"/>
          <w:rtl w:val="0"/>
          <w:lang w:val="it-IT"/>
        </w:rPr>
        <w:t xml:space="preserve">aperta fino al </w:t>
      </w:r>
      <w:r>
        <w:rPr>
          <w:rFonts w:ascii="Times Roman" w:hAnsi="Times Roman"/>
          <w:b w:val="1"/>
          <w:bCs w:val="1"/>
          <w:rtl w:val="0"/>
          <w:lang w:val="it-IT"/>
        </w:rPr>
        <w:t>28 febbraio 2026</w:t>
      </w:r>
      <w:r>
        <w:rPr>
          <w:rFonts w:ascii="Times Roman" w:hAnsi="Times Roman"/>
          <w:rtl w:val="0"/>
        </w:rPr>
        <w:t>.</w:t>
      </w:r>
      <w:r>
        <w:rPr>
          <w:rFonts w:ascii="Times Roman" w:cs="Times Roman" w:hAnsi="Times Roman" w:eastAsia="Times Roman"/>
        </w:rPr>
        <w:br w:type="textWrapping"/>
      </w:r>
      <w:r>
        <w:rPr>
          <w:rFonts w:ascii="Times Roman" w:hAnsi="Times Roman"/>
          <w:b w:val="1"/>
          <w:bCs w:val="1"/>
          <w:rtl w:val="0"/>
          <w:lang w:val="it-IT"/>
        </w:rPr>
        <w:t>Orari di apertura:</w:t>
      </w:r>
      <w:r>
        <w:rPr>
          <w:rFonts w:ascii="Times Roman" w:cs="Times Roman" w:hAnsi="Times Roman" w:eastAsia="Times Roman"/>
        </w:rPr>
        <w:br w:type="textWrapping"/>
      </w:r>
      <w:r>
        <w:rPr>
          <w:rFonts w:ascii="Times Roman" w:hAnsi="Times Roman"/>
          <w:rtl w:val="0"/>
          <w:lang w:val="it-IT"/>
        </w:rPr>
        <w:t>luned</w:t>
      </w:r>
      <w:r>
        <w:rPr>
          <w:rFonts w:ascii="Times Roman" w:hAnsi="Times Roman" w:hint="default"/>
          <w:rtl w:val="0"/>
        </w:rPr>
        <w:t>ì–</w:t>
      </w:r>
      <w:r>
        <w:rPr>
          <w:rFonts w:ascii="Times Roman" w:hAnsi="Times Roman"/>
          <w:rtl w:val="0"/>
          <w:lang w:val="it-IT"/>
        </w:rPr>
        <w:t>venerd</w:t>
      </w:r>
      <w:r>
        <w:rPr>
          <w:rFonts w:ascii="Times Roman" w:hAnsi="Times Roman" w:hint="default"/>
          <w:rtl w:val="0"/>
        </w:rPr>
        <w:t xml:space="preserve">ì </w:t>
      </w:r>
      <w:r>
        <w:rPr>
          <w:rFonts w:ascii="Times Roman" w:hAnsi="Times Roman"/>
          <w:rtl w:val="0"/>
        </w:rPr>
        <w:t>8.00</w:t>
      </w:r>
      <w:r>
        <w:rPr>
          <w:rFonts w:ascii="Times Roman" w:hAnsi="Times Roman" w:hint="default"/>
          <w:rtl w:val="0"/>
        </w:rPr>
        <w:t>–</w:t>
      </w:r>
      <w:r>
        <w:rPr>
          <w:rFonts w:ascii="Times Roman" w:hAnsi="Times Roman"/>
          <w:rtl w:val="0"/>
        </w:rPr>
        <w:t>12.00 / 14.00</w:t>
      </w:r>
      <w:r>
        <w:rPr>
          <w:rFonts w:ascii="Times Roman" w:hAnsi="Times Roman" w:hint="default"/>
          <w:rtl w:val="0"/>
        </w:rPr>
        <w:t>–</w:t>
      </w:r>
      <w:r>
        <w:rPr>
          <w:rFonts w:ascii="Times Roman" w:hAnsi="Times Roman"/>
          <w:rtl w:val="0"/>
        </w:rPr>
        <w:t>18.30</w:t>
      </w:r>
      <w:r>
        <w:rPr>
          <w:rFonts w:ascii="Times Roman" w:cs="Times Roman" w:hAnsi="Times Roman" w:eastAsia="Times Roman"/>
        </w:rPr>
        <w:br w:type="textWrapping"/>
      </w:r>
      <w:r>
        <w:rPr>
          <w:rFonts w:ascii="Times Roman" w:hAnsi="Times Roman"/>
          <w:rtl w:val="0"/>
          <w:lang w:val="it-IT"/>
        </w:rPr>
        <w:t>sabato 9.00</w:t>
      </w:r>
      <w:r>
        <w:rPr>
          <w:rFonts w:ascii="Times Roman" w:hAnsi="Times Roman" w:hint="default"/>
          <w:rtl w:val="0"/>
        </w:rPr>
        <w:t>–</w:t>
      </w:r>
      <w:r>
        <w:rPr>
          <w:rFonts w:ascii="Times Roman" w:hAnsi="Times Roman"/>
          <w:rtl w:val="0"/>
        </w:rPr>
        <w:t>12.00</w:t>
      </w:r>
    </w:p>
    <w:p>
      <w:pPr>
        <w:pStyle w:val="Corpo"/>
        <w:rPr>
          <w:rFonts w:ascii="Times Roman" w:cs="Times Roman" w:hAnsi="Times Roman" w:eastAsia="Times Roman"/>
          <w:sz w:val="24"/>
          <w:szCs w:val="24"/>
        </w:rPr>
      </w:pPr>
      <w:r>
        <w:rPr>
          <w:rFonts w:ascii="Times Roman" w:hAnsi="Times Roman"/>
          <w:b w:val="1"/>
          <w:bCs w:val="1"/>
          <w:i w:val="1"/>
          <w:iCs w:val="1"/>
          <w:sz w:val="24"/>
          <w:szCs w:val="24"/>
          <w:rtl w:val="0"/>
        </w:rPr>
        <w:t>I</w:t>
      </w:r>
      <w:r>
        <w:rPr>
          <w:rFonts w:ascii="Times Roman" w:hAnsi="Times Roman"/>
          <w:b w:val="1"/>
          <w:bCs w:val="1"/>
          <w:sz w:val="24"/>
          <w:szCs w:val="24"/>
          <w:rtl w:val="0"/>
        </w:rPr>
        <w:t xml:space="preserve"> </w:t>
      </w:r>
      <w:r>
        <w:rPr>
          <w:rFonts w:ascii="Times Roman" w:hAnsi="Times Roman"/>
          <w:b w:val="1"/>
          <w:bCs w:val="1"/>
          <w:i w:val="1"/>
          <w:iCs w:val="1"/>
          <w:sz w:val="24"/>
          <w:szCs w:val="24"/>
          <w:rtl w:val="0"/>
          <w:lang w:val="it-IT"/>
        </w:rPr>
        <w:t>Giardini della Mente</w:t>
      </w:r>
      <w:r>
        <w:rPr>
          <w:rFonts w:ascii="Times Roman" w:hAnsi="Times Roman"/>
          <w:sz w:val="24"/>
          <w:szCs w:val="24"/>
          <w:rtl w:val="0"/>
          <w:lang w:val="it-IT"/>
        </w:rPr>
        <w:t xml:space="preserve"> sono luoghi di passaggio, soglie tra presenza e assenza, tra ci</w:t>
      </w:r>
      <w:r>
        <w:rPr>
          <w:rFonts w:ascii="Times Roman" w:hAnsi="Times Roman" w:hint="default"/>
          <w:sz w:val="24"/>
          <w:szCs w:val="24"/>
          <w:rtl w:val="0"/>
          <w:lang w:val="it-IT"/>
        </w:rPr>
        <w:t xml:space="preserve">ò </w:t>
      </w:r>
      <w:r>
        <w:rPr>
          <w:rFonts w:ascii="Times Roman" w:hAnsi="Times Roman"/>
          <w:sz w:val="24"/>
          <w:szCs w:val="24"/>
          <w:rtl w:val="0"/>
          <w:lang w:val="it-IT"/>
        </w:rPr>
        <w:t>che appare e ci</w:t>
      </w:r>
      <w:r>
        <w:rPr>
          <w:rFonts w:ascii="Times Roman" w:hAnsi="Times Roman" w:hint="default"/>
          <w:sz w:val="24"/>
          <w:szCs w:val="24"/>
          <w:rtl w:val="0"/>
          <w:lang w:val="it-IT"/>
        </w:rPr>
        <w:t xml:space="preserve">ò </w:t>
      </w:r>
      <w:r>
        <w:rPr>
          <w:rFonts w:ascii="Times Roman" w:hAnsi="Times Roman"/>
          <w:sz w:val="24"/>
          <w:szCs w:val="24"/>
          <w:rtl w:val="0"/>
          <w:lang w:val="it-IT"/>
        </w:rPr>
        <w:t>che si trattiene dentro, in cui l'occhio non osserva soltanto, ma ascolta; si attraversano senza cercare risposte, come si fa con un giardino interiore che sta ancora imparando a fiorire.</w:t>
      </w:r>
    </w:p>
    <w:p>
      <w:pPr>
        <w:pStyle w:val="Corpo"/>
        <w:rPr>
          <w:rFonts w:ascii="Times Roman" w:cs="Times Roman" w:hAnsi="Times Roman" w:eastAsia="Times Roman"/>
          <w:sz w:val="24"/>
          <w:szCs w:val="24"/>
        </w:rPr>
      </w:pPr>
      <w:r>
        <w:rPr>
          <w:rFonts w:ascii="Times Roman" w:hAnsi="Times Roman"/>
          <w:sz w:val="24"/>
          <w:szCs w:val="24"/>
          <w:rtl w:val="0"/>
          <w:lang w:val="it-IT"/>
        </w:rPr>
        <w:t>Nel ciclo</w:t>
      </w:r>
      <w:r>
        <w:rPr>
          <w:rFonts w:ascii="Times Roman" w:hAnsi="Times Roman"/>
          <w:b w:val="1"/>
          <w:bCs w:val="1"/>
          <w:sz w:val="24"/>
          <w:szCs w:val="24"/>
          <w:rtl w:val="0"/>
        </w:rPr>
        <w:t xml:space="preserve"> </w:t>
      </w:r>
      <w:r>
        <w:rPr>
          <w:rFonts w:ascii="Times Roman" w:hAnsi="Times Roman"/>
          <w:b w:val="1"/>
          <w:bCs w:val="1"/>
          <w:i w:val="1"/>
          <w:iCs w:val="1"/>
          <w:sz w:val="24"/>
          <w:szCs w:val="24"/>
          <w:rtl w:val="0"/>
        </w:rPr>
        <w:t>I</w:t>
      </w:r>
      <w:r>
        <w:rPr>
          <w:rFonts w:ascii="Times Roman" w:hAnsi="Times Roman"/>
          <w:b w:val="1"/>
          <w:bCs w:val="1"/>
          <w:sz w:val="24"/>
          <w:szCs w:val="24"/>
          <w:rtl w:val="0"/>
        </w:rPr>
        <w:t xml:space="preserve"> </w:t>
      </w:r>
      <w:r>
        <w:rPr>
          <w:rFonts w:ascii="Times Roman" w:hAnsi="Times Roman"/>
          <w:b w:val="1"/>
          <w:bCs w:val="1"/>
          <w:i w:val="1"/>
          <w:iCs w:val="1"/>
          <w:sz w:val="24"/>
          <w:szCs w:val="24"/>
          <w:rtl w:val="0"/>
          <w:lang w:val="it-IT"/>
        </w:rPr>
        <w:t>Giardini della Mente</w:t>
      </w:r>
      <w:r>
        <w:rPr>
          <w:rFonts w:ascii="Times Roman" w:hAnsi="Times Roman"/>
          <w:sz w:val="24"/>
          <w:szCs w:val="24"/>
          <w:rtl w:val="0"/>
          <w:lang w:val="it-IT"/>
        </w:rPr>
        <w:t>, i tre colori primari, lasciati liberi di incontrarsi, generano tonalit</w:t>
      </w:r>
      <w:r>
        <w:rPr>
          <w:rFonts w:ascii="Times Roman" w:hAnsi="Times Roman" w:hint="default"/>
          <w:sz w:val="24"/>
          <w:szCs w:val="24"/>
          <w:rtl w:val="0"/>
        </w:rPr>
        <w:t xml:space="preserve">à </w:t>
      </w:r>
      <w:r>
        <w:rPr>
          <w:rFonts w:ascii="Times Roman" w:hAnsi="Times Roman"/>
          <w:sz w:val="24"/>
          <w:szCs w:val="24"/>
          <w:rtl w:val="0"/>
          <w:lang w:val="it-IT"/>
        </w:rPr>
        <w:t>complementari, dando vita a giardini interiori sospesi tra luce e dissolvenza.</w:t>
      </w:r>
    </w:p>
    <w:p>
      <w:pPr>
        <w:pStyle w:val="Corpo"/>
        <w:rPr>
          <w:rFonts w:ascii="Times Roman" w:cs="Times Roman" w:hAnsi="Times Roman" w:eastAsia="Times Roman"/>
          <w:sz w:val="24"/>
          <w:szCs w:val="24"/>
        </w:rPr>
      </w:pPr>
      <w:r>
        <w:rPr>
          <w:rFonts w:ascii="Times Roman" w:hAnsi="Times Roman"/>
          <w:sz w:val="24"/>
          <w:szCs w:val="24"/>
          <w:rtl w:val="0"/>
          <w:lang w:val="it-IT"/>
        </w:rPr>
        <w:t xml:space="preserve">Le velature bianche ad olio e le cancellazioni parziali suggeriscono un continuo processo di pensiero, un giardino che cresce nel silenzio dell'immaginazione. Ogni carta si offre come un giardino mentale dove il gesto pittorico </w:t>
      </w:r>
      <w:r>
        <w:rPr>
          <w:rFonts w:ascii="Times Roman" w:hAnsi="Times Roman" w:hint="default"/>
          <w:sz w:val="24"/>
          <w:szCs w:val="24"/>
          <w:rtl w:val="0"/>
          <w:lang w:val="it-IT"/>
        </w:rPr>
        <w:t xml:space="preserve">è </w:t>
      </w:r>
      <w:r>
        <w:rPr>
          <w:rFonts w:ascii="Times Roman" w:hAnsi="Times Roman"/>
          <w:sz w:val="24"/>
          <w:szCs w:val="24"/>
          <w:rtl w:val="0"/>
          <w:lang w:val="it-IT"/>
        </w:rPr>
        <w:t>in tensione poetica costante. La materia cromatica affiora e svanisce, il segno, sottile e spesso inciso con le dita e con l'unghia, emerge come un gesto istintivo che delimita e insieme libera come scrittura silenziosa che attraversa la superficie.</w:t>
      </w:r>
    </w:p>
    <w:p>
      <w:pPr>
        <w:pStyle w:val="Corpo"/>
        <w:rPr>
          <w:rFonts w:ascii="Times Roman" w:cs="Times Roman" w:hAnsi="Times Roman" w:eastAsia="Times Roman"/>
          <w:sz w:val="24"/>
          <w:szCs w:val="24"/>
        </w:rPr>
      </w:pPr>
    </w:p>
    <w:p>
      <w:pPr>
        <w:pStyle w:val="Corpo"/>
        <w:rPr>
          <w:rFonts w:ascii="Times Roman" w:cs="Times Roman" w:hAnsi="Times Roman" w:eastAsia="Times Roman"/>
          <w:sz w:val="24"/>
          <w:szCs w:val="24"/>
        </w:rPr>
      </w:pPr>
      <w:r>
        <w:rPr>
          <w:rFonts w:ascii="Times Roman" w:hAnsi="Times Roman"/>
          <w:sz w:val="24"/>
          <w:szCs w:val="24"/>
          <w:rtl w:val="0"/>
          <w:lang w:val="it-IT"/>
        </w:rPr>
        <w:t>Scrive</w:t>
      </w:r>
      <w:r>
        <w:rPr>
          <w:rFonts w:ascii="Times Roman" w:hAnsi="Times Roman"/>
          <w:sz w:val="24"/>
          <w:szCs w:val="24"/>
          <w:rtl w:val="0"/>
          <w:lang w:val="it-IT"/>
        </w:rPr>
        <w:t xml:space="preserve"> l'artista:</w:t>
      </w:r>
    </w:p>
    <w:p>
      <w:pPr>
        <w:pStyle w:val="Corpo"/>
        <w:rPr>
          <w:rFonts w:ascii="Times Roman" w:cs="Times Roman" w:hAnsi="Times Roman" w:eastAsia="Times Roman"/>
          <w:sz w:val="24"/>
          <w:szCs w:val="24"/>
        </w:rPr>
      </w:pPr>
      <w:r>
        <w:rPr>
          <w:rFonts w:ascii="Times Roman" w:hAnsi="Times Roman"/>
          <w:sz w:val="24"/>
          <w:szCs w:val="24"/>
          <w:rtl w:val="0"/>
          <w:lang w:val="it-IT"/>
        </w:rPr>
        <w:t>"Cresco immagini come si coltivano giardini interiori: con attesa, cura e cancellazioni necessarie. Ne</w:t>
      </w:r>
      <w:r>
        <w:rPr>
          <w:rFonts w:ascii="Times Roman" w:hAnsi="Times Roman"/>
          <w:b w:val="1"/>
          <w:bCs w:val="1"/>
          <w:sz w:val="24"/>
          <w:szCs w:val="24"/>
          <w:rtl w:val="0"/>
        </w:rPr>
        <w:t xml:space="preserve"> </w:t>
      </w:r>
      <w:r>
        <w:rPr>
          <w:rFonts w:ascii="Times Roman" w:hAnsi="Times Roman"/>
          <w:b w:val="1"/>
          <w:bCs w:val="1"/>
          <w:i w:val="1"/>
          <w:iCs w:val="1"/>
          <w:sz w:val="24"/>
          <w:szCs w:val="24"/>
          <w:rtl w:val="0"/>
          <w:lang w:val="en-US"/>
        </w:rPr>
        <w:t xml:space="preserve">I </w:t>
      </w:r>
      <w:r>
        <w:rPr>
          <w:rFonts w:ascii="Times Roman" w:hAnsi="Times Roman"/>
          <w:b w:val="1"/>
          <w:bCs w:val="1"/>
          <w:i w:val="1"/>
          <w:iCs w:val="1"/>
          <w:sz w:val="24"/>
          <w:szCs w:val="24"/>
          <w:rtl w:val="0"/>
          <w:lang w:val="it-IT"/>
        </w:rPr>
        <w:t>G</w:t>
      </w:r>
      <w:r>
        <w:rPr>
          <w:rFonts w:ascii="Times Roman" w:hAnsi="Times Roman"/>
          <w:b w:val="1"/>
          <w:bCs w:val="1"/>
          <w:i w:val="1"/>
          <w:iCs w:val="1"/>
          <w:sz w:val="24"/>
          <w:szCs w:val="24"/>
          <w:rtl w:val="0"/>
          <w:lang w:val="it-IT"/>
        </w:rPr>
        <w:t xml:space="preserve">iardini della </w:t>
      </w:r>
      <w:r>
        <w:rPr>
          <w:rFonts w:ascii="Times Roman" w:hAnsi="Times Roman"/>
          <w:b w:val="1"/>
          <w:bCs w:val="1"/>
          <w:i w:val="1"/>
          <w:iCs w:val="1"/>
          <w:sz w:val="24"/>
          <w:szCs w:val="24"/>
          <w:rtl w:val="0"/>
          <w:lang w:val="it-IT"/>
        </w:rPr>
        <w:t>M</w:t>
      </w:r>
      <w:r>
        <w:rPr>
          <w:rFonts w:ascii="Times Roman" w:hAnsi="Times Roman"/>
          <w:b w:val="1"/>
          <w:bCs w:val="1"/>
          <w:i w:val="1"/>
          <w:iCs w:val="1"/>
          <w:sz w:val="24"/>
          <w:szCs w:val="24"/>
          <w:rtl w:val="0"/>
          <w:lang w:val="fr-FR"/>
        </w:rPr>
        <w:t>ente</w:t>
      </w:r>
      <w:r>
        <w:rPr>
          <w:rFonts w:ascii="Times Roman" w:hAnsi="Times Roman"/>
          <w:sz w:val="24"/>
          <w:szCs w:val="24"/>
          <w:rtl w:val="0"/>
          <w:lang w:val="it-IT"/>
        </w:rPr>
        <w:t xml:space="preserve"> lavoro su ci</w:t>
      </w:r>
      <w:r>
        <w:rPr>
          <w:rFonts w:ascii="Times Roman" w:hAnsi="Times Roman" w:hint="default"/>
          <w:sz w:val="24"/>
          <w:szCs w:val="24"/>
          <w:rtl w:val="0"/>
          <w:lang w:val="it-IT"/>
        </w:rPr>
        <w:t xml:space="preserve">ò </w:t>
      </w:r>
      <w:r>
        <w:rPr>
          <w:rFonts w:ascii="Times Roman" w:hAnsi="Times Roman"/>
          <w:sz w:val="24"/>
          <w:szCs w:val="24"/>
          <w:rtl w:val="0"/>
          <w:lang w:val="it-IT"/>
        </w:rPr>
        <w:t>che nasce prima delle parole: pensieri che germogliano, si intrecciano, a volte si cancellano.</w:t>
      </w:r>
      <w:r>
        <w:rPr>
          <w:rFonts w:ascii="Times Roman" w:cs="Times Roman" w:hAnsi="Times Roman" w:eastAsia="Times Roman"/>
          <w:sz w:val="24"/>
          <w:szCs w:val="24"/>
        </w:rPr>
        <w:br w:type="textWrapping"/>
      </w:r>
      <w:r>
        <w:rPr>
          <w:rFonts w:ascii="Times Roman" w:hAnsi="Times Roman"/>
          <w:sz w:val="24"/>
          <w:szCs w:val="24"/>
          <w:rtl w:val="0"/>
          <w:lang w:val="it-IT"/>
        </w:rPr>
        <w:t>A chi guarda chiedo di attraversare questi spazi interiori come si fa con un giardino silenzioso, lasciando che ci</w:t>
      </w:r>
      <w:r>
        <w:rPr>
          <w:rFonts w:ascii="Times Roman" w:hAnsi="Times Roman" w:hint="default"/>
          <w:sz w:val="24"/>
          <w:szCs w:val="24"/>
          <w:rtl w:val="0"/>
          <w:lang w:val="it-IT"/>
        </w:rPr>
        <w:t xml:space="preserve">ò </w:t>
      </w:r>
      <w:r>
        <w:rPr>
          <w:rFonts w:ascii="Times Roman" w:hAnsi="Times Roman"/>
          <w:sz w:val="24"/>
          <w:szCs w:val="24"/>
          <w:rtl w:val="0"/>
          <w:lang w:val="it-IT"/>
        </w:rPr>
        <w:t xml:space="preserve">che si forma </w:t>
      </w:r>
      <w:r>
        <w:rPr>
          <w:rFonts w:ascii="Times Roman" w:hAnsi="Times Roman" w:hint="default"/>
          <w:sz w:val="24"/>
          <w:szCs w:val="24"/>
          <w:rtl w:val="0"/>
          <w:lang w:val="en-US"/>
        </w:rPr>
        <w:t xml:space="preserve">— </w:t>
      </w:r>
      <w:r>
        <w:rPr>
          <w:rFonts w:ascii="Times Roman" w:hAnsi="Times Roman"/>
          <w:sz w:val="24"/>
          <w:szCs w:val="24"/>
          <w:rtl w:val="0"/>
          <w:lang w:val="it-IT"/>
        </w:rPr>
        <w:t xml:space="preserve">un'idea, una memoria, un vuoto </w:t>
      </w:r>
      <w:r>
        <w:rPr>
          <w:rFonts w:ascii="Times Roman" w:hAnsi="Times Roman" w:hint="default"/>
          <w:sz w:val="24"/>
          <w:szCs w:val="24"/>
          <w:rtl w:val="0"/>
          <w:lang w:val="en-US"/>
        </w:rPr>
        <w:t xml:space="preserve">— </w:t>
      </w:r>
      <w:r>
        <w:rPr>
          <w:rFonts w:ascii="Times Roman" w:hAnsi="Times Roman"/>
          <w:sz w:val="24"/>
          <w:szCs w:val="24"/>
          <w:rtl w:val="0"/>
          <w:lang w:val="it-IT"/>
        </w:rPr>
        <w:t>trovi il suo tempo e la sua forma. Chiedo di entrare senza mappe: tra questi segni forse riconoscerai il tuo fiore, o pi</w:t>
      </w:r>
      <w:r>
        <w:rPr>
          <w:rFonts w:ascii="Times Roman" w:hAnsi="Times Roman" w:hint="default"/>
          <w:sz w:val="24"/>
          <w:szCs w:val="24"/>
          <w:rtl w:val="0"/>
          <w:lang w:val="it-IT"/>
        </w:rPr>
        <w:t xml:space="preserve">ù </w:t>
      </w:r>
      <w:r>
        <w:rPr>
          <w:rFonts w:ascii="Times Roman" w:hAnsi="Times Roman"/>
          <w:sz w:val="24"/>
          <w:szCs w:val="24"/>
          <w:rtl w:val="0"/>
          <w:lang w:val="it-IT"/>
        </w:rPr>
        <w:t>di uno, nato esattamente dove non stavi cercando."</w:t>
      </w:r>
    </w:p>
    <w:p>
      <w:pPr>
        <w:pStyle w:val="Corpo"/>
        <w:rPr>
          <w:rFonts w:ascii="Times Roman" w:cs="Times Roman" w:hAnsi="Times Roman" w:eastAsia="Times Roman"/>
          <w:sz w:val="24"/>
          <w:szCs w:val="24"/>
        </w:rPr>
      </w:pPr>
      <w:r>
        <w:rPr>
          <w:rFonts w:ascii="Times Roman" w:hAnsi="Times Roman" w:hint="default"/>
          <w:sz w:val="24"/>
          <w:szCs w:val="24"/>
          <w:rtl w:val="0"/>
        </w:rPr>
        <w:t> </w:t>
      </w:r>
    </w:p>
    <w:p>
      <w:pPr>
        <w:pStyle w:val="Corpo"/>
        <w:rPr>
          <w:rFonts w:ascii="Times Roman" w:cs="Times Roman" w:hAnsi="Times Roman" w:eastAsia="Times Roman"/>
          <w:sz w:val="24"/>
          <w:szCs w:val="24"/>
        </w:rPr>
      </w:pPr>
      <w:r>
        <w:rPr>
          <w:rFonts w:ascii="Times Roman" w:hAnsi="Times Roman" w:hint="default"/>
          <w:sz w:val="24"/>
          <w:szCs w:val="24"/>
          <w:rtl w:val="0"/>
        </w:rPr>
        <w:t> </w:t>
      </w:r>
    </w:p>
    <w:p>
      <w:pPr>
        <w:pStyle w:val="Corpo"/>
        <w:rPr>
          <w:rFonts w:ascii="Times Roman" w:cs="Times Roman" w:hAnsi="Times Roman" w:eastAsia="Times Roman"/>
          <w:sz w:val="24"/>
          <w:szCs w:val="24"/>
        </w:rPr>
      </w:pPr>
      <w:r>
        <w:rPr>
          <w:rFonts w:ascii="Times Roman" w:hAnsi="Times Roman"/>
          <w:b w:val="1"/>
          <w:bCs w:val="1"/>
          <w:sz w:val="24"/>
          <w:szCs w:val="24"/>
          <w:rtl w:val="0"/>
          <w:lang w:val="it-IT"/>
        </w:rPr>
        <w:t xml:space="preserve">Nadia Nespoli </w:t>
      </w:r>
      <w:r>
        <w:rPr>
          <w:rFonts w:ascii="Times Roman" w:hAnsi="Times Roman"/>
          <w:sz w:val="24"/>
          <w:szCs w:val="24"/>
          <w:rtl w:val="0"/>
          <w:lang w:val="it-IT"/>
        </w:rPr>
        <w:t xml:space="preserve">nasce a Milano, dove vive e lavora. Si diploma con lode all'Accademia di Belle Arti di Brera. Esordisce alla fine degli anni Novanta con opere informali, approdando alla sperimentazione grazie alla civica scuola di pittura di Milano. La sua ricerca si sviluppa tra il segno pittorico e la cancellazione dell'immagine. Centrale </w:t>
      </w:r>
      <w:r>
        <w:rPr>
          <w:rFonts w:ascii="Times Roman" w:hAnsi="Times Roman" w:hint="default"/>
          <w:sz w:val="24"/>
          <w:szCs w:val="24"/>
          <w:rtl w:val="0"/>
          <w:lang w:val="it-IT"/>
        </w:rPr>
        <w:t xml:space="preserve">è </w:t>
      </w:r>
      <w:r>
        <w:rPr>
          <w:rFonts w:ascii="Times Roman" w:hAnsi="Times Roman"/>
          <w:sz w:val="24"/>
          <w:szCs w:val="24"/>
          <w:rtl w:val="0"/>
          <w:lang w:val="it-IT"/>
        </w:rPr>
        <w:t>il gesto di frammentare, coprire, cancellare e ricomporre: prima con carta e tagli, poi con velature bianche e materiali recuperati, fino ai lavori pi</w:t>
      </w:r>
      <w:r>
        <w:rPr>
          <w:rFonts w:ascii="Times Roman" w:hAnsi="Times Roman" w:hint="default"/>
          <w:sz w:val="24"/>
          <w:szCs w:val="24"/>
          <w:rtl w:val="0"/>
          <w:lang w:val="it-IT"/>
        </w:rPr>
        <w:t xml:space="preserve">ù </w:t>
      </w:r>
      <w:r>
        <w:rPr>
          <w:rFonts w:ascii="Times Roman" w:hAnsi="Times Roman"/>
          <w:sz w:val="24"/>
          <w:szCs w:val="24"/>
          <w:rtl w:val="0"/>
          <w:lang w:val="it-IT"/>
        </w:rPr>
        <w:t xml:space="preserve">recenti con filo e tessuto. La sua figurazione </w:t>
      </w:r>
      <w:r>
        <w:rPr>
          <w:rFonts w:ascii="Times Roman" w:hAnsi="Times Roman" w:hint="default"/>
          <w:sz w:val="24"/>
          <w:szCs w:val="24"/>
          <w:rtl w:val="0"/>
          <w:lang w:val="it-IT"/>
        </w:rPr>
        <w:t xml:space="preserve">è </w:t>
      </w:r>
      <w:r>
        <w:rPr>
          <w:rFonts w:ascii="Times Roman" w:hAnsi="Times Roman"/>
          <w:sz w:val="24"/>
          <w:szCs w:val="24"/>
          <w:rtl w:val="0"/>
          <w:lang w:val="it-IT"/>
        </w:rPr>
        <w:t>apparizione immaginaria, memoria che riaffiora tra residui e cancellazioni. Ha esposto in istituzioni e mostre nazionali e internazionali, le sue opere sono in collezioni pubbliche e private.</w:t>
      </w:r>
    </w:p>
    <w:p>
      <w:pPr>
        <w:pStyle w:val="Corpo"/>
        <w:rPr>
          <w:rFonts w:ascii="Times Roman" w:cs="Times Roman" w:hAnsi="Times Roman" w:eastAsia="Times Roman"/>
          <w:sz w:val="24"/>
          <w:szCs w:val="24"/>
        </w:rPr>
      </w:pPr>
      <w:r>
        <w:rPr>
          <w:rFonts w:ascii="Times Roman" w:hAnsi="Times Roman"/>
          <w:sz w:val="24"/>
          <w:szCs w:val="24"/>
          <w:rtl w:val="0"/>
          <w:lang w:val="it-IT"/>
        </w:rPr>
        <w:t xml:space="preserve">Mostre recenti: </w:t>
      </w:r>
      <w:r>
        <w:rPr>
          <w:rFonts w:ascii="Times Roman" w:hAnsi="Times Roman"/>
          <w:i w:val="1"/>
          <w:iCs w:val="1"/>
          <w:sz w:val="24"/>
          <w:szCs w:val="24"/>
          <w:rtl w:val="0"/>
          <w:lang w:val="it-IT"/>
        </w:rPr>
        <w:t xml:space="preserve">Riscarti </w:t>
      </w:r>
      <w:r>
        <w:rPr>
          <w:rFonts w:ascii="Times Roman" w:hAnsi="Times Roman"/>
          <w:sz w:val="24"/>
          <w:szCs w:val="24"/>
          <w:rtl w:val="0"/>
          <w:lang w:val="it-IT"/>
        </w:rPr>
        <w:t xml:space="preserve">(La Vaccheria, Roma), </w:t>
      </w:r>
      <w:r>
        <w:rPr>
          <w:rFonts w:ascii="Times Roman" w:hAnsi="Times Roman"/>
          <w:i w:val="1"/>
          <w:iCs w:val="1"/>
          <w:sz w:val="24"/>
          <w:szCs w:val="24"/>
          <w:rtl w:val="0"/>
          <w:lang w:val="pt-PT"/>
        </w:rPr>
        <w:t>Babele</w:t>
      </w:r>
      <w:r>
        <w:rPr>
          <w:rFonts w:ascii="Times Roman" w:hAnsi="Times Roman"/>
          <w:sz w:val="24"/>
          <w:szCs w:val="24"/>
          <w:rtl w:val="0"/>
          <w:lang w:val="it-IT"/>
        </w:rPr>
        <w:t xml:space="preserve"> (Spazio Musa, Torino), </w:t>
      </w:r>
      <w:r>
        <w:rPr>
          <w:rFonts w:ascii="Times Roman" w:hAnsi="Times Roman"/>
          <w:i w:val="1"/>
          <w:iCs w:val="1"/>
          <w:sz w:val="24"/>
          <w:szCs w:val="24"/>
          <w:rtl w:val="0"/>
          <w:lang w:val="en-US"/>
        </w:rPr>
        <w:t>FiloFood</w:t>
      </w:r>
      <w:r>
        <w:rPr>
          <w:rFonts w:ascii="Times Roman" w:hAnsi="Times Roman"/>
          <w:sz w:val="24"/>
          <w:szCs w:val="24"/>
          <w:rtl w:val="0"/>
          <w:lang w:val="it-IT"/>
        </w:rPr>
        <w:t xml:space="preserve"> (Rosignano, opera premiata), </w:t>
      </w:r>
      <w:r>
        <w:rPr>
          <w:rFonts w:ascii="Times Roman" w:hAnsi="Times Roman"/>
          <w:i w:val="1"/>
          <w:iCs w:val="1"/>
          <w:sz w:val="24"/>
          <w:szCs w:val="24"/>
          <w:rtl w:val="0"/>
          <w:lang w:val="en-US"/>
        </w:rPr>
        <w:t>Less is More</w:t>
      </w:r>
      <w:r>
        <w:rPr>
          <w:rFonts w:ascii="Times Roman" w:hAnsi="Times Roman"/>
          <w:sz w:val="24"/>
          <w:szCs w:val="24"/>
          <w:rtl w:val="0"/>
          <w:lang w:val="fr-FR"/>
        </w:rPr>
        <w:t xml:space="preserve"> (Disar</w:t>
      </w:r>
      <w:r>
        <w:rPr>
          <w:rFonts w:ascii="Times Roman" w:hAnsi="Times Roman" w:hint="default"/>
          <w:sz w:val="24"/>
          <w:szCs w:val="24"/>
          <w:rtl w:val="0"/>
        </w:rPr>
        <w:t>ò</w:t>
      </w:r>
      <w:r>
        <w:rPr>
          <w:rFonts w:ascii="Times Roman" w:hAnsi="Times Roman"/>
          <w:sz w:val="24"/>
          <w:szCs w:val="24"/>
          <w:rtl w:val="0"/>
        </w:rPr>
        <w:t xml:space="preserve">), </w:t>
      </w:r>
      <w:r>
        <w:rPr>
          <w:rFonts w:ascii="Times Roman" w:hAnsi="Times Roman"/>
          <w:i w:val="1"/>
          <w:iCs w:val="1"/>
          <w:sz w:val="24"/>
          <w:szCs w:val="24"/>
          <w:rtl w:val="0"/>
          <w:lang w:val="it-IT"/>
        </w:rPr>
        <w:t>La Differenza</w:t>
      </w:r>
      <w:r>
        <w:rPr>
          <w:rFonts w:ascii="Times Roman" w:hAnsi="Times Roman"/>
          <w:sz w:val="24"/>
          <w:szCs w:val="24"/>
          <w:rtl w:val="0"/>
          <w:lang w:val="it-IT"/>
        </w:rPr>
        <w:t xml:space="preserve"> (San Celso, Milano), </w:t>
      </w:r>
      <w:r>
        <w:rPr>
          <w:rFonts w:ascii="Times Roman" w:hAnsi="Times Roman"/>
          <w:i w:val="1"/>
          <w:iCs w:val="1"/>
          <w:sz w:val="24"/>
          <w:szCs w:val="24"/>
          <w:rtl w:val="0"/>
          <w:lang w:val="it-IT"/>
        </w:rPr>
        <w:t>Offerte di Tempo</w:t>
      </w:r>
      <w:r>
        <w:rPr>
          <w:rFonts w:ascii="Times Roman" w:hAnsi="Times Roman"/>
          <w:sz w:val="24"/>
          <w:szCs w:val="24"/>
          <w:rtl w:val="0"/>
          <w:lang w:val="it-IT"/>
        </w:rPr>
        <w:t xml:space="preserve"> (San Fedele, Milano), </w:t>
      </w:r>
      <w:r>
        <w:rPr>
          <w:rFonts w:ascii="Times Roman" w:hAnsi="Times Roman"/>
          <w:i w:val="1"/>
          <w:iCs w:val="1"/>
          <w:sz w:val="24"/>
          <w:szCs w:val="24"/>
          <w:rtl w:val="0"/>
          <w:lang w:val="fr-FR"/>
        </w:rPr>
        <w:t>Visible/Invisible</w:t>
      </w:r>
      <w:r>
        <w:rPr>
          <w:rFonts w:ascii="Times Roman" w:hAnsi="Times Roman"/>
          <w:sz w:val="24"/>
          <w:szCs w:val="24"/>
          <w:rtl w:val="0"/>
          <w:lang w:val="it-IT"/>
        </w:rPr>
        <w:t xml:space="preserve"> (Hangzhou, Cina), </w:t>
      </w:r>
      <w:r>
        <w:rPr>
          <w:rFonts w:ascii="Times Roman" w:hAnsi="Times Roman"/>
          <w:i w:val="1"/>
          <w:iCs w:val="1"/>
          <w:sz w:val="24"/>
          <w:szCs w:val="24"/>
          <w:rtl w:val="0"/>
          <w:lang w:val="en-US"/>
        </w:rPr>
        <w:t>Integration</w:t>
      </w:r>
      <w:r>
        <w:rPr>
          <w:rFonts w:ascii="Times Roman" w:hAnsi="Times Roman"/>
          <w:sz w:val="24"/>
          <w:szCs w:val="24"/>
          <w:rtl w:val="0"/>
          <w:lang w:val="it-IT"/>
        </w:rPr>
        <w:t xml:space="preserve"> (Stoccolma).</w:t>
      </w:r>
    </w:p>
    <w:p>
      <w:pPr>
        <w:pStyle w:val="Corpo"/>
        <w:rPr>
          <w:rFonts w:ascii="Times Roman" w:cs="Times Roman" w:hAnsi="Times Roman" w:eastAsia="Times Roman"/>
          <w:sz w:val="24"/>
          <w:szCs w:val="24"/>
        </w:rPr>
      </w:pPr>
    </w:p>
    <w:p>
      <w:pPr>
        <w:pStyle w:val="Di default"/>
        <w:suppressAutoHyphens w:val="1"/>
        <w:spacing w:before="0" w:after="240" w:line="240" w:lineRule="auto"/>
        <w:rPr>
          <w:rFonts w:ascii="Times Roman" w:cs="Times Roman" w:hAnsi="Times Roman" w:eastAsia="Times Roman"/>
        </w:rPr>
      </w:pPr>
      <w:r>
        <w:rPr>
          <w:rFonts w:ascii="Times Roman" w:hAnsi="Times Roman"/>
          <w:b w:val="1"/>
          <w:bCs w:val="1"/>
          <w:rtl w:val="0"/>
          <w:lang w:val="it-IT"/>
        </w:rPr>
        <w:t xml:space="preserve">Nadia Nespoli </w:t>
      </w:r>
      <w:r>
        <w:rPr>
          <w:rFonts w:ascii="Times Roman" w:hAnsi="Times Roman" w:hint="default"/>
          <w:b w:val="1"/>
          <w:bCs w:val="1"/>
          <w:rtl w:val="0"/>
        </w:rPr>
        <w:t xml:space="preserve">– </w:t>
      </w:r>
      <w:r>
        <w:rPr>
          <w:rFonts w:ascii="Times Roman" w:hAnsi="Times Roman"/>
          <w:b w:val="1"/>
          <w:bCs w:val="1"/>
          <w:i w:val="1"/>
          <w:iCs w:val="1"/>
          <w:rtl w:val="0"/>
          <w:lang w:val="it-IT"/>
        </w:rPr>
        <w:t xml:space="preserve">I Giardini della </w:t>
      </w:r>
      <w:r>
        <w:rPr>
          <w:rFonts w:ascii="Times Roman" w:hAnsi="Times Roman"/>
          <w:b w:val="1"/>
          <w:bCs w:val="1"/>
          <w:i w:val="1"/>
          <w:iCs w:val="1"/>
          <w:rtl w:val="0"/>
          <w:lang w:val="it-IT"/>
        </w:rPr>
        <w:t>M</w:t>
      </w:r>
      <w:r>
        <w:rPr>
          <w:rFonts w:ascii="Times Roman" w:hAnsi="Times Roman"/>
          <w:b w:val="1"/>
          <w:bCs w:val="1"/>
          <w:i w:val="1"/>
          <w:iCs w:val="1"/>
          <w:rtl w:val="0"/>
          <w:lang w:val="fr-FR"/>
        </w:rPr>
        <w:t>ente</w:t>
      </w:r>
      <w:r>
        <w:rPr>
          <w:rFonts w:ascii="Times Roman" w:hAnsi="Times Roman"/>
          <w:b w:val="1"/>
          <w:bCs w:val="1"/>
          <w:i w:val="1"/>
          <w:iCs w:val="1"/>
          <w:rtl w:val="0"/>
          <w:lang w:val="it-IT"/>
        </w:rPr>
        <w:t xml:space="preserve"> - Inaugurazione 28 gennaio 2026</w:t>
      </w:r>
      <w:r>
        <w:rPr>
          <w:rFonts w:ascii="Times Roman" w:cs="Times Roman" w:hAnsi="Times Roman" w:eastAsia="Times Roman"/>
        </w:rPr>
        <w:br w:type="textWrapping"/>
      </w:r>
      <w:r>
        <w:rPr>
          <w:rFonts w:ascii="Times Roman" w:hAnsi="Times Roman"/>
          <w:b w:val="1"/>
          <w:bCs w:val="1"/>
          <w:rtl w:val="0"/>
          <w:lang w:val="it-IT"/>
        </w:rPr>
        <w:t>Spazio Espositivo La Cornice</w:t>
      </w:r>
      <w:r>
        <w:rPr>
          <w:rFonts w:ascii="Times Roman" w:cs="Times Roman" w:hAnsi="Times Roman" w:eastAsia="Times Roman"/>
        </w:rPr>
        <w:br w:type="textWrapping"/>
      </w:r>
      <w:r>
        <w:rPr>
          <w:rFonts w:ascii="Times Roman" w:hAnsi="Times Roman"/>
          <w:rtl w:val="0"/>
          <w:lang w:val="it-IT"/>
        </w:rPr>
        <w:t>Via Alberto Giacometti 1, Lugano (CH)</w:t>
      </w:r>
      <w:r>
        <w:rPr>
          <w:rFonts w:ascii="Times Roman" w:hAnsi="Times Roman"/>
          <w:rtl w:val="0"/>
          <w:lang w:val="it-IT"/>
        </w:rPr>
        <w:t xml:space="preserve">  </w:t>
      </w:r>
    </w:p>
    <w:p>
      <w:pPr>
        <w:pStyle w:val="Di default"/>
        <w:suppressAutoHyphens w:val="1"/>
        <w:spacing w:before="0" w:after="240" w:line="240" w:lineRule="auto"/>
      </w:pPr>
      <w:r>
        <w:rPr>
          <w:rFonts w:ascii="Times Roman" w:hAnsi="Times Roman"/>
          <w:b w:val="1"/>
          <w:bCs w:val="1"/>
          <w:i w:val="1"/>
          <w:iCs w:val="1"/>
          <w:rtl w:val="0"/>
          <w:lang w:val="it-IT"/>
        </w:rPr>
        <w:t xml:space="preserve">I Giardini della </w:t>
      </w:r>
      <w:r>
        <w:rPr>
          <w:rFonts w:ascii="Times Roman" w:hAnsi="Times Roman"/>
          <w:b w:val="1"/>
          <w:bCs w:val="1"/>
          <w:i w:val="1"/>
          <w:iCs w:val="1"/>
          <w:rtl w:val="0"/>
          <w:lang w:val="it-IT"/>
        </w:rPr>
        <w:t>M</w:t>
      </w:r>
      <w:r>
        <w:rPr>
          <w:rFonts w:ascii="Times Roman" w:hAnsi="Times Roman"/>
          <w:b w:val="1"/>
          <w:bCs w:val="1"/>
          <w:i w:val="1"/>
          <w:iCs w:val="1"/>
          <w:rtl w:val="0"/>
          <w:lang w:val="fr-FR"/>
        </w:rPr>
        <w:t>ente</w:t>
      </w:r>
      <w:r>
        <w:rPr>
          <w:rFonts w:ascii="Times Roman" w:hAnsi="Times Roman"/>
          <w:b w:val="1"/>
          <w:bCs w:val="1"/>
          <w:i w:val="1"/>
          <w:iCs w:val="1"/>
          <w:rtl w:val="0"/>
          <w:lang w:val="it-IT"/>
        </w:rPr>
        <w:t xml:space="preserve">  </w:t>
      </w:r>
      <w:r>
        <w:rPr>
          <w:rFonts w:ascii="Times Roman" w:hAnsi="Times Roman"/>
          <w:rtl w:val="0"/>
          <w:lang w:val="it-IT"/>
        </w:rPr>
        <w:t xml:space="preserve">dal </w:t>
      </w:r>
      <w:r>
        <w:rPr>
          <w:rFonts w:ascii="Times Roman" w:hAnsi="Times Roman"/>
          <w:rtl w:val="0"/>
          <w:lang w:val="it-IT"/>
        </w:rPr>
        <w:t xml:space="preserve">28 gennaio </w:t>
      </w:r>
      <w:r>
        <w:rPr>
          <w:rFonts w:ascii="Times Roman" w:hAnsi="Times Roman"/>
          <w:rtl w:val="0"/>
          <w:lang w:val="it-IT"/>
        </w:rPr>
        <w:t>al</w:t>
      </w:r>
      <w:r>
        <w:rPr>
          <w:rFonts w:ascii="Times Roman" w:hAnsi="Times Roman"/>
          <w:rtl w:val="0"/>
          <w:lang w:val="it-IT"/>
        </w:rPr>
        <w:t xml:space="preserve"> 28 febbraio 2026</w:t>
      </w:r>
      <w:r>
        <w:rPr>
          <w:rFonts w:ascii="Times Roman" w:hAnsi="Times Roman"/>
          <w:rtl w:val="0"/>
          <w:lang w:val="it-IT"/>
        </w:rPr>
        <w:t xml:space="pre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