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E" w:rsidRDefault="00D2454E" w:rsidP="001B4FD3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it-IT"/>
        </w:rPr>
      </w:pPr>
      <w:r>
        <w:rPr>
          <w:rFonts w:asciiTheme="minorHAnsi" w:eastAsia="Times New Roman" w:hAnsiTheme="minorHAnsi" w:cstheme="minorHAnsi"/>
          <w:color w:val="auto"/>
          <w:lang w:eastAsia="it-IT"/>
        </w:rPr>
        <w:t xml:space="preserve">                     </w:t>
      </w:r>
      <w:r w:rsidR="00917826">
        <w:rPr>
          <w:rFonts w:asciiTheme="minorHAnsi" w:eastAsia="Times New Roman" w:hAnsiTheme="minorHAnsi" w:cstheme="minorHAnsi"/>
          <w:color w:val="auto"/>
          <w:lang w:eastAsia="it-IT"/>
        </w:rPr>
        <w:t xml:space="preserve">                       </w:t>
      </w:r>
      <w:r w:rsidR="00F30557">
        <w:rPr>
          <w:rFonts w:asciiTheme="minorHAnsi" w:eastAsia="Times New Roman" w:hAnsiTheme="minorHAnsi" w:cstheme="minorHAnsi"/>
          <w:color w:val="auto"/>
          <w:lang w:eastAsia="it-IT"/>
        </w:rPr>
        <w:t xml:space="preserve">  </w:t>
      </w:r>
      <w:r>
        <w:rPr>
          <w:rFonts w:asciiTheme="minorHAnsi" w:eastAsia="Times New Roman" w:hAnsiTheme="minorHAnsi" w:cstheme="minorHAnsi"/>
          <w:color w:val="auto"/>
          <w:lang w:eastAsia="it-IT"/>
        </w:rPr>
        <w:t xml:space="preserve">    </w:t>
      </w:r>
      <w:r>
        <w:rPr>
          <w:rFonts w:asciiTheme="minorHAnsi" w:eastAsia="Times New Roman" w:hAnsiTheme="minorHAnsi" w:cstheme="minorHAnsi"/>
          <w:noProof/>
          <w:color w:val="auto"/>
          <w:lang w:eastAsia="it-IT"/>
        </w:rPr>
        <w:drawing>
          <wp:inline distT="0" distB="0" distL="0" distR="0">
            <wp:extent cx="1201119" cy="1038467"/>
            <wp:effectExtent l="19050" t="0" r="0" b="0"/>
            <wp:docPr id="2" name="Immagine 1" descr="C:\Users\Stefania\Desktop\Mostra ARNAS\grafica\FTP_internazionale_esecutivo-300x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a\Desktop\Mostra ARNAS\grafica\FTP_internazionale_esecutivo-300x2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62" cy="104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auto"/>
          <w:lang w:eastAsia="it-IT"/>
        </w:rPr>
        <w:t xml:space="preserve">    </w:t>
      </w:r>
      <w:r w:rsidR="00917826">
        <w:rPr>
          <w:rFonts w:asciiTheme="minorHAnsi" w:eastAsia="Times New Roman" w:hAnsiTheme="minorHAnsi" w:cstheme="minorHAnsi"/>
          <w:color w:val="auto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color w:val="auto"/>
          <w:lang w:eastAsia="it-IT"/>
        </w:rPr>
        <w:t xml:space="preserve">        </w:t>
      </w:r>
      <w:r>
        <w:rPr>
          <w:rFonts w:asciiTheme="minorHAnsi" w:eastAsia="Times New Roman" w:hAnsiTheme="minorHAnsi" w:cstheme="minorHAnsi"/>
          <w:noProof/>
          <w:color w:val="auto"/>
          <w:lang w:eastAsia="it-IT"/>
        </w:rPr>
        <w:drawing>
          <wp:inline distT="0" distB="0" distL="0" distR="0">
            <wp:extent cx="1217012" cy="759417"/>
            <wp:effectExtent l="19050" t="0" r="2188" b="0"/>
            <wp:docPr id="3" name="Immagine 2" descr="C:\Users\Stefania\Desktop\Mostra ARNAS\light_cdb_compl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ia\Desktop\Mostra ARNAS\light_cdb_comple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04" cy="75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3FE" w:rsidRDefault="009C73FE" w:rsidP="008F657D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color w:val="auto"/>
          <w:lang w:eastAsia="it-IT"/>
        </w:rPr>
      </w:pPr>
    </w:p>
    <w:p w:rsidR="009C73FE" w:rsidRPr="002C0E23" w:rsidRDefault="009C73FE" w:rsidP="008F657D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it-IT"/>
        </w:rPr>
      </w:pPr>
      <w:r w:rsidRPr="002C0E23"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it-IT"/>
        </w:rPr>
        <w:t>COMUNICATO STAMPA</w:t>
      </w:r>
    </w:p>
    <w:p w:rsidR="009C73FE" w:rsidRDefault="009C73FE" w:rsidP="009C73FE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color w:val="auto"/>
          <w:lang w:eastAsia="it-IT"/>
        </w:rPr>
      </w:pPr>
    </w:p>
    <w:p w:rsidR="008F657D" w:rsidRDefault="008F657D" w:rsidP="009C73FE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color w:val="auto"/>
          <w:lang w:eastAsia="it-IT"/>
        </w:rPr>
      </w:pPr>
    </w:p>
    <w:p w:rsidR="008F657D" w:rsidRPr="008F657D" w:rsidRDefault="008F657D" w:rsidP="009C73FE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color w:val="auto"/>
          <w:lang w:eastAsia="it-IT"/>
        </w:rPr>
      </w:pPr>
    </w:p>
    <w:p w:rsidR="009C73FE" w:rsidRPr="00500957" w:rsidRDefault="009C73FE" w:rsidP="009C73FE">
      <w:pPr>
        <w:pStyle w:val="Default"/>
        <w:spacing w:line="276" w:lineRule="auto"/>
        <w:jc w:val="center"/>
        <w:rPr>
          <w:rFonts w:ascii="Corbel" w:eastAsia="Gulim" w:hAnsi="Corbel" w:cs="Lucida Sans Unicode"/>
          <w:b/>
          <w:color w:val="C00000"/>
          <w:sz w:val="40"/>
          <w:szCs w:val="40"/>
          <w:lang w:eastAsia="it-IT"/>
        </w:rPr>
      </w:pPr>
      <w:r w:rsidRPr="00500957">
        <w:rPr>
          <w:rFonts w:ascii="Corbel" w:eastAsia="Gulim" w:hAnsi="Corbel" w:cs="Lucida Sans Unicode"/>
          <w:b/>
          <w:color w:val="C00000"/>
          <w:sz w:val="40"/>
          <w:szCs w:val="40"/>
          <w:lang w:eastAsia="it-IT"/>
        </w:rPr>
        <w:t>LA RINASCITA DEI PALADINI</w:t>
      </w:r>
    </w:p>
    <w:p w:rsidR="008F657D" w:rsidRPr="00295826" w:rsidRDefault="008F657D" w:rsidP="008F657D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i/>
          <w:color w:val="0D0D0D" w:themeColor="text1" w:themeTint="F2"/>
          <w:sz w:val="32"/>
          <w:szCs w:val="32"/>
          <w:lang w:eastAsia="it-IT"/>
        </w:rPr>
      </w:pPr>
      <w:r w:rsidRPr="00295826">
        <w:rPr>
          <w:rFonts w:asciiTheme="minorHAnsi" w:eastAsia="Times New Roman" w:hAnsiTheme="minorHAnsi" w:cstheme="minorHAnsi"/>
          <w:i/>
          <w:color w:val="0D0D0D" w:themeColor="text1" w:themeTint="F2"/>
          <w:sz w:val="32"/>
          <w:szCs w:val="32"/>
          <w:lang w:eastAsia="it-IT"/>
        </w:rPr>
        <w:t>Ridefinizione artistica dell'ingresso e</w:t>
      </w:r>
    </w:p>
    <w:p w:rsidR="008F657D" w:rsidRDefault="008F657D" w:rsidP="008F657D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i/>
          <w:color w:val="0D0D0D" w:themeColor="text1" w:themeTint="F2"/>
          <w:sz w:val="32"/>
          <w:szCs w:val="32"/>
          <w:lang w:eastAsia="it-IT"/>
        </w:rPr>
      </w:pPr>
      <w:r w:rsidRPr="00295826">
        <w:rPr>
          <w:rFonts w:asciiTheme="minorHAnsi" w:eastAsia="Times New Roman" w:hAnsiTheme="minorHAnsi" w:cstheme="minorHAnsi"/>
          <w:i/>
          <w:color w:val="0D0D0D" w:themeColor="text1" w:themeTint="F2"/>
          <w:sz w:val="32"/>
          <w:szCs w:val="32"/>
          <w:lang w:eastAsia="it-IT"/>
        </w:rPr>
        <w:t xml:space="preserve">degli spazi connettivi dell’Ospedale </w:t>
      </w:r>
      <w:r w:rsidR="00D2454E">
        <w:rPr>
          <w:rFonts w:asciiTheme="minorHAnsi" w:eastAsia="Times New Roman" w:hAnsiTheme="minorHAnsi" w:cstheme="minorHAnsi"/>
          <w:i/>
          <w:color w:val="0D0D0D" w:themeColor="text1" w:themeTint="F2"/>
          <w:sz w:val="32"/>
          <w:szCs w:val="32"/>
          <w:lang w:eastAsia="it-IT"/>
        </w:rPr>
        <w:t>dei Bambini</w:t>
      </w:r>
    </w:p>
    <w:p w:rsidR="00917826" w:rsidRPr="00917826" w:rsidRDefault="00917826" w:rsidP="008F657D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color w:val="0D0D0D" w:themeColor="text1" w:themeTint="F2"/>
          <w:sz w:val="32"/>
          <w:szCs w:val="32"/>
          <w:lang w:eastAsia="it-IT"/>
        </w:rPr>
      </w:pPr>
      <w:r w:rsidRPr="00917826">
        <w:rPr>
          <w:rFonts w:asciiTheme="minorHAnsi" w:eastAsia="Times New Roman" w:hAnsiTheme="minorHAnsi" w:cstheme="minorHAnsi"/>
          <w:color w:val="0D0D0D" w:themeColor="text1" w:themeTint="F2"/>
          <w:sz w:val="32"/>
          <w:szCs w:val="32"/>
          <w:lang w:eastAsia="it-IT"/>
        </w:rPr>
        <w:t xml:space="preserve">Opere di Ida </w:t>
      </w:r>
      <w:r>
        <w:rPr>
          <w:rFonts w:asciiTheme="minorHAnsi" w:eastAsia="Times New Roman" w:hAnsiTheme="minorHAnsi" w:cstheme="minorHAnsi"/>
          <w:color w:val="0D0D0D" w:themeColor="text1" w:themeTint="F2"/>
          <w:sz w:val="32"/>
          <w:szCs w:val="32"/>
          <w:lang w:eastAsia="it-IT"/>
        </w:rPr>
        <w:t>Saitta</w:t>
      </w:r>
    </w:p>
    <w:p w:rsidR="00B57F99" w:rsidRPr="00687658" w:rsidRDefault="00687658" w:rsidP="008F657D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it-IT"/>
        </w:rPr>
      </w:pPr>
      <w:r w:rsidRPr="00687658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it-IT"/>
        </w:rPr>
        <w:t xml:space="preserve">a cura </w:t>
      </w:r>
      <w:r w:rsidR="00917826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it-IT"/>
        </w:rPr>
        <w:t xml:space="preserve">di Giuseppe </w:t>
      </w:r>
      <w:proofErr w:type="spellStart"/>
      <w:r w:rsidR="00917826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it-IT"/>
        </w:rPr>
        <w:t>Ussani</w:t>
      </w:r>
      <w:proofErr w:type="spellEnd"/>
      <w:r w:rsidR="00917826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it-IT"/>
        </w:rPr>
        <w:t xml:space="preserve"> d'Escobar</w:t>
      </w:r>
    </w:p>
    <w:p w:rsidR="00687658" w:rsidRDefault="00687658" w:rsidP="008F657D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</w:pPr>
    </w:p>
    <w:p w:rsidR="00295826" w:rsidRPr="00687658" w:rsidRDefault="00295826" w:rsidP="008F657D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</w:pPr>
    </w:p>
    <w:p w:rsidR="008F657D" w:rsidRPr="008F657D" w:rsidRDefault="008F657D" w:rsidP="008F657D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color w:val="auto"/>
          <w:lang w:eastAsia="it-IT"/>
        </w:rPr>
      </w:pPr>
    </w:p>
    <w:p w:rsidR="008F657D" w:rsidRPr="008F657D" w:rsidRDefault="00B72234" w:rsidP="009C73FE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color w:val="auto"/>
          <w:lang w:eastAsia="it-IT"/>
        </w:rPr>
      </w:pPr>
      <w:r>
        <w:rPr>
          <w:rFonts w:asciiTheme="minorHAnsi" w:eastAsia="Times New Roman" w:hAnsiTheme="minorHAnsi" w:cstheme="minorHAnsi"/>
          <w:color w:val="auto"/>
          <w:lang w:eastAsia="it-IT"/>
        </w:rPr>
        <w:t>01 giugno</w:t>
      </w:r>
      <w:r w:rsidR="008F657D" w:rsidRPr="008F657D">
        <w:rPr>
          <w:rFonts w:asciiTheme="minorHAnsi" w:eastAsia="Times New Roman" w:hAnsiTheme="minorHAnsi" w:cstheme="minorHAnsi"/>
          <w:color w:val="auto"/>
          <w:lang w:eastAsia="it-IT"/>
        </w:rPr>
        <w:t xml:space="preserve"> | 30 novembre 2019</w:t>
      </w:r>
    </w:p>
    <w:p w:rsidR="008F657D" w:rsidRPr="008F657D" w:rsidRDefault="008F657D" w:rsidP="009C73FE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8F657D" w:rsidRPr="008F657D" w:rsidRDefault="00D2454E" w:rsidP="009C73FE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color w:val="auto"/>
          <w:lang w:eastAsia="it-IT"/>
        </w:rPr>
      </w:pPr>
      <w:r>
        <w:rPr>
          <w:rFonts w:asciiTheme="minorHAnsi" w:eastAsia="Times New Roman" w:hAnsiTheme="minorHAnsi" w:cstheme="minorHAnsi"/>
          <w:color w:val="auto"/>
          <w:lang w:eastAsia="it-IT"/>
        </w:rPr>
        <w:t>P.O. '</w:t>
      </w:r>
      <w:r w:rsidR="008F657D" w:rsidRPr="008F657D">
        <w:rPr>
          <w:rFonts w:asciiTheme="minorHAnsi" w:eastAsia="Times New Roman" w:hAnsiTheme="minorHAnsi" w:cstheme="minorHAnsi"/>
          <w:color w:val="auto"/>
          <w:lang w:eastAsia="it-IT"/>
        </w:rPr>
        <w:t>G. Di Cristina</w:t>
      </w:r>
      <w:r>
        <w:rPr>
          <w:rFonts w:asciiTheme="minorHAnsi" w:eastAsia="Times New Roman" w:hAnsiTheme="minorHAnsi" w:cstheme="minorHAnsi"/>
          <w:color w:val="auto"/>
          <w:lang w:eastAsia="it-IT"/>
        </w:rPr>
        <w:t>' -</w:t>
      </w:r>
      <w:r w:rsidRPr="00D2454E">
        <w:rPr>
          <w:rFonts w:asciiTheme="minorHAnsi" w:eastAsia="Times New Roman" w:hAnsiTheme="minorHAnsi" w:cstheme="minorHAnsi"/>
          <w:color w:val="auto"/>
          <w:lang w:eastAsia="it-IT"/>
        </w:rPr>
        <w:t xml:space="preserve"> </w:t>
      </w:r>
      <w:r w:rsidRPr="008F657D">
        <w:rPr>
          <w:rFonts w:asciiTheme="minorHAnsi" w:eastAsia="Times New Roman" w:hAnsiTheme="minorHAnsi" w:cstheme="minorHAnsi"/>
          <w:color w:val="auto"/>
          <w:lang w:eastAsia="it-IT"/>
        </w:rPr>
        <w:t>Ospedale dei Bambini</w:t>
      </w:r>
    </w:p>
    <w:p w:rsidR="008F657D" w:rsidRDefault="008F657D" w:rsidP="009C73FE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F657D">
        <w:rPr>
          <w:rFonts w:asciiTheme="minorHAnsi" w:hAnsiTheme="minorHAnsi" w:cstheme="minorHAnsi"/>
          <w:sz w:val="22"/>
          <w:szCs w:val="22"/>
        </w:rPr>
        <w:t xml:space="preserve">Via dei Benedettini </w:t>
      </w:r>
      <w:r w:rsidR="00D2454E">
        <w:rPr>
          <w:rFonts w:asciiTheme="minorHAnsi" w:hAnsiTheme="minorHAnsi" w:cstheme="minorHAnsi"/>
          <w:sz w:val="22"/>
          <w:szCs w:val="22"/>
        </w:rPr>
        <w:t>2</w:t>
      </w:r>
      <w:r w:rsidRPr="008F657D">
        <w:rPr>
          <w:rFonts w:asciiTheme="minorHAnsi" w:hAnsiTheme="minorHAnsi" w:cstheme="minorHAnsi"/>
          <w:sz w:val="22"/>
          <w:szCs w:val="22"/>
        </w:rPr>
        <w:t>, Palermo</w:t>
      </w:r>
    </w:p>
    <w:p w:rsidR="008F657D" w:rsidRDefault="008F657D" w:rsidP="009C73FE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F657D" w:rsidRDefault="008F657D" w:rsidP="009C73FE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95826" w:rsidRDefault="00295826" w:rsidP="009C73FE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F657D" w:rsidRPr="008F657D" w:rsidRDefault="00486A80" w:rsidP="009C73FE">
      <w:pPr>
        <w:pStyle w:val="Default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Presentazione</w:t>
      </w:r>
      <w:r w:rsidR="00EE7F9B">
        <w:rPr>
          <w:rFonts w:asciiTheme="minorHAnsi" w:hAnsiTheme="minorHAnsi" w:cstheme="minorHAnsi"/>
          <w:sz w:val="28"/>
          <w:szCs w:val="28"/>
        </w:rPr>
        <w:t xml:space="preserve"> alla stampa</w:t>
      </w:r>
    </w:p>
    <w:p w:rsidR="008F657D" w:rsidRPr="008F657D" w:rsidRDefault="008F657D" w:rsidP="008F657D">
      <w:pPr>
        <w:pStyle w:val="Default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F657D">
        <w:rPr>
          <w:rFonts w:asciiTheme="minorHAnsi" w:hAnsiTheme="minorHAnsi" w:cstheme="minorHAnsi"/>
          <w:sz w:val="28"/>
          <w:szCs w:val="28"/>
        </w:rPr>
        <w:t>Venerdì 12 luglio, ore 11.30</w:t>
      </w:r>
    </w:p>
    <w:p w:rsidR="009C73FE" w:rsidRDefault="009C73FE" w:rsidP="001B4FD3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it-IT"/>
        </w:rPr>
      </w:pPr>
    </w:p>
    <w:p w:rsidR="009C73FE" w:rsidRDefault="009C73FE" w:rsidP="001B4FD3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it-IT"/>
        </w:rPr>
      </w:pPr>
    </w:p>
    <w:p w:rsidR="009C73FE" w:rsidRDefault="009C73FE" w:rsidP="001B4FD3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it-IT"/>
        </w:rPr>
      </w:pPr>
    </w:p>
    <w:p w:rsidR="009C73FE" w:rsidRDefault="007B1C62" w:rsidP="00F30557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it-IT"/>
        </w:rPr>
        <w:t xml:space="preserve"> </w:t>
      </w:r>
      <w:r w:rsidR="00F30557" w:rsidRPr="00F30557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it-IT"/>
        </w:rPr>
        <w:t>con il patrocinio di</w:t>
      </w:r>
    </w:p>
    <w:p w:rsidR="00F30557" w:rsidRPr="00F30557" w:rsidRDefault="00F30557" w:rsidP="00F30557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it-IT"/>
        </w:rPr>
      </w:pPr>
    </w:p>
    <w:p w:rsidR="009C73FE" w:rsidRPr="009B502F" w:rsidRDefault="00F30557" w:rsidP="00F30557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color w:val="auto"/>
          <w:lang w:eastAsia="it-IT"/>
        </w:rPr>
      </w:pPr>
      <w:r w:rsidRPr="009B502F">
        <w:rPr>
          <w:rFonts w:asciiTheme="minorHAnsi" w:eastAsia="Times New Roman" w:hAnsiTheme="minorHAnsi" w:cstheme="minorHAnsi"/>
          <w:noProof/>
          <w:color w:val="auto"/>
          <w:lang w:eastAsia="it-IT"/>
        </w:rPr>
        <w:drawing>
          <wp:inline distT="0" distB="0" distL="0" distR="0">
            <wp:extent cx="576988" cy="576988"/>
            <wp:effectExtent l="19050" t="0" r="0" b="0"/>
            <wp:docPr id="5" name="Immagine 1" descr="C:\Users\Stefania\Desktop\comune_pa_fondo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a\Desktop\comune_pa_fondoros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10" cy="5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3FE" w:rsidRPr="009B502F" w:rsidRDefault="009C73FE" w:rsidP="001B4FD3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it-IT"/>
        </w:rPr>
      </w:pPr>
    </w:p>
    <w:p w:rsidR="009C73FE" w:rsidRPr="009B502F" w:rsidRDefault="009C73FE" w:rsidP="001B4FD3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it-IT"/>
        </w:rPr>
      </w:pPr>
    </w:p>
    <w:p w:rsidR="00B57F99" w:rsidRPr="009B502F" w:rsidRDefault="00295826" w:rsidP="00D5135F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it-IT"/>
        </w:rPr>
      </w:pPr>
      <w:r w:rsidRPr="009B502F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it-IT"/>
        </w:rPr>
        <w:t>Organizzazione</w:t>
      </w:r>
    </w:p>
    <w:p w:rsidR="00295826" w:rsidRDefault="00295826" w:rsidP="00D5135F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color w:val="auto"/>
          <w:lang w:eastAsia="it-IT"/>
        </w:rPr>
      </w:pPr>
      <w:r w:rsidRPr="009B502F">
        <w:rPr>
          <w:rFonts w:asciiTheme="minorHAnsi" w:eastAsia="Times New Roman" w:hAnsiTheme="minorHAnsi" w:cstheme="minorHAnsi"/>
          <w:noProof/>
          <w:color w:val="auto"/>
          <w:lang w:eastAsia="it-IT"/>
        </w:rPr>
        <w:drawing>
          <wp:inline distT="0" distB="0" distL="0" distR="0">
            <wp:extent cx="1538529" cy="332737"/>
            <wp:effectExtent l="19050" t="0" r="4521" b="0"/>
            <wp:docPr id="4" name="Immagine 1" descr="C:\Users\Stefania\Desktop\logo mediterrane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a\Desktop\logo mediterraneu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45" cy="33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2F" w:rsidRDefault="009B502F" w:rsidP="009B502F">
      <w:pPr>
        <w:rPr>
          <w:b/>
          <w:bCs/>
          <w:sz w:val="28"/>
          <w:szCs w:val="28"/>
          <w:u w:val="single"/>
        </w:rPr>
      </w:pPr>
    </w:p>
    <w:p w:rsidR="00D5135F" w:rsidRPr="00174312" w:rsidRDefault="00D5135F" w:rsidP="00917826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:rsidR="00E73219" w:rsidRDefault="00E73219" w:rsidP="00B57F9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</w:pPr>
    </w:p>
    <w:p w:rsidR="00B57F99" w:rsidRPr="00E73219" w:rsidRDefault="001B4FD3" w:rsidP="00B57F9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</w:pP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Venerdì </w:t>
      </w:r>
      <w:r w:rsidRPr="00E73219">
        <w:rPr>
          <w:rFonts w:asciiTheme="minorHAnsi" w:eastAsia="Times New Roman" w:hAnsiTheme="minorHAnsi" w:cstheme="minorHAnsi"/>
          <w:b/>
          <w:color w:val="auto"/>
          <w:sz w:val="21"/>
          <w:szCs w:val="21"/>
          <w:lang w:eastAsia="it-IT"/>
        </w:rPr>
        <w:t>12 luglio</w:t>
      </w: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, alle ore </w:t>
      </w:r>
      <w:r w:rsidRPr="00E73219">
        <w:rPr>
          <w:rFonts w:asciiTheme="minorHAnsi" w:eastAsia="Times New Roman" w:hAnsiTheme="minorHAnsi" w:cstheme="minorHAnsi"/>
          <w:b/>
          <w:color w:val="auto"/>
          <w:sz w:val="21"/>
          <w:szCs w:val="21"/>
          <w:lang w:eastAsia="it-IT"/>
        </w:rPr>
        <w:t>11.30</w:t>
      </w: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,</w:t>
      </w:r>
      <w:r w:rsidR="009C73FE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</w:t>
      </w:r>
      <w:r w:rsidR="00EE7F9B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in occasione del completamento della ridefinizione artistica dell'ingresso e degli spazi connettivi del P.O. 'G. Di Cristina' - Ospedale dei Bambini, </w:t>
      </w: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verrà </w:t>
      </w:r>
      <w:r w:rsidR="00EE7F9B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presentato</w:t>
      </w: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</w:t>
      </w:r>
      <w:r w:rsidR="00EE7F9B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alla stampa il progetto</w:t>
      </w: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</w:t>
      </w:r>
      <w:r w:rsidRPr="00E73219">
        <w:rPr>
          <w:rFonts w:asciiTheme="minorHAnsi" w:eastAsia="Times New Roman" w:hAnsiTheme="minorHAnsi" w:cstheme="minorHAnsi"/>
          <w:b/>
          <w:color w:val="auto"/>
          <w:sz w:val="21"/>
          <w:szCs w:val="21"/>
          <w:lang w:eastAsia="it-IT"/>
        </w:rPr>
        <w:t>La Rinascita dei Paladini</w:t>
      </w:r>
      <w:r w:rsidR="00EE7F9B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</w:t>
      </w:r>
      <w:r w:rsidR="00EE7F9B" w:rsidRPr="00E73219">
        <w:rPr>
          <w:rFonts w:asciiTheme="minorHAnsi" w:hAnsiTheme="minorHAnsi" w:cstheme="minorHAnsi"/>
          <w:sz w:val="21"/>
          <w:szCs w:val="21"/>
        </w:rPr>
        <w:t xml:space="preserve">la </w:t>
      </w:r>
      <w:r w:rsidR="00EE7F9B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cui realizzaz</w:t>
      </w:r>
      <w:r w:rsidR="00995B68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ione si è resa possibile grazie al sostegno della Fondazione Terzo Pilastro </w:t>
      </w:r>
      <w:r w:rsidR="00BE34F0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- </w:t>
      </w:r>
      <w:r w:rsidR="00995B68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Internazionale</w:t>
      </w:r>
      <w:r w:rsidR="009B502F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. </w:t>
      </w:r>
      <w:r w:rsidR="00995B68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L’anticipazione alla Stampa precederà l’inaugurazione</w:t>
      </w:r>
      <w:r w:rsidR="00BE34F0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</w:t>
      </w:r>
      <w:r w:rsidR="009B502F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istituzionale </w:t>
      </w:r>
      <w:r w:rsidR="00995B68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del prossimo autunno, che avverrà in presenza del Presidente </w:t>
      </w:r>
      <w:r w:rsidR="00BE34F0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della Fondazione Terzo Pilastro </w:t>
      </w:r>
      <w:r w:rsidR="00995B68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Prof. Avv. Emmanuele Francesco Maria Emanuel</w:t>
      </w:r>
      <w:r w:rsidR="00E93555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e, </w:t>
      </w:r>
      <w:r w:rsidR="009B502F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Ambasciatore di Palermo </w:t>
      </w:r>
      <w:proofErr w:type="spellStart"/>
      <w:r w:rsidR="009B502F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CulturE</w:t>
      </w:r>
      <w:proofErr w:type="spellEnd"/>
      <w:r w:rsidR="009B502F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nel Mondo. </w:t>
      </w:r>
      <w:r w:rsidR="00995B68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Il progetto </w:t>
      </w:r>
      <w:r w:rsidR="00B57F99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nasce dalla collaborazione tra l'ARNAS Civico Di Cristina </w:t>
      </w:r>
      <w:proofErr w:type="spellStart"/>
      <w:r w:rsidR="00B57F99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Benfratelli</w:t>
      </w:r>
      <w:proofErr w:type="spellEnd"/>
      <w:r w:rsidR="0065232B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e la Fondazione Terzo Pilastro - </w:t>
      </w:r>
      <w:r w:rsidR="00B57F99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Internazionale, da sempre impegnata </w:t>
      </w:r>
      <w:r w:rsidR="00B57F99" w:rsidRPr="00E73219">
        <w:rPr>
          <w:rFonts w:asciiTheme="minorHAnsi" w:hAnsiTheme="minorHAnsi" w:cstheme="minorHAnsi"/>
          <w:sz w:val="21"/>
          <w:szCs w:val="21"/>
        </w:rPr>
        <w:t>in ambito sanitario, della ricerca scientifica, sociale e del Welfare</w:t>
      </w:r>
      <w:r w:rsidR="00EB11B4" w:rsidRPr="00E73219">
        <w:rPr>
          <w:rFonts w:asciiTheme="minorHAnsi" w:hAnsiTheme="minorHAnsi" w:cstheme="minorHAnsi"/>
          <w:sz w:val="21"/>
          <w:szCs w:val="21"/>
        </w:rPr>
        <w:t>, educativo e formativo, culturale ed artistico</w:t>
      </w:r>
      <w:r w:rsidR="0065232B" w:rsidRPr="00E73219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995B68" w:rsidRPr="00E73219" w:rsidRDefault="00995B68" w:rsidP="00B57F9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</w:pPr>
      <w:r w:rsidRPr="00E73219">
        <w:rPr>
          <w:rFonts w:asciiTheme="minorHAnsi" w:hAnsiTheme="minorHAnsi" w:cstheme="minorHAnsi"/>
          <w:sz w:val="21"/>
          <w:szCs w:val="21"/>
        </w:rPr>
        <w:t>Il</w:t>
      </w: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Prof. Avv. </w:t>
      </w:r>
      <w:r w:rsidRPr="001854E9">
        <w:rPr>
          <w:rFonts w:asciiTheme="minorHAnsi" w:eastAsia="Times New Roman" w:hAnsiTheme="minorHAnsi" w:cstheme="minorHAnsi"/>
          <w:b/>
          <w:color w:val="auto"/>
          <w:sz w:val="21"/>
          <w:szCs w:val="21"/>
          <w:lang w:eastAsia="it-IT"/>
        </w:rPr>
        <w:t>Emmanuele Francesco Maria Emanuele</w:t>
      </w:r>
      <w:r w:rsidR="00BE34F0" w:rsidRPr="00E73219">
        <w:rPr>
          <w:rFonts w:asciiTheme="minorHAnsi" w:eastAsia="Times New Roman" w:hAnsiTheme="minorHAnsi" w:cstheme="minorHAnsi"/>
          <w:bCs/>
          <w:color w:val="auto"/>
          <w:sz w:val="21"/>
          <w:szCs w:val="21"/>
          <w:lang w:eastAsia="it-IT"/>
        </w:rPr>
        <w:t>,</w:t>
      </w:r>
      <w:r w:rsidR="00E93555" w:rsidRPr="00E73219">
        <w:rPr>
          <w:rFonts w:asciiTheme="minorHAnsi" w:eastAsia="Times New Roman" w:hAnsiTheme="minorHAnsi" w:cstheme="minorHAnsi"/>
          <w:bCs/>
          <w:color w:val="auto"/>
          <w:sz w:val="21"/>
          <w:szCs w:val="21"/>
          <w:lang w:eastAsia="it-IT"/>
        </w:rPr>
        <w:t xml:space="preserve"> </w:t>
      </w:r>
      <w:r w:rsidR="00BE34F0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c</w:t>
      </w: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he ha fortemente voluto il progett</w:t>
      </w:r>
      <w:r w:rsidR="00EB11B4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o, </w:t>
      </w:r>
      <w:r w:rsidRPr="00E73219">
        <w:rPr>
          <w:rFonts w:asciiTheme="minorHAnsi" w:hAnsiTheme="minorHAnsi" w:cstheme="minorHAnsi"/>
          <w:sz w:val="21"/>
          <w:szCs w:val="21"/>
        </w:rPr>
        <w:t>dichiara infatti</w:t>
      </w:r>
      <w:r w:rsidR="00EB11B4" w:rsidRPr="00E73219">
        <w:rPr>
          <w:rFonts w:asciiTheme="minorHAnsi" w:hAnsiTheme="minorHAnsi" w:cstheme="minorHAnsi"/>
          <w:sz w:val="21"/>
          <w:szCs w:val="21"/>
        </w:rPr>
        <w:t>:</w:t>
      </w:r>
      <w:r w:rsidR="005D42F9" w:rsidRPr="00E73219">
        <w:rPr>
          <w:rFonts w:asciiTheme="minorHAnsi" w:hAnsiTheme="minorHAnsi" w:cstheme="minorHAnsi"/>
          <w:sz w:val="21"/>
          <w:szCs w:val="21"/>
        </w:rPr>
        <w:t xml:space="preserve"> </w:t>
      </w:r>
      <w:r w:rsidR="00EB11B4" w:rsidRPr="00E73219">
        <w:rPr>
          <w:rFonts w:asciiTheme="minorHAnsi" w:hAnsiTheme="minorHAnsi" w:cstheme="minorHAnsi"/>
          <w:i/>
          <w:iCs/>
          <w:sz w:val="21"/>
          <w:szCs w:val="21"/>
        </w:rPr>
        <w:t>‘Nella poetica di Ida Saitta è tangibile il forte legame dell’artista con la storia della  Sicilia e del Mediterraneo. I Paladini ed i Pupi sono espressione di quello spirito epico, eroico e cavalleresco</w:t>
      </w:r>
      <w:r w:rsidR="00EB11B4" w:rsidRPr="00E73219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</w:t>
      </w:r>
      <w:r w:rsidR="00EB11B4" w:rsidRPr="00E73219">
        <w:rPr>
          <w:rFonts w:asciiTheme="minorHAnsi" w:hAnsiTheme="minorHAnsi" w:cstheme="minorHAnsi"/>
          <w:i/>
          <w:iCs/>
          <w:sz w:val="21"/>
          <w:szCs w:val="21"/>
        </w:rPr>
        <w:t xml:space="preserve">che, dalla Chanson de </w:t>
      </w:r>
      <w:proofErr w:type="spellStart"/>
      <w:r w:rsidR="00EB11B4" w:rsidRPr="00E73219">
        <w:rPr>
          <w:rFonts w:asciiTheme="minorHAnsi" w:hAnsiTheme="minorHAnsi" w:cstheme="minorHAnsi"/>
          <w:i/>
          <w:iCs/>
          <w:sz w:val="21"/>
          <w:szCs w:val="21"/>
        </w:rPr>
        <w:t>geste</w:t>
      </w:r>
      <w:proofErr w:type="spellEnd"/>
      <w:r w:rsidR="00EB11B4" w:rsidRPr="00E73219">
        <w:rPr>
          <w:rFonts w:asciiTheme="minorHAnsi" w:hAnsiTheme="minorHAnsi" w:cstheme="minorHAnsi"/>
          <w:i/>
          <w:iCs/>
          <w:sz w:val="21"/>
          <w:szCs w:val="21"/>
        </w:rPr>
        <w:t xml:space="preserve"> medievale ai grandi poemi del Boiardo e dell’Ariosto, ha improntato un’intera tradizione letteraria, musicale, figurativa, e in particolare </w:t>
      </w:r>
      <w:proofErr w:type="spellStart"/>
      <w:r w:rsidR="00EB11B4" w:rsidRPr="00E73219">
        <w:rPr>
          <w:rFonts w:asciiTheme="minorHAnsi" w:hAnsiTheme="minorHAnsi" w:cstheme="minorHAnsi"/>
          <w:i/>
          <w:iCs/>
          <w:sz w:val="21"/>
          <w:szCs w:val="21"/>
        </w:rPr>
        <w:t>teatral-popolare</w:t>
      </w:r>
      <w:proofErr w:type="spellEnd"/>
      <w:r w:rsidR="00EB11B4" w:rsidRPr="00E73219">
        <w:rPr>
          <w:rFonts w:asciiTheme="minorHAnsi" w:hAnsiTheme="minorHAnsi" w:cstheme="minorHAnsi"/>
          <w:i/>
          <w:iCs/>
          <w:sz w:val="21"/>
          <w:szCs w:val="21"/>
        </w:rPr>
        <w:t>. Le opere caratterizzate dai tipici colori del</w:t>
      </w:r>
      <w:r w:rsidR="0007227B" w:rsidRPr="00E73219">
        <w:rPr>
          <w:rFonts w:asciiTheme="minorHAnsi" w:hAnsiTheme="minorHAnsi" w:cstheme="minorHAnsi"/>
          <w:i/>
          <w:iCs/>
          <w:sz w:val="21"/>
          <w:szCs w:val="21"/>
        </w:rPr>
        <w:t xml:space="preserve"> “</w:t>
      </w:r>
      <w:r w:rsidR="00EB11B4" w:rsidRPr="00E73219">
        <w:rPr>
          <w:rFonts w:asciiTheme="minorHAnsi" w:hAnsiTheme="minorHAnsi" w:cstheme="minorHAnsi"/>
          <w:i/>
          <w:iCs/>
          <w:sz w:val="21"/>
          <w:szCs w:val="21"/>
        </w:rPr>
        <w:t>Carretto</w:t>
      </w:r>
      <w:r w:rsidR="0007227B" w:rsidRPr="00E73219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EB11B4" w:rsidRPr="00E73219">
        <w:rPr>
          <w:rFonts w:asciiTheme="minorHAnsi" w:hAnsiTheme="minorHAnsi" w:cstheme="minorHAnsi"/>
          <w:i/>
          <w:iCs/>
          <w:sz w:val="21"/>
          <w:szCs w:val="21"/>
        </w:rPr>
        <w:t xml:space="preserve">Siciliano”, senza perdere l’originalità del segno che da sempre rende riconoscibile la Saitta, raccontano con grande sapienza stilistica quello che, nell’immaginario collettivo siciliano tra Ottocento e Novecento, rappresentava per le classi popolari siciliani la griglia d’interpretazione della realtà, un modello di riferimento per le azioni e i comportamenti quotidiani: i Paladini armati. Ecco perché questo progetto, da me fortemente voluto in una struttura sanitaria di eccellenza di Palermo, </w:t>
      </w:r>
      <w:r w:rsidR="0007227B" w:rsidRPr="00E73219">
        <w:rPr>
          <w:rFonts w:asciiTheme="minorHAnsi" w:hAnsiTheme="minorHAnsi" w:cstheme="minorHAnsi"/>
          <w:i/>
          <w:iCs/>
          <w:sz w:val="21"/>
          <w:szCs w:val="21"/>
        </w:rPr>
        <w:t xml:space="preserve">dedicata ai bambini, </w:t>
      </w:r>
      <w:r w:rsidR="00EB11B4" w:rsidRPr="00E73219">
        <w:rPr>
          <w:rFonts w:asciiTheme="minorHAnsi" w:hAnsiTheme="minorHAnsi" w:cstheme="minorHAnsi"/>
          <w:i/>
          <w:iCs/>
          <w:sz w:val="21"/>
          <w:szCs w:val="21"/>
        </w:rPr>
        <w:t xml:space="preserve">rappresenta </w:t>
      </w:r>
      <w:r w:rsidR="0007227B" w:rsidRPr="00E73219">
        <w:rPr>
          <w:rFonts w:asciiTheme="minorHAnsi" w:hAnsiTheme="minorHAnsi" w:cstheme="minorHAnsi"/>
          <w:i/>
          <w:iCs/>
          <w:sz w:val="21"/>
          <w:szCs w:val="21"/>
        </w:rPr>
        <w:t>non soltanto una meraviglia</w:t>
      </w:r>
      <w:r w:rsidR="005D42F9" w:rsidRPr="00E73219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07227B" w:rsidRPr="00E73219">
        <w:rPr>
          <w:rFonts w:asciiTheme="minorHAnsi" w:hAnsiTheme="minorHAnsi" w:cstheme="minorHAnsi"/>
          <w:i/>
          <w:iCs/>
          <w:sz w:val="21"/>
          <w:szCs w:val="21"/>
        </w:rPr>
        <w:t xml:space="preserve">per gli occhi ma anche </w:t>
      </w:r>
      <w:r w:rsidR="00EB11B4" w:rsidRPr="00E73219">
        <w:rPr>
          <w:rFonts w:asciiTheme="minorHAnsi" w:hAnsiTheme="minorHAnsi" w:cstheme="minorHAnsi"/>
          <w:i/>
          <w:iCs/>
          <w:sz w:val="21"/>
          <w:szCs w:val="21"/>
        </w:rPr>
        <w:t xml:space="preserve">un </w:t>
      </w:r>
      <w:r w:rsidR="0007227B" w:rsidRPr="00E73219">
        <w:rPr>
          <w:rFonts w:asciiTheme="minorHAnsi" w:hAnsiTheme="minorHAnsi" w:cstheme="minorHAnsi"/>
          <w:i/>
          <w:iCs/>
          <w:sz w:val="21"/>
          <w:szCs w:val="21"/>
        </w:rPr>
        <w:t xml:space="preserve">vero e proprio </w:t>
      </w:r>
      <w:r w:rsidR="00EB11B4" w:rsidRPr="00E73219">
        <w:rPr>
          <w:rFonts w:asciiTheme="minorHAnsi" w:hAnsiTheme="minorHAnsi" w:cstheme="minorHAnsi"/>
          <w:i/>
          <w:iCs/>
          <w:sz w:val="21"/>
          <w:szCs w:val="21"/>
        </w:rPr>
        <w:t>documento storico-antropologico della cultura tradizionale siciliana</w:t>
      </w:r>
      <w:r w:rsidR="005D42F9" w:rsidRPr="00E73219">
        <w:rPr>
          <w:rFonts w:asciiTheme="minorHAnsi" w:hAnsiTheme="minorHAnsi" w:cstheme="minorHAnsi"/>
          <w:i/>
          <w:iCs/>
          <w:sz w:val="21"/>
          <w:szCs w:val="21"/>
        </w:rPr>
        <w:t>.</w:t>
      </w:r>
      <w:r w:rsidR="005D42F9" w:rsidRPr="00E73219">
        <w:rPr>
          <w:rFonts w:asciiTheme="minorHAnsi" w:hAnsiTheme="minorHAnsi" w:cstheme="minorHAnsi"/>
          <w:sz w:val="21"/>
          <w:szCs w:val="21"/>
        </w:rPr>
        <w:t>’</w:t>
      </w:r>
    </w:p>
    <w:p w:rsidR="008655E3" w:rsidRPr="00E73219" w:rsidRDefault="00D2454E" w:rsidP="00B57F9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i/>
          <w:color w:val="auto"/>
          <w:sz w:val="21"/>
          <w:szCs w:val="21"/>
          <w:lang w:eastAsia="it-IT"/>
        </w:rPr>
      </w:pP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Il progetto è stato accolto favorevolmente dal</w:t>
      </w:r>
      <w:r w:rsidR="001B4FD3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Direttore Generale dell'</w:t>
      </w:r>
      <w:r w:rsidR="00B57F99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ARNAS </w:t>
      </w:r>
      <w:r w:rsidR="001B4FD3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dott. </w:t>
      </w:r>
      <w:r w:rsidR="001B4FD3" w:rsidRPr="001854E9">
        <w:rPr>
          <w:rFonts w:asciiTheme="minorHAnsi" w:eastAsia="Times New Roman" w:hAnsiTheme="minorHAnsi" w:cstheme="minorHAnsi"/>
          <w:b/>
          <w:color w:val="auto"/>
          <w:sz w:val="21"/>
          <w:szCs w:val="21"/>
          <w:lang w:eastAsia="it-IT"/>
        </w:rPr>
        <w:t>Roberto Colletti</w:t>
      </w:r>
      <w:r w:rsidR="001B4FD3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, </w:t>
      </w:r>
      <w:r w:rsidR="0065232B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che dichiara</w:t>
      </w:r>
      <w:r w:rsidR="00BE34F0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:</w:t>
      </w:r>
      <w:r w:rsidR="0065232B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</w:t>
      </w:r>
      <w:r w:rsidR="0065232B" w:rsidRPr="00E73219">
        <w:rPr>
          <w:rFonts w:asciiTheme="minorHAnsi" w:eastAsia="Times New Roman" w:hAnsiTheme="minorHAnsi" w:cstheme="minorHAnsi"/>
          <w:i/>
          <w:color w:val="auto"/>
          <w:sz w:val="21"/>
          <w:szCs w:val="21"/>
          <w:lang w:eastAsia="it-IT"/>
        </w:rPr>
        <w:t>'</w:t>
      </w:r>
      <w:r w:rsidRPr="00E73219">
        <w:rPr>
          <w:rFonts w:asciiTheme="minorHAnsi" w:eastAsia="Times New Roman" w:hAnsiTheme="minorHAnsi" w:cstheme="minorHAnsi"/>
          <w:i/>
          <w:color w:val="auto"/>
          <w:sz w:val="21"/>
          <w:szCs w:val="21"/>
          <w:lang w:eastAsia="it-IT"/>
        </w:rPr>
        <w:t>Il progetto prevede l'allestimento degli spazi comuni dell'Ospedale dei bambini ed in particolare della hall d'ingresso, oltre al miglioramento del servizio di accoglienza dei piccoli utenti e delle loro famiglie proprio al fine di soddisfare i bisogni e le aspettative dei cittadini in un momento di particolare coinvolgimento emotivo. La riorganizzazione degli spazi</w:t>
      </w:r>
      <w:r w:rsidR="00BE34F0" w:rsidRPr="00E73219">
        <w:rPr>
          <w:rFonts w:asciiTheme="minorHAnsi" w:eastAsia="Times New Roman" w:hAnsiTheme="minorHAnsi" w:cstheme="minorHAnsi"/>
          <w:i/>
          <w:color w:val="auto"/>
          <w:sz w:val="21"/>
          <w:szCs w:val="21"/>
          <w:lang w:eastAsia="it-IT"/>
        </w:rPr>
        <w:t xml:space="preserve">, </w:t>
      </w:r>
      <w:r w:rsidRPr="00E73219">
        <w:rPr>
          <w:rFonts w:asciiTheme="minorHAnsi" w:eastAsia="Times New Roman" w:hAnsiTheme="minorHAnsi" w:cstheme="minorHAnsi"/>
          <w:i/>
          <w:color w:val="auto"/>
          <w:sz w:val="21"/>
          <w:szCs w:val="21"/>
          <w:lang w:eastAsia="it-IT"/>
        </w:rPr>
        <w:t xml:space="preserve">oltre all'intervento </w:t>
      </w:r>
      <w:r w:rsidR="008655E3" w:rsidRPr="00E73219">
        <w:rPr>
          <w:rFonts w:asciiTheme="minorHAnsi" w:eastAsia="Times New Roman" w:hAnsiTheme="minorHAnsi" w:cstheme="minorHAnsi"/>
          <w:i/>
          <w:color w:val="auto"/>
          <w:sz w:val="21"/>
          <w:szCs w:val="21"/>
          <w:lang w:eastAsia="it-IT"/>
        </w:rPr>
        <w:t xml:space="preserve">dell'artista Ida Saitta e dei suoi Paladini, data la grande carica identitaria e la facilità di comprensione dei soggetti da parte di un pubblico di adulti e bambini, riuscirà a rendere l'ambiente ospedaliero maggiormente accogliente avvicinando il pubblico al nostro staff utilizzando come medium l'arte contemporanea.' </w:t>
      </w:r>
      <w:r w:rsidR="00687658" w:rsidRPr="00E73219">
        <w:rPr>
          <w:rFonts w:asciiTheme="minorHAnsi" w:eastAsia="Times New Roman" w:hAnsiTheme="minorHAnsi" w:cstheme="minorHAnsi"/>
          <w:i/>
          <w:color w:val="auto"/>
          <w:sz w:val="21"/>
          <w:szCs w:val="21"/>
          <w:lang w:eastAsia="it-IT"/>
        </w:rPr>
        <w:t xml:space="preserve"> </w:t>
      </w:r>
    </w:p>
    <w:p w:rsidR="001B4FD3" w:rsidRPr="00E73219" w:rsidRDefault="008655E3" w:rsidP="00B57F9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</w:pP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Il Direttore Generale è stato </w:t>
      </w:r>
      <w:r w:rsidR="001B4FD3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coadiuvato </w:t>
      </w: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dal Direttore dell'U.O.C. Staff ing. </w:t>
      </w:r>
      <w:r w:rsidRPr="00E73219">
        <w:rPr>
          <w:rFonts w:asciiTheme="minorHAnsi" w:eastAsia="Times New Roman" w:hAnsiTheme="minorHAnsi" w:cstheme="minorHAnsi"/>
          <w:b/>
          <w:color w:val="auto"/>
          <w:sz w:val="21"/>
          <w:szCs w:val="21"/>
          <w:lang w:eastAsia="it-IT"/>
        </w:rPr>
        <w:t>Salvatore Caronia</w:t>
      </w: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, dalla </w:t>
      </w:r>
      <w:r w:rsidR="001B4FD3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dott.ssa </w:t>
      </w:r>
      <w:r w:rsidR="001B4FD3" w:rsidRPr="00E73219">
        <w:rPr>
          <w:rFonts w:asciiTheme="minorHAnsi" w:eastAsia="Times New Roman" w:hAnsiTheme="minorHAnsi" w:cstheme="minorHAnsi"/>
          <w:b/>
          <w:color w:val="auto"/>
          <w:sz w:val="21"/>
          <w:szCs w:val="21"/>
          <w:lang w:eastAsia="it-IT"/>
        </w:rPr>
        <w:t xml:space="preserve">Maria </w:t>
      </w:r>
      <w:r w:rsidRPr="00E73219">
        <w:rPr>
          <w:rFonts w:asciiTheme="minorHAnsi" w:eastAsia="Times New Roman" w:hAnsiTheme="minorHAnsi" w:cstheme="minorHAnsi"/>
          <w:b/>
          <w:color w:val="auto"/>
          <w:sz w:val="21"/>
          <w:szCs w:val="21"/>
          <w:lang w:eastAsia="it-IT"/>
        </w:rPr>
        <w:t>Lucia</w:t>
      </w:r>
      <w:r w:rsidR="001B4FD3" w:rsidRPr="00E73219">
        <w:rPr>
          <w:rFonts w:asciiTheme="minorHAnsi" w:eastAsia="Times New Roman" w:hAnsiTheme="minorHAnsi" w:cstheme="minorHAnsi"/>
          <w:b/>
          <w:color w:val="auto"/>
          <w:sz w:val="21"/>
          <w:szCs w:val="21"/>
          <w:lang w:eastAsia="it-IT"/>
        </w:rPr>
        <w:t xml:space="preserve"> Furnari</w:t>
      </w:r>
      <w:r w:rsidR="00B57F99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</w:t>
      </w: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della Direzione Medica</w:t>
      </w:r>
      <w:r w:rsidR="00687658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</w:t>
      </w: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e dall'arch. </w:t>
      </w:r>
      <w:r w:rsidRPr="00E73219">
        <w:rPr>
          <w:rFonts w:asciiTheme="minorHAnsi" w:eastAsia="Times New Roman" w:hAnsiTheme="minorHAnsi" w:cstheme="minorHAnsi"/>
          <w:b/>
          <w:color w:val="auto"/>
          <w:sz w:val="21"/>
          <w:szCs w:val="21"/>
          <w:lang w:eastAsia="it-IT"/>
        </w:rPr>
        <w:t>Vita Giostra</w:t>
      </w: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della U.O. Gestione Tecnica.</w:t>
      </w:r>
      <w:r w:rsidR="00B57F99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</w:t>
      </w:r>
    </w:p>
    <w:p w:rsidR="00687658" w:rsidRPr="00E73219" w:rsidRDefault="00B57F99" w:rsidP="00B57F9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</w:pP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Il progetto, </w:t>
      </w:r>
      <w:r w:rsidR="00687658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coordinato</w:t>
      </w: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dall'Associazione </w:t>
      </w:r>
      <w:proofErr w:type="spellStart"/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Mediterraneum</w:t>
      </w:r>
      <w:proofErr w:type="spellEnd"/>
      <w:r w:rsidR="00687658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,</w:t>
      </w: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</w:t>
      </w:r>
      <w:r w:rsidR="00B37D29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ed in particolare dall'arch. Stefania Giacchino e dall'ing. Roberta Navarra, </w:t>
      </w:r>
      <w:r w:rsidR="001B4FD3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è pensato per l'Ospedale dei Bambini, oggetto ad oggi di un ambizioso intervento di ristrutturazione che mira a realizzare una grande infrastruttura con il contributo dei linguaggi dell'arte e della contemporaneità, nel rispetto del grande legame con la storia della città, in un luogo inserito ai margini dell'itinerario arabo-normanno.</w:t>
      </w: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</w:t>
      </w:r>
    </w:p>
    <w:p w:rsidR="001B4FD3" w:rsidRPr="00E73219" w:rsidRDefault="001B4FD3" w:rsidP="00B77505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</w:pP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Esso si compone di due momenti legati tra loro dal filo rosso della solidarietà e della bellezza.</w:t>
      </w:r>
    </w:p>
    <w:p w:rsidR="008E03FB" w:rsidRPr="00E73219" w:rsidRDefault="00687658" w:rsidP="008E03FB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</w:pP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V</w:t>
      </w:r>
      <w:r w:rsidR="001B4FD3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erranno</w:t>
      </w:r>
      <w:r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infatti</w:t>
      </w:r>
      <w:r w:rsidR="001B4FD3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riallestiti l'ingresso e alcune aree destinate all'accoglienza e all'allattamento. Tali aree, distribuite tra il piano terra ed il terzo livello, saranno arredate e ridefinite artisticamente </w:t>
      </w:r>
      <w:r w:rsidR="006308D4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dalle opere</w:t>
      </w:r>
      <w:r w:rsidR="001B4FD3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</w:t>
      </w:r>
      <w:r w:rsidR="00C45568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di</w:t>
      </w:r>
      <w:r w:rsidR="001B4FD3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</w:t>
      </w:r>
      <w:r w:rsidR="001B4FD3" w:rsidRPr="00E73219">
        <w:rPr>
          <w:rFonts w:asciiTheme="minorHAnsi" w:eastAsia="Times New Roman" w:hAnsiTheme="minorHAnsi" w:cstheme="minorHAnsi"/>
          <w:b/>
          <w:color w:val="auto"/>
          <w:sz w:val="21"/>
          <w:szCs w:val="21"/>
          <w:lang w:eastAsia="it-IT"/>
        </w:rPr>
        <w:t>Ida Saitta</w:t>
      </w:r>
      <w:r w:rsidR="00C45568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facenti parte del ciclo dei Paladini. </w:t>
      </w:r>
      <w:r w:rsidR="006308D4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I lavori </w:t>
      </w:r>
      <w:r w:rsidR="00C45568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dell'artista siciliana si avvicendano in un itinerario</w:t>
      </w:r>
      <w:r w:rsidR="00B77505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</w:t>
      </w:r>
      <w:r w:rsidR="00C45568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espositivo che diviene una sorta di racconto</w:t>
      </w:r>
      <w:r w:rsidR="00BE34F0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, </w:t>
      </w:r>
      <w:r w:rsidR="00C45568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>dove</w:t>
      </w:r>
      <w:r w:rsidR="008E03FB" w:rsidRPr="00E73219">
        <w:rPr>
          <w:rFonts w:asciiTheme="minorHAnsi" w:eastAsia="Times New Roman" w:hAnsiTheme="minorHAnsi" w:cstheme="minorHAnsi"/>
          <w:color w:val="auto"/>
          <w:sz w:val="21"/>
          <w:szCs w:val="21"/>
          <w:lang w:eastAsia="it-IT"/>
        </w:rPr>
        <w:t xml:space="preserve"> o</w:t>
      </w:r>
      <w:r w:rsidR="00B77505" w:rsidRPr="00E73219">
        <w:rPr>
          <w:rFonts w:asciiTheme="minorHAnsi" w:eastAsia="Times New Roman" w:hAnsiTheme="minorHAnsi" w:cstheme="minorHAnsi"/>
          <w:sz w:val="21"/>
          <w:szCs w:val="21"/>
          <w:lang w:eastAsia="it-IT"/>
        </w:rPr>
        <w:t xml:space="preserve">gni opera rappresenta un viaggio in cui la linearità del tratto dell’artista si fonde con lo sfarzo e la ricchezza di forme, materiali e colori del teatro delle marionette </w:t>
      </w:r>
      <w:r w:rsidR="00C45568" w:rsidRPr="00E73219">
        <w:rPr>
          <w:rFonts w:asciiTheme="minorHAnsi" w:eastAsia="Times New Roman" w:hAnsiTheme="minorHAnsi" w:cstheme="minorHAnsi"/>
          <w:sz w:val="21"/>
          <w:szCs w:val="21"/>
          <w:lang w:eastAsia="it-IT"/>
        </w:rPr>
        <w:t>d</w:t>
      </w:r>
      <w:r w:rsidR="00B77505" w:rsidRPr="00E73219">
        <w:rPr>
          <w:rFonts w:asciiTheme="minorHAnsi" w:eastAsia="Times New Roman" w:hAnsiTheme="minorHAnsi" w:cstheme="minorHAnsi"/>
          <w:sz w:val="21"/>
          <w:szCs w:val="21"/>
          <w:lang w:eastAsia="it-IT"/>
        </w:rPr>
        <w:t xml:space="preserve">ella tradizione siciliana. </w:t>
      </w:r>
      <w:r w:rsidR="00C45568" w:rsidRPr="00E73219">
        <w:rPr>
          <w:rFonts w:asciiTheme="minorHAnsi" w:eastAsia="Times New Roman" w:hAnsiTheme="minorHAnsi" w:cstheme="minorHAnsi"/>
          <w:sz w:val="21"/>
          <w:szCs w:val="21"/>
          <w:lang w:eastAsia="it-IT"/>
        </w:rPr>
        <w:t xml:space="preserve"> </w:t>
      </w:r>
      <w:r w:rsidR="00B77505" w:rsidRPr="00E73219">
        <w:rPr>
          <w:rFonts w:asciiTheme="minorHAnsi" w:eastAsia="Times New Roman" w:hAnsiTheme="minorHAnsi" w:cstheme="minorHAnsi"/>
          <w:sz w:val="21"/>
          <w:szCs w:val="21"/>
        </w:rPr>
        <w:t xml:space="preserve">Si tratta di racconti misti a leggende dove l’Amore e il Bene trionfano sempre sul </w:t>
      </w:r>
      <w:r w:rsidR="00BE34F0" w:rsidRPr="00E73219">
        <w:rPr>
          <w:rFonts w:asciiTheme="minorHAnsi" w:eastAsia="Times New Roman" w:hAnsiTheme="minorHAnsi" w:cstheme="minorHAnsi"/>
          <w:sz w:val="21"/>
          <w:szCs w:val="21"/>
        </w:rPr>
        <w:t>M</w:t>
      </w:r>
      <w:r w:rsidR="00B77505" w:rsidRPr="00E73219">
        <w:rPr>
          <w:rFonts w:asciiTheme="minorHAnsi" w:eastAsia="Times New Roman" w:hAnsiTheme="minorHAnsi" w:cstheme="minorHAnsi"/>
          <w:sz w:val="21"/>
          <w:szCs w:val="21"/>
        </w:rPr>
        <w:t xml:space="preserve">ale. </w:t>
      </w:r>
    </w:p>
    <w:p w:rsidR="001B4FD3" w:rsidRPr="00E73219" w:rsidRDefault="00B77505" w:rsidP="00B77505">
      <w:pPr>
        <w:jc w:val="both"/>
        <w:rPr>
          <w:rFonts w:asciiTheme="minorHAnsi" w:eastAsia="Times New Roman" w:hAnsiTheme="minorHAnsi" w:cstheme="minorHAnsi"/>
          <w:i/>
          <w:color w:val="000000"/>
          <w:sz w:val="21"/>
          <w:szCs w:val="21"/>
        </w:rPr>
      </w:pPr>
      <w:r w:rsidRPr="00E7321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Così afferma il </w:t>
      </w:r>
      <w:r w:rsidR="008E03FB" w:rsidRPr="00E73219">
        <w:rPr>
          <w:rFonts w:asciiTheme="minorHAnsi" w:eastAsia="Times New Roman" w:hAnsiTheme="minorHAnsi" w:cstheme="minorHAnsi"/>
          <w:color w:val="000000"/>
          <w:sz w:val="21"/>
          <w:szCs w:val="21"/>
        </w:rPr>
        <w:t>c</w:t>
      </w:r>
      <w:r w:rsidRPr="00E7321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uratore </w:t>
      </w:r>
      <w:r w:rsidR="009C73FE" w:rsidRPr="00E73219">
        <w:rPr>
          <w:rFonts w:asciiTheme="minorHAnsi" w:eastAsia="Times New Roman" w:hAnsiTheme="minorHAnsi" w:cstheme="minorHAnsi"/>
          <w:b/>
          <w:color w:val="000000"/>
          <w:sz w:val="21"/>
          <w:szCs w:val="21"/>
        </w:rPr>
        <w:t xml:space="preserve">Giuseppe </w:t>
      </w:r>
      <w:proofErr w:type="spellStart"/>
      <w:r w:rsidR="001B4FD3" w:rsidRPr="00E73219">
        <w:rPr>
          <w:rFonts w:asciiTheme="minorHAnsi" w:eastAsia="Times New Roman" w:hAnsiTheme="minorHAnsi" w:cstheme="minorHAnsi"/>
          <w:b/>
          <w:color w:val="000000"/>
          <w:sz w:val="21"/>
          <w:szCs w:val="21"/>
        </w:rPr>
        <w:t>Ussa</w:t>
      </w:r>
      <w:r w:rsidRPr="00E73219">
        <w:rPr>
          <w:rFonts w:asciiTheme="minorHAnsi" w:eastAsia="Times New Roman" w:hAnsiTheme="minorHAnsi" w:cstheme="minorHAnsi"/>
          <w:b/>
          <w:color w:val="000000"/>
          <w:sz w:val="21"/>
          <w:szCs w:val="21"/>
        </w:rPr>
        <w:t>ni</w:t>
      </w:r>
      <w:proofErr w:type="spellEnd"/>
      <w:r w:rsidRPr="00E73219">
        <w:rPr>
          <w:rFonts w:asciiTheme="minorHAnsi" w:eastAsia="Times New Roman" w:hAnsiTheme="minorHAnsi" w:cstheme="minorHAnsi"/>
          <w:b/>
          <w:color w:val="000000"/>
          <w:sz w:val="21"/>
          <w:szCs w:val="21"/>
        </w:rPr>
        <w:t xml:space="preserve"> d’Escobar</w:t>
      </w:r>
      <w:r w:rsidRPr="00E7321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, </w:t>
      </w:r>
      <w:r w:rsidR="001B4FD3" w:rsidRPr="00E7321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a proposito dei Paladini e dell’importante evento che vede la Fondazione Terzo Pilastro protagonista nel sostenere l’arte </w:t>
      </w:r>
      <w:r w:rsidR="00BE34F0" w:rsidRPr="00E73219">
        <w:rPr>
          <w:rFonts w:asciiTheme="minorHAnsi" w:eastAsia="Times New Roman" w:hAnsiTheme="minorHAnsi" w:cstheme="minorHAnsi"/>
          <w:color w:val="000000"/>
          <w:sz w:val="21"/>
          <w:szCs w:val="21"/>
        </w:rPr>
        <w:t>a favore del</w:t>
      </w:r>
      <w:r w:rsidR="001B4FD3" w:rsidRPr="00E7321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mondo dell’infanzia:</w:t>
      </w:r>
      <w:r w:rsidR="008E03FB" w:rsidRPr="00E7321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'</w:t>
      </w:r>
      <w:r w:rsidR="001B4FD3" w:rsidRPr="00E73219">
        <w:rPr>
          <w:rFonts w:asciiTheme="minorHAnsi" w:eastAsia="Times New Roman" w:hAnsiTheme="minorHAnsi" w:cstheme="minorHAnsi"/>
          <w:i/>
          <w:color w:val="000000"/>
          <w:sz w:val="21"/>
          <w:szCs w:val="21"/>
        </w:rPr>
        <w:t xml:space="preserve">I dipinti di Ida Saitta dedicati ai Paladini si andranno a inserire all’interno dello spazio </w:t>
      </w:r>
      <w:r w:rsidR="008E03FB" w:rsidRPr="00E73219">
        <w:rPr>
          <w:rFonts w:asciiTheme="minorHAnsi" w:eastAsia="Times New Roman" w:hAnsiTheme="minorHAnsi" w:cstheme="minorHAnsi"/>
          <w:i/>
          <w:color w:val="000000"/>
          <w:sz w:val="21"/>
          <w:szCs w:val="21"/>
        </w:rPr>
        <w:t>del P.O. 'G.</w:t>
      </w:r>
      <w:r w:rsidR="00946E96" w:rsidRPr="00E73219">
        <w:rPr>
          <w:rFonts w:asciiTheme="minorHAnsi" w:eastAsia="Times New Roman" w:hAnsiTheme="minorHAnsi" w:cstheme="minorHAnsi"/>
          <w:i/>
          <w:color w:val="000000"/>
          <w:sz w:val="21"/>
          <w:szCs w:val="21"/>
        </w:rPr>
        <w:t xml:space="preserve"> </w:t>
      </w:r>
      <w:r w:rsidR="008E03FB" w:rsidRPr="00E73219">
        <w:rPr>
          <w:rFonts w:asciiTheme="minorHAnsi" w:eastAsia="Times New Roman" w:hAnsiTheme="minorHAnsi" w:cstheme="minorHAnsi"/>
          <w:i/>
          <w:color w:val="000000"/>
          <w:sz w:val="21"/>
          <w:szCs w:val="21"/>
        </w:rPr>
        <w:t>Di Cristina' conosciuto come Ospedale dei Bambini di Palermo</w:t>
      </w:r>
      <w:r w:rsidR="001B4FD3" w:rsidRPr="00E73219">
        <w:rPr>
          <w:rFonts w:asciiTheme="minorHAnsi" w:eastAsia="Times New Roman" w:hAnsiTheme="minorHAnsi" w:cstheme="minorHAnsi"/>
          <w:i/>
          <w:color w:val="000000"/>
          <w:sz w:val="21"/>
          <w:szCs w:val="21"/>
        </w:rPr>
        <w:t>. Nel cuore di una struttura sanitaria dove la mente dell’uomo è più disponibile a sognare e dove si nutre di speranze. I Paladini d</w:t>
      </w:r>
      <w:r w:rsidR="00A43560" w:rsidRPr="00E73219">
        <w:rPr>
          <w:rFonts w:asciiTheme="minorHAnsi" w:eastAsia="Times New Roman" w:hAnsiTheme="minorHAnsi" w:cstheme="minorHAnsi"/>
          <w:i/>
          <w:color w:val="000000"/>
          <w:sz w:val="21"/>
          <w:szCs w:val="21"/>
        </w:rPr>
        <w:t>i Ida</w:t>
      </w:r>
      <w:r w:rsidR="001B4FD3" w:rsidRPr="00E73219">
        <w:rPr>
          <w:rFonts w:asciiTheme="minorHAnsi" w:eastAsia="Times New Roman" w:hAnsiTheme="minorHAnsi" w:cstheme="minorHAnsi"/>
          <w:i/>
          <w:color w:val="000000"/>
          <w:sz w:val="21"/>
          <w:szCs w:val="21"/>
        </w:rPr>
        <w:t xml:space="preserve"> Saitta comunicheranno ai bambini e ai loro familiari lo spirito di avventura e di entusiasmo dell’immaginazione. I Paladini appartengono alla dimensione della favola con le sue capacità rigeneranti proprie del mito e degli archetipi. I Paladini della Saitta rappresentano un salto nella dimensione onirica e il sognare rende l’uomo libero.</w:t>
      </w:r>
      <w:r w:rsidR="008E03FB" w:rsidRPr="00E73219">
        <w:rPr>
          <w:rFonts w:asciiTheme="minorHAnsi" w:eastAsia="Times New Roman" w:hAnsiTheme="minorHAnsi" w:cstheme="minorHAnsi"/>
          <w:i/>
          <w:color w:val="000000"/>
          <w:sz w:val="21"/>
          <w:szCs w:val="21"/>
        </w:rPr>
        <w:t>'</w:t>
      </w:r>
    </w:p>
    <w:p w:rsidR="001B4FD3" w:rsidRPr="006E3372" w:rsidRDefault="001B4FD3" w:rsidP="001B4FD3">
      <w:pPr>
        <w:spacing w:after="113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SCHEDA TECNICA</w:t>
      </w:r>
    </w:p>
    <w:p w:rsidR="001B4FD3" w:rsidRPr="006E3372" w:rsidRDefault="001B4FD3" w:rsidP="001B4FD3">
      <w:pPr>
        <w:spacing w:after="113" w:line="240" w:lineRule="auto"/>
        <w:contextualSpacing/>
        <w:rPr>
          <w:rFonts w:cs="Arial"/>
          <w:b/>
          <w:u w:val="single"/>
        </w:rPr>
      </w:pPr>
    </w:p>
    <w:p w:rsidR="001B4FD3" w:rsidRDefault="001B4FD3" w:rsidP="00995B68">
      <w:pPr>
        <w:spacing w:after="113" w:line="240" w:lineRule="auto"/>
        <w:contextualSpacing/>
        <w:rPr>
          <w:rFonts w:cs="Arial"/>
        </w:rPr>
      </w:pPr>
      <w:r w:rsidRPr="006E3372">
        <w:rPr>
          <w:rFonts w:cs="Arial"/>
          <w:b/>
        </w:rPr>
        <w:t xml:space="preserve">Titolo </w:t>
      </w:r>
      <w:r>
        <w:rPr>
          <w:rFonts w:cs="Arial"/>
        </w:rPr>
        <w:t>La Rinascita dei Paladini</w:t>
      </w:r>
    </w:p>
    <w:p w:rsidR="00995B68" w:rsidRPr="006E3372" w:rsidRDefault="00995B68" w:rsidP="00995B68">
      <w:pPr>
        <w:spacing w:after="113" w:line="240" w:lineRule="auto"/>
        <w:contextualSpacing/>
        <w:rPr>
          <w:rFonts w:cs="Arial"/>
          <w:b/>
        </w:rPr>
      </w:pPr>
    </w:p>
    <w:p w:rsidR="001B4FD3" w:rsidRDefault="001B4FD3" w:rsidP="00995B68">
      <w:pPr>
        <w:spacing w:after="113" w:line="240" w:lineRule="auto"/>
        <w:contextualSpacing/>
        <w:rPr>
          <w:rFonts w:cs="Arial"/>
        </w:rPr>
      </w:pPr>
      <w:r>
        <w:rPr>
          <w:rFonts w:cs="Arial"/>
          <w:b/>
        </w:rPr>
        <w:t>Periodo</w:t>
      </w:r>
      <w:r w:rsidR="00BE34F0">
        <w:rPr>
          <w:rFonts w:cs="Arial"/>
          <w:b/>
        </w:rPr>
        <w:t xml:space="preserve"> </w:t>
      </w:r>
      <w:r w:rsidR="00174312">
        <w:rPr>
          <w:rFonts w:cs="Arial"/>
        </w:rPr>
        <w:t>Giugno</w:t>
      </w:r>
      <w:r w:rsidRPr="006F3AA2">
        <w:rPr>
          <w:rFonts w:cs="Arial"/>
        </w:rPr>
        <w:t xml:space="preserve"> | </w:t>
      </w:r>
      <w:r w:rsidR="00174312">
        <w:rPr>
          <w:rFonts w:cs="Arial"/>
        </w:rPr>
        <w:t>N</w:t>
      </w:r>
      <w:r w:rsidRPr="006F3AA2">
        <w:rPr>
          <w:rFonts w:cs="Arial"/>
        </w:rPr>
        <w:t>ovembre 2019</w:t>
      </w:r>
    </w:p>
    <w:p w:rsidR="00995B68" w:rsidRDefault="00995B68" w:rsidP="00995B68">
      <w:pPr>
        <w:spacing w:after="113" w:line="240" w:lineRule="auto"/>
        <w:contextualSpacing/>
        <w:rPr>
          <w:rFonts w:cs="Arial"/>
        </w:rPr>
      </w:pPr>
    </w:p>
    <w:p w:rsidR="001B4FD3" w:rsidRDefault="001B4FD3" w:rsidP="00995B68">
      <w:pPr>
        <w:spacing w:after="113" w:line="240" w:lineRule="auto"/>
        <w:contextualSpacing/>
        <w:rPr>
          <w:rFonts w:ascii="Arial" w:eastAsiaTheme="minorHAnsi" w:hAnsi="Arial" w:cs="Arial"/>
          <w:color w:val="000000"/>
          <w:sz w:val="20"/>
          <w:szCs w:val="20"/>
        </w:rPr>
      </w:pPr>
      <w:r w:rsidRPr="007C3B88">
        <w:rPr>
          <w:rFonts w:cs="Calibri"/>
          <w:b/>
        </w:rPr>
        <w:t>Luogo</w:t>
      </w:r>
      <w:r w:rsidRPr="007C3B88">
        <w:rPr>
          <w:rFonts w:cs="Calibri"/>
        </w:rPr>
        <w:t xml:space="preserve"> </w:t>
      </w:r>
      <w:r w:rsidRPr="007C3B88">
        <w:rPr>
          <w:rFonts w:ascii="Arial" w:eastAsiaTheme="minorHAnsi" w:hAnsi="Arial" w:cs="Arial"/>
          <w:color w:val="000000"/>
          <w:sz w:val="20"/>
          <w:szCs w:val="20"/>
        </w:rPr>
        <w:t>Ospedale dei Bambini G. Di Cristina</w:t>
      </w:r>
      <w:r>
        <w:rPr>
          <w:rFonts w:ascii="Arial" w:hAnsi="Arial" w:cs="Arial"/>
          <w:sz w:val="20"/>
          <w:szCs w:val="20"/>
        </w:rPr>
        <w:t xml:space="preserve"> | </w:t>
      </w:r>
      <w:r w:rsidRPr="007C3B88">
        <w:rPr>
          <w:rFonts w:ascii="Arial" w:eastAsiaTheme="minorHAnsi" w:hAnsi="Arial" w:cs="Arial"/>
          <w:color w:val="000000"/>
          <w:sz w:val="20"/>
          <w:szCs w:val="20"/>
        </w:rPr>
        <w:t xml:space="preserve">Via dei Benedettini </w:t>
      </w:r>
      <w:r w:rsidR="00174312">
        <w:rPr>
          <w:rFonts w:ascii="Arial" w:eastAsiaTheme="minorHAnsi" w:hAnsi="Arial" w:cs="Arial"/>
          <w:color w:val="000000"/>
          <w:sz w:val="20"/>
          <w:szCs w:val="20"/>
        </w:rPr>
        <w:t>2</w:t>
      </w:r>
      <w:r w:rsidRPr="007C3B88">
        <w:rPr>
          <w:rFonts w:ascii="Arial" w:eastAsiaTheme="minorHAnsi" w:hAnsi="Arial" w:cs="Arial"/>
          <w:color w:val="000000"/>
          <w:sz w:val="20"/>
          <w:szCs w:val="20"/>
        </w:rPr>
        <w:t>, Palermo</w:t>
      </w:r>
    </w:p>
    <w:p w:rsidR="00995B68" w:rsidRPr="007C3B88" w:rsidRDefault="00995B68" w:rsidP="00995B68">
      <w:pPr>
        <w:spacing w:after="113" w:line="240" w:lineRule="auto"/>
        <w:contextualSpacing/>
        <w:rPr>
          <w:rFonts w:cs="Arial"/>
        </w:rPr>
      </w:pPr>
    </w:p>
    <w:p w:rsidR="001B4FD3" w:rsidRPr="006E3372" w:rsidRDefault="00486A80" w:rsidP="00995B68">
      <w:pPr>
        <w:spacing w:after="113" w:line="240" w:lineRule="auto"/>
        <w:contextualSpacing/>
        <w:rPr>
          <w:rFonts w:cs="Arial"/>
        </w:rPr>
      </w:pPr>
      <w:r>
        <w:rPr>
          <w:rFonts w:cs="Arial"/>
          <w:b/>
        </w:rPr>
        <w:t>Presentazione</w:t>
      </w:r>
      <w:r w:rsidR="001B4FD3">
        <w:rPr>
          <w:rFonts w:cs="Arial"/>
          <w:b/>
        </w:rPr>
        <w:t xml:space="preserve"> </w:t>
      </w:r>
      <w:r w:rsidR="00174312">
        <w:rPr>
          <w:rFonts w:cs="Arial"/>
          <w:b/>
        </w:rPr>
        <w:t xml:space="preserve">alla stampa </w:t>
      </w:r>
      <w:r w:rsidR="00B77505" w:rsidRPr="00174312">
        <w:rPr>
          <w:rFonts w:cs="Arial"/>
        </w:rPr>
        <w:t xml:space="preserve">Venerdì </w:t>
      </w:r>
      <w:r w:rsidR="001B4FD3" w:rsidRPr="006F3AA2">
        <w:rPr>
          <w:rFonts w:cs="Arial"/>
        </w:rPr>
        <w:t>12 luglio ore 11.30</w:t>
      </w:r>
    </w:p>
    <w:p w:rsidR="001B4FD3" w:rsidRDefault="001B4FD3" w:rsidP="00995B68">
      <w:pPr>
        <w:spacing w:line="240" w:lineRule="auto"/>
        <w:contextualSpacing/>
        <w:rPr>
          <w:rFonts w:cs="Arial"/>
          <w:b/>
        </w:rPr>
      </w:pPr>
    </w:p>
    <w:p w:rsidR="001B4FD3" w:rsidRDefault="001B4FD3" w:rsidP="00995B68">
      <w:pPr>
        <w:spacing w:line="240" w:lineRule="auto"/>
        <w:contextualSpacing/>
        <w:rPr>
          <w:rFonts w:cs="Arial"/>
        </w:rPr>
      </w:pPr>
      <w:r>
        <w:rPr>
          <w:rFonts w:cs="Arial"/>
          <w:b/>
        </w:rPr>
        <w:t xml:space="preserve">Realizzata e </w:t>
      </w:r>
      <w:r w:rsidR="00CC74FF">
        <w:rPr>
          <w:rFonts w:cs="Arial"/>
          <w:b/>
        </w:rPr>
        <w:t>sostenuta</w:t>
      </w:r>
      <w:r>
        <w:rPr>
          <w:rFonts w:cs="Arial"/>
          <w:b/>
        </w:rPr>
        <w:t xml:space="preserve"> da </w:t>
      </w:r>
      <w:r w:rsidR="00E93555">
        <w:rPr>
          <w:rFonts w:cs="Arial"/>
          <w:strike/>
        </w:rPr>
        <w:t xml:space="preserve"> </w:t>
      </w:r>
      <w:r w:rsidRPr="006E3372">
        <w:rPr>
          <w:rFonts w:cs="Arial"/>
        </w:rPr>
        <w:t xml:space="preserve">Fondazione Terzo Pilastro - Internazionale </w:t>
      </w:r>
    </w:p>
    <w:p w:rsidR="00995B68" w:rsidRPr="006E3372" w:rsidRDefault="00995B68" w:rsidP="00995B68">
      <w:pPr>
        <w:spacing w:line="240" w:lineRule="auto"/>
        <w:contextualSpacing/>
        <w:rPr>
          <w:rFonts w:cs="Arial"/>
          <w:b/>
        </w:rPr>
      </w:pPr>
    </w:p>
    <w:p w:rsidR="001B4FD3" w:rsidRDefault="00CC74FF" w:rsidP="00995B68">
      <w:pPr>
        <w:spacing w:line="240" w:lineRule="auto"/>
        <w:contextualSpacing/>
        <w:rPr>
          <w:rFonts w:cs="Arial"/>
        </w:rPr>
      </w:pPr>
      <w:r>
        <w:rPr>
          <w:rFonts w:cs="Arial"/>
          <w:b/>
        </w:rPr>
        <w:t>Promossa</w:t>
      </w:r>
      <w:r w:rsidR="001B4FD3">
        <w:rPr>
          <w:rFonts w:cs="Arial"/>
          <w:b/>
        </w:rPr>
        <w:t xml:space="preserve"> da</w:t>
      </w:r>
      <w:r w:rsidR="00B77505">
        <w:rPr>
          <w:rFonts w:cs="Arial"/>
          <w:b/>
        </w:rPr>
        <w:t xml:space="preserve"> </w:t>
      </w:r>
      <w:r w:rsidR="001B4FD3">
        <w:rPr>
          <w:rFonts w:cs="Arial"/>
          <w:b/>
        </w:rPr>
        <w:t xml:space="preserve"> </w:t>
      </w:r>
      <w:proofErr w:type="spellStart"/>
      <w:r w:rsidR="001B4FD3" w:rsidRPr="006F3AA2">
        <w:rPr>
          <w:rFonts w:cs="Arial"/>
        </w:rPr>
        <w:t>Arnas</w:t>
      </w:r>
      <w:proofErr w:type="spellEnd"/>
      <w:r w:rsidR="001B4FD3" w:rsidRPr="006F3AA2">
        <w:rPr>
          <w:rFonts w:cs="Arial"/>
        </w:rPr>
        <w:t xml:space="preserve"> Civico G. Di Cristina</w:t>
      </w:r>
      <w:r w:rsidR="00B77505">
        <w:rPr>
          <w:rFonts w:cs="Arial"/>
        </w:rPr>
        <w:t xml:space="preserve"> </w:t>
      </w:r>
      <w:proofErr w:type="spellStart"/>
      <w:r w:rsidR="00B77505">
        <w:rPr>
          <w:rFonts w:cs="Arial"/>
        </w:rPr>
        <w:t>Benfratelli</w:t>
      </w:r>
      <w:proofErr w:type="spellEnd"/>
    </w:p>
    <w:p w:rsidR="00995B68" w:rsidRDefault="00995B68" w:rsidP="00995B68">
      <w:pPr>
        <w:spacing w:line="240" w:lineRule="auto"/>
        <w:contextualSpacing/>
        <w:rPr>
          <w:rFonts w:cs="Arial"/>
        </w:rPr>
      </w:pPr>
    </w:p>
    <w:p w:rsidR="00F30557" w:rsidRDefault="00E73219" w:rsidP="00995B68">
      <w:pPr>
        <w:spacing w:line="240" w:lineRule="auto"/>
        <w:contextualSpacing/>
        <w:rPr>
          <w:rFonts w:cs="Arial"/>
        </w:rPr>
      </w:pPr>
      <w:r>
        <w:rPr>
          <w:rFonts w:cs="Arial"/>
          <w:b/>
        </w:rPr>
        <w:t>C</w:t>
      </w:r>
      <w:r w:rsidR="00D97EA5">
        <w:rPr>
          <w:rFonts w:cs="Arial"/>
          <w:b/>
        </w:rPr>
        <w:t>on il patrocinio</w:t>
      </w:r>
      <w:r w:rsidR="00F30557" w:rsidRPr="00F30557">
        <w:rPr>
          <w:rFonts w:cs="Arial"/>
          <w:b/>
        </w:rPr>
        <w:t xml:space="preserve"> d</w:t>
      </w:r>
      <w:r w:rsidR="00D97EA5">
        <w:rPr>
          <w:rFonts w:cs="Arial"/>
          <w:b/>
        </w:rPr>
        <w:t>i</w:t>
      </w:r>
      <w:r w:rsidR="00F30557">
        <w:rPr>
          <w:rFonts w:cs="Arial"/>
        </w:rPr>
        <w:t xml:space="preserve"> Comune di Palermo</w:t>
      </w:r>
    </w:p>
    <w:p w:rsidR="00995B68" w:rsidRDefault="00995B68" w:rsidP="00995B68">
      <w:pPr>
        <w:spacing w:line="240" w:lineRule="auto"/>
        <w:contextualSpacing/>
        <w:rPr>
          <w:rFonts w:cs="Arial"/>
        </w:rPr>
      </w:pPr>
    </w:p>
    <w:p w:rsidR="001B4FD3" w:rsidRDefault="001B4FD3" w:rsidP="00995B68">
      <w:pPr>
        <w:spacing w:line="240" w:lineRule="auto"/>
        <w:contextualSpacing/>
        <w:rPr>
          <w:rFonts w:cs="Arial"/>
        </w:rPr>
      </w:pPr>
      <w:r>
        <w:rPr>
          <w:rFonts w:cs="Arial"/>
          <w:b/>
        </w:rPr>
        <w:t xml:space="preserve">Organizzata da </w:t>
      </w:r>
      <w:r w:rsidR="002B0561" w:rsidRPr="002B0561">
        <w:rPr>
          <w:rFonts w:cs="Arial"/>
        </w:rPr>
        <w:t>Associazione</w:t>
      </w:r>
      <w:r w:rsidR="002B0561">
        <w:rPr>
          <w:rFonts w:cs="Arial"/>
          <w:b/>
        </w:rPr>
        <w:t xml:space="preserve"> </w:t>
      </w:r>
      <w:proofErr w:type="spellStart"/>
      <w:r w:rsidRPr="006F3AA2">
        <w:rPr>
          <w:rFonts w:cs="Arial"/>
        </w:rPr>
        <w:t>Mediterraneum</w:t>
      </w:r>
      <w:proofErr w:type="spellEnd"/>
      <w:r w:rsidR="00CC74FF">
        <w:rPr>
          <w:rFonts w:cs="Arial"/>
        </w:rPr>
        <w:t xml:space="preserve"> </w:t>
      </w:r>
      <w:r w:rsidR="00995B68">
        <w:rPr>
          <w:rFonts w:cs="Arial"/>
        </w:rPr>
        <w:t>–</w:t>
      </w:r>
      <w:r w:rsidR="002B0561">
        <w:rPr>
          <w:rFonts w:cs="Arial"/>
        </w:rPr>
        <w:t xml:space="preserve"> Palermo</w:t>
      </w:r>
    </w:p>
    <w:p w:rsidR="00995B68" w:rsidRPr="006E3372" w:rsidRDefault="00995B68" w:rsidP="00995B68">
      <w:pPr>
        <w:spacing w:line="240" w:lineRule="auto"/>
        <w:contextualSpacing/>
        <w:rPr>
          <w:rFonts w:cs="Arial"/>
          <w:b/>
        </w:rPr>
      </w:pPr>
    </w:p>
    <w:p w:rsidR="001B4FD3" w:rsidRDefault="001B4FD3" w:rsidP="00995B68">
      <w:pPr>
        <w:spacing w:line="240" w:lineRule="auto"/>
        <w:contextualSpacing/>
        <w:rPr>
          <w:rFonts w:cs="Arial"/>
        </w:rPr>
      </w:pPr>
      <w:r>
        <w:rPr>
          <w:rFonts w:cs="Arial"/>
          <w:b/>
        </w:rPr>
        <w:t xml:space="preserve">Opere di </w:t>
      </w:r>
      <w:r w:rsidRPr="006F3AA2">
        <w:rPr>
          <w:rFonts w:cs="Arial"/>
        </w:rPr>
        <w:t>Ida Saitta</w:t>
      </w:r>
    </w:p>
    <w:p w:rsidR="00995B68" w:rsidRDefault="00995B68" w:rsidP="00995B68">
      <w:pPr>
        <w:spacing w:line="240" w:lineRule="auto"/>
        <w:contextualSpacing/>
        <w:rPr>
          <w:rFonts w:cs="Arial"/>
        </w:rPr>
      </w:pPr>
    </w:p>
    <w:p w:rsidR="001B4FD3" w:rsidRPr="006E3372" w:rsidRDefault="001B4FD3" w:rsidP="00995B68">
      <w:pPr>
        <w:spacing w:line="240" w:lineRule="auto"/>
        <w:contextualSpacing/>
        <w:rPr>
          <w:rFonts w:cs="Arial"/>
          <w:b/>
        </w:rPr>
      </w:pPr>
      <w:r w:rsidRPr="006E3372">
        <w:rPr>
          <w:rFonts w:cs="Arial"/>
          <w:b/>
        </w:rPr>
        <w:t xml:space="preserve">A cura di </w:t>
      </w:r>
      <w:r>
        <w:rPr>
          <w:rFonts w:cs="Arial"/>
        </w:rPr>
        <w:t xml:space="preserve">Giuseppe </w:t>
      </w:r>
      <w:proofErr w:type="spellStart"/>
      <w:r>
        <w:rPr>
          <w:rFonts w:cs="Arial"/>
        </w:rPr>
        <w:t>Ussani</w:t>
      </w:r>
      <w:proofErr w:type="spellEnd"/>
      <w:r>
        <w:rPr>
          <w:rFonts w:cs="Arial"/>
        </w:rPr>
        <w:t xml:space="preserve"> d’Escobar</w:t>
      </w:r>
    </w:p>
    <w:p w:rsidR="001B4FD3" w:rsidRPr="006E3372" w:rsidRDefault="001B4FD3" w:rsidP="00995B68">
      <w:pPr>
        <w:spacing w:line="240" w:lineRule="auto"/>
        <w:contextualSpacing/>
        <w:rPr>
          <w:rFonts w:eastAsia="MS Mincho" w:cs="Arial"/>
          <w:color w:val="222222"/>
        </w:rPr>
      </w:pPr>
    </w:p>
    <w:p w:rsidR="001B4FD3" w:rsidRPr="006E3372" w:rsidRDefault="001B4FD3" w:rsidP="00995B68">
      <w:pPr>
        <w:spacing w:line="240" w:lineRule="auto"/>
        <w:contextualSpacing/>
        <w:rPr>
          <w:rFonts w:cs="Arial"/>
          <w:b/>
        </w:rPr>
      </w:pPr>
      <w:r w:rsidRPr="006E3372">
        <w:rPr>
          <w:rFonts w:cs="Arial"/>
          <w:b/>
        </w:rPr>
        <w:t>Links</w:t>
      </w:r>
    </w:p>
    <w:p w:rsidR="001B4FD3" w:rsidRPr="006E3372" w:rsidRDefault="00040382" w:rsidP="00995B68">
      <w:pPr>
        <w:spacing w:line="240" w:lineRule="auto"/>
        <w:contextualSpacing/>
        <w:rPr>
          <w:rFonts w:cs="Arial"/>
          <w:b/>
        </w:rPr>
      </w:pPr>
      <w:hyperlink r:id="rId8" w:history="1">
        <w:r w:rsidR="001B4FD3" w:rsidRPr="006E3372">
          <w:rPr>
            <w:rStyle w:val="Collegamentoipertestuale"/>
            <w:rFonts w:cs="Arial"/>
          </w:rPr>
          <w:t>www.fondazioneterzopilastrointernazionale.it</w:t>
        </w:r>
      </w:hyperlink>
    </w:p>
    <w:p w:rsidR="001B4FD3" w:rsidRDefault="00040382" w:rsidP="00995B68">
      <w:pPr>
        <w:spacing w:line="240" w:lineRule="auto"/>
        <w:contextualSpacing/>
      </w:pPr>
      <w:hyperlink r:id="rId9" w:history="1">
        <w:r w:rsidR="001B4FD3" w:rsidRPr="00DF1879">
          <w:rPr>
            <w:rStyle w:val="Collegamentoipertestuale"/>
          </w:rPr>
          <w:t>www.arnascivico.it</w:t>
        </w:r>
      </w:hyperlink>
    </w:p>
    <w:p w:rsidR="001B4FD3" w:rsidRPr="007C3B88" w:rsidRDefault="001B4FD3" w:rsidP="00995B68">
      <w:pPr>
        <w:spacing w:line="240" w:lineRule="auto"/>
        <w:contextualSpacing/>
      </w:pPr>
      <w:r w:rsidRPr="007C3B88">
        <w:t xml:space="preserve"> </w:t>
      </w:r>
    </w:p>
    <w:p w:rsidR="001B4FD3" w:rsidRPr="00C70CD7" w:rsidRDefault="00B77505" w:rsidP="00995B68">
      <w:pPr>
        <w:spacing w:line="240" w:lineRule="auto"/>
        <w:contextualSpacing/>
        <w:rPr>
          <w:rFonts w:cs="Arial"/>
        </w:rPr>
      </w:pPr>
      <w:r>
        <w:rPr>
          <w:rFonts w:cs="Arial"/>
          <w:b/>
        </w:rPr>
        <w:t>Orari</w:t>
      </w:r>
      <w:r w:rsidR="00C70CD7">
        <w:rPr>
          <w:rFonts w:cs="Arial"/>
          <w:b/>
        </w:rPr>
        <w:t>o</w:t>
      </w:r>
      <w:r>
        <w:rPr>
          <w:rFonts w:cs="Arial"/>
          <w:b/>
        </w:rPr>
        <w:t xml:space="preserve"> </w:t>
      </w:r>
      <w:r w:rsidRPr="000A5FB8">
        <w:rPr>
          <w:rFonts w:cs="Arial"/>
          <w:b/>
        </w:rPr>
        <w:t xml:space="preserve">visite </w:t>
      </w:r>
      <w:r w:rsidR="00C70CD7" w:rsidRPr="00C70CD7">
        <w:rPr>
          <w:rFonts w:cs="Arial"/>
        </w:rPr>
        <w:t>tutti i giorni</w:t>
      </w:r>
      <w:r w:rsidR="00C70CD7">
        <w:rPr>
          <w:rFonts w:cs="Arial"/>
          <w:b/>
        </w:rPr>
        <w:t xml:space="preserve"> </w:t>
      </w:r>
      <w:r w:rsidR="000A5FB8" w:rsidRPr="00C70CD7">
        <w:rPr>
          <w:rFonts w:cs="Arial"/>
        </w:rPr>
        <w:t>17.00/20.00</w:t>
      </w:r>
    </w:p>
    <w:p w:rsidR="009B502F" w:rsidRDefault="009B502F" w:rsidP="00995B68">
      <w:pPr>
        <w:spacing w:line="240" w:lineRule="auto"/>
        <w:contextualSpacing/>
        <w:rPr>
          <w:rFonts w:cs="Arial"/>
          <w:b/>
        </w:rPr>
      </w:pPr>
    </w:p>
    <w:p w:rsidR="009B502F" w:rsidRPr="006E3372" w:rsidRDefault="009B502F" w:rsidP="00995B68">
      <w:pPr>
        <w:spacing w:line="240" w:lineRule="auto"/>
        <w:contextualSpacing/>
        <w:rPr>
          <w:rFonts w:cs="Arial"/>
        </w:rPr>
      </w:pPr>
    </w:p>
    <w:p w:rsidR="001B4FD3" w:rsidRPr="009B502F" w:rsidRDefault="001B4FD3" w:rsidP="00995B68">
      <w:pPr>
        <w:spacing w:line="240" w:lineRule="auto"/>
        <w:contextualSpacing/>
        <w:rPr>
          <w:rFonts w:cs="Arial"/>
          <w:b/>
          <w:u w:val="single"/>
        </w:rPr>
      </w:pPr>
    </w:p>
    <w:p w:rsidR="009B502F" w:rsidRDefault="001B4FD3" w:rsidP="00995B68">
      <w:pPr>
        <w:spacing w:line="240" w:lineRule="auto"/>
        <w:contextualSpacing/>
        <w:rPr>
          <w:rFonts w:cs="Arial"/>
          <w:b/>
          <w:u w:val="single"/>
        </w:rPr>
      </w:pPr>
      <w:r w:rsidRPr="009B502F">
        <w:rPr>
          <w:rFonts w:cs="Arial"/>
          <w:b/>
          <w:u w:val="single"/>
        </w:rPr>
        <w:t xml:space="preserve">INFORMAZIONI </w:t>
      </w:r>
    </w:p>
    <w:p w:rsidR="00B277F0" w:rsidRDefault="00B277F0" w:rsidP="00995B68">
      <w:pPr>
        <w:spacing w:line="240" w:lineRule="auto"/>
        <w:contextualSpacing/>
        <w:rPr>
          <w:rFonts w:cs="Arial"/>
          <w:b/>
          <w:bCs/>
        </w:rPr>
      </w:pPr>
    </w:p>
    <w:p w:rsidR="00D479C7" w:rsidRPr="00D479C7" w:rsidRDefault="00D479C7" w:rsidP="00995B68">
      <w:pPr>
        <w:spacing w:line="240" w:lineRule="auto"/>
        <w:contextualSpacing/>
        <w:rPr>
          <w:rFonts w:cs="Arial"/>
          <w:b/>
          <w:color w:val="1D1B11"/>
          <w:spacing w:val="5"/>
          <w:shd w:val="clear" w:color="auto" w:fill="FFFFFF"/>
        </w:rPr>
      </w:pPr>
      <w:r w:rsidRPr="00D479C7">
        <w:rPr>
          <w:rFonts w:cs="Arial"/>
          <w:b/>
          <w:color w:val="1D1B11"/>
          <w:spacing w:val="5"/>
          <w:shd w:val="clear" w:color="auto" w:fill="FFFFFF"/>
        </w:rPr>
        <w:t xml:space="preserve">&gt;ARNAS CIVICO </w:t>
      </w:r>
      <w:proofErr w:type="spellStart"/>
      <w:r w:rsidRPr="00D479C7">
        <w:rPr>
          <w:rFonts w:cs="Arial"/>
          <w:b/>
          <w:color w:val="1D1B11"/>
          <w:spacing w:val="5"/>
          <w:shd w:val="clear" w:color="auto" w:fill="FFFFFF"/>
        </w:rPr>
        <w:t>DI</w:t>
      </w:r>
      <w:proofErr w:type="spellEnd"/>
      <w:r w:rsidRPr="00D479C7">
        <w:rPr>
          <w:rFonts w:cs="Arial"/>
          <w:b/>
          <w:color w:val="1D1B11"/>
          <w:spacing w:val="5"/>
          <w:shd w:val="clear" w:color="auto" w:fill="FFFFFF"/>
        </w:rPr>
        <w:t xml:space="preserve"> CRISTINA BENFRATELLI</w:t>
      </w:r>
    </w:p>
    <w:p w:rsidR="00D479C7" w:rsidRDefault="00D479C7" w:rsidP="00995B68">
      <w:pPr>
        <w:spacing w:line="240" w:lineRule="auto"/>
        <w:contextualSpacing/>
        <w:rPr>
          <w:rFonts w:cs="Arial"/>
          <w:color w:val="1D1B11"/>
          <w:spacing w:val="5"/>
          <w:shd w:val="clear" w:color="auto" w:fill="FFFFFF"/>
        </w:rPr>
      </w:pPr>
      <w:r w:rsidRPr="000A5FB8">
        <w:rPr>
          <w:rFonts w:cs="Arial"/>
          <w:color w:val="1D1B11"/>
          <w:spacing w:val="5"/>
          <w:shd w:val="clear" w:color="auto" w:fill="FFFFFF"/>
        </w:rPr>
        <w:t>Maria Lucia Furnari</w:t>
      </w:r>
      <w:r>
        <w:rPr>
          <w:rFonts w:cs="Arial"/>
          <w:color w:val="1D1B11"/>
          <w:spacing w:val="5"/>
          <w:shd w:val="clear" w:color="auto" w:fill="FFFFFF"/>
        </w:rPr>
        <w:t xml:space="preserve"> +39 3357980058 | </w:t>
      </w:r>
      <w:hyperlink r:id="rId10" w:history="1">
        <w:r w:rsidR="00995B68" w:rsidRPr="006A7C8A">
          <w:rPr>
            <w:rStyle w:val="Collegamentoipertestuale"/>
            <w:rFonts w:cs="Arial"/>
            <w:spacing w:val="5"/>
            <w:shd w:val="clear" w:color="auto" w:fill="FFFFFF"/>
          </w:rPr>
          <w:t>dir.med.ped@arnascivico.it</w:t>
        </w:r>
      </w:hyperlink>
    </w:p>
    <w:p w:rsidR="00995B68" w:rsidRPr="000A5FB8" w:rsidRDefault="00995B68" w:rsidP="00995B68">
      <w:pPr>
        <w:spacing w:line="240" w:lineRule="auto"/>
        <w:contextualSpacing/>
        <w:rPr>
          <w:rFonts w:cs="Arial"/>
          <w:color w:val="1D1B11"/>
          <w:spacing w:val="5"/>
          <w:shd w:val="clear" w:color="auto" w:fill="FFFFFF"/>
        </w:rPr>
      </w:pPr>
    </w:p>
    <w:p w:rsidR="001B4FD3" w:rsidRDefault="000A5FB8" w:rsidP="00995B68">
      <w:pPr>
        <w:spacing w:line="240" w:lineRule="auto"/>
        <w:contextualSpacing/>
        <w:rPr>
          <w:rFonts w:cs="Arial"/>
          <w:color w:val="1D1B11"/>
        </w:rPr>
      </w:pPr>
      <w:r>
        <w:rPr>
          <w:rFonts w:cs="Arial"/>
          <w:b/>
          <w:bCs/>
        </w:rPr>
        <w:t>&gt;</w:t>
      </w:r>
      <w:r w:rsidR="001B4FD3" w:rsidRPr="006E3372">
        <w:rPr>
          <w:rFonts w:cs="Arial"/>
          <w:b/>
        </w:rPr>
        <w:t>FONDAZIONE TERZO PILASTRO – INTERNAZIONALE</w:t>
      </w:r>
    </w:p>
    <w:p w:rsidR="001B4FD3" w:rsidRDefault="001B4FD3" w:rsidP="00995B68">
      <w:pPr>
        <w:spacing w:line="240" w:lineRule="auto"/>
        <w:contextualSpacing/>
        <w:rPr>
          <w:rStyle w:val="Collegamentoipertestuale"/>
          <w:rFonts w:cs="Calibri"/>
        </w:rPr>
      </w:pPr>
      <w:r w:rsidRPr="006E3372">
        <w:rPr>
          <w:rFonts w:cs="Arial"/>
          <w:color w:val="1D1B11"/>
        </w:rPr>
        <w:t xml:space="preserve">Raffaella Salato  +39 06 976 25591 | </w:t>
      </w:r>
      <w:hyperlink r:id="rId11" w:history="1">
        <w:r w:rsidR="00EB11B4" w:rsidRPr="00E93555">
          <w:rPr>
            <w:rStyle w:val="Collegamentoipertestuale"/>
            <w:rFonts w:cs="Calibri"/>
          </w:rPr>
          <w:t>rsalato@fondazioneterzopilastrointernazionale.it</w:t>
        </w:r>
      </w:hyperlink>
    </w:p>
    <w:p w:rsidR="00995B68" w:rsidRPr="006E3372" w:rsidRDefault="00995B68" w:rsidP="00995B68">
      <w:pPr>
        <w:spacing w:line="240" w:lineRule="auto"/>
        <w:contextualSpacing/>
        <w:rPr>
          <w:rFonts w:cs="Arial"/>
          <w:color w:val="1D1B11"/>
        </w:rPr>
      </w:pPr>
    </w:p>
    <w:p w:rsidR="001B4FD3" w:rsidRPr="006E3372" w:rsidRDefault="000A5FB8" w:rsidP="00995B68">
      <w:pPr>
        <w:spacing w:line="240" w:lineRule="auto"/>
        <w:contextualSpacing/>
        <w:rPr>
          <w:rFonts w:cs="Arial"/>
          <w:color w:val="1D1B11"/>
          <w:spacing w:val="5"/>
          <w:shd w:val="clear" w:color="auto" w:fill="FFFFFF"/>
        </w:rPr>
      </w:pPr>
      <w:r>
        <w:rPr>
          <w:rFonts w:cs="Arial"/>
          <w:b/>
          <w:color w:val="1D1B11"/>
          <w:spacing w:val="5"/>
          <w:shd w:val="clear" w:color="auto" w:fill="FFFFFF"/>
        </w:rPr>
        <w:t>&gt;</w:t>
      </w:r>
      <w:r w:rsidR="000B5C83">
        <w:rPr>
          <w:rFonts w:cs="Arial"/>
          <w:b/>
          <w:color w:val="1D1B11"/>
          <w:spacing w:val="5"/>
          <w:shd w:val="clear" w:color="auto" w:fill="FFFFFF"/>
        </w:rPr>
        <w:t>ASS.</w:t>
      </w:r>
      <w:r w:rsidR="001B4FD3">
        <w:rPr>
          <w:rFonts w:cs="Arial"/>
          <w:b/>
          <w:color w:val="1D1B11"/>
          <w:spacing w:val="5"/>
          <w:shd w:val="clear" w:color="auto" w:fill="FFFFFF"/>
        </w:rPr>
        <w:t>MEDITERRANEUM</w:t>
      </w:r>
    </w:p>
    <w:p w:rsidR="001B4FD3" w:rsidRPr="007C3B88" w:rsidRDefault="001B4FD3" w:rsidP="00995B68">
      <w:pPr>
        <w:spacing w:line="240" w:lineRule="auto"/>
        <w:contextualSpacing/>
        <w:rPr>
          <w:rFonts w:cs="Arial"/>
          <w:bCs/>
        </w:rPr>
      </w:pPr>
      <w:r>
        <w:rPr>
          <w:rFonts w:cs="Arial"/>
          <w:spacing w:val="5"/>
          <w:shd w:val="clear" w:color="auto" w:fill="FFFFFF"/>
        </w:rPr>
        <w:t xml:space="preserve">Roberta Navarra +39 3316702878 | </w:t>
      </w:r>
      <w:hyperlink r:id="rId12" w:history="1">
        <w:r w:rsidR="00D5135F" w:rsidRPr="00D96C79">
          <w:rPr>
            <w:rStyle w:val="Collegamentoipertestuale"/>
            <w:rFonts w:cs="Arial"/>
            <w:spacing w:val="5"/>
            <w:shd w:val="clear" w:color="auto" w:fill="FFFFFF"/>
          </w:rPr>
          <w:t>amediterraneum@gmail.com</w:t>
        </w:r>
      </w:hyperlink>
    </w:p>
    <w:p w:rsidR="00B277F0" w:rsidRDefault="00B277F0" w:rsidP="00995B68">
      <w:pPr>
        <w:spacing w:line="240" w:lineRule="auto"/>
        <w:contextualSpacing/>
        <w:rPr>
          <w:rFonts w:cs="Arial"/>
          <w:b/>
          <w:u w:val="single"/>
        </w:rPr>
      </w:pPr>
    </w:p>
    <w:p w:rsidR="00B277F0" w:rsidRDefault="00B277F0" w:rsidP="00B277F0">
      <w:pPr>
        <w:spacing w:line="240" w:lineRule="auto"/>
        <w:contextualSpacing/>
        <w:rPr>
          <w:rFonts w:cs="Arial"/>
          <w:b/>
          <w:u w:val="single"/>
        </w:rPr>
      </w:pPr>
      <w:r w:rsidRPr="009B502F">
        <w:rPr>
          <w:rFonts w:cs="Arial"/>
          <w:b/>
          <w:u w:val="single"/>
        </w:rPr>
        <w:t>PRESS E IMMAGINI</w:t>
      </w:r>
    </w:p>
    <w:p w:rsidR="00B277F0" w:rsidRDefault="00B277F0" w:rsidP="00B277F0">
      <w:pPr>
        <w:spacing w:line="240" w:lineRule="auto"/>
        <w:contextualSpacing/>
        <w:rPr>
          <w:rFonts w:cs="Arial"/>
          <w:b/>
          <w:u w:val="single"/>
        </w:rPr>
      </w:pPr>
    </w:p>
    <w:p w:rsidR="00B277F0" w:rsidRPr="001B4FD3" w:rsidRDefault="00B277F0" w:rsidP="00B277F0">
      <w:pPr>
        <w:spacing w:line="240" w:lineRule="auto"/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>&gt;</w:t>
      </w:r>
      <w:r w:rsidRPr="006E3372">
        <w:rPr>
          <w:rFonts w:cs="Arial"/>
          <w:b/>
          <w:bCs/>
        </w:rPr>
        <w:t>MLC COMUNICAZIONE</w:t>
      </w:r>
    </w:p>
    <w:p w:rsidR="00B277F0" w:rsidRDefault="00B277F0" w:rsidP="00B277F0">
      <w:pPr>
        <w:spacing w:line="240" w:lineRule="auto"/>
        <w:contextualSpacing/>
        <w:rPr>
          <w:rFonts w:cs="Arial"/>
          <w:bCs/>
        </w:rPr>
      </w:pPr>
      <w:r w:rsidRPr="006E3372">
        <w:rPr>
          <w:rFonts w:cs="Arial"/>
          <w:bCs/>
        </w:rPr>
        <w:t>+39 338</w:t>
      </w:r>
      <w:r>
        <w:rPr>
          <w:rFonts w:cs="Arial"/>
          <w:bCs/>
        </w:rPr>
        <w:t xml:space="preserve"> </w:t>
      </w:r>
      <w:r w:rsidRPr="006E3372">
        <w:rPr>
          <w:rFonts w:cs="Arial"/>
          <w:bCs/>
        </w:rPr>
        <w:t>9701502 | +39 329</w:t>
      </w:r>
      <w:r>
        <w:rPr>
          <w:rFonts w:cs="Arial"/>
          <w:bCs/>
        </w:rPr>
        <w:t xml:space="preserve"> </w:t>
      </w:r>
      <w:r w:rsidRPr="006E3372">
        <w:rPr>
          <w:rFonts w:cs="Arial"/>
          <w:bCs/>
        </w:rPr>
        <w:t>7956778</w:t>
      </w:r>
      <w:r>
        <w:rPr>
          <w:rFonts w:cs="Arial"/>
          <w:bCs/>
        </w:rPr>
        <w:t xml:space="preserve"> | </w:t>
      </w:r>
      <w:hyperlink r:id="rId13" w:history="1">
        <w:r w:rsidRPr="006A7C8A">
          <w:rPr>
            <w:rStyle w:val="Collegamentoipertestuale"/>
            <w:rFonts w:cs="Arial"/>
            <w:bCs/>
          </w:rPr>
          <w:t>mlc.comunicazione@gmail.com</w:t>
        </w:r>
      </w:hyperlink>
      <w:r>
        <w:t xml:space="preserve">  </w:t>
      </w:r>
    </w:p>
    <w:p w:rsidR="008B754E" w:rsidRDefault="008B754E" w:rsidP="00995B68">
      <w:pPr>
        <w:spacing w:line="240" w:lineRule="auto"/>
        <w:contextualSpacing/>
      </w:pPr>
    </w:p>
    <w:sectPr w:rsidR="008B754E" w:rsidSect="00F3055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4FD3"/>
    <w:rsid w:val="00020C92"/>
    <w:rsid w:val="00040382"/>
    <w:rsid w:val="0007227B"/>
    <w:rsid w:val="00097994"/>
    <w:rsid w:val="000A5FB8"/>
    <w:rsid w:val="000B4B25"/>
    <w:rsid w:val="000B5C83"/>
    <w:rsid w:val="0011014F"/>
    <w:rsid w:val="00174312"/>
    <w:rsid w:val="001854E9"/>
    <w:rsid w:val="001B4FD3"/>
    <w:rsid w:val="00295826"/>
    <w:rsid w:val="002B0561"/>
    <w:rsid w:val="002C0E23"/>
    <w:rsid w:val="00486A80"/>
    <w:rsid w:val="00500957"/>
    <w:rsid w:val="00524A34"/>
    <w:rsid w:val="005D42F9"/>
    <w:rsid w:val="006308D4"/>
    <w:rsid w:val="0065232B"/>
    <w:rsid w:val="00687658"/>
    <w:rsid w:val="007B1C62"/>
    <w:rsid w:val="008655E3"/>
    <w:rsid w:val="008A102C"/>
    <w:rsid w:val="008B29D8"/>
    <w:rsid w:val="008B754E"/>
    <w:rsid w:val="008D5176"/>
    <w:rsid w:val="008E03FB"/>
    <w:rsid w:val="008F657D"/>
    <w:rsid w:val="00917826"/>
    <w:rsid w:val="00946E96"/>
    <w:rsid w:val="009843C4"/>
    <w:rsid w:val="00995B68"/>
    <w:rsid w:val="009B502F"/>
    <w:rsid w:val="009C73FE"/>
    <w:rsid w:val="00A43560"/>
    <w:rsid w:val="00A5047A"/>
    <w:rsid w:val="00B277F0"/>
    <w:rsid w:val="00B37D29"/>
    <w:rsid w:val="00B452C1"/>
    <w:rsid w:val="00B57F99"/>
    <w:rsid w:val="00B72234"/>
    <w:rsid w:val="00B77505"/>
    <w:rsid w:val="00B84C60"/>
    <w:rsid w:val="00BE34F0"/>
    <w:rsid w:val="00C45568"/>
    <w:rsid w:val="00C70CD7"/>
    <w:rsid w:val="00C91062"/>
    <w:rsid w:val="00CC74FF"/>
    <w:rsid w:val="00D2454E"/>
    <w:rsid w:val="00D479C7"/>
    <w:rsid w:val="00D5135F"/>
    <w:rsid w:val="00D632B5"/>
    <w:rsid w:val="00D9502B"/>
    <w:rsid w:val="00D97EA5"/>
    <w:rsid w:val="00DF7307"/>
    <w:rsid w:val="00E73219"/>
    <w:rsid w:val="00E8066E"/>
    <w:rsid w:val="00E93555"/>
    <w:rsid w:val="00EB11B4"/>
    <w:rsid w:val="00EC6749"/>
    <w:rsid w:val="00EC69D5"/>
    <w:rsid w:val="00EE7F9B"/>
    <w:rsid w:val="00F10EFE"/>
    <w:rsid w:val="00F3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FD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4F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rsid w:val="001B4F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57D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135F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6E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FD3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4F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rsid w:val="001B4F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F657D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5135F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946E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terzopilastrointernazionale.it/" TargetMode="External"/><Relationship Id="rId13" Type="http://schemas.openxmlformats.org/officeDocument/2006/relationships/hyperlink" Target="mailto:mlc.comunicazion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mediterraneum@gmail.co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rsalato@fondazioneterzopilastrointernazionale.i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dir.med.ped@arnascivico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nascivic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Lodato</dc:creator>
  <cp:lastModifiedBy>Stefania</cp:lastModifiedBy>
  <cp:revision>16</cp:revision>
  <dcterms:created xsi:type="dcterms:W3CDTF">2019-06-20T08:06:00Z</dcterms:created>
  <dcterms:modified xsi:type="dcterms:W3CDTF">2019-06-26T08:36:00Z</dcterms:modified>
</cp:coreProperties>
</file>