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C40" w:rsidRPr="00C869D2" w:rsidRDefault="00A54C40" w:rsidP="00A54C4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6"/>
          <w:shd w:val="clear" w:color="auto" w:fill="FFFFFF"/>
          <w:lang w:val="it-IT"/>
        </w:rPr>
      </w:pPr>
      <w:r w:rsidRPr="00C869D2">
        <w:rPr>
          <w:rFonts w:ascii="Times New Roman" w:eastAsia="Times New Roman" w:hAnsi="Times New Roman" w:cs="Times New Roman"/>
          <w:b/>
          <w:color w:val="000000"/>
          <w:sz w:val="36"/>
          <w:szCs w:val="26"/>
          <w:shd w:val="clear" w:color="auto" w:fill="FFFFFF"/>
          <w:lang w:val="it-IT"/>
        </w:rPr>
        <w:t>RIAPRE LA MOSTRA DI LEONARDO DA VINCI AL PALAZZO DELLA CANCELLERIA</w:t>
      </w:r>
    </w:p>
    <w:p w:rsidR="00A54C40" w:rsidRDefault="00A54C40" w:rsidP="00A54C4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</w:pPr>
    </w:p>
    <w:p w:rsidR="00A54C40" w:rsidRDefault="00A54C40" w:rsidP="00A54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</w:pPr>
    </w:p>
    <w:p w:rsidR="00A54C40" w:rsidRDefault="00A54C40" w:rsidP="00A54C4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 xml:space="preserve">Venerdì 19 giugno finalmente la Mostra </w:t>
      </w:r>
      <w:r>
        <w:rPr>
          <w:rFonts w:ascii="Times New Roman" w:hAnsi="Times New Roman" w:cs="Times New Roman"/>
          <w:sz w:val="26"/>
          <w:szCs w:val="26"/>
          <w:lang w:val="it-IT"/>
        </w:rPr>
        <w:t>“</w:t>
      </w:r>
      <w:r>
        <w:rPr>
          <w:rFonts w:ascii="Times New Roman" w:hAnsi="Times New Roman" w:cs="Times New Roman"/>
          <w:b/>
          <w:i/>
          <w:sz w:val="26"/>
          <w:szCs w:val="26"/>
          <w:lang w:val="it-IT"/>
        </w:rPr>
        <w:t>Leonardo da Vinci. Il Genio e le Invenzioni – Le Grandi Macchine interattive</w:t>
      </w:r>
      <w:r>
        <w:rPr>
          <w:rFonts w:ascii="Times New Roman" w:hAnsi="Times New Roman" w:cs="Times New Roman"/>
          <w:sz w:val="26"/>
          <w:szCs w:val="26"/>
          <w:lang w:val="it-IT"/>
        </w:rPr>
        <w:t>”, allestita a Roma presso 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it-IT"/>
        </w:rPr>
        <w:t>Palazzo della Cancelleria</w:t>
      </w:r>
      <w:r>
        <w:rPr>
          <w:rFonts w:ascii="Times New Roman" w:hAnsi="Times New Roman" w:cs="Times New Roman"/>
          <w:sz w:val="26"/>
          <w:szCs w:val="26"/>
          <w:lang w:val="it-IT"/>
        </w:rPr>
        <w:t>,</w:t>
      </w:r>
      <w:r>
        <w:rPr>
          <w:rFonts w:ascii="Times New Roman" w:hAnsi="Times New Roman" w:cs="Times New Roman"/>
          <w:b/>
          <w:sz w:val="26"/>
          <w:szCs w:val="26"/>
          <w:lang w:val="it-IT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it-IT"/>
        </w:rPr>
        <w:t>e diretta da Augusto Biagi, riapre le porte.</w:t>
      </w:r>
    </w:p>
    <w:p w:rsidR="00A54C40" w:rsidRDefault="00A54C40" w:rsidP="00A54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 xml:space="preserve">Dopo le lunghe settimane di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>lockdown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 xml:space="preserve"> per l’emergenza sanitaria, la Mostra riapre al pubblico garantendo la massima sicurezza grazie all’attuazione di tutte le norme del protocollo previsto e i dispositivi di sicurezza. </w:t>
      </w:r>
    </w:p>
    <w:p w:rsidR="00A54C40" w:rsidRDefault="00A54C40" w:rsidP="00A54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>La struttura, infatti, si è adeguata alle nuove disposizioni per garantire al pubblico di godersi in sicurezza la mostra sul grande genio e artista che ogni anno attira milioni di turisti da tutto il mondo.</w:t>
      </w:r>
    </w:p>
    <w:p w:rsidR="00A54C40" w:rsidRPr="00A54C40" w:rsidRDefault="00AE1B46" w:rsidP="00A54C4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>Da lunedì al v</w:t>
      </w:r>
      <w:r w:rsidR="00A54C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 xml:space="preserve">enerdì la mostra sarà visitabile </w:t>
      </w:r>
      <w:r w:rsidR="00A54C40" w:rsidRPr="00A54C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 xml:space="preserve">dalle ore 09:30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>alle</w:t>
      </w:r>
      <w:r w:rsidR="00A54C40" w:rsidRPr="00A54C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 xml:space="preserve"> 14:00 e dalle ore 16:00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 xml:space="preserve">alle </w:t>
      </w:r>
      <w:r w:rsidR="00A54C40" w:rsidRPr="00A54C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>19:30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>,</w:t>
      </w:r>
      <w:r w:rsidR="00A54C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>il</w:t>
      </w:r>
      <w:r w:rsidR="00A54C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 xml:space="preserve"> </w:t>
      </w:r>
      <w:r w:rsidR="00A54C40" w:rsidRPr="00A54C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 xml:space="preserve">sabato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>e la domenica,</w:t>
      </w:r>
      <w:r w:rsidR="00A54C40" w:rsidRPr="00A54C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 xml:space="preserve"> invece,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>ci sarà</w:t>
      </w:r>
      <w:r w:rsidR="00A54C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 xml:space="preserve"> orario continuato</w:t>
      </w:r>
      <w:r w:rsidR="00A54C40" w:rsidRPr="00A54C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 xml:space="preserve"> dalle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 xml:space="preserve">ore </w:t>
      </w:r>
      <w:r w:rsidR="00A54C40" w:rsidRPr="00A54C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 xml:space="preserve">09:30 </w:t>
      </w:r>
      <w:r w:rsidR="00A54C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>alle</w:t>
      </w:r>
      <w:r w:rsidR="00A54C40" w:rsidRPr="00A54C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it-IT"/>
        </w:rPr>
        <w:t xml:space="preserve"> 19:30.</w:t>
      </w:r>
    </w:p>
    <w:p w:rsidR="00E6120B" w:rsidRPr="00A54C40" w:rsidRDefault="00E6120B" w:rsidP="00A54C4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A54C40" w:rsidRPr="00A54C40" w:rsidRDefault="00A54C40" w:rsidP="00A5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A54C40">
        <w:rPr>
          <w:rFonts w:ascii="Times New Roman" w:hAnsi="Times New Roman" w:cs="Times New Roman"/>
          <w:b/>
          <w:sz w:val="26"/>
          <w:szCs w:val="26"/>
          <w:lang w:val="it-IT"/>
        </w:rPr>
        <w:t>INFO</w:t>
      </w:r>
    </w:p>
    <w:p w:rsidR="00A54C40" w:rsidRPr="00A54C40" w:rsidRDefault="00A54C40" w:rsidP="00A5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A54C40">
        <w:rPr>
          <w:rFonts w:ascii="Times New Roman" w:hAnsi="Times New Roman" w:cs="Times New Roman"/>
          <w:sz w:val="26"/>
          <w:szCs w:val="26"/>
          <w:lang w:val="it-IT"/>
        </w:rPr>
        <w:t xml:space="preserve">Mostra “Leonardo da Vinci. Il Genio e le Invenzioni – Le Grandi Macchine interattive”, </w:t>
      </w:r>
    </w:p>
    <w:p w:rsidR="00A54C40" w:rsidRPr="00A54C40" w:rsidRDefault="00A54C40" w:rsidP="00A5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A54C40">
        <w:rPr>
          <w:rFonts w:ascii="Times New Roman" w:hAnsi="Times New Roman" w:cs="Times New Roman"/>
          <w:sz w:val="26"/>
          <w:szCs w:val="26"/>
          <w:lang w:val="it-IT"/>
        </w:rPr>
        <w:t>Palazzo della Cancelleria</w:t>
      </w:r>
    </w:p>
    <w:p w:rsidR="00A54C40" w:rsidRPr="00A54C40" w:rsidRDefault="00A54C40" w:rsidP="00A5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AE1B4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lang w:val="it-IT"/>
        </w:rPr>
        <w:t>Piazza della Cancelleria, 1 - Roma</w:t>
      </w:r>
    </w:p>
    <w:p w:rsidR="00A54C40" w:rsidRPr="00AE1B46" w:rsidRDefault="00A54C40" w:rsidP="00A5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AE1B46">
        <w:rPr>
          <w:rFonts w:ascii="Times New Roman" w:hAnsi="Times New Roman" w:cs="Times New Roman"/>
          <w:sz w:val="26"/>
          <w:szCs w:val="26"/>
          <w:lang w:val="it-IT"/>
        </w:rPr>
        <w:t>Tel. 06 69 88 76 16</w:t>
      </w:r>
    </w:p>
    <w:p w:rsidR="00A54C40" w:rsidRPr="00AE1B46" w:rsidRDefault="00AE1B46" w:rsidP="00A5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hyperlink r:id="rId4" w:history="1">
        <w:r w:rsidR="00A54C40" w:rsidRPr="00AE1B46">
          <w:rPr>
            <w:rStyle w:val="Collegamentoipertestuale"/>
            <w:rFonts w:ascii="Times New Roman" w:hAnsi="Times New Roman" w:cs="Times New Roman"/>
            <w:sz w:val="26"/>
            <w:szCs w:val="26"/>
            <w:lang w:val="it-IT"/>
          </w:rPr>
          <w:t>www.mostradileonardo.com</w:t>
        </w:r>
      </w:hyperlink>
      <w:r w:rsidR="00A54C40" w:rsidRPr="00AE1B46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</w:p>
    <w:p w:rsidR="00A54C40" w:rsidRPr="00AE1B46" w:rsidRDefault="00A54C40" w:rsidP="00A5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A54C40" w:rsidRPr="00A54C40" w:rsidRDefault="00A54C40" w:rsidP="00A5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A54C40">
        <w:rPr>
          <w:rFonts w:ascii="Times New Roman" w:hAnsi="Times New Roman" w:cs="Times New Roman"/>
          <w:b/>
          <w:sz w:val="26"/>
          <w:szCs w:val="26"/>
          <w:lang w:val="it-IT"/>
        </w:rPr>
        <w:t>ORARI</w:t>
      </w:r>
    </w:p>
    <w:p w:rsidR="00A54C40" w:rsidRPr="00A54C40" w:rsidRDefault="00AE1B46" w:rsidP="00A5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 xml:space="preserve">lunedì - </w:t>
      </w:r>
      <w:r w:rsidRPr="00A54C40">
        <w:rPr>
          <w:rFonts w:ascii="Times New Roman" w:hAnsi="Times New Roman" w:cs="Times New Roman"/>
          <w:sz w:val="26"/>
          <w:szCs w:val="26"/>
          <w:lang w:val="it-IT"/>
        </w:rPr>
        <w:t>venerdì | 09.30 – 14.00; 16.00 – 19.30</w:t>
      </w:r>
    </w:p>
    <w:p w:rsidR="00A54C40" w:rsidRPr="00A54C40" w:rsidRDefault="00AE1B46" w:rsidP="00A5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A54C40">
        <w:rPr>
          <w:rFonts w:ascii="Times New Roman" w:hAnsi="Times New Roman" w:cs="Times New Roman"/>
          <w:sz w:val="26"/>
          <w:szCs w:val="26"/>
          <w:lang w:val="it-IT"/>
        </w:rPr>
        <w:t>sabato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 - domenica</w:t>
      </w:r>
      <w:r w:rsidR="00A54C40" w:rsidRPr="00A54C40">
        <w:rPr>
          <w:rFonts w:ascii="Times New Roman" w:hAnsi="Times New Roman" w:cs="Times New Roman"/>
          <w:sz w:val="26"/>
          <w:szCs w:val="26"/>
          <w:lang w:val="it-IT"/>
        </w:rPr>
        <w:t xml:space="preserve"> | 09.30 – 19.30</w:t>
      </w:r>
    </w:p>
    <w:p w:rsidR="00A54C40" w:rsidRDefault="00A54C40" w:rsidP="00A5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C869D2" w:rsidRDefault="00C869D2" w:rsidP="00A5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6"/>
          <w:lang w:val="it-IT"/>
        </w:rPr>
      </w:pPr>
    </w:p>
    <w:p w:rsidR="00C869D2" w:rsidRPr="00C869D2" w:rsidRDefault="00C869D2" w:rsidP="00A5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6"/>
          <w:lang w:val="it-IT"/>
        </w:rPr>
      </w:pPr>
    </w:p>
    <w:p w:rsidR="00A54C40" w:rsidRPr="00C869D2" w:rsidRDefault="00A54C40" w:rsidP="00A54C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</w:pPr>
      <w:r w:rsidRPr="00C869D2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UFFICIO STAMPA:</w:t>
      </w:r>
      <w:bookmarkStart w:id="0" w:name="_GoBack"/>
      <w:bookmarkEnd w:id="0"/>
    </w:p>
    <w:p w:rsidR="00A54C40" w:rsidRPr="00C869D2" w:rsidRDefault="00C869D2" w:rsidP="00A54C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</w:pPr>
      <w:r w:rsidRPr="00C869D2">
        <w:rPr>
          <w:rFonts w:ascii="Times New Roman" w:eastAsia="Times New Roman" w:hAnsi="Times New Roman" w:cs="Times New Roman"/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0288" behindDoc="1" locked="0" layoutInCell="1" allowOverlap="1" wp14:anchorId="23B368D0" wp14:editId="34C8BEB8">
            <wp:simplePos x="0" y="0"/>
            <wp:positionH relativeFrom="margin">
              <wp:posOffset>2642235</wp:posOffset>
            </wp:positionH>
            <wp:positionV relativeFrom="margin">
              <wp:posOffset>7694295</wp:posOffset>
            </wp:positionV>
            <wp:extent cx="835025" cy="53721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G&amp;P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2" t="12056" r="10094" b="10381"/>
                    <a:stretch/>
                  </pic:blipFill>
                  <pic:spPr bwMode="auto">
                    <a:xfrm>
                      <a:off x="0" y="0"/>
                      <a:ext cx="835025" cy="53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C40" w:rsidRPr="00C869D2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Gargiulo&amp;Polici Communication</w:t>
      </w:r>
    </w:p>
    <w:p w:rsidR="00C869D2" w:rsidRPr="00C869D2" w:rsidRDefault="00C869D2" w:rsidP="00A54C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</w:pPr>
    </w:p>
    <w:p w:rsidR="00C869D2" w:rsidRPr="00C869D2" w:rsidRDefault="00C869D2" w:rsidP="00A54C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</w:pPr>
    </w:p>
    <w:p w:rsidR="00C869D2" w:rsidRPr="00C869D2" w:rsidRDefault="00C869D2" w:rsidP="00A54C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</w:pPr>
    </w:p>
    <w:p w:rsidR="00C869D2" w:rsidRPr="00C869D2" w:rsidRDefault="00AE1B46" w:rsidP="00C869D2">
      <w:pPr>
        <w:spacing w:after="0" w:line="240" w:lineRule="auto"/>
        <w:jc w:val="center"/>
        <w:rPr>
          <w:rFonts w:ascii="HelveticaNeue-Bold" w:hAnsi="HelveticaNeue-Bold" w:cs="TT248Fo00"/>
          <w:b/>
          <w:bCs/>
          <w:color w:val="000000"/>
          <w:sz w:val="18"/>
          <w:szCs w:val="24"/>
          <w:lang w:val="it-IT"/>
        </w:rPr>
      </w:pPr>
      <w:hyperlink r:id="rId6" w:history="1">
        <w:r w:rsidR="00C869D2" w:rsidRPr="00C869D2">
          <w:rPr>
            <w:rStyle w:val="Collegamentoipertestuale"/>
            <w:rFonts w:ascii="HelveticaNeue-Bold" w:hAnsi="HelveticaNeue-Bold" w:cs="TT248Fo00"/>
            <w:b/>
            <w:bCs/>
            <w:sz w:val="18"/>
            <w:szCs w:val="24"/>
            <w:lang w:val="it-IT"/>
          </w:rPr>
          <w:t>www.gargiulopolici.com</w:t>
        </w:r>
      </w:hyperlink>
      <w:r w:rsidR="00C869D2" w:rsidRPr="00C869D2">
        <w:rPr>
          <w:rFonts w:ascii="HelveticaNeue-Bold" w:hAnsi="HelveticaNeue-Bold" w:cs="TT248Fo00"/>
          <w:b/>
          <w:bCs/>
          <w:color w:val="000000"/>
          <w:sz w:val="18"/>
          <w:szCs w:val="24"/>
          <w:lang w:val="it-IT"/>
        </w:rPr>
        <w:t xml:space="preserve"> </w:t>
      </w:r>
    </w:p>
    <w:p w:rsidR="00A54C40" w:rsidRPr="00C869D2" w:rsidRDefault="00AE1B46" w:rsidP="00A54C40">
      <w:pPr>
        <w:spacing w:after="0" w:line="240" w:lineRule="auto"/>
        <w:jc w:val="center"/>
        <w:rPr>
          <w:rFonts w:ascii="HelveticaNeue-Bold" w:hAnsi="HelveticaNeue-Bold"/>
          <w:sz w:val="18"/>
          <w:szCs w:val="24"/>
          <w:lang w:val="it-IT"/>
        </w:rPr>
      </w:pPr>
      <w:hyperlink r:id="rId7" w:history="1">
        <w:r w:rsidR="00A54C40" w:rsidRPr="00C869D2">
          <w:rPr>
            <w:rStyle w:val="Collegamentoipertestuale"/>
            <w:rFonts w:ascii="HelveticaNeue-Bold" w:hAnsi="HelveticaNeue-Bold"/>
            <w:sz w:val="18"/>
            <w:szCs w:val="24"/>
            <w:lang w:val="it-IT" w:eastAsia="ar-SA"/>
          </w:rPr>
          <w:t>press@gargiulopolici.com</w:t>
        </w:r>
      </w:hyperlink>
      <w:r w:rsidR="00A54C40" w:rsidRPr="00C869D2">
        <w:rPr>
          <w:rFonts w:ascii="HelveticaNeue-Bold" w:hAnsi="HelveticaNeue-Bold"/>
          <w:sz w:val="18"/>
          <w:szCs w:val="24"/>
          <w:lang w:val="it-IT"/>
        </w:rPr>
        <w:t xml:space="preserve"> </w:t>
      </w:r>
    </w:p>
    <w:p w:rsidR="00A54C40" w:rsidRPr="00C869D2" w:rsidRDefault="00A54C40" w:rsidP="00A54C40">
      <w:pPr>
        <w:spacing w:after="0" w:line="240" w:lineRule="auto"/>
        <w:jc w:val="center"/>
        <w:rPr>
          <w:rFonts w:ascii="HelveticaNeue-Bold" w:hAnsi="HelveticaNeue-Bold" w:cs="TT248Fo00"/>
          <w:b/>
          <w:bCs/>
          <w:color w:val="000000"/>
          <w:sz w:val="18"/>
          <w:szCs w:val="24"/>
          <w:lang w:val="it-IT"/>
        </w:rPr>
      </w:pPr>
      <w:r w:rsidRPr="00C869D2">
        <w:rPr>
          <w:rFonts w:ascii="HelveticaNeue-Bold" w:hAnsi="HelveticaNeue-Bold" w:cs="TT248Fo00"/>
          <w:b/>
          <w:bCs/>
          <w:color w:val="000000"/>
          <w:sz w:val="18"/>
          <w:szCs w:val="24"/>
          <w:lang w:val="it-IT"/>
        </w:rPr>
        <w:t xml:space="preserve">Licia: </w:t>
      </w:r>
      <w:hyperlink r:id="rId8" w:history="1">
        <w:r w:rsidRPr="00C869D2">
          <w:rPr>
            <w:rStyle w:val="Collegamentoipertestuale"/>
            <w:rFonts w:ascii="HelveticaNeue-Bold" w:hAnsi="HelveticaNeue-Bold"/>
            <w:sz w:val="18"/>
            <w:szCs w:val="24"/>
            <w:lang w:val="it-IT" w:eastAsia="ar-SA"/>
          </w:rPr>
          <w:t>licia@gargiulopolici.com</w:t>
        </w:r>
      </w:hyperlink>
      <w:r w:rsidRPr="00C869D2">
        <w:rPr>
          <w:rFonts w:ascii="HelveticaNeue-Bold" w:hAnsi="HelveticaNeue-Bold"/>
          <w:sz w:val="18"/>
          <w:szCs w:val="24"/>
          <w:lang w:val="it-IT"/>
        </w:rPr>
        <w:t xml:space="preserve"> – </w:t>
      </w:r>
      <w:r w:rsidRPr="00C869D2">
        <w:rPr>
          <w:rFonts w:ascii="HelveticaNeue-Bold" w:hAnsi="HelveticaNeue-Bold" w:cs="TT248Fo00"/>
          <w:b/>
          <w:bCs/>
          <w:color w:val="000000"/>
          <w:sz w:val="18"/>
          <w:szCs w:val="24"/>
          <w:lang w:val="it-IT"/>
        </w:rPr>
        <w:t>389/966 6566</w:t>
      </w:r>
    </w:p>
    <w:p w:rsidR="00A54C40" w:rsidRPr="00C869D2" w:rsidRDefault="00A54C40" w:rsidP="00A54C40">
      <w:pPr>
        <w:spacing w:after="0" w:line="240" w:lineRule="auto"/>
        <w:jc w:val="center"/>
        <w:rPr>
          <w:rFonts w:ascii="HelveticaNeue-Bold" w:hAnsi="HelveticaNeue-Bold" w:cs="TT248Fo00"/>
          <w:b/>
          <w:bCs/>
          <w:color w:val="000000"/>
          <w:sz w:val="18"/>
          <w:szCs w:val="24"/>
          <w:lang w:val="it-IT"/>
        </w:rPr>
      </w:pPr>
      <w:r w:rsidRPr="00C869D2">
        <w:rPr>
          <w:rFonts w:ascii="HelveticaNeue-Bold" w:hAnsi="HelveticaNeue-Bold" w:cs="TT248Fo00"/>
          <w:b/>
          <w:bCs/>
          <w:color w:val="000000"/>
          <w:sz w:val="18"/>
          <w:szCs w:val="24"/>
          <w:lang w:val="it-IT"/>
        </w:rPr>
        <w:t xml:space="preserve">Francesca: </w:t>
      </w:r>
      <w:hyperlink r:id="rId9" w:history="1">
        <w:r w:rsidRPr="00C869D2">
          <w:rPr>
            <w:rStyle w:val="Collegamentoipertestuale"/>
            <w:rFonts w:ascii="HelveticaNeue-Bold" w:hAnsi="HelveticaNeue-Bold"/>
            <w:sz w:val="18"/>
            <w:szCs w:val="24"/>
            <w:lang w:val="it-IT" w:eastAsia="ar-SA"/>
          </w:rPr>
          <w:t>francesca@gargiulopolici.com</w:t>
        </w:r>
      </w:hyperlink>
      <w:r w:rsidRPr="00C869D2">
        <w:rPr>
          <w:rFonts w:ascii="HelveticaNeue-Bold" w:hAnsi="HelveticaNeue-Bold"/>
          <w:sz w:val="18"/>
          <w:szCs w:val="24"/>
          <w:lang w:val="it-IT"/>
        </w:rPr>
        <w:t xml:space="preserve"> – </w:t>
      </w:r>
      <w:r w:rsidRPr="00C869D2">
        <w:rPr>
          <w:rFonts w:ascii="HelveticaNeue-Bold" w:hAnsi="HelveticaNeue-Bold" w:cs="TT248Fo00"/>
          <w:b/>
          <w:bCs/>
          <w:color w:val="000000"/>
          <w:sz w:val="18"/>
          <w:szCs w:val="24"/>
          <w:lang w:val="it-IT"/>
        </w:rPr>
        <w:t>329/0478786</w:t>
      </w:r>
    </w:p>
    <w:p w:rsidR="00A54C40" w:rsidRPr="00C869D2" w:rsidRDefault="00C869D2" w:rsidP="00A54C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</w:pPr>
      <w:r w:rsidRPr="00C869D2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 xml:space="preserve">Facebook: </w:t>
      </w:r>
      <w:r w:rsidR="00A54C40" w:rsidRPr="00C869D2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@</w:t>
      </w:r>
      <w:proofErr w:type="spellStart"/>
      <w:r w:rsidR="00A54C40" w:rsidRPr="00C869D2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GargiuloPolici</w:t>
      </w:r>
      <w:proofErr w:type="spellEnd"/>
    </w:p>
    <w:p w:rsidR="00A54C40" w:rsidRPr="00C869D2" w:rsidRDefault="00C869D2" w:rsidP="00C869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</w:pPr>
      <w:r w:rsidRPr="00C869D2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 xml:space="preserve">Instagram: </w:t>
      </w:r>
      <w:r w:rsidR="00A54C40" w:rsidRPr="00C869D2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@</w:t>
      </w:r>
      <w:proofErr w:type="spellStart"/>
      <w:r w:rsidR="00A54C40" w:rsidRPr="00C869D2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>gargiulopolicicommunication</w:t>
      </w:r>
      <w:proofErr w:type="spellEnd"/>
    </w:p>
    <w:sectPr w:rsidR="00A54C40" w:rsidRPr="00C869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altName w:val="Arial"/>
    <w:panose1 w:val="00000000000000000000"/>
    <w:charset w:val="00"/>
    <w:family w:val="roman"/>
    <w:notTrueType/>
    <w:pitch w:val="default"/>
  </w:font>
  <w:font w:name="TT248Fo00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40"/>
    <w:rsid w:val="00A54C40"/>
    <w:rsid w:val="00AE1B46"/>
    <w:rsid w:val="00C869D2"/>
    <w:rsid w:val="00E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7931"/>
  <w15:chartTrackingRefBased/>
  <w15:docId w15:val="{97B83B4B-4BDD-4999-A929-8285382B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4C40"/>
    <w:pPr>
      <w:spacing w:line="25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4C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4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a@gargiulopolic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gargiulopolic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giulopolici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mostradileonardo.com" TargetMode="External"/><Relationship Id="rId9" Type="http://schemas.openxmlformats.org/officeDocument/2006/relationships/hyperlink" Target="mailto:francesca@gargiulopolic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3</cp:revision>
  <dcterms:created xsi:type="dcterms:W3CDTF">2020-06-15T09:38:00Z</dcterms:created>
  <dcterms:modified xsi:type="dcterms:W3CDTF">2020-06-15T10:12:00Z</dcterms:modified>
</cp:coreProperties>
</file>