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1A72" w14:textId="46917CF0" w:rsidR="000D63AC" w:rsidRPr="00F83F88" w:rsidRDefault="000D63AC" w:rsidP="000D63AC">
      <w:pPr>
        <w:rPr>
          <w:b/>
          <w:bCs/>
        </w:rPr>
      </w:pPr>
      <w:r w:rsidRPr="00F83F88">
        <w:rPr>
          <w:b/>
          <w:bCs/>
        </w:rPr>
        <w:t>COMUNICATO STAMPA</w:t>
      </w:r>
    </w:p>
    <w:p w14:paraId="40B6C4DD" w14:textId="77777777" w:rsidR="00874766" w:rsidRDefault="000D63AC" w:rsidP="00874766">
      <w:pPr>
        <w:spacing w:after="0"/>
        <w:rPr>
          <w:rFonts w:ascii="Calibri" w:hAnsi="Calibri" w:cs="Calibri"/>
          <w:b/>
          <w:bCs/>
        </w:rPr>
      </w:pPr>
      <w:r w:rsidRPr="00F83F88">
        <w:rPr>
          <w:rFonts w:ascii="Calibri" w:hAnsi="Calibri" w:cs="Calibri"/>
          <w:b/>
          <w:bCs/>
        </w:rPr>
        <w:t>“Riscoprire Samartino: sguardi ravvicinati dal passato al presente”</w:t>
      </w:r>
    </w:p>
    <w:p w14:paraId="50D99D1D" w14:textId="1FF2CD32" w:rsidR="00985F85" w:rsidRPr="00874766" w:rsidRDefault="00874766" w:rsidP="00874766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0D63AC" w:rsidRPr="00874766">
        <w:rPr>
          <w:rFonts w:ascii="Calibri" w:hAnsi="Calibri" w:cs="Calibri"/>
          <w:b/>
          <w:bCs/>
        </w:rPr>
        <w:t>Un progetto espositivo curato da Keart – keep an eye on art per il ventennale di Paratissima</w:t>
      </w:r>
    </w:p>
    <w:p w14:paraId="3EECA2CE" w14:textId="77777777" w:rsidR="00874766" w:rsidRDefault="00874766" w:rsidP="00985F85">
      <w:pPr>
        <w:rPr>
          <w:rFonts w:ascii="Calibri" w:hAnsi="Calibri" w:cs="Calibri"/>
        </w:rPr>
      </w:pPr>
    </w:p>
    <w:p w14:paraId="45B69619" w14:textId="3D0333F2" w:rsidR="00985F85" w:rsidRPr="00985F85" w:rsidRDefault="00985F85" w:rsidP="00985F85">
      <w:pPr>
        <w:rPr>
          <w:rFonts w:ascii="Calibri" w:hAnsi="Calibri" w:cs="Calibri"/>
        </w:rPr>
      </w:pPr>
      <w:r w:rsidRPr="00985F85">
        <w:rPr>
          <w:rFonts w:ascii="Calibri" w:hAnsi="Calibri" w:cs="Calibri"/>
        </w:rPr>
        <w:t>I</w:t>
      </w:r>
      <w:r>
        <w:rPr>
          <w:rFonts w:ascii="Calibri" w:hAnsi="Calibri" w:cs="Calibri"/>
        </w:rPr>
        <w:t>n</w:t>
      </w:r>
      <w:r w:rsidRPr="00985F85">
        <w:rPr>
          <w:rFonts w:ascii="Calibri" w:hAnsi="Calibri" w:cs="Calibri"/>
        </w:rPr>
        <w:t xml:space="preserve"> occasione della settimana dell’arte torinese, all’interno della nuova cornice scelta da Paratissima per celebrare il proprio ventennale, gli spazi Uffici/SNOS, in corso Mortara 24, è stato allestito nella Sala 223, piano 2, il progetto espositivo "Riscoprire Samartino: sguardi ravvicinati dal passato al presente", curato da KEART - keep an eye on art, incentrato sulla analisi dell’archivio del pittore Edoardo Perrone di San Martino, in arte Samartino.</w:t>
      </w:r>
    </w:p>
    <w:p w14:paraId="08A90FE2" w14:textId="77777777" w:rsidR="00985F85" w:rsidRPr="00985F85" w:rsidRDefault="00985F85" w:rsidP="00985F85">
      <w:pPr>
        <w:rPr>
          <w:rFonts w:ascii="Calibri" w:hAnsi="Calibri" w:cs="Calibri"/>
        </w:rPr>
      </w:pPr>
      <w:r w:rsidRPr="00985F85">
        <w:rPr>
          <w:rFonts w:ascii="Calibri" w:hAnsi="Calibri" w:cs="Calibri"/>
        </w:rPr>
        <w:t xml:space="preserve">La collezione dell’artista, riunita recentemente a Torino dopo una lunga permanenza in Svizzera, ed ora oggetto di un approfondito studio e catalogazione, offre al pubblico e ai collezionisti l’opportunità di avvicinarsi all’opera di un pittore del Novecento con uno sguardo nuovo, che mette in assoluta evidenza una incredibile contemporaneità. L’iniziativa mira a valorizzare l’ampia produzione artistica di Samartino attraverso un percorso espositivo che permette di osservare le sue pagine pittoriche, dai dipinti ad olio ai rapidi e immediati disegni, secondo prospettive inedite e ravvicinate. </w:t>
      </w:r>
    </w:p>
    <w:p w14:paraId="30BCE673" w14:textId="37D8DEC8" w:rsidR="00985F85" w:rsidRPr="00985F85" w:rsidRDefault="00985F85" w:rsidP="00985F85">
      <w:pPr>
        <w:rPr>
          <w:rFonts w:ascii="Calibri" w:hAnsi="Calibri" w:cs="Calibri"/>
        </w:rPr>
      </w:pPr>
      <w:r w:rsidRPr="00985F85">
        <w:rPr>
          <w:rFonts w:ascii="Calibri" w:hAnsi="Calibri" w:cs="Calibri"/>
        </w:rPr>
        <w:t>Grazie a uno studio dei particolari in "macrofotografia", la mostra si concentra infatti sui dettagli compositivi, tecnica e uso del colore, "mettendo a fuoco" la precisione, lo stile grafico, le singolari sperimentazioni più o meno nascoste all’interno di alcune opere selezionate per questo appuntamento con la cultura visiva internazionale.</w:t>
      </w:r>
    </w:p>
    <w:p w14:paraId="3F09E4AF" w14:textId="15E76EC2" w:rsidR="00985F85" w:rsidRPr="00985F85" w:rsidRDefault="00985F85" w:rsidP="00985F85">
      <w:pPr>
        <w:rPr>
          <w:rFonts w:ascii="Calibri" w:hAnsi="Calibri" w:cs="Calibri"/>
        </w:rPr>
      </w:pPr>
      <w:r w:rsidRPr="00985F85">
        <w:rPr>
          <w:rFonts w:ascii="Calibri" w:hAnsi="Calibri" w:cs="Calibri"/>
        </w:rPr>
        <w:t>Il pubblico verrà invitato a mettersi nei panni del team di KEART e "prestare attenzione" a ciò che si trova davanti, cercando, di volta in volta, una connessione con i dipinti attraverso le fotografie realizzate per questo evento da Paolo Gili. Cercando la corrispondenza tra ogni particolare e le tele esposte, il visitatore-spettatore metterà in atto il processo di riscoperta di un linguaggio pittorico audace, intenso e moderno, eccezionalmente attuale. Ogni scatto - sia quelli stampati ed esposti sia la sequenza che è possibile approfondire con il collegamento con il vostro device - appare come un’opera a sé, perfettamente in equilibrio nel taglio prospettico, negli elementi tratteggiati con spatole di colore, velature incredibilmente diluite oppure graffi che scavano il pigmento.</w:t>
      </w:r>
    </w:p>
    <w:p w14:paraId="2DF376C6" w14:textId="6A90C29E" w:rsidR="00985F85" w:rsidRPr="00985F85" w:rsidRDefault="00985F85" w:rsidP="00985F85">
      <w:pPr>
        <w:rPr>
          <w:rFonts w:ascii="Calibri" w:hAnsi="Calibri" w:cs="Calibri"/>
        </w:rPr>
      </w:pPr>
      <w:r w:rsidRPr="00985F85">
        <w:rPr>
          <w:rFonts w:ascii="Calibri" w:hAnsi="Calibri" w:cs="Calibri"/>
        </w:rPr>
        <w:t xml:space="preserve">La selezione di materiali e dettagli che caratterizzano l’ampia, e diversificata, produzione di Samartino è presentata con un allestimento che il team di KEART ha attentamente curato con il supporto di "Moon Design - Interior &amp; Concept Store, partner tecnico del progetto. Il percorso espositivo è stato ideato per accogliere il pubblico in un ambiente che invita a soffermarsi sui dettagli - proprio come suggerisce la mano e la controllata gestualità di Samartino.  </w:t>
      </w:r>
    </w:p>
    <w:p w14:paraId="70206411" w14:textId="5E3A6237" w:rsidR="00985F85" w:rsidRPr="00985F85" w:rsidRDefault="00985F85" w:rsidP="00985F85">
      <w:pPr>
        <w:rPr>
          <w:rFonts w:ascii="Calibri" w:hAnsi="Calibri" w:cs="Calibri"/>
        </w:rPr>
      </w:pPr>
      <w:r w:rsidRPr="00985F85">
        <w:rPr>
          <w:rFonts w:ascii="Calibri" w:hAnsi="Calibri" w:cs="Calibri"/>
        </w:rPr>
        <w:t xml:space="preserve">Il progetto verrà illustrato in occasione del talk dal titolo "Arte e Manutenzione: una narrazione preziosa e necessaria" che vedrà il restauratore Paolo Gili in dialogo con il critico d’arte e giornalista Angelo Mistrangelo, modera Benedetta Bodo di Albaretto, responsabile comunicazione per KEART. Al centro dell’incontro il progetto su misura per l’archivio Samartino, oltre alle esperienze e approfondimenti relativi ad altri progetti curati da KEART, mediante i quali verrà posta l’attenzione sull’importanza di coinvolgere il pubblico per conoscere e sostenere il patrimonio collettivo. </w:t>
      </w:r>
    </w:p>
    <w:p w14:paraId="25ABCDB9" w14:textId="469A9CED" w:rsidR="00985F85" w:rsidRPr="00985F85" w:rsidRDefault="00985F85" w:rsidP="00985F85">
      <w:pPr>
        <w:rPr>
          <w:rFonts w:ascii="Calibri" w:hAnsi="Calibri" w:cs="Calibri"/>
        </w:rPr>
      </w:pPr>
      <w:r w:rsidRPr="00985F85">
        <w:rPr>
          <w:rFonts w:ascii="Calibri" w:hAnsi="Calibri" w:cs="Calibri"/>
        </w:rPr>
        <w:t xml:space="preserve">Incontro </w:t>
      </w:r>
      <w:r w:rsidR="00874766">
        <w:rPr>
          <w:rFonts w:ascii="Calibri" w:hAnsi="Calibri" w:cs="Calibri"/>
        </w:rPr>
        <w:t xml:space="preserve">aperto al pubblico </w:t>
      </w:r>
      <w:r w:rsidRPr="00985F85">
        <w:rPr>
          <w:rFonts w:ascii="Calibri" w:hAnsi="Calibri" w:cs="Calibri"/>
        </w:rPr>
        <w:t>a Paratissima, Casa Live, sabato 2 novembre dalle 12 alle 13 (https://www.paratissima.it/paratissima-live-2-novembre/).</w:t>
      </w:r>
    </w:p>
    <w:p w14:paraId="4AFFFB43" w14:textId="77777777" w:rsidR="00985F85" w:rsidRPr="00985F85" w:rsidRDefault="00985F85" w:rsidP="00985F85">
      <w:pPr>
        <w:rPr>
          <w:rFonts w:ascii="Calibri" w:hAnsi="Calibri" w:cs="Calibri"/>
        </w:rPr>
      </w:pPr>
    </w:p>
    <w:p w14:paraId="59571700" w14:textId="77777777" w:rsidR="00985F85" w:rsidRDefault="00985F85" w:rsidP="00985F85">
      <w:pPr>
        <w:rPr>
          <w:rFonts w:ascii="Calibri" w:hAnsi="Calibri" w:cs="Calibri"/>
        </w:rPr>
      </w:pPr>
    </w:p>
    <w:p w14:paraId="5E4655DC" w14:textId="77777777" w:rsidR="00985F85" w:rsidRDefault="00985F85" w:rsidP="00985F85">
      <w:pPr>
        <w:rPr>
          <w:rFonts w:ascii="Calibri" w:hAnsi="Calibri" w:cs="Calibri"/>
        </w:rPr>
      </w:pPr>
    </w:p>
    <w:p w14:paraId="71B4AA6A" w14:textId="4B58C9D7" w:rsidR="00985F85" w:rsidRPr="00874766" w:rsidRDefault="00985F85" w:rsidP="00985F85">
      <w:pPr>
        <w:rPr>
          <w:rFonts w:ascii="Calibri" w:hAnsi="Calibri" w:cs="Calibri"/>
          <w:b/>
          <w:bCs/>
        </w:rPr>
      </w:pPr>
      <w:r w:rsidRPr="00874766">
        <w:rPr>
          <w:rFonts w:ascii="Calibri" w:hAnsi="Calibri" w:cs="Calibri"/>
          <w:b/>
          <w:bCs/>
        </w:rPr>
        <w:lastRenderedPageBreak/>
        <w:t>Biografia</w:t>
      </w:r>
    </w:p>
    <w:p w14:paraId="3AFA85D7" w14:textId="77777777" w:rsidR="00985F85" w:rsidRPr="00985F85" w:rsidRDefault="00985F85" w:rsidP="00985F85">
      <w:pPr>
        <w:rPr>
          <w:rFonts w:ascii="Calibri" w:hAnsi="Calibri" w:cs="Calibri"/>
        </w:rPr>
      </w:pPr>
      <w:r w:rsidRPr="00985F85">
        <w:rPr>
          <w:rFonts w:ascii="Calibri" w:hAnsi="Calibri" w:cs="Calibri"/>
        </w:rPr>
        <w:t xml:space="preserve">Edoardo Perrone di San Martino, in arte Samartino, è nato a Perosa Canavese il 16 ottobre 1901. Fu un artista ribelle alle tradizioni familiari nobiliari, votato alla pittura fino alla fine dei suoi giorni. Formatosi tra Torino, Firenze e Parigi con studio a Montmatre (dove ha frequentato l’Accademia della Grande Chaumiere e l’Accademia Ranson), visse un’esistenza dichiaratamente anticonformista, esponendo in significative e importanti gallerie a Parigi, New York e in Svizzera, dove trascorse gli ultimi anni sino alla morte avvenuta a Basilea il 17 luglio 1992. </w:t>
      </w:r>
    </w:p>
    <w:p w14:paraId="37ED6126" w14:textId="28440CAE" w:rsidR="00985F85" w:rsidRPr="00985F85" w:rsidRDefault="00985F85" w:rsidP="00985F85">
      <w:pPr>
        <w:rPr>
          <w:rFonts w:ascii="Calibri" w:hAnsi="Calibri" w:cs="Calibri"/>
        </w:rPr>
      </w:pPr>
      <w:r w:rsidRPr="00985F85">
        <w:rPr>
          <w:rFonts w:ascii="Calibri" w:hAnsi="Calibri" w:cs="Calibri"/>
        </w:rPr>
        <w:t>Il suo discorso artistico, caratterizzato da una pennellata ricca di colore e da un approccio realistico, continua a stupire per le sue atmosfere, la modernità e l’incisiva, convincente e interiore forza esp</w:t>
      </w:r>
      <w:r>
        <w:rPr>
          <w:rFonts w:ascii="Calibri" w:hAnsi="Calibri" w:cs="Calibri"/>
        </w:rPr>
        <w:t>r</w:t>
      </w:r>
      <w:r w:rsidRPr="00985F85">
        <w:rPr>
          <w:rFonts w:ascii="Calibri" w:hAnsi="Calibri" w:cs="Calibri"/>
        </w:rPr>
        <w:t xml:space="preserve">essiva dei contenuti, tra materia pittorica e creatività. </w:t>
      </w:r>
    </w:p>
    <w:p w14:paraId="28B4B2B1" w14:textId="77777777" w:rsidR="00985F85" w:rsidRPr="00985F85" w:rsidRDefault="00985F85" w:rsidP="00985F85">
      <w:pPr>
        <w:rPr>
          <w:rFonts w:ascii="Calibri" w:hAnsi="Calibri" w:cs="Calibri"/>
        </w:rPr>
      </w:pPr>
    </w:p>
    <w:p w14:paraId="796BB575" w14:textId="55A7454D" w:rsidR="00985F85" w:rsidRPr="00874766" w:rsidRDefault="00985F85" w:rsidP="00985F85">
      <w:pPr>
        <w:rPr>
          <w:rFonts w:ascii="Calibri" w:hAnsi="Calibri" w:cs="Calibri"/>
          <w:b/>
          <w:bCs/>
        </w:rPr>
      </w:pPr>
      <w:r w:rsidRPr="00874766">
        <w:rPr>
          <w:rFonts w:ascii="Calibri" w:hAnsi="Calibri" w:cs="Calibri"/>
          <w:b/>
          <w:bCs/>
        </w:rPr>
        <w:t xml:space="preserve">Mostra </w:t>
      </w:r>
    </w:p>
    <w:p w14:paraId="38312E0B" w14:textId="093F2BEF" w:rsidR="00985F85" w:rsidRPr="00985F85" w:rsidRDefault="00985F85" w:rsidP="00985F85">
      <w:pPr>
        <w:rPr>
          <w:rFonts w:ascii="Calibri" w:hAnsi="Calibri" w:cs="Calibri"/>
        </w:rPr>
      </w:pPr>
      <w:r w:rsidRPr="00985F85">
        <w:rPr>
          <w:rFonts w:ascii="Calibri" w:hAnsi="Calibri" w:cs="Calibri"/>
        </w:rPr>
        <w:t>Paratissima Venti, Sala 223 - piano 2 - Uffici SNOS - corso Mortara 24, 10149 Torino</w:t>
      </w:r>
    </w:p>
    <w:p w14:paraId="548AF3AC" w14:textId="494C781E" w:rsidR="00985F85" w:rsidRDefault="00874766" w:rsidP="00985F85">
      <w:pPr>
        <w:rPr>
          <w:rFonts w:ascii="Calibri" w:hAnsi="Calibri" w:cs="Calibri"/>
        </w:rPr>
      </w:pPr>
      <w:r>
        <w:rPr>
          <w:rFonts w:ascii="Calibri" w:hAnsi="Calibri" w:cs="Calibri"/>
        </w:rPr>
        <w:t>Apertura (biglietteria chiude un’ora prima)</w:t>
      </w:r>
    </w:p>
    <w:p w14:paraId="46FE32DE" w14:textId="65B94DE5" w:rsidR="00874766" w:rsidRDefault="00874766" w:rsidP="00985F85">
      <w:pPr>
        <w:rPr>
          <w:rFonts w:ascii="Calibri" w:hAnsi="Calibri" w:cs="Calibri"/>
        </w:rPr>
      </w:pPr>
      <w:r>
        <w:rPr>
          <w:rFonts w:ascii="Calibri" w:hAnsi="Calibri" w:cs="Calibri"/>
        </w:rPr>
        <w:t>31.10.2024 – dalle 15 alle 24</w:t>
      </w:r>
    </w:p>
    <w:p w14:paraId="1C6D271F" w14:textId="61807306" w:rsidR="00874766" w:rsidRDefault="00874766" w:rsidP="00985F85">
      <w:pPr>
        <w:rPr>
          <w:rFonts w:ascii="Calibri" w:hAnsi="Calibri" w:cs="Calibri"/>
        </w:rPr>
      </w:pPr>
      <w:r>
        <w:rPr>
          <w:rFonts w:ascii="Calibri" w:hAnsi="Calibri" w:cs="Calibri"/>
        </w:rPr>
        <w:t>01.11.2024 – dalle 10 alle 24</w:t>
      </w:r>
    </w:p>
    <w:p w14:paraId="7826589D" w14:textId="2DDD36E9" w:rsidR="00874766" w:rsidRDefault="00874766" w:rsidP="00874766">
      <w:pPr>
        <w:rPr>
          <w:rFonts w:ascii="Calibri" w:hAnsi="Calibri" w:cs="Calibri"/>
        </w:rPr>
      </w:pPr>
      <w:r>
        <w:rPr>
          <w:rFonts w:ascii="Calibri" w:hAnsi="Calibri" w:cs="Calibri"/>
        </w:rPr>
        <w:t>0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>.11.2024 – dalle 10 alle 24</w:t>
      </w:r>
    </w:p>
    <w:p w14:paraId="7AA2F7BB" w14:textId="4BF70878" w:rsidR="00874766" w:rsidRPr="00985F85" w:rsidRDefault="00874766" w:rsidP="00985F85">
      <w:pPr>
        <w:rPr>
          <w:rFonts w:ascii="Calibri" w:hAnsi="Calibri" w:cs="Calibri"/>
        </w:rPr>
      </w:pPr>
      <w:r>
        <w:rPr>
          <w:rFonts w:ascii="Calibri" w:hAnsi="Calibri" w:cs="Calibri"/>
        </w:rPr>
        <w:t>03.11.2024 – dalle 10 alle 20</w:t>
      </w:r>
    </w:p>
    <w:p w14:paraId="7B3280DA" w14:textId="605326B7" w:rsidR="00985F85" w:rsidRPr="00985F85" w:rsidRDefault="00985F85" w:rsidP="00985F85">
      <w:pPr>
        <w:rPr>
          <w:rFonts w:ascii="Calibri" w:hAnsi="Calibri" w:cs="Calibri"/>
        </w:rPr>
      </w:pPr>
      <w:r w:rsidRPr="00985F85">
        <w:rPr>
          <w:rFonts w:ascii="Calibri" w:hAnsi="Calibri" w:cs="Calibri"/>
        </w:rPr>
        <w:t>Informazioni e contatti: www.samartino.it - www.keart.it - contact@samartino.it</w:t>
      </w:r>
    </w:p>
    <w:p w14:paraId="422DDCFA" w14:textId="71011CDC" w:rsidR="00985F85" w:rsidRPr="00985F85" w:rsidRDefault="00985F85" w:rsidP="00985F85">
      <w:pPr>
        <w:rPr>
          <w:rFonts w:ascii="Calibri" w:hAnsi="Calibri" w:cs="Calibri"/>
          <w:lang w:val="en-US"/>
        </w:rPr>
      </w:pPr>
      <w:r w:rsidRPr="00985F85">
        <w:rPr>
          <w:rFonts w:ascii="Calibri" w:hAnsi="Calibri" w:cs="Calibri"/>
          <w:lang w:val="en-US"/>
        </w:rPr>
        <w:t>Instagram: @samartino.art - keart_keep.an.eye.on.art</w:t>
      </w:r>
    </w:p>
    <w:p w14:paraId="71F91827" w14:textId="72A46850" w:rsidR="003725B2" w:rsidRPr="00F83F88" w:rsidRDefault="00985F85" w:rsidP="00985F85">
      <w:pPr>
        <w:rPr>
          <w:rFonts w:ascii="Calibri" w:hAnsi="Calibri" w:cs="Calibri"/>
        </w:rPr>
      </w:pPr>
      <w:r w:rsidRPr="00985F85">
        <w:rPr>
          <w:rFonts w:ascii="Calibri" w:hAnsi="Calibri" w:cs="Calibri"/>
        </w:rPr>
        <w:t>In collaborazione con Moon Design Interior &amp; Concept Store, via S. Martino 21, Moncalieri - @moondesign.it</w:t>
      </w:r>
    </w:p>
    <w:p w14:paraId="172851A1" w14:textId="2842CBB6" w:rsidR="002825D7" w:rsidRDefault="002825D7" w:rsidP="000D63AC">
      <w:pPr>
        <w:rPr>
          <w:rFonts w:ascii="Calibri" w:hAnsi="Calibri" w:cs="Calibri"/>
        </w:rPr>
      </w:pPr>
    </w:p>
    <w:p w14:paraId="4B4B15BB" w14:textId="77777777" w:rsidR="00985F85" w:rsidRPr="00F83F88" w:rsidRDefault="00985F85" w:rsidP="000D63AC">
      <w:pPr>
        <w:rPr>
          <w:rFonts w:ascii="Calibri" w:hAnsi="Calibri" w:cs="Calibri"/>
        </w:rPr>
      </w:pPr>
    </w:p>
    <w:sectPr w:rsidR="00985F85" w:rsidRPr="00F83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AC"/>
    <w:rsid w:val="0005240B"/>
    <w:rsid w:val="000D63AC"/>
    <w:rsid w:val="00257541"/>
    <w:rsid w:val="002825D7"/>
    <w:rsid w:val="00355A00"/>
    <w:rsid w:val="003725B2"/>
    <w:rsid w:val="00542973"/>
    <w:rsid w:val="00676EB6"/>
    <w:rsid w:val="007146E6"/>
    <w:rsid w:val="00874766"/>
    <w:rsid w:val="00985F85"/>
    <w:rsid w:val="009B0303"/>
    <w:rsid w:val="00CE5CCA"/>
    <w:rsid w:val="00D671E9"/>
    <w:rsid w:val="00DE4FD2"/>
    <w:rsid w:val="00F8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0F0E"/>
  <w15:chartTrackingRefBased/>
  <w15:docId w15:val="{DB0948E3-A0F0-4D3B-92BB-EA6B56C0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6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6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6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6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6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6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6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6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6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6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6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63A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63A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63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63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63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63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6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6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6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6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63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63A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63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6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63A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63A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725B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2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Vagnone di Trofarello e di Celle</dc:creator>
  <cp:keywords/>
  <dc:description/>
  <cp:lastModifiedBy>Federico Garibotti</cp:lastModifiedBy>
  <cp:revision>7</cp:revision>
  <dcterms:created xsi:type="dcterms:W3CDTF">2024-10-17T19:41:00Z</dcterms:created>
  <dcterms:modified xsi:type="dcterms:W3CDTF">2024-10-21T09:31:00Z</dcterms:modified>
</cp:coreProperties>
</file>