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B05F2" w14:textId="0C89B5F5" w:rsidR="00095618" w:rsidRPr="00095618" w:rsidRDefault="00095618" w:rsidP="00F421E9">
      <w:pPr>
        <w:shd w:val="clear" w:color="auto" w:fill="FFFFFF"/>
        <w:spacing w:line="253" w:lineRule="atLeast"/>
        <w:jc w:val="center"/>
        <w:rPr>
          <w:rFonts w:ascii="Calibri" w:eastAsia="Times New Roman" w:hAnsi="Calibri" w:cs="Calibri"/>
          <w:color w:val="222222"/>
          <w:sz w:val="28"/>
          <w:lang w:eastAsia="it-IT"/>
        </w:rPr>
      </w:pPr>
      <w:r w:rsidRPr="00095618">
        <w:rPr>
          <w:rFonts w:ascii="Georgia" w:eastAsia="Times New Roman" w:hAnsi="Georgia" w:cs="Calibri"/>
          <w:color w:val="222222"/>
          <w:sz w:val="36"/>
          <w:szCs w:val="28"/>
          <w:lang w:eastAsia="it-IT"/>
        </w:rPr>
        <w:t>Spazio Cordis</w:t>
      </w:r>
    </w:p>
    <w:p w14:paraId="59CFEFBA" w14:textId="7C288718" w:rsidR="00095618" w:rsidRDefault="00F421E9" w:rsidP="00F421E9">
      <w:pPr>
        <w:shd w:val="clear" w:color="auto" w:fill="FFFFFF"/>
        <w:spacing w:line="253" w:lineRule="atLeast"/>
        <w:jc w:val="center"/>
        <w:rPr>
          <w:rFonts w:ascii="Georgia" w:eastAsia="Times New Roman" w:hAnsi="Georgia" w:cs="Calibri"/>
          <w:color w:val="222222"/>
          <w:lang w:eastAsia="it-IT"/>
        </w:rPr>
      </w:pPr>
      <w:r>
        <w:rPr>
          <w:rFonts w:ascii="Georgia" w:eastAsia="Times New Roman" w:hAnsi="Georgia" w:cs="Calibri"/>
          <w:color w:val="222222"/>
          <w:lang w:eastAsia="it-IT"/>
        </w:rPr>
        <w:t>p</w:t>
      </w:r>
      <w:r w:rsidR="00095618" w:rsidRPr="00095618">
        <w:rPr>
          <w:rFonts w:ascii="Georgia" w:eastAsia="Times New Roman" w:hAnsi="Georgia" w:cs="Calibri"/>
          <w:color w:val="222222"/>
          <w:lang w:eastAsia="it-IT"/>
        </w:rPr>
        <w:t>resenta</w:t>
      </w:r>
    </w:p>
    <w:p w14:paraId="6296672D" w14:textId="77777777" w:rsidR="00095618" w:rsidRDefault="00095618" w:rsidP="00095618">
      <w:pPr>
        <w:shd w:val="clear" w:color="auto" w:fill="FFFFFF"/>
        <w:spacing w:after="0" w:line="253" w:lineRule="atLeast"/>
        <w:jc w:val="center"/>
        <w:rPr>
          <w:rFonts w:ascii="Georgia" w:eastAsia="Times New Roman" w:hAnsi="Georgia" w:cs="Calibri"/>
          <w:b/>
          <w:bCs/>
          <w:color w:val="222222"/>
          <w:sz w:val="28"/>
          <w:szCs w:val="28"/>
          <w:lang w:eastAsia="it-IT"/>
        </w:rPr>
      </w:pPr>
      <w:r>
        <w:rPr>
          <w:rFonts w:ascii="Georgia" w:eastAsia="Times New Roman" w:hAnsi="Georgia" w:cs="Calibri"/>
          <w:b/>
          <w:bCs/>
          <w:color w:val="222222"/>
          <w:sz w:val="28"/>
          <w:szCs w:val="28"/>
          <w:lang w:eastAsia="it-IT"/>
        </w:rPr>
        <w:t>Andrea Francolino</w:t>
      </w:r>
    </w:p>
    <w:p w14:paraId="5DEDDFFC" w14:textId="55CBE6E1" w:rsidR="00095618" w:rsidRDefault="004915C1" w:rsidP="00095618">
      <w:pPr>
        <w:shd w:val="clear" w:color="auto" w:fill="FFFFFF"/>
        <w:spacing w:after="0" w:line="253" w:lineRule="atLeast"/>
        <w:jc w:val="center"/>
        <w:rPr>
          <w:rFonts w:ascii="Georgia" w:eastAsia="Times New Roman" w:hAnsi="Georgia" w:cs="Calibri"/>
          <w:b/>
          <w:bCs/>
          <w:i/>
          <w:color w:val="222222"/>
          <w:sz w:val="28"/>
          <w:szCs w:val="28"/>
          <w:lang w:eastAsia="it-IT"/>
        </w:rPr>
      </w:pPr>
      <w:r w:rsidRPr="004915C1">
        <w:rPr>
          <w:rFonts w:ascii="Georgia" w:eastAsia="Times New Roman" w:hAnsi="Georgia" w:cs="Calibri"/>
          <w:b/>
          <w:bCs/>
          <w:i/>
          <w:color w:val="222222"/>
          <w:sz w:val="28"/>
          <w:szCs w:val="28"/>
          <w:lang w:eastAsia="it-IT"/>
        </w:rPr>
        <w:t>Principi di mutamento</w:t>
      </w:r>
    </w:p>
    <w:p w14:paraId="0A6518FD" w14:textId="77777777" w:rsidR="004915C1" w:rsidRPr="00095618" w:rsidRDefault="004915C1" w:rsidP="00095618">
      <w:pPr>
        <w:shd w:val="clear" w:color="auto" w:fill="FFFFFF"/>
        <w:spacing w:after="0" w:line="253" w:lineRule="atLeast"/>
        <w:jc w:val="center"/>
        <w:rPr>
          <w:rFonts w:ascii="Calibri" w:eastAsia="Times New Roman" w:hAnsi="Calibri" w:cs="Calibri"/>
          <w:color w:val="222222"/>
          <w:lang w:eastAsia="it-IT"/>
        </w:rPr>
      </w:pPr>
    </w:p>
    <w:p w14:paraId="42F0D110" w14:textId="3058AC85" w:rsidR="00095618" w:rsidRDefault="00095618" w:rsidP="00095618">
      <w:pPr>
        <w:shd w:val="clear" w:color="auto" w:fill="FFFFFF"/>
        <w:spacing w:after="0" w:line="253" w:lineRule="atLeast"/>
        <w:jc w:val="center"/>
        <w:rPr>
          <w:rFonts w:ascii="Georgia" w:eastAsia="Times New Roman" w:hAnsi="Georgia" w:cs="Calibri"/>
          <w:color w:val="000000"/>
          <w:lang w:eastAsia="it-IT"/>
        </w:rPr>
      </w:pPr>
      <w:r w:rsidRPr="00095618">
        <w:rPr>
          <w:rFonts w:ascii="Georgia" w:eastAsia="Times New Roman" w:hAnsi="Georgia" w:cs="Calibri"/>
          <w:color w:val="000000"/>
          <w:lang w:eastAsia="it-IT"/>
        </w:rPr>
        <w:t xml:space="preserve">a cura di </w:t>
      </w:r>
      <w:r>
        <w:rPr>
          <w:rFonts w:ascii="Georgia" w:eastAsia="Times New Roman" w:hAnsi="Georgia" w:cs="Calibri"/>
          <w:color w:val="000000"/>
          <w:lang w:eastAsia="it-IT"/>
        </w:rPr>
        <w:t>Jessica Bianchera</w:t>
      </w:r>
    </w:p>
    <w:p w14:paraId="54DF33F8" w14:textId="11D9A024" w:rsidR="00095618" w:rsidRPr="00095618" w:rsidRDefault="00095618" w:rsidP="00095618">
      <w:pPr>
        <w:shd w:val="clear" w:color="auto" w:fill="FFFFFF"/>
        <w:spacing w:after="0" w:line="253" w:lineRule="atLeast"/>
        <w:jc w:val="center"/>
        <w:rPr>
          <w:rFonts w:ascii="Georgia" w:eastAsia="Times New Roman" w:hAnsi="Georgia" w:cs="Calibri"/>
          <w:color w:val="222222"/>
          <w:sz w:val="24"/>
          <w:szCs w:val="24"/>
          <w:lang w:eastAsia="it-IT"/>
        </w:rPr>
      </w:pPr>
    </w:p>
    <w:p w14:paraId="64E13FE5" w14:textId="497B6FB7" w:rsidR="00095618" w:rsidRPr="00095618" w:rsidRDefault="00653B18" w:rsidP="00095618">
      <w:pPr>
        <w:shd w:val="clear" w:color="auto" w:fill="FFFFFF"/>
        <w:spacing w:after="0" w:line="253" w:lineRule="atLeast"/>
        <w:jc w:val="center"/>
        <w:rPr>
          <w:rFonts w:ascii="Georgia" w:eastAsia="Times New Roman" w:hAnsi="Georgia" w:cs="Calibri"/>
          <w:color w:val="222222"/>
          <w:sz w:val="24"/>
          <w:szCs w:val="24"/>
          <w:lang w:eastAsia="it-IT"/>
        </w:rPr>
      </w:pPr>
      <w:r w:rsidRPr="00653B18">
        <w:rPr>
          <w:rFonts w:ascii="Georgia" w:eastAsia="Times New Roman" w:hAnsi="Georgia" w:cs="Calibri"/>
          <w:sz w:val="24"/>
          <w:szCs w:val="24"/>
          <w:lang w:eastAsia="it-IT"/>
        </w:rPr>
        <w:t>11</w:t>
      </w:r>
      <w:r w:rsidR="00F421E9" w:rsidRPr="00653B18">
        <w:rPr>
          <w:rFonts w:ascii="Georgia" w:eastAsia="Times New Roman" w:hAnsi="Georgia" w:cs="Calibri"/>
          <w:sz w:val="24"/>
          <w:szCs w:val="24"/>
          <w:lang w:eastAsia="it-IT"/>
        </w:rPr>
        <w:t xml:space="preserve"> </w:t>
      </w:r>
      <w:r w:rsidR="00F421E9">
        <w:rPr>
          <w:rFonts w:ascii="Georgia" w:eastAsia="Times New Roman" w:hAnsi="Georgia" w:cs="Calibri"/>
          <w:color w:val="222222"/>
          <w:sz w:val="24"/>
          <w:szCs w:val="24"/>
          <w:lang w:eastAsia="it-IT"/>
        </w:rPr>
        <w:t xml:space="preserve">ottobre 2018 – </w:t>
      </w:r>
      <w:r w:rsidRPr="00653B18">
        <w:rPr>
          <w:rFonts w:ascii="Georgia" w:eastAsia="Times New Roman" w:hAnsi="Georgia" w:cs="Calibri"/>
          <w:sz w:val="24"/>
          <w:szCs w:val="24"/>
          <w:lang w:eastAsia="it-IT"/>
        </w:rPr>
        <w:t>30 novembre</w:t>
      </w:r>
      <w:r w:rsidR="00F421E9" w:rsidRPr="00653B18">
        <w:rPr>
          <w:rFonts w:ascii="Georgia" w:eastAsia="Times New Roman" w:hAnsi="Georgia" w:cs="Calibri"/>
          <w:sz w:val="24"/>
          <w:szCs w:val="24"/>
          <w:lang w:eastAsia="it-IT"/>
        </w:rPr>
        <w:t xml:space="preserve"> </w:t>
      </w:r>
      <w:r w:rsidR="00F421E9">
        <w:rPr>
          <w:rFonts w:ascii="Georgia" w:eastAsia="Times New Roman" w:hAnsi="Georgia" w:cs="Calibri"/>
          <w:color w:val="222222"/>
          <w:sz w:val="24"/>
          <w:szCs w:val="24"/>
          <w:lang w:eastAsia="it-IT"/>
        </w:rPr>
        <w:t>2018</w:t>
      </w:r>
    </w:p>
    <w:p w14:paraId="005153A8" w14:textId="40CF3645" w:rsidR="00095618" w:rsidRPr="00242709" w:rsidRDefault="00B079FB" w:rsidP="00095618">
      <w:pPr>
        <w:shd w:val="clear" w:color="auto" w:fill="FFFFFF"/>
        <w:spacing w:after="0" w:line="253" w:lineRule="atLeast"/>
        <w:jc w:val="center"/>
        <w:rPr>
          <w:rFonts w:ascii="Georgia" w:eastAsia="Times New Roman" w:hAnsi="Georgia" w:cs="Calibri"/>
          <w:sz w:val="24"/>
          <w:szCs w:val="24"/>
          <w:lang w:eastAsia="it-IT"/>
        </w:rPr>
      </w:pPr>
      <w:r>
        <w:rPr>
          <w:rFonts w:ascii="Georgia" w:eastAsia="Times New Roman" w:hAnsi="Georgia" w:cs="Calibri"/>
          <w:color w:val="222222"/>
          <w:sz w:val="24"/>
          <w:szCs w:val="24"/>
          <w:lang w:eastAsia="it-IT"/>
        </w:rPr>
        <w:t xml:space="preserve">inaugurazione </w:t>
      </w:r>
      <w:r w:rsidR="00653B18" w:rsidRPr="00653B18">
        <w:rPr>
          <w:rFonts w:ascii="Georgia" w:eastAsia="Times New Roman" w:hAnsi="Georgia" w:cs="Calibri"/>
          <w:sz w:val="24"/>
          <w:szCs w:val="24"/>
          <w:lang w:eastAsia="it-IT"/>
        </w:rPr>
        <w:t xml:space="preserve">11 </w:t>
      </w:r>
      <w:r w:rsidR="00653B18">
        <w:rPr>
          <w:rFonts w:ascii="Georgia" w:eastAsia="Times New Roman" w:hAnsi="Georgia" w:cs="Calibri"/>
          <w:color w:val="222222"/>
          <w:sz w:val="24"/>
          <w:szCs w:val="24"/>
          <w:lang w:eastAsia="it-IT"/>
        </w:rPr>
        <w:t xml:space="preserve">ottobre 2018 </w:t>
      </w:r>
      <w:r>
        <w:rPr>
          <w:rFonts w:ascii="Georgia" w:eastAsia="Times New Roman" w:hAnsi="Georgia" w:cs="Calibri"/>
          <w:color w:val="222222"/>
          <w:sz w:val="24"/>
          <w:szCs w:val="24"/>
          <w:lang w:eastAsia="it-IT"/>
        </w:rPr>
        <w:t xml:space="preserve">ore </w:t>
      </w:r>
      <w:r w:rsidR="00653B18" w:rsidRPr="00653B18">
        <w:rPr>
          <w:rFonts w:ascii="Georgia" w:eastAsia="Times New Roman" w:hAnsi="Georgia" w:cs="Calibri"/>
          <w:sz w:val="24"/>
          <w:szCs w:val="24"/>
          <w:lang w:eastAsia="it-IT"/>
        </w:rPr>
        <w:t>19.00</w:t>
      </w:r>
    </w:p>
    <w:p w14:paraId="4C470ECA" w14:textId="5DB468EB" w:rsidR="00095618" w:rsidRDefault="00095618" w:rsidP="00095618">
      <w:pPr>
        <w:shd w:val="clear" w:color="auto" w:fill="FFFFFF"/>
        <w:spacing w:after="0" w:line="253" w:lineRule="atLeast"/>
        <w:jc w:val="both"/>
        <w:rPr>
          <w:rFonts w:ascii="Georgia" w:eastAsia="Times New Roman" w:hAnsi="Georgia" w:cs="Calibri"/>
          <w:color w:val="222222"/>
          <w:sz w:val="24"/>
          <w:szCs w:val="24"/>
          <w:lang w:eastAsia="it-IT"/>
        </w:rPr>
      </w:pPr>
    </w:p>
    <w:p w14:paraId="6D29E3D9" w14:textId="0097866F" w:rsidR="00452793" w:rsidRDefault="00452793" w:rsidP="00095618">
      <w:pPr>
        <w:shd w:val="clear" w:color="auto" w:fill="FFFFFF"/>
        <w:spacing w:after="0" w:line="253" w:lineRule="atLeast"/>
        <w:jc w:val="both"/>
        <w:rPr>
          <w:rFonts w:ascii="Georgia" w:eastAsia="Times New Roman" w:hAnsi="Georgia" w:cs="Calibri"/>
          <w:color w:val="222222"/>
          <w:sz w:val="24"/>
          <w:szCs w:val="24"/>
          <w:lang w:eastAsia="it-IT"/>
        </w:rPr>
      </w:pPr>
    </w:p>
    <w:p w14:paraId="10FF1684" w14:textId="77777777" w:rsidR="00242709" w:rsidRDefault="00242709" w:rsidP="00242709">
      <w:pPr>
        <w:keepNext/>
        <w:shd w:val="clear" w:color="auto" w:fill="FFFFFF"/>
        <w:spacing w:after="0" w:line="253" w:lineRule="atLeast"/>
        <w:jc w:val="center"/>
      </w:pPr>
      <w:r>
        <w:rPr>
          <w:rFonts w:ascii="Georgia" w:eastAsia="Times New Roman" w:hAnsi="Georgia" w:cs="Calibri"/>
          <w:noProof/>
          <w:color w:val="222222"/>
          <w:sz w:val="24"/>
          <w:szCs w:val="24"/>
          <w:lang w:eastAsia="it-IT"/>
        </w:rPr>
        <w:drawing>
          <wp:inline distT="0" distB="0" distL="0" distR="0" wp14:anchorId="6D8B5125" wp14:editId="0E7BFD96">
            <wp:extent cx="5657850" cy="3768958"/>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58276" cy="3769242"/>
                    </a:xfrm>
                    <a:prstGeom prst="rect">
                      <a:avLst/>
                    </a:prstGeom>
                    <a:noFill/>
                    <a:ln>
                      <a:noFill/>
                    </a:ln>
                  </pic:spPr>
                </pic:pic>
              </a:graphicData>
            </a:graphic>
          </wp:inline>
        </w:drawing>
      </w:r>
    </w:p>
    <w:p w14:paraId="476FCF54" w14:textId="6B56BB65" w:rsidR="00242709" w:rsidRDefault="00242709" w:rsidP="00B93E55">
      <w:pPr>
        <w:shd w:val="clear" w:color="auto" w:fill="FFFFFF"/>
        <w:spacing w:after="0" w:line="253" w:lineRule="atLeast"/>
        <w:jc w:val="center"/>
        <w:rPr>
          <w:i/>
          <w:iCs/>
          <w:color w:val="44546A" w:themeColor="text2"/>
          <w:sz w:val="18"/>
          <w:szCs w:val="18"/>
        </w:rPr>
      </w:pPr>
      <w:r>
        <w:rPr>
          <w:i/>
          <w:iCs/>
          <w:color w:val="44546A" w:themeColor="text2"/>
          <w:sz w:val="18"/>
          <w:szCs w:val="18"/>
        </w:rPr>
        <w:t xml:space="preserve">Andrea Francolino, </w:t>
      </w:r>
      <w:proofErr w:type="gramStart"/>
      <w:r w:rsidRPr="00242709">
        <w:rPr>
          <w:i/>
          <w:iCs/>
          <w:color w:val="44546A" w:themeColor="text2"/>
          <w:sz w:val="18"/>
          <w:szCs w:val="18"/>
        </w:rPr>
        <w:t>45.891389  9.767435</w:t>
      </w:r>
      <w:proofErr w:type="gramEnd"/>
      <w:r>
        <w:rPr>
          <w:i/>
          <w:iCs/>
          <w:color w:val="44546A" w:themeColor="text2"/>
          <w:sz w:val="18"/>
          <w:szCs w:val="18"/>
        </w:rPr>
        <w:t xml:space="preserve">, </w:t>
      </w:r>
      <w:r w:rsidRPr="00242709">
        <w:rPr>
          <w:i/>
          <w:iCs/>
          <w:color w:val="44546A" w:themeColor="text2"/>
          <w:sz w:val="18"/>
          <w:szCs w:val="18"/>
        </w:rPr>
        <w:t xml:space="preserve">2016 </w:t>
      </w:r>
      <w:r>
        <w:rPr>
          <w:i/>
          <w:iCs/>
          <w:color w:val="44546A" w:themeColor="text2"/>
          <w:sz w:val="18"/>
          <w:szCs w:val="18"/>
        </w:rPr>
        <w:t xml:space="preserve">- </w:t>
      </w:r>
      <w:r w:rsidRPr="00242709">
        <w:rPr>
          <w:i/>
          <w:iCs/>
          <w:color w:val="44546A" w:themeColor="text2"/>
          <w:sz w:val="18"/>
          <w:szCs w:val="18"/>
        </w:rPr>
        <w:t xml:space="preserve">polvere di cemento recuperato e terra su carta </w:t>
      </w:r>
      <w:proofErr w:type="spellStart"/>
      <w:r w:rsidRPr="00242709">
        <w:rPr>
          <w:i/>
          <w:iCs/>
          <w:color w:val="44546A" w:themeColor="text2"/>
          <w:sz w:val="18"/>
          <w:szCs w:val="18"/>
        </w:rPr>
        <w:t>hahnemuhle</w:t>
      </w:r>
      <w:proofErr w:type="spellEnd"/>
      <w:r w:rsidRPr="00242709">
        <w:rPr>
          <w:i/>
          <w:iCs/>
          <w:color w:val="44546A" w:themeColor="text2"/>
          <w:sz w:val="18"/>
          <w:szCs w:val="18"/>
        </w:rPr>
        <w:t xml:space="preserve"> 220 x 110 </w:t>
      </w:r>
      <w:r>
        <w:rPr>
          <w:i/>
          <w:iCs/>
          <w:color w:val="44546A" w:themeColor="text2"/>
          <w:sz w:val="18"/>
          <w:szCs w:val="18"/>
        </w:rPr>
        <w:t>cm</w:t>
      </w:r>
    </w:p>
    <w:p w14:paraId="6EC9741A" w14:textId="41F3F7A2" w:rsidR="00267DAE" w:rsidRDefault="00242709" w:rsidP="00B93E55">
      <w:pPr>
        <w:shd w:val="clear" w:color="auto" w:fill="FFFFFF"/>
        <w:spacing w:after="0" w:line="253" w:lineRule="atLeast"/>
        <w:jc w:val="center"/>
        <w:rPr>
          <w:rFonts w:ascii="Georgia" w:eastAsia="Times New Roman" w:hAnsi="Georgia" w:cs="Calibri"/>
          <w:color w:val="222222"/>
          <w:sz w:val="24"/>
          <w:szCs w:val="24"/>
          <w:lang w:eastAsia="it-IT"/>
        </w:rPr>
      </w:pPr>
      <w:r w:rsidRPr="00242709">
        <w:rPr>
          <w:i/>
          <w:iCs/>
          <w:color w:val="44546A" w:themeColor="text2"/>
          <w:sz w:val="18"/>
          <w:szCs w:val="18"/>
        </w:rPr>
        <w:t>Foto Agostino Osio - Galleria Frittelli Firenze</w:t>
      </w:r>
    </w:p>
    <w:p w14:paraId="33312CFC" w14:textId="77777777" w:rsidR="00267DAE" w:rsidRDefault="00267DAE" w:rsidP="00B93E55">
      <w:pPr>
        <w:shd w:val="clear" w:color="auto" w:fill="FFFFFF"/>
        <w:spacing w:after="0" w:line="253" w:lineRule="atLeast"/>
        <w:jc w:val="center"/>
        <w:rPr>
          <w:rFonts w:ascii="Georgia" w:eastAsia="Times New Roman" w:hAnsi="Georgia" w:cs="Calibri"/>
          <w:color w:val="222222"/>
          <w:sz w:val="24"/>
          <w:szCs w:val="24"/>
          <w:lang w:eastAsia="it-IT"/>
        </w:rPr>
      </w:pPr>
    </w:p>
    <w:p w14:paraId="3089D6E9" w14:textId="1D7F87E0" w:rsidR="00D326C2" w:rsidRPr="00E01AF8" w:rsidRDefault="00095618" w:rsidP="00267DAE">
      <w:pPr>
        <w:spacing w:after="0"/>
        <w:jc w:val="both"/>
        <w:rPr>
          <w:rFonts w:ascii="Georgia" w:hAnsi="Georgia"/>
          <w:sz w:val="24"/>
          <w:szCs w:val="24"/>
        </w:rPr>
      </w:pPr>
      <w:r w:rsidRPr="00E01AF8">
        <w:rPr>
          <w:rFonts w:ascii="Georgia" w:hAnsi="Georgia"/>
          <w:sz w:val="24"/>
          <w:szCs w:val="24"/>
        </w:rPr>
        <w:t xml:space="preserve">Nasce a Verona uno spazio indipendente </w:t>
      </w:r>
      <w:r w:rsidR="00C23F03" w:rsidRPr="00E01AF8">
        <w:rPr>
          <w:rFonts w:ascii="Georgia" w:hAnsi="Georgia"/>
          <w:sz w:val="24"/>
          <w:szCs w:val="24"/>
        </w:rPr>
        <w:t xml:space="preserve">e no profit </w:t>
      </w:r>
      <w:r w:rsidRPr="00E01AF8">
        <w:rPr>
          <w:rFonts w:ascii="Georgia" w:hAnsi="Georgia"/>
          <w:sz w:val="24"/>
          <w:szCs w:val="24"/>
        </w:rPr>
        <w:t xml:space="preserve">dove giovani artisti e nuove promesse dell’arte contemporanea </w:t>
      </w:r>
      <w:r w:rsidR="00B079FB" w:rsidRPr="00E01AF8">
        <w:rPr>
          <w:rFonts w:ascii="Georgia" w:hAnsi="Georgia"/>
          <w:sz w:val="24"/>
          <w:szCs w:val="24"/>
        </w:rPr>
        <w:t>potranno trovare</w:t>
      </w:r>
      <w:r w:rsidRPr="00E01AF8">
        <w:rPr>
          <w:rFonts w:ascii="Georgia" w:hAnsi="Georgia"/>
          <w:sz w:val="24"/>
          <w:szCs w:val="24"/>
        </w:rPr>
        <w:t xml:space="preserve"> </w:t>
      </w:r>
      <w:r w:rsidR="00B079FB" w:rsidRPr="00E01AF8">
        <w:rPr>
          <w:rFonts w:ascii="Georgia" w:hAnsi="Georgia"/>
          <w:sz w:val="24"/>
          <w:szCs w:val="24"/>
        </w:rPr>
        <w:t xml:space="preserve">un </w:t>
      </w:r>
      <w:r w:rsidRPr="00E01AF8">
        <w:rPr>
          <w:rFonts w:ascii="Georgia" w:hAnsi="Georgia"/>
          <w:sz w:val="24"/>
          <w:szCs w:val="24"/>
        </w:rPr>
        <w:t xml:space="preserve">ideale palcoscenico per progetti espositivi </w:t>
      </w:r>
      <w:r w:rsidR="00157E5D" w:rsidRPr="00E01AF8">
        <w:rPr>
          <w:rFonts w:ascii="Georgia" w:hAnsi="Georgia"/>
          <w:sz w:val="24"/>
          <w:szCs w:val="24"/>
        </w:rPr>
        <w:t xml:space="preserve">un po’ “fuori dalla norma”. Nasce </w:t>
      </w:r>
      <w:r w:rsidR="00157E5D" w:rsidRPr="00E01AF8">
        <w:rPr>
          <w:rFonts w:ascii="Georgia" w:hAnsi="Georgia"/>
          <w:b/>
          <w:sz w:val="24"/>
          <w:szCs w:val="24"/>
        </w:rPr>
        <w:t>Spazio Cordis</w:t>
      </w:r>
      <w:r w:rsidR="00157E5D" w:rsidRPr="00E01AF8">
        <w:rPr>
          <w:rFonts w:ascii="Georgia" w:hAnsi="Georgia"/>
          <w:sz w:val="24"/>
          <w:szCs w:val="24"/>
        </w:rPr>
        <w:t>. Non una galleria, né un semplice contenitore per mostre</w:t>
      </w:r>
      <w:r w:rsidR="00D326C2" w:rsidRPr="00E01AF8">
        <w:rPr>
          <w:rFonts w:ascii="Georgia" w:hAnsi="Georgia"/>
          <w:sz w:val="24"/>
          <w:szCs w:val="24"/>
        </w:rPr>
        <w:t>,</w:t>
      </w:r>
      <w:r w:rsidR="00157E5D" w:rsidRPr="00E01AF8">
        <w:rPr>
          <w:rFonts w:ascii="Georgia" w:hAnsi="Georgia"/>
          <w:sz w:val="24"/>
          <w:szCs w:val="24"/>
        </w:rPr>
        <w:t xml:space="preserve"> ma piuttosto un’area progettuale, </w:t>
      </w:r>
      <w:r w:rsidR="00F421E9" w:rsidRPr="00E01AF8">
        <w:rPr>
          <w:rFonts w:ascii="Georgia" w:hAnsi="Georgia"/>
          <w:sz w:val="24"/>
          <w:szCs w:val="24"/>
        </w:rPr>
        <w:t>uno strumento per proporre, valorizzare e supportare il lavoro di artisti meritevoli. L</w:t>
      </w:r>
      <w:r w:rsidR="00157E5D" w:rsidRPr="00E01AF8">
        <w:rPr>
          <w:rFonts w:ascii="Georgia" w:hAnsi="Georgia"/>
          <w:sz w:val="24"/>
          <w:szCs w:val="24"/>
        </w:rPr>
        <w:t xml:space="preserve">’idea </w:t>
      </w:r>
      <w:r w:rsidR="00F421E9" w:rsidRPr="00E01AF8">
        <w:rPr>
          <w:rFonts w:ascii="Georgia" w:hAnsi="Georgia"/>
          <w:sz w:val="24"/>
          <w:szCs w:val="24"/>
        </w:rPr>
        <w:t>sorge</w:t>
      </w:r>
      <w:r w:rsidR="00157E5D" w:rsidRPr="00E01AF8">
        <w:rPr>
          <w:rFonts w:ascii="Georgia" w:hAnsi="Georgia"/>
          <w:sz w:val="24"/>
          <w:szCs w:val="24"/>
        </w:rPr>
        <w:t xml:space="preserve"> dalla passione collezionistica d</w:t>
      </w:r>
      <w:r w:rsidR="00B93E55" w:rsidRPr="00E01AF8">
        <w:rPr>
          <w:rFonts w:ascii="Georgia" w:hAnsi="Georgia"/>
          <w:sz w:val="24"/>
          <w:szCs w:val="24"/>
        </w:rPr>
        <w:t>el cardiologo</w:t>
      </w:r>
      <w:r w:rsidR="00157E5D" w:rsidRPr="00E01AF8">
        <w:rPr>
          <w:rFonts w:ascii="Georgia" w:hAnsi="Georgia"/>
          <w:sz w:val="24"/>
          <w:szCs w:val="24"/>
        </w:rPr>
        <w:t xml:space="preserve"> </w:t>
      </w:r>
      <w:r w:rsidR="00157E5D" w:rsidRPr="00E01AF8">
        <w:rPr>
          <w:rFonts w:ascii="Georgia" w:hAnsi="Georgia"/>
          <w:b/>
          <w:sz w:val="24"/>
          <w:szCs w:val="24"/>
        </w:rPr>
        <w:t>Alberto Geremia</w:t>
      </w:r>
      <w:r w:rsidR="00157E5D" w:rsidRPr="00E01AF8">
        <w:rPr>
          <w:rFonts w:ascii="Georgia" w:hAnsi="Georgia"/>
          <w:sz w:val="24"/>
          <w:szCs w:val="24"/>
        </w:rPr>
        <w:t>, che nel</w:t>
      </w:r>
      <w:r w:rsidR="00B93E55" w:rsidRPr="00E01AF8">
        <w:rPr>
          <w:rFonts w:ascii="Georgia" w:hAnsi="Georgia"/>
          <w:sz w:val="24"/>
          <w:szCs w:val="24"/>
        </w:rPr>
        <w:t xml:space="preserve"> suo </w:t>
      </w:r>
      <w:r w:rsidR="00157E5D" w:rsidRPr="00E01AF8">
        <w:rPr>
          <w:rFonts w:ascii="Georgia" w:hAnsi="Georgia"/>
          <w:sz w:val="24"/>
          <w:szCs w:val="24"/>
        </w:rPr>
        <w:t xml:space="preserve">ambulatorio di via Andrea Doria ha sempre portato qualche pezzo della </w:t>
      </w:r>
      <w:r w:rsidR="00B93E55" w:rsidRPr="00E01AF8">
        <w:rPr>
          <w:rFonts w:ascii="Georgia" w:hAnsi="Georgia"/>
          <w:sz w:val="24"/>
          <w:szCs w:val="24"/>
        </w:rPr>
        <w:t>propria</w:t>
      </w:r>
      <w:r w:rsidR="00157E5D" w:rsidRPr="00E01AF8">
        <w:rPr>
          <w:rFonts w:ascii="Georgia" w:hAnsi="Georgia"/>
          <w:sz w:val="24"/>
          <w:szCs w:val="24"/>
        </w:rPr>
        <w:t xml:space="preserve"> prestigiosa raccolta</w:t>
      </w:r>
      <w:r w:rsidR="004915C1" w:rsidRPr="00E01AF8">
        <w:rPr>
          <w:rFonts w:ascii="Georgia" w:hAnsi="Georgia"/>
          <w:sz w:val="24"/>
          <w:szCs w:val="24"/>
        </w:rPr>
        <w:t>,</w:t>
      </w:r>
      <w:r w:rsidR="00157E5D" w:rsidRPr="00E01AF8">
        <w:rPr>
          <w:rFonts w:ascii="Georgia" w:hAnsi="Georgia"/>
          <w:sz w:val="24"/>
          <w:szCs w:val="24"/>
        </w:rPr>
        <w:t xml:space="preserve"> esponendolo a beneficio dei pazienti e degli amici</w:t>
      </w:r>
      <w:r w:rsidR="004915C1" w:rsidRPr="00E01AF8">
        <w:rPr>
          <w:rFonts w:ascii="Georgia" w:hAnsi="Georgia"/>
          <w:sz w:val="24"/>
          <w:szCs w:val="24"/>
        </w:rPr>
        <w:t>. A</w:t>
      </w:r>
      <w:r w:rsidR="00156ADF" w:rsidRPr="00E01AF8">
        <w:rPr>
          <w:rFonts w:ascii="Georgia" w:hAnsi="Georgia"/>
          <w:sz w:val="24"/>
          <w:szCs w:val="24"/>
        </w:rPr>
        <w:t>nno dopo anno</w:t>
      </w:r>
      <w:r w:rsidR="00D326C2" w:rsidRPr="00E01AF8">
        <w:rPr>
          <w:rFonts w:ascii="Georgia" w:hAnsi="Georgia"/>
          <w:sz w:val="24"/>
          <w:szCs w:val="24"/>
        </w:rPr>
        <w:t>,</w:t>
      </w:r>
      <w:r w:rsidR="00156ADF" w:rsidRPr="00E01AF8">
        <w:rPr>
          <w:rFonts w:ascii="Georgia" w:hAnsi="Georgia"/>
          <w:sz w:val="24"/>
          <w:szCs w:val="24"/>
        </w:rPr>
        <w:t xml:space="preserve"> le opere hanno guadagnato </w:t>
      </w:r>
      <w:r w:rsidR="001957C0" w:rsidRPr="00E01AF8">
        <w:rPr>
          <w:rFonts w:ascii="Georgia" w:hAnsi="Georgia"/>
          <w:sz w:val="24"/>
          <w:szCs w:val="24"/>
        </w:rPr>
        <w:t>terreno</w:t>
      </w:r>
      <w:r w:rsidR="00156ADF" w:rsidRPr="00E01AF8">
        <w:rPr>
          <w:rFonts w:ascii="Georgia" w:hAnsi="Georgia"/>
          <w:sz w:val="24"/>
          <w:szCs w:val="24"/>
        </w:rPr>
        <w:t xml:space="preserve"> </w:t>
      </w:r>
      <w:r w:rsidR="004915C1" w:rsidRPr="00E01AF8">
        <w:rPr>
          <w:rFonts w:ascii="Georgia" w:hAnsi="Georgia"/>
          <w:sz w:val="24"/>
          <w:szCs w:val="24"/>
        </w:rPr>
        <w:t xml:space="preserve">e l’arte si impossessa ora </w:t>
      </w:r>
      <w:r w:rsidR="00F421E9" w:rsidRPr="00E01AF8">
        <w:rPr>
          <w:rFonts w:ascii="Georgia" w:hAnsi="Georgia"/>
          <w:sz w:val="24"/>
          <w:szCs w:val="24"/>
        </w:rPr>
        <w:t>dell’intero</w:t>
      </w:r>
      <w:r w:rsidR="00D326C2" w:rsidRPr="00E01AF8">
        <w:rPr>
          <w:rFonts w:ascii="Georgia" w:hAnsi="Georgia"/>
          <w:sz w:val="24"/>
          <w:szCs w:val="24"/>
        </w:rPr>
        <w:t xml:space="preserve"> spazio.</w:t>
      </w:r>
    </w:p>
    <w:p w14:paraId="107FD1A8" w14:textId="62BD4F14" w:rsidR="00B003F6" w:rsidRPr="00E01AF8" w:rsidRDefault="00D326C2" w:rsidP="0062327E">
      <w:pPr>
        <w:jc w:val="both"/>
        <w:rPr>
          <w:rFonts w:ascii="Georgia" w:hAnsi="Georgia"/>
          <w:sz w:val="24"/>
          <w:szCs w:val="24"/>
        </w:rPr>
      </w:pPr>
      <w:r w:rsidRPr="00E01AF8">
        <w:rPr>
          <w:rFonts w:ascii="Georgia" w:hAnsi="Georgia"/>
          <w:sz w:val="24"/>
          <w:szCs w:val="24"/>
        </w:rPr>
        <w:t xml:space="preserve">Grazie alla collaborazione con il gallerista fiorentino </w:t>
      </w:r>
      <w:r w:rsidRPr="00E01AF8">
        <w:rPr>
          <w:rFonts w:ascii="Georgia" w:hAnsi="Georgia"/>
          <w:b/>
          <w:sz w:val="24"/>
          <w:szCs w:val="24"/>
        </w:rPr>
        <w:t>Simone Frittelli</w:t>
      </w:r>
      <w:r w:rsidRPr="00E01AF8">
        <w:rPr>
          <w:rFonts w:ascii="Georgia" w:hAnsi="Georgia"/>
          <w:sz w:val="24"/>
          <w:szCs w:val="24"/>
        </w:rPr>
        <w:t xml:space="preserve">, Spazio Cordis apre le porte per la prima volta proprio in concomitanza con la 14^ edizione di </w:t>
      </w:r>
      <w:proofErr w:type="spellStart"/>
      <w:r w:rsidRPr="00E01AF8">
        <w:rPr>
          <w:rFonts w:ascii="Georgia" w:hAnsi="Georgia"/>
          <w:sz w:val="24"/>
          <w:szCs w:val="24"/>
        </w:rPr>
        <w:t>ArtVerona</w:t>
      </w:r>
      <w:proofErr w:type="spellEnd"/>
      <w:r w:rsidR="00717C04" w:rsidRPr="00E01AF8">
        <w:rPr>
          <w:rFonts w:ascii="Georgia" w:hAnsi="Georgia"/>
          <w:sz w:val="24"/>
          <w:szCs w:val="24"/>
        </w:rPr>
        <w:t xml:space="preserve"> contribuendo ad animare ulteriormente il panorama di proposte sul contemporaneo nella città scaligera e rispondendo a un’esigenza sempre più sentita sul territorio</w:t>
      </w:r>
    </w:p>
    <w:p w14:paraId="0EEC2E89" w14:textId="138F9759" w:rsidR="001E2894" w:rsidRPr="00E01AF8" w:rsidRDefault="00D53FB1" w:rsidP="00CF7E4D">
      <w:pPr>
        <w:spacing w:after="0"/>
        <w:jc w:val="both"/>
        <w:rPr>
          <w:rFonts w:ascii="Georgia" w:hAnsi="Georgia"/>
          <w:sz w:val="24"/>
          <w:szCs w:val="24"/>
        </w:rPr>
      </w:pPr>
      <w:r w:rsidRPr="00E01AF8">
        <w:rPr>
          <w:rFonts w:ascii="Georgia" w:hAnsi="Georgia"/>
          <w:sz w:val="24"/>
          <w:szCs w:val="24"/>
        </w:rPr>
        <w:lastRenderedPageBreak/>
        <w:t>Spazio Cordis inaugura la propria attività</w:t>
      </w:r>
      <w:r w:rsidR="007F36C3" w:rsidRPr="00E01AF8">
        <w:rPr>
          <w:rFonts w:ascii="Georgia" w:hAnsi="Georgia"/>
          <w:sz w:val="24"/>
          <w:szCs w:val="24"/>
        </w:rPr>
        <w:t xml:space="preserve"> </w:t>
      </w:r>
      <w:r w:rsidRPr="00E01AF8">
        <w:rPr>
          <w:rFonts w:ascii="Georgia" w:hAnsi="Georgia"/>
          <w:sz w:val="24"/>
          <w:szCs w:val="24"/>
        </w:rPr>
        <w:t xml:space="preserve">con </w:t>
      </w:r>
      <w:r w:rsidR="00B003F6" w:rsidRPr="00AF0183">
        <w:rPr>
          <w:rFonts w:ascii="Georgia" w:hAnsi="Georgia"/>
          <w:b/>
          <w:i/>
          <w:sz w:val="24"/>
          <w:szCs w:val="24"/>
        </w:rPr>
        <w:t xml:space="preserve">Principi di </w:t>
      </w:r>
      <w:r w:rsidR="0062327E" w:rsidRPr="00AF0183">
        <w:rPr>
          <w:rFonts w:ascii="Georgia" w:hAnsi="Georgia"/>
          <w:b/>
          <w:i/>
          <w:sz w:val="24"/>
          <w:szCs w:val="24"/>
        </w:rPr>
        <w:t>m</w:t>
      </w:r>
      <w:r w:rsidR="00B003F6" w:rsidRPr="00AF0183">
        <w:rPr>
          <w:rFonts w:ascii="Georgia" w:hAnsi="Georgia"/>
          <w:b/>
          <w:i/>
          <w:sz w:val="24"/>
          <w:szCs w:val="24"/>
        </w:rPr>
        <w:t>utamento</w:t>
      </w:r>
      <w:r w:rsidR="00AA30D6" w:rsidRPr="00E01AF8">
        <w:rPr>
          <w:rFonts w:ascii="Georgia" w:hAnsi="Georgia"/>
          <w:sz w:val="24"/>
          <w:szCs w:val="24"/>
        </w:rPr>
        <w:t xml:space="preserve">, </w:t>
      </w:r>
      <w:r w:rsidR="003724E2" w:rsidRPr="00E01AF8">
        <w:rPr>
          <w:rFonts w:ascii="Georgia" w:hAnsi="Georgia"/>
          <w:sz w:val="24"/>
          <w:szCs w:val="24"/>
        </w:rPr>
        <w:t>mostra personale dell’artista</w:t>
      </w:r>
      <w:r w:rsidR="00B003F6" w:rsidRPr="00E01AF8">
        <w:rPr>
          <w:rFonts w:ascii="Georgia" w:hAnsi="Georgia"/>
          <w:sz w:val="24"/>
          <w:szCs w:val="24"/>
        </w:rPr>
        <w:t xml:space="preserve"> </w:t>
      </w:r>
      <w:r w:rsidR="00B003F6" w:rsidRPr="00AF0183">
        <w:rPr>
          <w:rFonts w:ascii="Georgia" w:hAnsi="Georgia"/>
          <w:b/>
          <w:sz w:val="24"/>
          <w:szCs w:val="24"/>
        </w:rPr>
        <w:t>Andrea Francolino</w:t>
      </w:r>
      <w:r w:rsidR="00B003F6" w:rsidRPr="00E01AF8">
        <w:rPr>
          <w:rFonts w:ascii="Georgia" w:hAnsi="Georgia"/>
          <w:sz w:val="24"/>
          <w:szCs w:val="24"/>
        </w:rPr>
        <w:t xml:space="preserve"> (Bari, 1979)</w:t>
      </w:r>
      <w:r w:rsidR="003724E2" w:rsidRPr="00E01AF8">
        <w:rPr>
          <w:rFonts w:ascii="Georgia" w:hAnsi="Georgia"/>
          <w:sz w:val="24"/>
          <w:szCs w:val="24"/>
        </w:rPr>
        <w:t>, che</w:t>
      </w:r>
      <w:r w:rsidR="00B003F6" w:rsidRPr="00E01AF8">
        <w:rPr>
          <w:rFonts w:ascii="Georgia" w:hAnsi="Georgia"/>
          <w:sz w:val="24"/>
          <w:szCs w:val="24"/>
        </w:rPr>
        <w:t xml:space="preserve"> </w:t>
      </w:r>
      <w:r w:rsidR="00F421E9" w:rsidRPr="00E01AF8">
        <w:rPr>
          <w:rFonts w:ascii="Georgia" w:hAnsi="Georgia"/>
          <w:sz w:val="24"/>
          <w:szCs w:val="24"/>
        </w:rPr>
        <w:t xml:space="preserve">proprio negli stessi giorni </w:t>
      </w:r>
      <w:r w:rsidR="00B079FB" w:rsidRPr="00E01AF8">
        <w:rPr>
          <w:rFonts w:ascii="Georgia" w:hAnsi="Georgia"/>
          <w:sz w:val="24"/>
          <w:szCs w:val="24"/>
        </w:rPr>
        <w:t xml:space="preserve">partecipa a una </w:t>
      </w:r>
      <w:r w:rsidR="00F421E9" w:rsidRPr="00E01AF8">
        <w:rPr>
          <w:rFonts w:ascii="Georgia" w:hAnsi="Georgia"/>
          <w:sz w:val="24"/>
          <w:szCs w:val="24"/>
        </w:rPr>
        <w:t xml:space="preserve">prestigiosa </w:t>
      </w:r>
      <w:r w:rsidR="00276292" w:rsidRPr="00E01AF8">
        <w:rPr>
          <w:rFonts w:ascii="Georgia" w:hAnsi="Georgia"/>
          <w:sz w:val="24"/>
          <w:szCs w:val="24"/>
        </w:rPr>
        <w:t>collettiva</w:t>
      </w:r>
      <w:r w:rsidR="00F421E9" w:rsidRPr="00E01AF8">
        <w:rPr>
          <w:rFonts w:ascii="Georgia" w:hAnsi="Georgia"/>
          <w:sz w:val="24"/>
          <w:szCs w:val="24"/>
        </w:rPr>
        <w:t xml:space="preserve"> a </w:t>
      </w:r>
      <w:r w:rsidR="00642F41" w:rsidRPr="00E01AF8">
        <w:rPr>
          <w:rFonts w:ascii="Georgia" w:hAnsi="Georgia"/>
          <w:sz w:val="24"/>
          <w:szCs w:val="24"/>
        </w:rPr>
        <w:t xml:space="preserve">Villa </w:t>
      </w:r>
      <w:r w:rsidR="00B079FB" w:rsidRPr="00E01AF8">
        <w:rPr>
          <w:rFonts w:ascii="Georgia" w:hAnsi="Georgia"/>
          <w:sz w:val="24"/>
          <w:szCs w:val="24"/>
        </w:rPr>
        <w:t xml:space="preserve">Dionisi </w:t>
      </w:r>
      <w:r w:rsidR="00B003F6" w:rsidRPr="00E01AF8">
        <w:rPr>
          <w:rFonts w:ascii="Georgia" w:hAnsi="Georgia"/>
          <w:sz w:val="24"/>
          <w:szCs w:val="24"/>
        </w:rPr>
        <w:t>con una grande installazione</w:t>
      </w:r>
      <w:r w:rsidR="00E551B3" w:rsidRPr="00E01AF8">
        <w:rPr>
          <w:rFonts w:ascii="Georgia" w:hAnsi="Georgia"/>
          <w:sz w:val="24"/>
          <w:szCs w:val="24"/>
        </w:rPr>
        <w:t xml:space="preserve"> e</w:t>
      </w:r>
      <w:r w:rsidR="00B003F6" w:rsidRPr="00E01AF8">
        <w:rPr>
          <w:rFonts w:ascii="Georgia" w:hAnsi="Georgia"/>
          <w:sz w:val="24"/>
          <w:szCs w:val="24"/>
        </w:rPr>
        <w:t xml:space="preserve"> </w:t>
      </w:r>
      <w:r w:rsidR="00AA30D6" w:rsidRPr="00E01AF8">
        <w:rPr>
          <w:rFonts w:ascii="Georgia" w:hAnsi="Georgia"/>
          <w:sz w:val="24"/>
          <w:szCs w:val="24"/>
        </w:rPr>
        <w:t xml:space="preserve">che </w:t>
      </w:r>
      <w:r w:rsidR="00642F41" w:rsidRPr="00E01AF8">
        <w:rPr>
          <w:rFonts w:ascii="Georgia" w:hAnsi="Georgia"/>
          <w:sz w:val="24"/>
          <w:szCs w:val="24"/>
        </w:rPr>
        <w:t xml:space="preserve">già </w:t>
      </w:r>
      <w:r w:rsidR="00B003F6" w:rsidRPr="00E01AF8">
        <w:rPr>
          <w:rFonts w:ascii="Georgia" w:hAnsi="Georgia"/>
          <w:sz w:val="24"/>
          <w:szCs w:val="24"/>
        </w:rPr>
        <w:t>due anni fa</w:t>
      </w:r>
      <w:r w:rsidR="00642F41" w:rsidRPr="00E01AF8">
        <w:rPr>
          <w:rFonts w:ascii="Georgia" w:hAnsi="Georgia"/>
          <w:sz w:val="24"/>
          <w:szCs w:val="24"/>
        </w:rPr>
        <w:t xml:space="preserve"> aveva calcato il suolo veronese con </w:t>
      </w:r>
      <w:r w:rsidR="001800AB" w:rsidRPr="00E01AF8">
        <w:rPr>
          <w:rFonts w:ascii="Georgia" w:hAnsi="Georgia"/>
          <w:sz w:val="24"/>
          <w:szCs w:val="24"/>
        </w:rPr>
        <w:t>una</w:t>
      </w:r>
      <w:r w:rsidR="00C463F7" w:rsidRPr="00E01AF8">
        <w:rPr>
          <w:rFonts w:ascii="Georgia" w:hAnsi="Georgia"/>
          <w:i/>
          <w:sz w:val="24"/>
          <w:szCs w:val="24"/>
        </w:rPr>
        <w:t xml:space="preserve"> </w:t>
      </w:r>
      <w:proofErr w:type="spellStart"/>
      <w:r w:rsidR="00C463F7" w:rsidRPr="00E01AF8">
        <w:rPr>
          <w:rFonts w:ascii="Georgia" w:hAnsi="Georgia"/>
          <w:sz w:val="24"/>
          <w:szCs w:val="24"/>
        </w:rPr>
        <w:t>bipersonale</w:t>
      </w:r>
      <w:proofErr w:type="spellEnd"/>
      <w:r w:rsidR="00C463F7" w:rsidRPr="00E01AF8">
        <w:rPr>
          <w:rFonts w:ascii="Georgia" w:hAnsi="Georgia"/>
          <w:sz w:val="24"/>
          <w:szCs w:val="24"/>
        </w:rPr>
        <w:t xml:space="preserve"> insieme all’artista </w:t>
      </w:r>
      <w:r w:rsidR="00D63E9F" w:rsidRPr="00E01AF8">
        <w:rPr>
          <w:rFonts w:ascii="Georgia" w:hAnsi="Georgia"/>
          <w:sz w:val="24"/>
          <w:szCs w:val="24"/>
        </w:rPr>
        <w:t>Elisabeth</w:t>
      </w:r>
      <w:r w:rsidR="000B1ADB" w:rsidRPr="00E01AF8">
        <w:rPr>
          <w:rFonts w:ascii="Georgia" w:hAnsi="Georgia"/>
          <w:sz w:val="24"/>
          <w:szCs w:val="24"/>
        </w:rPr>
        <w:t xml:space="preserve"> </w:t>
      </w:r>
      <w:proofErr w:type="spellStart"/>
      <w:r w:rsidR="000B1ADB" w:rsidRPr="00E01AF8">
        <w:rPr>
          <w:rFonts w:ascii="Georgia" w:hAnsi="Georgia"/>
          <w:sz w:val="24"/>
          <w:szCs w:val="24"/>
        </w:rPr>
        <w:t>Scherffig</w:t>
      </w:r>
      <w:proofErr w:type="spellEnd"/>
      <w:r w:rsidR="000B1ADB" w:rsidRPr="00E01AF8">
        <w:rPr>
          <w:rFonts w:ascii="Georgia" w:hAnsi="Georgia"/>
          <w:sz w:val="24"/>
          <w:szCs w:val="24"/>
        </w:rPr>
        <w:t xml:space="preserve"> </w:t>
      </w:r>
      <w:r w:rsidR="00642F41" w:rsidRPr="00E01AF8">
        <w:rPr>
          <w:rFonts w:ascii="Georgia" w:hAnsi="Georgia"/>
          <w:sz w:val="24"/>
          <w:szCs w:val="24"/>
        </w:rPr>
        <w:t>per l’edizione scaligera di The Open Box</w:t>
      </w:r>
      <w:r w:rsidR="003724E2" w:rsidRPr="00E01AF8">
        <w:rPr>
          <w:rFonts w:ascii="Georgia" w:hAnsi="Georgia"/>
          <w:sz w:val="24"/>
          <w:szCs w:val="24"/>
        </w:rPr>
        <w:t>. Il suo</w:t>
      </w:r>
      <w:r w:rsidR="00C463F7" w:rsidRPr="00E01AF8">
        <w:rPr>
          <w:rFonts w:ascii="Georgia" w:hAnsi="Georgia"/>
          <w:sz w:val="24"/>
          <w:szCs w:val="24"/>
        </w:rPr>
        <w:t xml:space="preserve"> </w:t>
      </w:r>
      <w:r w:rsidR="00642F41" w:rsidRPr="00E01AF8">
        <w:rPr>
          <w:rFonts w:ascii="Georgia" w:hAnsi="Georgia"/>
          <w:sz w:val="24"/>
          <w:szCs w:val="24"/>
        </w:rPr>
        <w:t>lavora</w:t>
      </w:r>
      <w:r w:rsidR="007D2AB2" w:rsidRPr="00E01AF8">
        <w:rPr>
          <w:rFonts w:ascii="Georgia" w:hAnsi="Georgia"/>
          <w:sz w:val="24"/>
          <w:szCs w:val="24"/>
        </w:rPr>
        <w:t xml:space="preserve"> si fonda</w:t>
      </w:r>
      <w:r w:rsidR="00642F41" w:rsidRPr="00E01AF8">
        <w:rPr>
          <w:rFonts w:ascii="Georgia" w:hAnsi="Georgia"/>
          <w:sz w:val="24"/>
          <w:szCs w:val="24"/>
        </w:rPr>
        <w:t xml:space="preserve"> su un’idea di </w:t>
      </w:r>
      <w:r w:rsidR="009B4E5A" w:rsidRPr="00E01AF8">
        <w:rPr>
          <w:rFonts w:ascii="Georgia" w:hAnsi="Georgia"/>
          <w:sz w:val="24"/>
          <w:szCs w:val="24"/>
        </w:rPr>
        <w:t>labile</w:t>
      </w:r>
      <w:r w:rsidR="00642F41" w:rsidRPr="00E01AF8">
        <w:rPr>
          <w:rFonts w:ascii="Georgia" w:hAnsi="Georgia"/>
          <w:sz w:val="24"/>
          <w:szCs w:val="24"/>
        </w:rPr>
        <w:t xml:space="preserve"> e necessario equilibrio tra artificiale e naturale, uomo e mondo, decadimento e rinascita, ordine e caos. </w:t>
      </w:r>
      <w:r w:rsidR="00B079FB" w:rsidRPr="00E01AF8">
        <w:rPr>
          <w:rFonts w:ascii="Georgia" w:hAnsi="Georgia"/>
          <w:sz w:val="24"/>
          <w:szCs w:val="24"/>
        </w:rPr>
        <w:t>La sua ricerca parte da una considerazione che è insieme interrogativo esistenziale: “perché il legame dell’uomo con la natura diminuisce conseguentemente e proporzionalmente a una sua maggiore evoluzione materialista?”. Di qui l</w:t>
      </w:r>
      <w:r w:rsidR="00AB15C7" w:rsidRPr="00E01AF8">
        <w:rPr>
          <w:rFonts w:ascii="Georgia" w:hAnsi="Georgia"/>
          <w:sz w:val="24"/>
          <w:szCs w:val="24"/>
        </w:rPr>
        <w:t xml:space="preserve">a sua </w:t>
      </w:r>
      <w:r w:rsidR="00B079FB" w:rsidRPr="00E01AF8">
        <w:rPr>
          <w:rFonts w:ascii="Georgia" w:hAnsi="Georgia"/>
          <w:sz w:val="24"/>
          <w:szCs w:val="24"/>
        </w:rPr>
        <w:t xml:space="preserve">attenzione si sposta continuamente dall’infinitamente piccolo all’infinitamente grande, dall’apparente semplicità di una pianta all’estrema complessità del cosmo per svolgere un’indagine sui rapporti, gli equilibri, le iterazioni possibili tra le “cose dell’uomo” e “le cose di natura”. </w:t>
      </w:r>
      <w:r w:rsidR="006F45C8" w:rsidRPr="00E01AF8">
        <w:rPr>
          <w:rFonts w:ascii="Georgia" w:hAnsi="Georgia"/>
          <w:sz w:val="24"/>
          <w:szCs w:val="24"/>
        </w:rPr>
        <w:t>A fare da filo conduttore</w:t>
      </w:r>
      <w:r w:rsidR="00B575AD" w:rsidRPr="00E01AF8">
        <w:rPr>
          <w:rFonts w:ascii="Georgia" w:hAnsi="Georgia"/>
          <w:sz w:val="24"/>
          <w:szCs w:val="24"/>
        </w:rPr>
        <w:t>,</w:t>
      </w:r>
      <w:r w:rsidR="006F45C8" w:rsidRPr="00E01AF8">
        <w:rPr>
          <w:rFonts w:ascii="Georgia" w:hAnsi="Georgia"/>
          <w:sz w:val="24"/>
          <w:szCs w:val="24"/>
        </w:rPr>
        <w:t xml:space="preserve"> una latente componente di casualità come dimensione insita nell’ordine stesso del cosmo. Una casualità scoperta e rilevata </w:t>
      </w:r>
      <w:r w:rsidR="00524DCB" w:rsidRPr="00E01AF8">
        <w:rPr>
          <w:rFonts w:ascii="Georgia" w:hAnsi="Georgia"/>
          <w:sz w:val="24"/>
          <w:szCs w:val="24"/>
        </w:rPr>
        <w:t>(</w:t>
      </w:r>
      <w:r w:rsidR="006F45C8" w:rsidRPr="00E01AF8">
        <w:rPr>
          <w:rFonts w:ascii="Georgia" w:hAnsi="Georgia"/>
          <w:sz w:val="24"/>
          <w:szCs w:val="24"/>
        </w:rPr>
        <w:t>com’è il caso delle crepe</w:t>
      </w:r>
      <w:r w:rsidR="00524DCB" w:rsidRPr="00E01AF8">
        <w:rPr>
          <w:rFonts w:ascii="Georgia" w:hAnsi="Georgia"/>
          <w:sz w:val="24"/>
          <w:szCs w:val="24"/>
        </w:rPr>
        <w:t>)</w:t>
      </w:r>
      <w:r w:rsidR="006F45C8" w:rsidRPr="00E01AF8">
        <w:rPr>
          <w:rFonts w:ascii="Georgia" w:hAnsi="Georgia"/>
          <w:sz w:val="24"/>
          <w:szCs w:val="24"/>
        </w:rPr>
        <w:t xml:space="preserve">, studiata e osservata </w:t>
      </w:r>
      <w:r w:rsidR="00524DCB" w:rsidRPr="00E01AF8">
        <w:rPr>
          <w:rFonts w:ascii="Georgia" w:hAnsi="Georgia"/>
          <w:sz w:val="24"/>
          <w:szCs w:val="24"/>
        </w:rPr>
        <w:t>(</w:t>
      </w:r>
      <w:r w:rsidR="006F45C8" w:rsidRPr="00E01AF8">
        <w:rPr>
          <w:rFonts w:ascii="Georgia" w:hAnsi="Georgia"/>
          <w:sz w:val="24"/>
          <w:szCs w:val="24"/>
        </w:rPr>
        <w:t>come nelle piante</w:t>
      </w:r>
      <w:r w:rsidR="00524DCB" w:rsidRPr="00E01AF8">
        <w:rPr>
          <w:rFonts w:ascii="Georgia" w:hAnsi="Georgia"/>
          <w:sz w:val="24"/>
          <w:szCs w:val="24"/>
        </w:rPr>
        <w:t>)</w:t>
      </w:r>
      <w:r w:rsidR="006F45C8" w:rsidRPr="00E01AF8">
        <w:rPr>
          <w:rFonts w:ascii="Georgia" w:hAnsi="Georgia"/>
          <w:sz w:val="24"/>
          <w:szCs w:val="24"/>
        </w:rPr>
        <w:t>, in</w:t>
      </w:r>
      <w:r w:rsidR="00C463F7" w:rsidRPr="00E01AF8">
        <w:rPr>
          <w:rFonts w:ascii="Georgia" w:hAnsi="Georgia"/>
          <w:sz w:val="24"/>
          <w:szCs w:val="24"/>
        </w:rPr>
        <w:t>contrata</w:t>
      </w:r>
      <w:r w:rsidR="006F45C8" w:rsidRPr="00E01AF8">
        <w:rPr>
          <w:rFonts w:ascii="Georgia" w:hAnsi="Georgia"/>
          <w:sz w:val="24"/>
          <w:szCs w:val="24"/>
        </w:rPr>
        <w:t xml:space="preserve"> e </w:t>
      </w:r>
      <w:r w:rsidR="00C463F7" w:rsidRPr="00E01AF8">
        <w:rPr>
          <w:rFonts w:ascii="Georgia" w:hAnsi="Georgia"/>
          <w:sz w:val="24"/>
          <w:szCs w:val="24"/>
        </w:rPr>
        <w:t xml:space="preserve">analizzata </w:t>
      </w:r>
      <w:r w:rsidR="00524DCB" w:rsidRPr="00E01AF8">
        <w:rPr>
          <w:rFonts w:ascii="Georgia" w:hAnsi="Georgia"/>
          <w:sz w:val="24"/>
          <w:szCs w:val="24"/>
        </w:rPr>
        <w:t>(</w:t>
      </w:r>
      <w:r w:rsidR="006F45C8" w:rsidRPr="00E01AF8">
        <w:rPr>
          <w:rFonts w:ascii="Georgia" w:hAnsi="Georgia"/>
          <w:sz w:val="24"/>
          <w:szCs w:val="24"/>
        </w:rPr>
        <w:t xml:space="preserve">come accade nei vetri di </w:t>
      </w:r>
      <w:r w:rsidR="006F45C8" w:rsidRPr="00E01AF8">
        <w:rPr>
          <w:rFonts w:ascii="Georgia" w:hAnsi="Georgia"/>
          <w:i/>
          <w:sz w:val="24"/>
          <w:szCs w:val="24"/>
        </w:rPr>
        <w:t>Caso x caos x infinite variabili</w:t>
      </w:r>
      <w:r w:rsidR="00524DCB" w:rsidRPr="00E01AF8">
        <w:rPr>
          <w:rFonts w:ascii="Georgia" w:hAnsi="Georgia"/>
          <w:sz w:val="24"/>
          <w:szCs w:val="24"/>
        </w:rPr>
        <w:t>)</w:t>
      </w:r>
      <w:r w:rsidR="006F45C8" w:rsidRPr="00E01AF8">
        <w:rPr>
          <w:rFonts w:ascii="Georgia" w:hAnsi="Georgia"/>
          <w:sz w:val="24"/>
          <w:szCs w:val="24"/>
        </w:rPr>
        <w:t xml:space="preserve">. Per la mostra </w:t>
      </w:r>
      <w:r w:rsidR="00396A29" w:rsidRPr="00E01AF8">
        <w:rPr>
          <w:rFonts w:ascii="Georgia" w:hAnsi="Georgia"/>
          <w:i/>
          <w:sz w:val="24"/>
          <w:szCs w:val="24"/>
        </w:rPr>
        <w:t>Principi di mutamento</w:t>
      </w:r>
      <w:r w:rsidR="00396A29" w:rsidRPr="00E01AF8">
        <w:rPr>
          <w:rFonts w:ascii="Georgia" w:hAnsi="Georgia"/>
          <w:sz w:val="24"/>
          <w:szCs w:val="24"/>
        </w:rPr>
        <w:t xml:space="preserve"> </w:t>
      </w:r>
      <w:r w:rsidR="006F45C8" w:rsidRPr="00E01AF8">
        <w:rPr>
          <w:rFonts w:ascii="Georgia" w:hAnsi="Georgia"/>
          <w:sz w:val="24"/>
          <w:szCs w:val="24"/>
        </w:rPr>
        <w:t xml:space="preserve">Francolino propone una selezione di lavori – alcuni dei quali inediti – che declinano il paradigma di un passaggio dalla </w:t>
      </w:r>
      <w:proofErr w:type="spellStart"/>
      <w:r w:rsidR="006F45C8" w:rsidRPr="00E01AF8">
        <w:rPr>
          <w:rFonts w:ascii="Georgia" w:hAnsi="Georgia"/>
          <w:sz w:val="24"/>
          <w:szCs w:val="24"/>
        </w:rPr>
        <w:t>matericità</w:t>
      </w:r>
      <w:proofErr w:type="spellEnd"/>
      <w:r w:rsidR="006F45C8" w:rsidRPr="00E01AF8">
        <w:rPr>
          <w:rFonts w:ascii="Georgia" w:hAnsi="Georgia"/>
          <w:sz w:val="24"/>
          <w:szCs w:val="24"/>
        </w:rPr>
        <w:t xml:space="preserve"> piena alla polvere, alludendo a un ritmo </w:t>
      </w:r>
      <w:r w:rsidR="00B93E55" w:rsidRPr="00E01AF8">
        <w:rPr>
          <w:rFonts w:ascii="Georgia" w:hAnsi="Georgia"/>
          <w:sz w:val="24"/>
          <w:szCs w:val="24"/>
        </w:rPr>
        <w:t>congenito</w:t>
      </w:r>
      <w:r w:rsidR="006F45C8" w:rsidRPr="00E01AF8">
        <w:rPr>
          <w:rFonts w:ascii="Georgia" w:hAnsi="Georgia"/>
          <w:sz w:val="24"/>
          <w:szCs w:val="24"/>
        </w:rPr>
        <w:t xml:space="preserve"> e necessario della natura in cui però, di volta in volta, negli episodi singoli, l’avanzata dell’uomo si confronta con la forza di riappropriazione del</w:t>
      </w:r>
      <w:r w:rsidR="00267DAE" w:rsidRPr="00E01AF8">
        <w:rPr>
          <w:rFonts w:ascii="Georgia" w:hAnsi="Georgia"/>
          <w:sz w:val="24"/>
          <w:szCs w:val="24"/>
        </w:rPr>
        <w:t>l’ambiente</w:t>
      </w:r>
      <w:r w:rsidR="006F45C8" w:rsidRPr="00E01AF8">
        <w:rPr>
          <w:rFonts w:ascii="Georgia" w:hAnsi="Georgia"/>
          <w:sz w:val="24"/>
          <w:szCs w:val="24"/>
        </w:rPr>
        <w:t xml:space="preserve">. </w:t>
      </w:r>
      <w:r w:rsidR="00B575AD" w:rsidRPr="00E01AF8">
        <w:rPr>
          <w:rFonts w:ascii="Georgia" w:hAnsi="Georgia"/>
          <w:sz w:val="24"/>
          <w:szCs w:val="24"/>
        </w:rPr>
        <w:t>A questo proposito, è</w:t>
      </w:r>
      <w:r w:rsidR="001E2894" w:rsidRPr="00E01AF8">
        <w:rPr>
          <w:rFonts w:ascii="Georgia" w:hAnsi="Georgia"/>
          <w:sz w:val="24"/>
          <w:szCs w:val="24"/>
        </w:rPr>
        <w:t xml:space="preserve"> importante rilevare come l’atteggiamento d</w:t>
      </w:r>
      <w:r w:rsidR="00234DEB" w:rsidRPr="00E01AF8">
        <w:rPr>
          <w:rFonts w:ascii="Georgia" w:hAnsi="Georgia"/>
          <w:sz w:val="24"/>
          <w:szCs w:val="24"/>
        </w:rPr>
        <w:t xml:space="preserve">ell’artista </w:t>
      </w:r>
      <w:r w:rsidR="001E2894" w:rsidRPr="00E01AF8">
        <w:rPr>
          <w:rFonts w:ascii="Georgia" w:hAnsi="Georgia"/>
          <w:sz w:val="24"/>
          <w:szCs w:val="24"/>
        </w:rPr>
        <w:t>nel</w:t>
      </w:r>
      <w:r w:rsidR="00234DEB" w:rsidRPr="00E01AF8">
        <w:rPr>
          <w:rFonts w:ascii="Georgia" w:hAnsi="Georgia"/>
          <w:sz w:val="24"/>
          <w:szCs w:val="24"/>
        </w:rPr>
        <w:t xml:space="preserve">lo svolgere </w:t>
      </w:r>
      <w:r w:rsidR="001E2894" w:rsidRPr="00E01AF8">
        <w:rPr>
          <w:rFonts w:ascii="Georgia" w:hAnsi="Georgia"/>
          <w:sz w:val="24"/>
          <w:szCs w:val="24"/>
        </w:rPr>
        <w:t xml:space="preserve">il tema del rapporto uomo-natura non scada in una </w:t>
      </w:r>
      <w:r w:rsidR="00B575AD" w:rsidRPr="00E01AF8">
        <w:rPr>
          <w:rFonts w:ascii="Georgia" w:hAnsi="Georgia"/>
          <w:sz w:val="24"/>
          <w:szCs w:val="24"/>
        </w:rPr>
        <w:t>mera</w:t>
      </w:r>
      <w:r w:rsidR="001E2894" w:rsidRPr="00E01AF8">
        <w:rPr>
          <w:rFonts w:ascii="Georgia" w:hAnsi="Georgia"/>
          <w:sz w:val="24"/>
          <w:szCs w:val="24"/>
        </w:rPr>
        <w:t xml:space="preserve"> polemica contro la cementificazione degli spazi naturali o nell’affermazione di un auspicabile ritorno alla terra: la sua ricerca infatti è quella di un equilibrio perfetto, che colloca l’uomo – così com’è, con i suoi bisogni materiali – in un rapporto alla pari con la natura, come fossero entrambi ingredienti necessari in dosi paritarie </w:t>
      </w:r>
      <w:r w:rsidR="00B575AD" w:rsidRPr="00E01AF8">
        <w:rPr>
          <w:rFonts w:ascii="Georgia" w:hAnsi="Georgia"/>
          <w:sz w:val="24"/>
          <w:szCs w:val="24"/>
        </w:rPr>
        <w:t>nella</w:t>
      </w:r>
      <w:r w:rsidR="001E2894" w:rsidRPr="00E01AF8">
        <w:rPr>
          <w:rFonts w:ascii="Georgia" w:hAnsi="Georgia"/>
          <w:sz w:val="24"/>
          <w:szCs w:val="24"/>
        </w:rPr>
        <w:t xml:space="preserve"> formula di un </w:t>
      </w:r>
      <w:r w:rsidR="00234DEB" w:rsidRPr="00E01AF8">
        <w:rPr>
          <w:rFonts w:ascii="Georgia" w:hAnsi="Georgia"/>
          <w:sz w:val="24"/>
          <w:szCs w:val="24"/>
        </w:rPr>
        <w:t>esistenza</w:t>
      </w:r>
      <w:r w:rsidR="001E2894" w:rsidRPr="00E01AF8">
        <w:rPr>
          <w:rFonts w:ascii="Georgia" w:hAnsi="Georgia"/>
          <w:sz w:val="24"/>
          <w:szCs w:val="24"/>
        </w:rPr>
        <w:t xml:space="preserve"> </w:t>
      </w:r>
      <w:r w:rsidR="00CF7E4D" w:rsidRPr="00E01AF8">
        <w:rPr>
          <w:rFonts w:ascii="Georgia" w:hAnsi="Georgia"/>
          <w:sz w:val="24"/>
          <w:szCs w:val="24"/>
        </w:rPr>
        <w:t>completa</w:t>
      </w:r>
      <w:r w:rsidR="001E2894" w:rsidRPr="00E01AF8">
        <w:rPr>
          <w:rFonts w:ascii="Georgia" w:hAnsi="Georgia"/>
          <w:sz w:val="24"/>
          <w:szCs w:val="24"/>
        </w:rPr>
        <w:t xml:space="preserve"> e sostenibile. La natura diventa</w:t>
      </w:r>
      <w:r w:rsidR="00234DEB" w:rsidRPr="00E01AF8">
        <w:rPr>
          <w:rFonts w:ascii="Georgia" w:hAnsi="Georgia"/>
          <w:sz w:val="24"/>
          <w:szCs w:val="24"/>
        </w:rPr>
        <w:t xml:space="preserve"> così</w:t>
      </w:r>
      <w:r w:rsidR="001E2894" w:rsidRPr="00E01AF8">
        <w:rPr>
          <w:rFonts w:ascii="Georgia" w:hAnsi="Georgia"/>
          <w:sz w:val="24"/>
          <w:szCs w:val="24"/>
        </w:rPr>
        <w:t xml:space="preserve"> elemento indispensabile all’uomo </w:t>
      </w:r>
      <w:r w:rsidR="00234DEB" w:rsidRPr="00E01AF8">
        <w:rPr>
          <w:rFonts w:ascii="Georgia" w:hAnsi="Georgia"/>
          <w:sz w:val="24"/>
          <w:szCs w:val="24"/>
        </w:rPr>
        <w:t>tanto quanto quest’ultimo</w:t>
      </w:r>
      <w:r w:rsidR="001E2894" w:rsidRPr="00E01AF8">
        <w:rPr>
          <w:rFonts w:ascii="Georgia" w:hAnsi="Georgia"/>
          <w:sz w:val="24"/>
          <w:szCs w:val="24"/>
        </w:rPr>
        <w:t xml:space="preserve"> lo è nei </w:t>
      </w:r>
      <w:r w:rsidR="00234DEB" w:rsidRPr="00E01AF8">
        <w:rPr>
          <w:rFonts w:ascii="Georgia" w:hAnsi="Georgia"/>
          <w:sz w:val="24"/>
          <w:szCs w:val="24"/>
        </w:rPr>
        <w:t xml:space="preserve">suoi </w:t>
      </w:r>
      <w:r w:rsidR="001E2894" w:rsidRPr="00E01AF8">
        <w:rPr>
          <w:rFonts w:ascii="Georgia" w:hAnsi="Georgia"/>
          <w:sz w:val="24"/>
          <w:szCs w:val="24"/>
        </w:rPr>
        <w:t>confronti</w:t>
      </w:r>
      <w:r w:rsidR="00605428" w:rsidRPr="00E01AF8">
        <w:rPr>
          <w:rFonts w:ascii="Georgia" w:hAnsi="Georgia"/>
          <w:sz w:val="24"/>
          <w:szCs w:val="24"/>
        </w:rPr>
        <w:t>.</w:t>
      </w:r>
      <w:r w:rsidR="00242709">
        <w:rPr>
          <w:rFonts w:ascii="Georgia" w:hAnsi="Georgia"/>
          <w:sz w:val="24"/>
          <w:szCs w:val="24"/>
        </w:rPr>
        <w:t xml:space="preserve"> </w:t>
      </w:r>
      <w:r w:rsidR="00396A29" w:rsidRPr="00E01AF8">
        <w:rPr>
          <w:rFonts w:ascii="Georgia" w:hAnsi="Georgia"/>
          <w:i/>
          <w:sz w:val="24"/>
          <w:szCs w:val="24"/>
        </w:rPr>
        <w:t xml:space="preserve">Principi di mutamento </w:t>
      </w:r>
      <w:r w:rsidR="00AB15C7" w:rsidRPr="00E01AF8">
        <w:rPr>
          <w:rFonts w:ascii="Georgia" w:hAnsi="Georgia"/>
          <w:sz w:val="24"/>
          <w:szCs w:val="24"/>
        </w:rPr>
        <w:t>raccoglie le origini e le evoluzioni successive di questa ricerca, dalla pianta in c</w:t>
      </w:r>
      <w:r w:rsidR="00C463F7" w:rsidRPr="00E01AF8">
        <w:rPr>
          <w:rFonts w:ascii="Georgia" w:hAnsi="Georgia"/>
          <w:sz w:val="24"/>
          <w:szCs w:val="24"/>
        </w:rPr>
        <w:t xml:space="preserve">alcestruzzo costruita, distrutta e ricostruita </w:t>
      </w:r>
      <w:r w:rsidR="00AB15C7" w:rsidRPr="00E01AF8">
        <w:rPr>
          <w:rFonts w:ascii="Georgia" w:hAnsi="Georgia"/>
          <w:sz w:val="24"/>
          <w:szCs w:val="24"/>
        </w:rPr>
        <w:t xml:space="preserve">del Dubai Mall, alla sua labile impronta in una variante inedita dell’opera che prevede l’utilizzo </w:t>
      </w:r>
      <w:r w:rsidR="00524DCB" w:rsidRPr="00E01AF8">
        <w:rPr>
          <w:rFonts w:ascii="Georgia" w:hAnsi="Georgia"/>
          <w:sz w:val="24"/>
          <w:szCs w:val="24"/>
        </w:rPr>
        <w:t>di</w:t>
      </w:r>
      <w:r w:rsidR="00AB15C7" w:rsidRPr="00E01AF8">
        <w:rPr>
          <w:rFonts w:ascii="Georgia" w:hAnsi="Georgia"/>
          <w:sz w:val="24"/>
          <w:szCs w:val="24"/>
        </w:rPr>
        <w:t xml:space="preserve"> polvere di terra anziché polvere di cemento; dalle</w:t>
      </w:r>
      <w:r w:rsidR="00524DCB" w:rsidRPr="00E01AF8">
        <w:rPr>
          <w:rFonts w:ascii="Georgia" w:hAnsi="Georgia"/>
          <w:sz w:val="24"/>
          <w:szCs w:val="24"/>
        </w:rPr>
        <w:t xml:space="preserve"> crepe delle </w:t>
      </w:r>
      <w:r w:rsidR="00AB15C7" w:rsidRPr="00E01AF8">
        <w:rPr>
          <w:rFonts w:ascii="Georgia" w:hAnsi="Georgia"/>
          <w:i/>
          <w:sz w:val="24"/>
          <w:szCs w:val="24"/>
        </w:rPr>
        <w:t>Sette meraviglie del mondo</w:t>
      </w:r>
      <w:r w:rsidR="009B4E5A" w:rsidRPr="00E01AF8">
        <w:rPr>
          <w:rFonts w:ascii="Georgia" w:hAnsi="Georgia"/>
          <w:i/>
          <w:sz w:val="24"/>
          <w:szCs w:val="24"/>
        </w:rPr>
        <w:t xml:space="preserve"> </w:t>
      </w:r>
      <w:r w:rsidR="00AB15C7" w:rsidRPr="00E01AF8">
        <w:rPr>
          <w:rFonts w:ascii="Georgia" w:hAnsi="Georgia"/>
          <w:i/>
          <w:sz w:val="24"/>
          <w:szCs w:val="24"/>
        </w:rPr>
        <w:t xml:space="preserve"> </w:t>
      </w:r>
      <w:r w:rsidR="00524DCB" w:rsidRPr="00E01AF8">
        <w:rPr>
          <w:rFonts w:ascii="Georgia" w:hAnsi="Georgia"/>
          <w:sz w:val="24"/>
          <w:szCs w:val="24"/>
        </w:rPr>
        <w:t xml:space="preserve">a quelle appositamente rilevate e geolocalizzate nel viaggio </w:t>
      </w:r>
      <w:r w:rsidR="004915C1" w:rsidRPr="00E01AF8">
        <w:rPr>
          <w:rFonts w:ascii="Georgia" w:hAnsi="Georgia"/>
          <w:sz w:val="24"/>
          <w:szCs w:val="24"/>
        </w:rPr>
        <w:t xml:space="preserve">dell’artista </w:t>
      </w:r>
      <w:r w:rsidR="00524DCB" w:rsidRPr="00E01AF8">
        <w:rPr>
          <w:rFonts w:ascii="Georgia" w:hAnsi="Georgia"/>
          <w:sz w:val="24"/>
          <w:szCs w:val="24"/>
        </w:rPr>
        <w:t>da Milano, dov’è il suo studio, a Verona, sede della mostra; dal germogliare di semi su un metro quadrato di cemento</w:t>
      </w:r>
      <w:r w:rsidR="00387A9E" w:rsidRPr="00E01AF8">
        <w:rPr>
          <w:rFonts w:ascii="Georgia" w:hAnsi="Georgia"/>
          <w:sz w:val="24"/>
          <w:szCs w:val="24"/>
        </w:rPr>
        <w:t>,</w:t>
      </w:r>
      <w:r w:rsidR="00387A9E" w:rsidRPr="00E01AF8">
        <w:rPr>
          <w:rFonts w:ascii="Georgia" w:hAnsi="Georgia"/>
          <w:b/>
          <w:i/>
          <w:sz w:val="24"/>
          <w:szCs w:val="24"/>
        </w:rPr>
        <w:t xml:space="preserve"> </w:t>
      </w:r>
      <w:r w:rsidR="00524DCB" w:rsidRPr="00E01AF8">
        <w:rPr>
          <w:rFonts w:ascii="Georgia" w:hAnsi="Georgia"/>
          <w:sz w:val="24"/>
          <w:szCs w:val="24"/>
        </w:rPr>
        <w:t>al passaggio reversibile da quest’ultimo alla terra</w:t>
      </w:r>
      <w:r w:rsidR="00B575AD" w:rsidRPr="00E01AF8">
        <w:rPr>
          <w:rFonts w:ascii="Georgia" w:hAnsi="Georgia"/>
          <w:sz w:val="24"/>
          <w:szCs w:val="24"/>
        </w:rPr>
        <w:t xml:space="preserve"> (</w:t>
      </w:r>
      <w:r w:rsidR="00B575AD" w:rsidRPr="00E01AF8">
        <w:rPr>
          <w:rFonts w:ascii="Georgia" w:hAnsi="Georgia"/>
          <w:i/>
          <w:sz w:val="24"/>
          <w:szCs w:val="24"/>
        </w:rPr>
        <w:t>Sfumatura</w:t>
      </w:r>
      <w:r w:rsidR="00B575AD" w:rsidRPr="00E01AF8">
        <w:rPr>
          <w:rFonts w:ascii="Georgia" w:hAnsi="Georgia"/>
          <w:sz w:val="24"/>
          <w:szCs w:val="24"/>
        </w:rPr>
        <w:t>)</w:t>
      </w:r>
      <w:r w:rsidR="00524DCB" w:rsidRPr="00E01AF8">
        <w:rPr>
          <w:rFonts w:ascii="Georgia" w:hAnsi="Georgia"/>
          <w:sz w:val="24"/>
          <w:szCs w:val="24"/>
        </w:rPr>
        <w:t xml:space="preserve">. I “principi di mutamento” sono universali e unici, </w:t>
      </w:r>
      <w:r w:rsidR="00214341" w:rsidRPr="00E01AF8">
        <w:rPr>
          <w:rFonts w:ascii="Georgia" w:hAnsi="Georgia"/>
          <w:sz w:val="24"/>
          <w:szCs w:val="24"/>
        </w:rPr>
        <w:t xml:space="preserve">inalterabili e variabili, </w:t>
      </w:r>
      <w:r w:rsidR="00524DCB" w:rsidRPr="00E01AF8">
        <w:rPr>
          <w:rFonts w:ascii="Georgia" w:hAnsi="Georgia"/>
          <w:sz w:val="24"/>
          <w:szCs w:val="24"/>
        </w:rPr>
        <w:t>identici e contrari.</w:t>
      </w:r>
      <w:r w:rsidR="00CF7E4D" w:rsidRPr="00E01AF8">
        <w:rPr>
          <w:rFonts w:ascii="Georgia" w:hAnsi="Georgia"/>
          <w:sz w:val="24"/>
          <w:szCs w:val="24"/>
        </w:rPr>
        <w:t xml:space="preserve"> </w:t>
      </w:r>
      <w:r w:rsidR="001E2894" w:rsidRPr="00E01AF8">
        <w:rPr>
          <w:rFonts w:ascii="Georgia" w:hAnsi="Georgia"/>
          <w:sz w:val="24"/>
          <w:szCs w:val="24"/>
        </w:rPr>
        <w:t xml:space="preserve">Ragionando per dicotomie e con un linguaggio estremamente pulito ed essenziale, </w:t>
      </w:r>
      <w:r w:rsidR="00EB3751" w:rsidRPr="00E01AF8">
        <w:rPr>
          <w:rFonts w:ascii="Georgia" w:hAnsi="Georgia"/>
          <w:sz w:val="24"/>
          <w:szCs w:val="24"/>
        </w:rPr>
        <w:t>Francolino</w:t>
      </w:r>
      <w:r w:rsidR="001E2894" w:rsidRPr="00E01AF8">
        <w:rPr>
          <w:rFonts w:ascii="Georgia" w:hAnsi="Georgia"/>
          <w:sz w:val="24"/>
          <w:szCs w:val="24"/>
        </w:rPr>
        <w:t xml:space="preserve"> rende manifesta ogni riflession</w:t>
      </w:r>
      <w:r w:rsidR="00EB3751" w:rsidRPr="00E01AF8">
        <w:rPr>
          <w:rFonts w:ascii="Georgia" w:hAnsi="Georgia"/>
          <w:sz w:val="24"/>
          <w:szCs w:val="24"/>
        </w:rPr>
        <w:t>e</w:t>
      </w:r>
      <w:r w:rsidR="001E2894" w:rsidRPr="00E01AF8">
        <w:rPr>
          <w:rFonts w:ascii="Georgia" w:hAnsi="Georgia"/>
          <w:sz w:val="24"/>
          <w:szCs w:val="24"/>
        </w:rPr>
        <w:t xml:space="preserve"> esistenzial</w:t>
      </w:r>
      <w:r w:rsidR="00234DEB" w:rsidRPr="00E01AF8">
        <w:rPr>
          <w:rFonts w:ascii="Georgia" w:hAnsi="Georgia"/>
          <w:sz w:val="24"/>
          <w:szCs w:val="24"/>
        </w:rPr>
        <w:t>e</w:t>
      </w:r>
      <w:r w:rsidR="001E2894" w:rsidRPr="00E01AF8">
        <w:rPr>
          <w:rFonts w:ascii="Georgia" w:hAnsi="Georgia"/>
          <w:sz w:val="24"/>
          <w:szCs w:val="24"/>
        </w:rPr>
        <w:t xml:space="preserve"> che ha portato alla realizzazione dei </w:t>
      </w:r>
      <w:r w:rsidR="00EB3751" w:rsidRPr="00E01AF8">
        <w:rPr>
          <w:rFonts w:ascii="Georgia" w:hAnsi="Georgia"/>
          <w:sz w:val="24"/>
          <w:szCs w:val="24"/>
        </w:rPr>
        <w:t xml:space="preserve">suoi </w:t>
      </w:r>
      <w:r w:rsidR="001E2894" w:rsidRPr="00E01AF8">
        <w:rPr>
          <w:rFonts w:ascii="Georgia" w:hAnsi="Georgia"/>
          <w:sz w:val="24"/>
          <w:szCs w:val="24"/>
        </w:rPr>
        <w:t xml:space="preserve">lavori, ammettendo allo stesso tempo qualsiasi possibile </w:t>
      </w:r>
      <w:r w:rsidR="00B575AD" w:rsidRPr="00E01AF8">
        <w:rPr>
          <w:rFonts w:ascii="Georgia" w:hAnsi="Georgia"/>
          <w:sz w:val="24"/>
          <w:szCs w:val="24"/>
        </w:rPr>
        <w:t>considerazione</w:t>
      </w:r>
      <w:r w:rsidR="001E2894" w:rsidRPr="00E01AF8">
        <w:rPr>
          <w:rFonts w:ascii="Georgia" w:hAnsi="Georgia"/>
          <w:sz w:val="24"/>
          <w:szCs w:val="24"/>
        </w:rPr>
        <w:t xml:space="preserve"> successiva</w:t>
      </w:r>
      <w:r w:rsidR="00B575AD" w:rsidRPr="00E01AF8">
        <w:rPr>
          <w:rFonts w:ascii="Georgia" w:hAnsi="Georgia"/>
          <w:sz w:val="24"/>
          <w:szCs w:val="24"/>
        </w:rPr>
        <w:t>. T</w:t>
      </w:r>
      <w:r w:rsidR="00524DCB" w:rsidRPr="00E01AF8">
        <w:rPr>
          <w:rFonts w:ascii="Georgia" w:hAnsi="Georgia"/>
          <w:sz w:val="24"/>
          <w:szCs w:val="24"/>
        </w:rPr>
        <w:t>erra e cemento, crepa e germoglio, la studiata associazione degli opposti e l’attenta osservazione delle componenti casuali.</w:t>
      </w:r>
    </w:p>
    <w:p w14:paraId="2557CADA" w14:textId="0234319F" w:rsidR="002E760A" w:rsidRPr="00E01AF8" w:rsidRDefault="00EB3751" w:rsidP="00EB3751">
      <w:pPr>
        <w:jc w:val="right"/>
        <w:rPr>
          <w:rFonts w:ascii="Georgia" w:hAnsi="Georgia"/>
          <w:sz w:val="24"/>
          <w:szCs w:val="24"/>
        </w:rPr>
      </w:pPr>
      <w:r w:rsidRPr="00E01AF8">
        <w:rPr>
          <w:rFonts w:ascii="Georgia" w:hAnsi="Georgia"/>
          <w:sz w:val="24"/>
          <w:szCs w:val="24"/>
        </w:rPr>
        <w:t>Jessica Bianchera</w:t>
      </w:r>
    </w:p>
    <w:p w14:paraId="192C9EFE" w14:textId="77777777" w:rsidR="00242709" w:rsidRDefault="00242709" w:rsidP="00EB3751">
      <w:pPr>
        <w:spacing w:after="0"/>
        <w:jc w:val="both"/>
        <w:rPr>
          <w:rFonts w:ascii="Georgia" w:hAnsi="Georgia"/>
          <w:b/>
          <w:sz w:val="24"/>
          <w:szCs w:val="24"/>
        </w:rPr>
      </w:pPr>
    </w:p>
    <w:p w14:paraId="1C62BA9D" w14:textId="77777777" w:rsidR="00242709" w:rsidRDefault="00242709" w:rsidP="00EB3751">
      <w:pPr>
        <w:spacing w:after="0"/>
        <w:jc w:val="both"/>
        <w:rPr>
          <w:rFonts w:ascii="Georgia" w:hAnsi="Georgia"/>
          <w:b/>
          <w:sz w:val="24"/>
          <w:szCs w:val="24"/>
        </w:rPr>
      </w:pPr>
    </w:p>
    <w:p w14:paraId="61517FDB" w14:textId="5FDC2ACC" w:rsidR="002E760A" w:rsidRPr="00EB3751" w:rsidRDefault="00EB3751" w:rsidP="00EB3751">
      <w:pPr>
        <w:spacing w:after="0"/>
        <w:jc w:val="both"/>
        <w:rPr>
          <w:rFonts w:ascii="Georgia" w:hAnsi="Georgia"/>
          <w:b/>
          <w:sz w:val="24"/>
          <w:szCs w:val="24"/>
        </w:rPr>
      </w:pPr>
      <w:r w:rsidRPr="00EB3751">
        <w:rPr>
          <w:rFonts w:ascii="Georgia" w:hAnsi="Georgia"/>
          <w:b/>
          <w:sz w:val="24"/>
          <w:szCs w:val="24"/>
        </w:rPr>
        <w:t>Spazio Cordis</w:t>
      </w:r>
      <w:bookmarkStart w:id="0" w:name="_GoBack"/>
      <w:bookmarkEnd w:id="0"/>
    </w:p>
    <w:p w14:paraId="0AE5E7AD" w14:textId="635C87D9" w:rsidR="00EB3751" w:rsidRDefault="00EB3751" w:rsidP="00EB3751">
      <w:pPr>
        <w:spacing w:after="0"/>
        <w:jc w:val="both"/>
        <w:rPr>
          <w:rFonts w:ascii="Georgia" w:hAnsi="Georgia"/>
          <w:sz w:val="24"/>
          <w:szCs w:val="24"/>
        </w:rPr>
      </w:pPr>
      <w:r>
        <w:rPr>
          <w:rFonts w:ascii="Georgia" w:hAnsi="Georgia"/>
          <w:sz w:val="24"/>
          <w:szCs w:val="24"/>
        </w:rPr>
        <w:t>Via Andrea Doria 21/A</w:t>
      </w:r>
    </w:p>
    <w:p w14:paraId="6FD488C4" w14:textId="35D198E1" w:rsidR="00EB3751" w:rsidRDefault="00EB3751" w:rsidP="00EB3751">
      <w:pPr>
        <w:spacing w:after="0"/>
        <w:jc w:val="both"/>
        <w:rPr>
          <w:rFonts w:ascii="Georgia" w:hAnsi="Georgia"/>
          <w:sz w:val="24"/>
          <w:szCs w:val="24"/>
        </w:rPr>
      </w:pPr>
      <w:r w:rsidRPr="00EB3751">
        <w:rPr>
          <w:rFonts w:ascii="Georgia" w:hAnsi="Georgia"/>
          <w:sz w:val="24"/>
          <w:szCs w:val="24"/>
        </w:rPr>
        <w:t>37138 Verona</w:t>
      </w:r>
    </w:p>
    <w:p w14:paraId="5F89F786" w14:textId="77777777" w:rsidR="00242709" w:rsidRPr="00242709" w:rsidRDefault="00242709" w:rsidP="00242709">
      <w:pPr>
        <w:spacing w:after="0"/>
        <w:jc w:val="both"/>
        <w:rPr>
          <w:rFonts w:ascii="Georgia" w:hAnsi="Georgia"/>
          <w:b/>
          <w:sz w:val="24"/>
          <w:szCs w:val="24"/>
          <w:lang w:val="en-GB"/>
        </w:rPr>
      </w:pPr>
      <w:hyperlink r:id="rId5" w:history="1">
        <w:r w:rsidRPr="00242709">
          <w:rPr>
            <w:rStyle w:val="Collegamentoipertestuale"/>
            <w:rFonts w:ascii="Georgia" w:hAnsi="Georgia"/>
            <w:b/>
            <w:i/>
            <w:iCs/>
            <w:color w:val="auto"/>
            <w:sz w:val="24"/>
            <w:szCs w:val="24"/>
            <w:lang w:val="en-GB"/>
          </w:rPr>
          <w:t>spaziocordis@protonmail.com</w:t>
        </w:r>
      </w:hyperlink>
    </w:p>
    <w:p w14:paraId="60EF4471" w14:textId="77777777" w:rsidR="00242709" w:rsidRDefault="00242709" w:rsidP="00242709">
      <w:pPr>
        <w:spacing w:after="0"/>
        <w:jc w:val="both"/>
        <w:rPr>
          <w:rFonts w:ascii="Georgia" w:hAnsi="Georgia"/>
          <w:b/>
          <w:i/>
          <w:iCs/>
          <w:sz w:val="24"/>
          <w:szCs w:val="24"/>
        </w:rPr>
      </w:pPr>
      <w:r w:rsidRPr="00242709">
        <w:rPr>
          <w:rFonts w:ascii="Georgia" w:hAnsi="Georgia"/>
          <w:b/>
          <w:i/>
          <w:iCs/>
          <w:sz w:val="24"/>
          <w:szCs w:val="24"/>
        </w:rPr>
        <w:t>+39 340 2612167</w:t>
      </w:r>
    </w:p>
    <w:p w14:paraId="35F39873" w14:textId="56219E28" w:rsidR="00E01AF8" w:rsidRPr="00242709" w:rsidRDefault="00242709" w:rsidP="00EB3751">
      <w:pPr>
        <w:spacing w:after="0"/>
        <w:jc w:val="both"/>
        <w:rPr>
          <w:rFonts w:ascii="Georgia" w:hAnsi="Georgia"/>
          <w:b/>
          <w:sz w:val="24"/>
          <w:szCs w:val="24"/>
        </w:rPr>
      </w:pPr>
      <w:r w:rsidRPr="00242709">
        <w:rPr>
          <w:rFonts w:ascii="Georgia" w:hAnsi="Georgia"/>
          <w:b/>
          <w:i/>
          <w:iCs/>
          <w:sz w:val="24"/>
          <w:szCs w:val="24"/>
        </w:rPr>
        <w:t>+39 335 572 3503</w:t>
      </w:r>
    </w:p>
    <w:sectPr w:rsidR="00E01AF8" w:rsidRPr="00242709" w:rsidSect="00242709">
      <w:pgSz w:w="11906" w:h="16838"/>
      <w:pgMar w:top="1417"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559"/>
    <w:rsid w:val="00052B89"/>
    <w:rsid w:val="00095618"/>
    <w:rsid w:val="000B1ADB"/>
    <w:rsid w:val="0014499F"/>
    <w:rsid w:val="00156ADF"/>
    <w:rsid w:val="00157E5D"/>
    <w:rsid w:val="001800AB"/>
    <w:rsid w:val="001957C0"/>
    <w:rsid w:val="001E2894"/>
    <w:rsid w:val="00214341"/>
    <w:rsid w:val="00234DEB"/>
    <w:rsid w:val="00242709"/>
    <w:rsid w:val="00267DAE"/>
    <w:rsid w:val="00276292"/>
    <w:rsid w:val="002E760A"/>
    <w:rsid w:val="003724E2"/>
    <w:rsid w:val="00387A9E"/>
    <w:rsid w:val="00396A29"/>
    <w:rsid w:val="00443559"/>
    <w:rsid w:val="00452793"/>
    <w:rsid w:val="004915C1"/>
    <w:rsid w:val="004F6740"/>
    <w:rsid w:val="00524DCB"/>
    <w:rsid w:val="00605428"/>
    <w:rsid w:val="0062327E"/>
    <w:rsid w:val="00642F41"/>
    <w:rsid w:val="00653B18"/>
    <w:rsid w:val="00685F0A"/>
    <w:rsid w:val="006F45C8"/>
    <w:rsid w:val="00717C04"/>
    <w:rsid w:val="007D2AB2"/>
    <w:rsid w:val="007D68DB"/>
    <w:rsid w:val="007D7F3B"/>
    <w:rsid w:val="007F36C3"/>
    <w:rsid w:val="009B0932"/>
    <w:rsid w:val="009B4E5A"/>
    <w:rsid w:val="009F4456"/>
    <w:rsid w:val="00AA30D6"/>
    <w:rsid w:val="00AA5D39"/>
    <w:rsid w:val="00AB15C7"/>
    <w:rsid w:val="00AF0183"/>
    <w:rsid w:val="00B003F6"/>
    <w:rsid w:val="00B079FB"/>
    <w:rsid w:val="00B40C0B"/>
    <w:rsid w:val="00B575AD"/>
    <w:rsid w:val="00B93E55"/>
    <w:rsid w:val="00BB295F"/>
    <w:rsid w:val="00C23F03"/>
    <w:rsid w:val="00C463F7"/>
    <w:rsid w:val="00C9454C"/>
    <w:rsid w:val="00CF7E4D"/>
    <w:rsid w:val="00D326C2"/>
    <w:rsid w:val="00D53FB1"/>
    <w:rsid w:val="00D63E9F"/>
    <w:rsid w:val="00E01AF8"/>
    <w:rsid w:val="00E551B3"/>
    <w:rsid w:val="00EA04AE"/>
    <w:rsid w:val="00EB3751"/>
    <w:rsid w:val="00EC1127"/>
    <w:rsid w:val="00F421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1867C"/>
  <w15:chartTrackingRefBased/>
  <w15:docId w15:val="{FB8E02DE-2431-466D-8DD5-5694F42C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B3751"/>
    <w:rPr>
      <w:color w:val="0563C1" w:themeColor="hyperlink"/>
      <w:u w:val="single"/>
    </w:rPr>
  </w:style>
  <w:style w:type="character" w:customStyle="1" w:styleId="Menzionenonrisolta1">
    <w:name w:val="Menzione non risolta1"/>
    <w:basedOn w:val="Carpredefinitoparagrafo"/>
    <w:uiPriority w:val="99"/>
    <w:semiHidden/>
    <w:unhideWhenUsed/>
    <w:rsid w:val="00EB3751"/>
    <w:rPr>
      <w:color w:val="605E5C"/>
      <w:shd w:val="clear" w:color="auto" w:fill="E1DFDD"/>
    </w:rPr>
  </w:style>
  <w:style w:type="paragraph" w:styleId="Didascalia">
    <w:name w:val="caption"/>
    <w:basedOn w:val="Normale"/>
    <w:next w:val="Normale"/>
    <w:uiPriority w:val="35"/>
    <w:unhideWhenUsed/>
    <w:qFormat/>
    <w:rsid w:val="00242709"/>
    <w:pPr>
      <w:spacing w:after="200" w:line="240" w:lineRule="auto"/>
    </w:pPr>
    <w:rPr>
      <w:i/>
      <w:iCs/>
      <w:color w:val="44546A" w:themeColor="text2"/>
      <w:sz w:val="18"/>
      <w:szCs w:val="18"/>
    </w:rPr>
  </w:style>
  <w:style w:type="character" w:styleId="Menzionenonrisolta">
    <w:name w:val="Unresolved Mention"/>
    <w:basedOn w:val="Carpredefinitoparagrafo"/>
    <w:uiPriority w:val="99"/>
    <w:semiHidden/>
    <w:unhideWhenUsed/>
    <w:rsid w:val="00242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933459">
      <w:bodyDiv w:val="1"/>
      <w:marLeft w:val="0"/>
      <w:marRight w:val="0"/>
      <w:marTop w:val="0"/>
      <w:marBottom w:val="0"/>
      <w:divBdr>
        <w:top w:val="none" w:sz="0" w:space="0" w:color="auto"/>
        <w:left w:val="none" w:sz="0" w:space="0" w:color="auto"/>
        <w:bottom w:val="none" w:sz="0" w:space="0" w:color="auto"/>
        <w:right w:val="none" w:sz="0" w:space="0" w:color="auto"/>
      </w:divBdr>
      <w:divsChild>
        <w:div w:id="163521917">
          <w:marLeft w:val="0"/>
          <w:marRight w:val="0"/>
          <w:marTop w:val="0"/>
          <w:marBottom w:val="0"/>
          <w:divBdr>
            <w:top w:val="none" w:sz="0" w:space="0" w:color="auto"/>
            <w:left w:val="none" w:sz="0" w:space="0" w:color="auto"/>
            <w:bottom w:val="none" w:sz="0" w:space="0" w:color="auto"/>
            <w:right w:val="none" w:sz="0" w:space="0" w:color="auto"/>
          </w:divBdr>
        </w:div>
        <w:div w:id="1065032157">
          <w:marLeft w:val="0"/>
          <w:marRight w:val="0"/>
          <w:marTop w:val="0"/>
          <w:marBottom w:val="0"/>
          <w:divBdr>
            <w:top w:val="none" w:sz="0" w:space="0" w:color="auto"/>
            <w:left w:val="none" w:sz="0" w:space="0" w:color="auto"/>
            <w:bottom w:val="none" w:sz="0" w:space="0" w:color="auto"/>
            <w:right w:val="none" w:sz="0" w:space="0" w:color="auto"/>
          </w:divBdr>
        </w:div>
        <w:div w:id="1340543508">
          <w:marLeft w:val="0"/>
          <w:marRight w:val="0"/>
          <w:marTop w:val="0"/>
          <w:marBottom w:val="0"/>
          <w:divBdr>
            <w:top w:val="none" w:sz="0" w:space="0" w:color="auto"/>
            <w:left w:val="none" w:sz="0" w:space="0" w:color="auto"/>
            <w:bottom w:val="none" w:sz="0" w:space="0" w:color="auto"/>
            <w:right w:val="none" w:sz="0" w:space="0" w:color="auto"/>
          </w:divBdr>
        </w:div>
      </w:divsChild>
    </w:div>
    <w:div w:id="1289556354">
      <w:bodyDiv w:val="1"/>
      <w:marLeft w:val="0"/>
      <w:marRight w:val="0"/>
      <w:marTop w:val="0"/>
      <w:marBottom w:val="0"/>
      <w:divBdr>
        <w:top w:val="none" w:sz="0" w:space="0" w:color="auto"/>
        <w:left w:val="none" w:sz="0" w:space="0" w:color="auto"/>
        <w:bottom w:val="none" w:sz="0" w:space="0" w:color="auto"/>
        <w:right w:val="none" w:sz="0" w:space="0" w:color="auto"/>
      </w:divBdr>
    </w:div>
    <w:div w:id="1734694284">
      <w:bodyDiv w:val="1"/>
      <w:marLeft w:val="0"/>
      <w:marRight w:val="0"/>
      <w:marTop w:val="0"/>
      <w:marBottom w:val="0"/>
      <w:divBdr>
        <w:top w:val="none" w:sz="0" w:space="0" w:color="auto"/>
        <w:left w:val="none" w:sz="0" w:space="0" w:color="auto"/>
        <w:bottom w:val="none" w:sz="0" w:space="0" w:color="auto"/>
        <w:right w:val="none" w:sz="0" w:space="0" w:color="auto"/>
      </w:divBdr>
      <w:divsChild>
        <w:div w:id="512499007">
          <w:marLeft w:val="0"/>
          <w:marRight w:val="0"/>
          <w:marTop w:val="0"/>
          <w:marBottom w:val="0"/>
          <w:divBdr>
            <w:top w:val="none" w:sz="0" w:space="0" w:color="auto"/>
            <w:left w:val="none" w:sz="0" w:space="0" w:color="auto"/>
            <w:bottom w:val="none" w:sz="0" w:space="0" w:color="auto"/>
            <w:right w:val="none" w:sz="0" w:space="0" w:color="auto"/>
          </w:divBdr>
        </w:div>
        <w:div w:id="398946865">
          <w:marLeft w:val="0"/>
          <w:marRight w:val="0"/>
          <w:marTop w:val="0"/>
          <w:marBottom w:val="0"/>
          <w:divBdr>
            <w:top w:val="none" w:sz="0" w:space="0" w:color="auto"/>
            <w:left w:val="none" w:sz="0" w:space="0" w:color="auto"/>
            <w:bottom w:val="none" w:sz="0" w:space="0" w:color="auto"/>
            <w:right w:val="none" w:sz="0" w:space="0" w:color="auto"/>
          </w:divBdr>
        </w:div>
        <w:div w:id="2076705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aziocordis@protonmail.com"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2</Pages>
  <Words>761</Words>
  <Characters>4343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Bianchera</dc:creator>
  <cp:keywords/>
  <dc:description/>
  <cp:lastModifiedBy>Jessica Bianchera</cp:lastModifiedBy>
  <cp:revision>28</cp:revision>
  <dcterms:created xsi:type="dcterms:W3CDTF">2018-09-23T10:02:00Z</dcterms:created>
  <dcterms:modified xsi:type="dcterms:W3CDTF">2018-09-27T20:40:00Z</dcterms:modified>
</cp:coreProperties>
</file>