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</w:pPr>
      <w:r>
        <w:rPr>
          <w:rtl w:val="0"/>
          <w:lang w:val="de-DE"/>
        </w:rPr>
        <w:t>STRATO LIMITE</w:t>
      </w:r>
      <w:r>
        <w:br w:type="textWrapping"/>
      </w:r>
      <w:r>
        <w:rPr>
          <w:rtl w:val="0"/>
          <w:lang w:val="it-IT"/>
        </w:rPr>
        <w:t xml:space="preserve">Deframmentazione della paura e del suo ricordo </w:t>
      </w:r>
    </w:p>
    <w:p>
      <w:pPr>
        <w:pStyle w:val="Corpo"/>
        <w:jc w:val="center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VALERIO VOLPATO </w:t>
      </w:r>
    </w:p>
    <w:p>
      <w:pPr>
        <w:pStyle w:val="Corpo"/>
        <w:bidi w:val="0"/>
        <w:rPr>
          <w:sz w:val="24"/>
          <w:szCs w:val="24"/>
        </w:rPr>
      </w:pPr>
    </w:p>
    <w:p>
      <w:pPr>
        <w:pStyle w:val="Corp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23 maggio 2024 - 13 giugno 2024</w:t>
      </w:r>
    </w:p>
    <w:p>
      <w:pPr>
        <w:pStyle w:val="Corp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Opening: 23 maggio dalle 18:30 alle 21</w:t>
      </w:r>
    </w:p>
    <w:p>
      <w:pPr>
        <w:pStyle w:val="Corpo"/>
        <w:jc w:val="right"/>
        <w:rPr>
          <w:sz w:val="24"/>
          <w:szCs w:val="24"/>
        </w:rPr>
      </w:pPr>
      <w:r>
        <w:rPr>
          <w:rtl w:val="0"/>
          <w:lang w:val="it-IT"/>
        </w:rPr>
        <w:t xml:space="preserve">BIANCOFIORE - CityLab 971, Via Salaria, 971 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CityLab - centro d'arte visiva e audiosonora </w:t>
      </w:r>
      <w:r>
        <w:rPr>
          <w:i w:val="1"/>
          <w:iCs w:val="1"/>
          <w:sz w:val="24"/>
          <w:szCs w:val="24"/>
          <w:rtl w:val="0"/>
          <w:lang w:val="it-IT"/>
        </w:rPr>
        <w:t xml:space="preserve">underground </w:t>
      </w:r>
      <w:r>
        <w:rPr>
          <w:sz w:val="24"/>
          <w:szCs w:val="24"/>
          <w:rtl w:val="0"/>
          <w:lang w:val="it-IT"/>
        </w:rPr>
        <w:t xml:space="preserve">sulla Via Salaria - riapre con lo studio di </w:t>
      </w:r>
      <w:r>
        <w:rPr>
          <w:b w:val="1"/>
          <w:bCs w:val="1"/>
          <w:sz w:val="24"/>
          <w:szCs w:val="24"/>
          <w:rtl w:val="0"/>
          <w:lang w:val="it-IT"/>
        </w:rPr>
        <w:t>Biancofiore</w:t>
      </w:r>
      <w:r>
        <w:rPr>
          <w:sz w:val="24"/>
          <w:szCs w:val="24"/>
          <w:rtl w:val="0"/>
          <w:lang w:val="it-IT"/>
        </w:rPr>
        <w:t xml:space="preserve"> che ha gi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pianificato la sua programma espositiva annuale. 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prima mostra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la personale di </w:t>
      </w:r>
      <w:r>
        <w:rPr>
          <w:b w:val="1"/>
          <w:bCs w:val="1"/>
          <w:sz w:val="24"/>
          <w:szCs w:val="24"/>
          <w:rtl w:val="0"/>
          <w:lang w:val="it-IT"/>
        </w:rPr>
        <w:t>Valerio Volpato</w:t>
      </w:r>
      <w:r>
        <w:rPr>
          <w:sz w:val="24"/>
          <w:szCs w:val="24"/>
          <w:rtl w:val="0"/>
          <w:lang w:val="it-IT"/>
        </w:rPr>
        <w:t xml:space="preserve">, romano classe 1995. Il titolo scelto dall'artista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STRATO LIMITE - Deframmentazione della paura e del suo ricordo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ricerca dell'artista si sofferma, infatti, sull'emozione della</w:t>
      </w:r>
      <w:r>
        <w:rPr>
          <w:sz w:val="24"/>
          <w:szCs w:val="24"/>
          <w:rtl w:val="0"/>
          <w:lang w:val="it-IT"/>
        </w:rPr>
        <w:t xml:space="preserve"> paura - esperita come compulsione ripetitiva e pensiero ossessivo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Volpato utilizza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>media</w:t>
      </w:r>
      <w:r>
        <w:rPr>
          <w:sz w:val="24"/>
          <w:szCs w:val="24"/>
          <w:rtl w:val="0"/>
          <w:lang w:val="it-IT"/>
        </w:rPr>
        <w:t xml:space="preserve"> per esprimere il senso acuto dell'angoscia, derivata dall'aspettativa di un evento disturbante e inquietante, sempre in agguato dietro l'angolo: la pittura, la scultura spaziale-installativa, la musica. I materiali che coniuga nelle sue installazioni o che usa come supporti per la sua pittura provengono </w:t>
      </w:r>
      <w:r>
        <w:rPr>
          <w:sz w:val="24"/>
          <w:szCs w:val="24"/>
          <w:rtl w:val="0"/>
          <w:lang w:val="it-IT"/>
        </w:rPr>
        <w:t>dall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industria aerospaziale, automobilistica e navale</w:t>
      </w:r>
      <w:r>
        <w:rPr>
          <w:sz w:val="24"/>
          <w:szCs w:val="24"/>
          <w:rtl w:val="0"/>
          <w:lang w:val="it-IT"/>
        </w:rPr>
        <w:t xml:space="preserve">. Per quanto riguarda la pittura, l'artista ha una vena espressionista che si manifesta in segni vividi di catrame sulla superficie, neri e densi, stesi a colpi di spatola o in gocce "turgide" di "materia viscosa". La </w:t>
      </w:r>
      <w:r>
        <w:rPr>
          <w:i w:val="1"/>
          <w:iCs w:val="1"/>
          <w:sz w:val="24"/>
          <w:szCs w:val="24"/>
          <w:rtl w:val="0"/>
          <w:lang w:val="it-IT"/>
        </w:rPr>
        <w:t>texture</w:t>
      </w:r>
      <w:r>
        <w:rPr>
          <w:sz w:val="24"/>
          <w:szCs w:val="24"/>
          <w:rtl w:val="0"/>
          <w:lang w:val="it-IT"/>
        </w:rPr>
        <w:t>, la pelle del dipinto, risulta quindi fondamentale e si riallaccia alle esperienze degli anni Cinquanta, soprattutto alle tele di bitume di Alberto Burri.</w:t>
      </w:r>
    </w:p>
    <w:p>
      <w:pPr>
        <w:pStyle w:val="Corp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Come afferma l'autrice del testo critico Teresa Di Gregorio, Valerio Volpato indaga la</w:t>
      </w:r>
      <w:r>
        <w:rPr>
          <w:sz w:val="24"/>
          <w:szCs w:val="24"/>
          <w:rtl w:val="0"/>
          <w:lang w:val="it-IT"/>
        </w:rPr>
        <w:t xml:space="preserve"> materia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angoscia </w:t>
      </w:r>
      <w:r>
        <w:rPr>
          <w:i w:val="1"/>
          <w:iCs w:val="1"/>
          <w:sz w:val="24"/>
          <w:szCs w:val="24"/>
          <w:rtl w:val="0"/>
          <w:lang w:val="it-IT"/>
        </w:rPr>
        <w:t>«</w:t>
      </w:r>
      <w:r>
        <w:rPr>
          <w:i w:val="1"/>
          <w:iCs w:val="1"/>
          <w:sz w:val="24"/>
          <w:szCs w:val="24"/>
          <w:rtl w:val="0"/>
          <w:lang w:val="it-IT"/>
        </w:rPr>
        <w:t>tra le variabili percettive prodotte dall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alterazione farmacologica, dall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uso di suoni distorti in dialogo con la musica classica e con il jazzcore e la musica sperimentale, dall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impiego di resine e materiali plastici</w:t>
      </w:r>
      <w:r>
        <w:rPr>
          <w:i w:val="1"/>
          <w:iCs w:val="1"/>
          <w:sz w:val="24"/>
          <w:szCs w:val="24"/>
          <w:rtl w:val="0"/>
          <w:lang w:val="it-IT"/>
        </w:rPr>
        <w:t>»</w:t>
      </w:r>
      <w:r>
        <w:rPr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i w:val="1"/>
          <w:iCs w:val="1"/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soggetto privilegiato 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, come si anticipava, la sensazione della paura che viene rievocata a livello mnemonico in un</w:t>
      </w:r>
      <w:r>
        <w:rPr>
          <w:i w:val="1"/>
          <w:iCs w:val="1"/>
          <w:sz w:val="24"/>
          <w:szCs w:val="24"/>
          <w:rtl w:val="0"/>
          <w:lang w:val="it-IT"/>
        </w:rPr>
        <w:t xml:space="preserve"> «</w:t>
      </w:r>
      <w:r>
        <w:rPr>
          <w:i w:val="1"/>
          <w:iCs w:val="1"/>
          <w:sz w:val="24"/>
          <w:szCs w:val="24"/>
          <w:rtl w:val="0"/>
          <w:lang w:val="it-IT"/>
        </w:rPr>
        <w:t>racconto che ci parla di nodi profondi, radicati nell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infanzia</w:t>
      </w:r>
      <w:r>
        <w:rPr>
          <w:i w:val="1"/>
          <w:iCs w:val="1"/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it-IT"/>
        </w:rPr>
        <w:t>. Il tempo perduto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innocenza </w:t>
      </w:r>
      <w:r>
        <w:rPr>
          <w:sz w:val="24"/>
          <w:szCs w:val="24"/>
          <w:rtl w:val="0"/>
          <w:lang w:val="it-IT"/>
        </w:rPr>
        <w:t xml:space="preserve">viene, inoltre, rievocato chiamando all'appello memorie sfocate. Eppure, le forme </w:t>
      </w:r>
      <w:r>
        <w:rPr>
          <w:sz w:val="24"/>
          <w:szCs w:val="24"/>
          <w:rtl w:val="0"/>
          <w:lang w:val="it-IT"/>
        </w:rPr>
        <w:t xml:space="preserve">familiari </w:t>
      </w:r>
      <w:r>
        <w:rPr>
          <w:sz w:val="24"/>
          <w:szCs w:val="24"/>
          <w:rtl w:val="0"/>
          <w:lang w:val="it-IT"/>
        </w:rPr>
        <w:t>del passato - legate all'infanzia e al primo periodo della giovinezza - perdono i loro connotati rassicuranti attraverso la manipolazione prima mentale poi organica, in risultati conturbanti. Valerio Volpato entra nella stanza dei ricordi, trova delle immagini e ne riconosce la familiarit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- u</w:t>
      </w:r>
      <w:r>
        <w:rPr>
          <w:sz w:val="24"/>
          <w:szCs w:val="24"/>
          <w:rtl w:val="0"/>
          <w:lang w:val="it-IT"/>
        </w:rPr>
        <w:t>n piccolo scivolo</w:t>
      </w:r>
      <w:r>
        <w:rPr>
          <w:sz w:val="24"/>
          <w:szCs w:val="24"/>
          <w:rtl w:val="0"/>
          <w:lang w:val="it-IT"/>
        </w:rPr>
        <w:t xml:space="preserve">, una casetta </w:t>
      </w:r>
      <w:r>
        <w:rPr>
          <w:sz w:val="24"/>
          <w:szCs w:val="24"/>
          <w:rtl w:val="0"/>
          <w:lang w:val="it-IT"/>
        </w:rPr>
        <w:t>luogo di rifugio di ogni bambino</w:t>
      </w:r>
      <w:r>
        <w:rPr>
          <w:sz w:val="24"/>
          <w:szCs w:val="24"/>
          <w:rtl w:val="0"/>
          <w:lang w:val="it-IT"/>
        </w:rPr>
        <w:t xml:space="preserve"> - ma le forme risultano contagiate, di primo acchito: lo scivolo ha una trama dai toni isterici e ripetitivi; la casetta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murata e le sue finestre oscurate; l'erba, bagnata dalla pioggia,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cresciuta a dismisura; gli oggetti sono cotti dal sole e graffiati; le fronde degli alberi sono sostituiti da veli di plastica. L'</w:t>
      </w:r>
      <w:r>
        <w:rPr>
          <w:i w:val="1"/>
          <w:iCs w:val="1"/>
          <w:sz w:val="24"/>
          <w:szCs w:val="24"/>
          <w:rtl w:val="0"/>
          <w:lang w:val="it-IT"/>
        </w:rPr>
        <w:t>incipit</w:t>
      </w:r>
      <w:r>
        <w:rPr>
          <w:sz w:val="24"/>
          <w:szCs w:val="24"/>
          <w:rtl w:val="0"/>
          <w:lang w:val="it-IT"/>
        </w:rPr>
        <w:t xml:space="preserve"> di una storia comune si colora di macchie d'olio e sfumature orrifiche che trovano risonanza in motivi musicali ripetuti in un loop nevrotico e in una cacofonia che stride nelle orecchie.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BIANCOFIORE </w:t>
      </w: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CityLab 971</w:t>
      </w: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 Salaria, 971 </w:t>
      </w:r>
      <w:r>
        <w:rPr>
          <w:sz w:val="24"/>
          <w:szCs w:val="24"/>
          <w:rtl w:val="0"/>
          <w:lang w:val="it-IT"/>
        </w:rPr>
        <w:t>(</w:t>
      </w:r>
      <w:r>
        <w:rPr>
          <w:sz w:val="24"/>
          <w:szCs w:val="24"/>
          <w:rtl w:val="0"/>
          <w:lang w:val="it-IT"/>
        </w:rPr>
        <w:t>Cortile sinistro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apertura al pubblico su appuntamento</w:t>
      </w:r>
      <w:r>
        <w:rPr>
          <w:sz w:val="24"/>
          <w:szCs w:val="24"/>
          <w:rtl w:val="0"/>
          <w:lang w:val="it-IT"/>
        </w:rPr>
        <w:t xml:space="preserve">: </w:t>
      </w:r>
      <w:r>
        <w:rPr>
          <w:sz w:val="24"/>
          <w:szCs w:val="24"/>
          <w:rtl w:val="0"/>
        </w:rPr>
        <w:t xml:space="preserve">h 16-20  </w:t>
      </w: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e-mail: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"mailto:biancofiorestudio@gmail.com"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biancofiorestudio@gmail.com</w:t>
      </w:r>
      <w:r>
        <w:rPr>
          <w:sz w:val="24"/>
          <w:szCs w:val="24"/>
        </w:rPr>
        <w:fldChar w:fldCharType="end" w:fldLock="0"/>
      </w: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numero: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+39</w:t>
      </w:r>
      <w:r>
        <w:rPr>
          <w:sz w:val="24"/>
          <w:szCs w:val="24"/>
          <w:rtl w:val="0"/>
        </w:rPr>
        <w:t>3347945193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BIO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Valerio Volpato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nato a Roma nel 1995, trascorrendo la sua infanzia tra la citt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di Roma e il lago di Martignano. Ha vissuto un periodo della sua vita tra Londra e a Zurigo, arricchendo cos</w:t>
      </w:r>
      <w:r>
        <w:rPr>
          <w:sz w:val="24"/>
          <w:szCs w:val="24"/>
          <w:rtl w:val="0"/>
        </w:rPr>
        <w:t xml:space="preserve">ì </w:t>
      </w:r>
      <w:r>
        <w:rPr>
          <w:sz w:val="24"/>
          <w:szCs w:val="24"/>
          <w:rtl w:val="0"/>
          <w:lang w:val="it-IT"/>
        </w:rPr>
        <w:t>il suo bagaglio di esperienze culturali e artistiche. Attualmente vive a Roma e studia Psicologia e Processi Sociali presso La Sapienza Universit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Roma.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il Co-fondatore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artists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>run space BIANCOFIORE.</w:t>
      </w:r>
      <w:r>
        <w:rPr>
          <w:sz w:val="24"/>
          <w:szCs w:val="24"/>
          <w:rtl w:val="0"/>
        </w:rPr>
        <w:t> 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Durante il suo percorso artistico, ha avuto l'opportunit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di lavorare come assistente sia per l'artista Paolo Buggiani che per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artista Andrea Sampaolo, con cui ha collaborato per la realizzazione della mostra "Urlo. Vibrazioni urbane" presso il Mattatoio di Roma.</w:t>
      </w:r>
      <w:r>
        <w:rPr>
          <w:sz w:val="24"/>
          <w:szCs w:val="24"/>
          <w:rtl w:val="0"/>
        </w:rPr>
        <w:t> 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sua formazione musicale, iniziata con l'autodidattismo al pianoforte, lo ha portato a suonare in quartetti jazz e a comporre musica sperimentale creando un'esperienza che si riflette nel suo approccio artistico. Ha partecipato a diverse mostre, tra cui la VII edizione della Biennale di Viterbo di Arte Contemporanea curata da Laura Lucibello e Environ Mental per RAW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Rome Art Week, in collaborazione con APAI Arte, presso il CityLab 971.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La ricerca artistica di Volpato si concentra sulla complessit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delle emozioni umane, in particolare sulla paura, il terrore, la compulsione ripetitiva e l'intrusione ossessiva, nonch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sul ricordo e sull'analisi di queste esperienze. Il suo approccio pittorico passa da una fase complessa e caotica a una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minimale, con l'alterazione e la moderazione farmacologica che hanno giocato un ruolo attivo nel suo processo creativo.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gesto pittorico di Volpato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una pulsione dinamica e istintiva, che si manifesta attraverso diagrammi, textures, flussi e frammenti dinamici che riflettono le emozioni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ora e del momento. La sua esecuzione rapida e istintiva implica un'assenza di filtri razionali, permettendo all'inconscio di emergere e rendendo l'errore una parte essenziale del processo creativo.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musica sperimentale, il jazz, il jazzcore, la musica classica e il noise hanno una forte influenza sul suo lavoro, cos</w:t>
      </w:r>
      <w:r>
        <w:rPr>
          <w:sz w:val="24"/>
          <w:szCs w:val="24"/>
          <w:rtl w:val="0"/>
        </w:rPr>
        <w:t xml:space="preserve">ì </w:t>
      </w:r>
      <w:r>
        <w:rPr>
          <w:sz w:val="24"/>
          <w:szCs w:val="24"/>
          <w:rtl w:val="0"/>
          <w:lang w:val="it-IT"/>
        </w:rPr>
        <w:t>come l'uso di vernici industriali, acriliche e ad olio, principalmente nere, su una variet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di superfici di alta qualit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it-IT"/>
        </w:rPr>
        <w:t>, tra cui materiali compositi derivati dall'aerospaziale, dall'industria automobilistica, navale e edilizia.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