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0D" w:rsidRPr="001D3D6E" w:rsidRDefault="00642A0D" w:rsidP="001D3D6E">
      <w:pPr>
        <w:spacing w:after="120" w:line="276" w:lineRule="auto"/>
        <w:jc w:val="both"/>
        <w:rPr>
          <w:rFonts w:cstheme="minorHAnsi"/>
          <w:b/>
          <w:sz w:val="20"/>
          <w:szCs w:val="20"/>
        </w:rPr>
      </w:pPr>
    </w:p>
    <w:p w:rsidR="00DF671E" w:rsidRPr="001D3D6E" w:rsidRDefault="00DF671E" w:rsidP="001D3D6E">
      <w:pPr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1D3D6E">
        <w:rPr>
          <w:rFonts w:cstheme="minorHAnsi"/>
          <w:b/>
          <w:sz w:val="20"/>
          <w:szCs w:val="20"/>
        </w:rPr>
        <w:t xml:space="preserve">Il progetto </w:t>
      </w:r>
      <w:proofErr w:type="spellStart"/>
      <w:r w:rsidRPr="001D3D6E">
        <w:rPr>
          <w:rFonts w:cstheme="minorHAnsi"/>
          <w:b/>
          <w:sz w:val="20"/>
          <w:szCs w:val="20"/>
        </w:rPr>
        <w:t>TraMe</w:t>
      </w:r>
      <w:proofErr w:type="spellEnd"/>
      <w:r w:rsidRPr="001D3D6E">
        <w:rPr>
          <w:rFonts w:cstheme="minorHAnsi"/>
          <w:b/>
          <w:sz w:val="20"/>
          <w:szCs w:val="20"/>
        </w:rPr>
        <w:t xml:space="preserve"> torna a Rieti con un programma fitto di eventi: si riparte con la mostra dell’artista Alessandro Valeri</w:t>
      </w:r>
    </w:p>
    <w:p w:rsidR="00DF671E" w:rsidRPr="001D3D6E" w:rsidRDefault="00DF671E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>Dopo la pausa forza</w:t>
      </w:r>
      <w:r w:rsidR="00F90117" w:rsidRPr="001D3D6E">
        <w:rPr>
          <w:rFonts w:cstheme="minorHAnsi"/>
          <w:sz w:val="20"/>
          <w:szCs w:val="20"/>
        </w:rPr>
        <w:t>ta</w:t>
      </w:r>
      <w:r w:rsidRPr="001D3D6E">
        <w:rPr>
          <w:rFonts w:cstheme="minorHAnsi"/>
          <w:sz w:val="20"/>
          <w:szCs w:val="20"/>
        </w:rPr>
        <w:t xml:space="preserve"> del </w:t>
      </w:r>
      <w:proofErr w:type="spellStart"/>
      <w:r w:rsidRPr="001D3D6E">
        <w:rPr>
          <w:rFonts w:cstheme="minorHAnsi"/>
          <w:sz w:val="20"/>
          <w:szCs w:val="20"/>
        </w:rPr>
        <w:t>lockdown</w:t>
      </w:r>
      <w:proofErr w:type="spellEnd"/>
      <w:r w:rsidRPr="001D3D6E">
        <w:rPr>
          <w:rFonts w:cstheme="minorHAnsi"/>
          <w:sz w:val="20"/>
          <w:szCs w:val="20"/>
        </w:rPr>
        <w:t xml:space="preserve">, a partire dal mese di luglio, ritorna a Rieti il progetto </w:t>
      </w:r>
      <w:proofErr w:type="spellStart"/>
      <w:r w:rsidRPr="001D3D6E">
        <w:rPr>
          <w:rFonts w:cstheme="minorHAnsi"/>
          <w:sz w:val="20"/>
          <w:szCs w:val="20"/>
        </w:rPr>
        <w:t>TraMe</w:t>
      </w:r>
      <w:proofErr w:type="spellEnd"/>
      <w:r w:rsidRPr="001D3D6E">
        <w:rPr>
          <w:rFonts w:cstheme="minorHAnsi"/>
          <w:sz w:val="20"/>
          <w:szCs w:val="20"/>
        </w:rPr>
        <w:t xml:space="preserve">-Tracce di Memoria, dell’agenzia </w:t>
      </w:r>
      <w:r w:rsidR="00F267F1">
        <w:rPr>
          <w:rFonts w:cstheme="minorHAnsi"/>
          <w:sz w:val="20"/>
          <w:szCs w:val="20"/>
        </w:rPr>
        <w:t>di comunicazione</w:t>
      </w:r>
      <w:r w:rsidRPr="001D3D6E">
        <w:rPr>
          <w:rFonts w:cstheme="minorHAnsi"/>
          <w:sz w:val="20"/>
          <w:szCs w:val="20"/>
        </w:rPr>
        <w:t xml:space="preserve"> The </w:t>
      </w:r>
      <w:proofErr w:type="spellStart"/>
      <w:r w:rsidRPr="001D3D6E">
        <w:rPr>
          <w:rFonts w:cstheme="minorHAnsi"/>
          <w:sz w:val="20"/>
          <w:szCs w:val="20"/>
        </w:rPr>
        <w:t>Uncommon</w:t>
      </w:r>
      <w:proofErr w:type="spellEnd"/>
      <w:r w:rsidRPr="001D3D6E">
        <w:rPr>
          <w:rFonts w:cstheme="minorHAnsi"/>
          <w:sz w:val="20"/>
          <w:szCs w:val="20"/>
        </w:rPr>
        <w:t xml:space="preserve"> </w:t>
      </w:r>
      <w:proofErr w:type="spellStart"/>
      <w:r w:rsidRPr="001D3D6E">
        <w:rPr>
          <w:rFonts w:cstheme="minorHAnsi"/>
          <w:sz w:val="20"/>
          <w:szCs w:val="20"/>
        </w:rPr>
        <w:t>Factory</w:t>
      </w:r>
      <w:proofErr w:type="spellEnd"/>
      <w:r w:rsidRPr="001D3D6E">
        <w:rPr>
          <w:rFonts w:cstheme="minorHAnsi"/>
          <w:sz w:val="20"/>
          <w:szCs w:val="20"/>
        </w:rPr>
        <w:t xml:space="preserve">, a cura di Annalisa Ferraro, sostenuto dalla Regione Lazio e dai Fondi FESR. </w:t>
      </w:r>
    </w:p>
    <w:p w:rsidR="003D6006" w:rsidRPr="001D3D6E" w:rsidRDefault="003D6006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1D3D6E">
        <w:rPr>
          <w:rFonts w:cstheme="minorHAnsi"/>
          <w:sz w:val="20"/>
          <w:szCs w:val="20"/>
        </w:rPr>
        <w:t>TraMe</w:t>
      </w:r>
      <w:proofErr w:type="spellEnd"/>
      <w:r w:rsidRPr="001D3D6E">
        <w:rPr>
          <w:rFonts w:cstheme="minorHAnsi"/>
          <w:sz w:val="20"/>
          <w:szCs w:val="20"/>
        </w:rPr>
        <w:t xml:space="preserve"> si prepara a inaugurare la mostra </w:t>
      </w:r>
      <w:r w:rsidRPr="001D3D6E">
        <w:rPr>
          <w:rFonts w:cstheme="minorHAnsi"/>
          <w:i/>
          <w:sz w:val="20"/>
          <w:szCs w:val="20"/>
        </w:rPr>
        <w:t>Tra sogno e realtà. Una riflessione poetica d'ispirazione reatina</w:t>
      </w:r>
      <w:r w:rsidRPr="001D3D6E">
        <w:rPr>
          <w:rFonts w:cstheme="minorHAnsi"/>
          <w:sz w:val="20"/>
          <w:szCs w:val="20"/>
        </w:rPr>
        <w:t xml:space="preserve"> di Alessandro Valeri, </w:t>
      </w:r>
      <w:r w:rsidR="00CA29B0" w:rsidRPr="001D3D6E">
        <w:rPr>
          <w:rFonts w:cstheme="minorHAnsi"/>
          <w:sz w:val="20"/>
          <w:szCs w:val="20"/>
        </w:rPr>
        <w:t xml:space="preserve">il 4 luglio, alle ore 11.30, </w:t>
      </w:r>
      <w:r w:rsidRPr="001D3D6E">
        <w:rPr>
          <w:rFonts w:cstheme="minorHAnsi"/>
          <w:sz w:val="20"/>
          <w:szCs w:val="20"/>
        </w:rPr>
        <w:t>nell’Atelier Racconti Contemporanei del Museo Civico di Rieti, in Via Sant’Anna 4</w:t>
      </w:r>
      <w:r w:rsidR="00F90117" w:rsidRPr="001D3D6E">
        <w:rPr>
          <w:rFonts w:cstheme="minorHAnsi"/>
          <w:sz w:val="20"/>
          <w:szCs w:val="20"/>
        </w:rPr>
        <w:t>.</w:t>
      </w:r>
    </w:p>
    <w:p w:rsidR="003D6006" w:rsidRPr="001D3D6E" w:rsidRDefault="003D6006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 xml:space="preserve">Nato per dialogare con la città e con i suoi abitanti, con il contesto urbano e paesaggistico, con le tradizioni locali, la storia e le testimonianze storico-artistiche conservate sul territorio, il progetto </w:t>
      </w:r>
      <w:proofErr w:type="spellStart"/>
      <w:r w:rsidRPr="001D3D6E">
        <w:rPr>
          <w:rFonts w:cstheme="minorHAnsi"/>
          <w:sz w:val="20"/>
          <w:szCs w:val="20"/>
        </w:rPr>
        <w:t>TraMe</w:t>
      </w:r>
      <w:proofErr w:type="spellEnd"/>
      <w:r w:rsidRPr="001D3D6E">
        <w:rPr>
          <w:rFonts w:cstheme="minorHAnsi"/>
          <w:sz w:val="20"/>
          <w:szCs w:val="20"/>
        </w:rPr>
        <w:t>-Tracce di Memoria tornerà ad ospitare artisti di fama internazionale, selezionati, oltre che per la qualità della loro ricerca, anche per la loro peculiarità di lavorare sempre site-</w:t>
      </w:r>
      <w:proofErr w:type="spellStart"/>
      <w:r w:rsidRPr="001D3D6E">
        <w:rPr>
          <w:rFonts w:cstheme="minorHAnsi"/>
          <w:sz w:val="20"/>
          <w:szCs w:val="20"/>
        </w:rPr>
        <w:t>specific</w:t>
      </w:r>
      <w:proofErr w:type="spellEnd"/>
      <w:r w:rsidRPr="001D3D6E">
        <w:rPr>
          <w:rFonts w:cstheme="minorHAnsi"/>
          <w:sz w:val="20"/>
          <w:szCs w:val="20"/>
        </w:rPr>
        <w:t>, progettando opere in grado di confrontarsi con le preesistenze e di integrarsi con il contesto ospitante.</w:t>
      </w:r>
    </w:p>
    <w:p w:rsidR="003D6006" w:rsidRPr="001D3D6E" w:rsidRDefault="003D6006" w:rsidP="001D3D6E">
      <w:pPr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1D3D6E">
        <w:rPr>
          <w:rFonts w:cstheme="minorHAnsi"/>
          <w:i/>
          <w:sz w:val="20"/>
          <w:szCs w:val="20"/>
        </w:rPr>
        <w:t>Tra sogno e realtà. Una riflessione poetica d'ispirazione reatina</w:t>
      </w:r>
      <w:r w:rsidRPr="001D3D6E">
        <w:rPr>
          <w:rFonts w:cstheme="minorHAnsi"/>
          <w:sz w:val="20"/>
          <w:szCs w:val="20"/>
        </w:rPr>
        <w:t xml:space="preserve"> si configura come una mostra eterogen</w:t>
      </w:r>
      <w:r w:rsidR="001D3D6E" w:rsidRPr="001D3D6E">
        <w:rPr>
          <w:rFonts w:cstheme="minorHAnsi"/>
          <w:sz w:val="20"/>
          <w:szCs w:val="20"/>
        </w:rPr>
        <w:t>e</w:t>
      </w:r>
      <w:r w:rsidRPr="001D3D6E">
        <w:rPr>
          <w:rFonts w:cstheme="minorHAnsi"/>
          <w:sz w:val="20"/>
          <w:szCs w:val="20"/>
        </w:rPr>
        <w:t xml:space="preserve">a, fatta di installazioni fotografiche ed opere </w:t>
      </w:r>
      <w:proofErr w:type="spellStart"/>
      <w:r w:rsidRPr="001D3D6E">
        <w:rPr>
          <w:rFonts w:cstheme="minorHAnsi"/>
          <w:sz w:val="20"/>
          <w:szCs w:val="20"/>
        </w:rPr>
        <w:t>immersive</w:t>
      </w:r>
      <w:proofErr w:type="spellEnd"/>
      <w:r w:rsidRPr="001D3D6E">
        <w:rPr>
          <w:rFonts w:cstheme="minorHAnsi"/>
          <w:sz w:val="20"/>
          <w:szCs w:val="20"/>
        </w:rPr>
        <w:t xml:space="preserve">, e si presenta come un evento versatile ed eclettico, rivolto quindi a visitatori con interessi, passioni e competenze differenti. </w:t>
      </w:r>
    </w:p>
    <w:p w:rsidR="001D3D6E" w:rsidRPr="001D3D6E" w:rsidRDefault="001D3D6E" w:rsidP="001D3D6E">
      <w:pPr>
        <w:tabs>
          <w:tab w:val="left" w:pos="248"/>
        </w:tabs>
        <w:spacing w:after="120" w:line="276" w:lineRule="auto"/>
        <w:ind w:right="118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 xml:space="preserve">Costantemente dedito alla ricerca di mezzi per dialogare e comunicare al meglio con il suo pubblico, sempre concentrato sulla ricerca e sperimentazione di nuove tecniche, nuovi media, nuove forme d’espressione, l’artista ha intrapreso il percorso di progettazione della mostra </w:t>
      </w:r>
      <w:r w:rsidRPr="001D3D6E">
        <w:rPr>
          <w:rFonts w:cstheme="minorHAnsi"/>
          <w:i/>
          <w:sz w:val="20"/>
          <w:szCs w:val="20"/>
        </w:rPr>
        <w:t xml:space="preserve">Tra sogno e realtà </w:t>
      </w:r>
      <w:r w:rsidRPr="001D3D6E">
        <w:rPr>
          <w:rFonts w:cstheme="minorHAnsi"/>
          <w:sz w:val="20"/>
          <w:szCs w:val="20"/>
        </w:rPr>
        <w:t>come una sfida, come lo strumento più potente ed efficace per arricchire la coscienza individuale e collettiva tanto dei reatini quanto dei visitatori forestieri. Abituato a lavorare tenendo conto del contesto ospitante, Valeri ha realizzato opere site-</w:t>
      </w:r>
      <w:proofErr w:type="spellStart"/>
      <w:r w:rsidRPr="001D3D6E">
        <w:rPr>
          <w:rFonts w:cstheme="minorHAnsi"/>
          <w:sz w:val="20"/>
          <w:szCs w:val="20"/>
        </w:rPr>
        <w:t>specific</w:t>
      </w:r>
      <w:proofErr w:type="spellEnd"/>
      <w:r w:rsidRPr="001D3D6E">
        <w:rPr>
          <w:rFonts w:cstheme="minorHAnsi"/>
          <w:sz w:val="20"/>
          <w:szCs w:val="20"/>
        </w:rPr>
        <w:t>, alternandole, nel percorso espositivo, ad opere già note al pubblico, avviando un proficuo scambio tra inediti paesaggi e paesaggi passati, già arricchiti dalle letture di molteplici visitatori.</w:t>
      </w:r>
    </w:p>
    <w:p w:rsidR="001D3D6E" w:rsidRPr="001D3D6E" w:rsidRDefault="001D3D6E" w:rsidP="001D3D6E">
      <w:pPr>
        <w:tabs>
          <w:tab w:val="left" w:pos="248"/>
        </w:tabs>
        <w:spacing w:after="120" w:line="276" w:lineRule="auto"/>
        <w:ind w:right="118"/>
        <w:jc w:val="both"/>
        <w:rPr>
          <w:rFonts w:cstheme="minorHAnsi"/>
          <w:sz w:val="20"/>
          <w:szCs w:val="20"/>
          <w:shd w:val="clear" w:color="auto" w:fill="FFFFFF"/>
        </w:rPr>
      </w:pPr>
      <w:r w:rsidRPr="001D3D6E">
        <w:rPr>
          <w:rFonts w:cstheme="minorHAnsi"/>
          <w:sz w:val="20"/>
          <w:szCs w:val="20"/>
        </w:rPr>
        <w:t xml:space="preserve">Come un esploratore in ricognizione, Valeri ha attraversato in lungo e in largo strade, palazzi, sotterranei della città di Rieti, alla ricerca di quei particolari che da soli avessero la forza di raccontarne la bellezza, insita nelle sue eccezionalità e nelle sue preservate peculiarità. </w:t>
      </w:r>
      <w:r w:rsidRPr="001D3D6E">
        <w:rPr>
          <w:rFonts w:cstheme="minorHAnsi"/>
          <w:sz w:val="20"/>
          <w:szCs w:val="20"/>
          <w:shd w:val="clear" w:color="auto" w:fill="FFFFFF"/>
        </w:rPr>
        <w:t xml:space="preserve">Sculture fotografiche e opere </w:t>
      </w:r>
      <w:proofErr w:type="spellStart"/>
      <w:r w:rsidRPr="001D3D6E">
        <w:rPr>
          <w:rFonts w:cstheme="minorHAnsi"/>
          <w:sz w:val="20"/>
          <w:szCs w:val="20"/>
          <w:shd w:val="clear" w:color="auto" w:fill="FFFFFF"/>
        </w:rPr>
        <w:t>immersive</w:t>
      </w:r>
      <w:proofErr w:type="spellEnd"/>
      <w:r w:rsidRPr="001D3D6E">
        <w:rPr>
          <w:rFonts w:cstheme="minorHAnsi"/>
          <w:sz w:val="20"/>
          <w:szCs w:val="20"/>
          <w:shd w:val="clear" w:color="auto" w:fill="FFFFFF"/>
        </w:rPr>
        <w:t xml:space="preserve">, quelle esposte nel Museo Civico, dotate di una straordinaria forza evocativa, in grado di raccontare il territorio reatino, nelle sue connotazioni urbanistiche e paesaggistiche, e attraverso le testimonianze storiche e storico-artistiche che in esso si conservano. </w:t>
      </w:r>
    </w:p>
    <w:p w:rsidR="001D3D6E" w:rsidRPr="001D3D6E" w:rsidRDefault="001D3D6E" w:rsidP="001D3D6E">
      <w:pPr>
        <w:tabs>
          <w:tab w:val="left" w:pos="248"/>
        </w:tabs>
        <w:spacing w:after="120" w:line="276" w:lineRule="auto"/>
        <w:ind w:right="118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 xml:space="preserve">Piccoli e preziosi dettagli, colti dallo sguardo vigile di Alessandro Valeri, comporranno quel che è stato definito metaforicamente il nuovo skyline di Rieti, un paesaggio inaspettato e inedito della città, che regalerà punti di vista inesplorati e il piacere di godere delle </w:t>
      </w:r>
      <w:r w:rsidRPr="001D3D6E">
        <w:rPr>
          <w:rFonts w:cstheme="minorHAnsi"/>
          <w:sz w:val="20"/>
          <w:szCs w:val="20"/>
          <w:shd w:val="clear" w:color="auto" w:fill="FFFFFF"/>
        </w:rPr>
        <w:t>unicità del territorio.</w:t>
      </w:r>
    </w:p>
    <w:p w:rsidR="001D3D6E" w:rsidRPr="001D3D6E" w:rsidRDefault="001D3D6E" w:rsidP="001D3D6E">
      <w:pPr>
        <w:tabs>
          <w:tab w:val="left" w:pos="248"/>
        </w:tabs>
        <w:spacing w:after="120" w:line="276" w:lineRule="auto"/>
        <w:ind w:right="118"/>
        <w:jc w:val="both"/>
        <w:rPr>
          <w:rFonts w:cstheme="minorHAnsi"/>
          <w:sz w:val="20"/>
          <w:szCs w:val="20"/>
          <w:shd w:val="clear" w:color="auto" w:fill="FFFFFF"/>
        </w:rPr>
      </w:pPr>
      <w:r w:rsidRPr="001D3D6E">
        <w:rPr>
          <w:rFonts w:cstheme="minorHAnsi"/>
          <w:sz w:val="20"/>
          <w:szCs w:val="20"/>
          <w:shd w:val="clear" w:color="auto" w:fill="FFFFFF"/>
        </w:rPr>
        <w:t>E se le sculture esposte nell’ex monastero di Santa Lucia consentiranno a tutti i visitatori di intraprendere un viaggio restando con le piante dei piedi ben salde a terra, i percorsi virtuali, progettati dall’artista, proietteranno tutti i sognatori in uno spazio in bilico tra immaginazione e realtà, tra fantasia e verità, che a partire da Rieti consentirà di avvicinarsi ad altre città del mondo. Scelte per affinità con il territorio reatino, per l’intenso ed inscindibile legame tra i cittadini e i propri luoghi di cultura, o per l’attenzione alla conservazione di usanze e tradizioni, quelle città si racconteranno attraverso piccoli ma significativi dettagli, trasparenti di bellezza e autenticità, contribuendo ad arricchire il viaggio di ciascun visitatore.</w:t>
      </w:r>
    </w:p>
    <w:p w:rsidR="00B20EF8" w:rsidRDefault="001D3D6E" w:rsidP="001D3D6E">
      <w:pPr>
        <w:tabs>
          <w:tab w:val="left" w:pos="248"/>
        </w:tabs>
        <w:spacing w:after="120" w:line="276" w:lineRule="auto"/>
        <w:ind w:right="118"/>
        <w:jc w:val="both"/>
        <w:rPr>
          <w:rFonts w:cstheme="minorHAnsi"/>
          <w:sz w:val="20"/>
          <w:szCs w:val="20"/>
          <w:shd w:val="clear" w:color="auto" w:fill="FFFFFF"/>
        </w:rPr>
      </w:pPr>
      <w:r w:rsidRPr="001D3D6E">
        <w:rPr>
          <w:rFonts w:cstheme="minorHAnsi"/>
          <w:sz w:val="20"/>
          <w:szCs w:val="20"/>
          <w:shd w:val="clear" w:color="auto" w:fill="FFFFFF"/>
        </w:rPr>
        <w:t xml:space="preserve">Un’esperienza intensa e dall’emozionalità crescente, che </w:t>
      </w:r>
      <w:r w:rsidR="00361F12">
        <w:rPr>
          <w:rFonts w:cstheme="minorHAnsi"/>
          <w:sz w:val="20"/>
          <w:szCs w:val="20"/>
          <w:shd w:val="clear" w:color="auto" w:fill="FFFFFF"/>
        </w:rPr>
        <w:t>avrà inizio nell’A</w:t>
      </w:r>
      <w:r w:rsidRPr="001D3D6E">
        <w:rPr>
          <w:rFonts w:cstheme="minorHAnsi"/>
          <w:sz w:val="20"/>
          <w:szCs w:val="20"/>
          <w:shd w:val="clear" w:color="auto" w:fill="FFFFFF"/>
        </w:rPr>
        <w:t xml:space="preserve">telier Racconti Contemporanei, a pochi metri da quei reperti che trasudano storia e memorie della città, e nelle </w:t>
      </w:r>
      <w:proofErr w:type="spellStart"/>
      <w:r w:rsidRPr="001D3D6E">
        <w:rPr>
          <w:rFonts w:cstheme="minorHAnsi"/>
          <w:i/>
          <w:sz w:val="20"/>
          <w:szCs w:val="20"/>
          <w:shd w:val="clear" w:color="auto" w:fill="FFFFFF"/>
        </w:rPr>
        <w:t>wunderkammer</w:t>
      </w:r>
      <w:proofErr w:type="spellEnd"/>
      <w:r w:rsidRPr="001D3D6E">
        <w:rPr>
          <w:rFonts w:cstheme="minorHAnsi"/>
          <w:i/>
          <w:sz w:val="20"/>
          <w:szCs w:val="20"/>
          <w:shd w:val="clear" w:color="auto" w:fill="FFFFFF"/>
        </w:rPr>
        <w:t xml:space="preserve"> </w:t>
      </w:r>
      <w:r w:rsidRPr="001D3D6E">
        <w:rPr>
          <w:rFonts w:cstheme="minorHAnsi"/>
          <w:sz w:val="20"/>
          <w:szCs w:val="20"/>
          <w:shd w:val="clear" w:color="auto" w:fill="FFFFFF"/>
        </w:rPr>
        <w:t xml:space="preserve">di Alessandro Valeri, piccole camere delle meraviglie, in grado di celare e poi svelare oggetti straordinari, visioni, immaginazioni, fantasie, per appagare le più recondite e incontrollabili curiosità. </w:t>
      </w:r>
    </w:p>
    <w:p w:rsidR="00500FFD" w:rsidRDefault="00500FFD" w:rsidP="001D3D6E">
      <w:pPr>
        <w:tabs>
          <w:tab w:val="left" w:pos="248"/>
        </w:tabs>
        <w:spacing w:after="120" w:line="276" w:lineRule="auto"/>
        <w:ind w:right="118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1D3D6E" w:rsidRDefault="001D3D6E" w:rsidP="001D3D6E">
      <w:pPr>
        <w:tabs>
          <w:tab w:val="left" w:pos="248"/>
        </w:tabs>
        <w:spacing w:after="120" w:line="276" w:lineRule="auto"/>
        <w:ind w:right="118"/>
        <w:jc w:val="both"/>
        <w:rPr>
          <w:rFonts w:cstheme="minorHAnsi"/>
          <w:sz w:val="20"/>
          <w:szCs w:val="20"/>
          <w:shd w:val="clear" w:color="auto" w:fill="FFFFFF"/>
        </w:rPr>
      </w:pPr>
      <w:r w:rsidRPr="001D3D6E">
        <w:rPr>
          <w:rFonts w:cstheme="minorHAnsi"/>
          <w:sz w:val="20"/>
          <w:szCs w:val="20"/>
          <w:shd w:val="clear" w:color="auto" w:fill="FFFFFF"/>
        </w:rPr>
        <w:lastRenderedPageBreak/>
        <w:t>Un percorso che proseguirà nel virtuale, con un viaggio inaspettato che, a partire da un luogo che Rieti custodisce nei meandri della sua terra, che come un cuore continua ineluttabile a pulsare vita, storia e cultura, condurrà ogni visitatore nell’intima scoperta della propria città e nella segreta corrispondenza con il resto del mondo.</w:t>
      </w:r>
    </w:p>
    <w:p w:rsidR="00BD3A7A" w:rsidRPr="001D3D6E" w:rsidRDefault="00BD3A7A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0" w:name="_GoBack"/>
    </w:p>
    <w:bookmarkEnd w:id="0"/>
    <w:p w:rsidR="003D6006" w:rsidRPr="001D3D6E" w:rsidRDefault="003D6006" w:rsidP="001D3D6E">
      <w:pPr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1D3D6E">
        <w:rPr>
          <w:rFonts w:cstheme="minorHAnsi"/>
          <w:b/>
          <w:sz w:val="20"/>
          <w:szCs w:val="20"/>
        </w:rPr>
        <w:t>Opening 4 luglio 2020, ore 1</w:t>
      </w:r>
      <w:r w:rsidR="00B62F85" w:rsidRPr="001D3D6E">
        <w:rPr>
          <w:rFonts w:cstheme="minorHAnsi"/>
          <w:b/>
          <w:sz w:val="20"/>
          <w:szCs w:val="20"/>
        </w:rPr>
        <w:t>1.3</w:t>
      </w:r>
      <w:r w:rsidRPr="001D3D6E">
        <w:rPr>
          <w:rFonts w:cstheme="minorHAnsi"/>
          <w:b/>
          <w:sz w:val="20"/>
          <w:szCs w:val="20"/>
        </w:rPr>
        <w:t>0</w:t>
      </w:r>
    </w:p>
    <w:p w:rsidR="00642A0D" w:rsidRPr="001D3D6E" w:rsidRDefault="00642A0D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>La mostra sarà visitabile dal 4 luglio al 21 luglio</w:t>
      </w:r>
    </w:p>
    <w:p w:rsidR="00FD6EDD" w:rsidRPr="001D3D6E" w:rsidRDefault="00FD6EDD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>Presso il Museo Civico di Rieti, Sez. Archeologica</w:t>
      </w:r>
    </w:p>
    <w:p w:rsidR="00FD6EDD" w:rsidRPr="001D3D6E" w:rsidRDefault="00FD6EDD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>Via Sant'Anna, 4, 02100 Rieti</w:t>
      </w:r>
    </w:p>
    <w:p w:rsidR="00FD6EDD" w:rsidRPr="001D3D6E" w:rsidRDefault="00FD6EDD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:rsidR="00FD6EDD" w:rsidRPr="001D3D6E" w:rsidRDefault="00FD6EDD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 xml:space="preserve">Dal martedì al giovedì dalle 8.30 alle 13.30 </w:t>
      </w:r>
    </w:p>
    <w:p w:rsidR="00FD6EDD" w:rsidRPr="001D3D6E" w:rsidRDefault="00FD6EDD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>Dal venerdì al sabato dalle 8.30 alle 13.30 e dalle 15.30 alle 18.30</w:t>
      </w:r>
    </w:p>
    <w:p w:rsidR="00FD6EDD" w:rsidRPr="001D3D6E" w:rsidRDefault="00FD6EDD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1D3D6E">
        <w:rPr>
          <w:rFonts w:cstheme="minorHAnsi"/>
          <w:sz w:val="20"/>
          <w:szCs w:val="20"/>
        </w:rPr>
        <w:t>Lunedì e festivi chiuso</w:t>
      </w:r>
    </w:p>
    <w:p w:rsidR="00642A0D" w:rsidRPr="001D3D6E" w:rsidRDefault="00642A0D" w:rsidP="001D3D6E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sectPr w:rsidR="00642A0D" w:rsidRPr="001D3D6E" w:rsidSect="001C7678">
      <w:headerReference w:type="default" r:id="rId8"/>
      <w:footerReference w:type="default" r:id="rId9"/>
      <w:pgSz w:w="11906" w:h="16838"/>
      <w:pgMar w:top="1417" w:right="1134" w:bottom="113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00" w:rsidRDefault="00E32900" w:rsidP="00642A0D">
      <w:pPr>
        <w:spacing w:after="0" w:line="240" w:lineRule="auto"/>
      </w:pPr>
      <w:r>
        <w:separator/>
      </w:r>
    </w:p>
  </w:endnote>
  <w:endnote w:type="continuationSeparator" w:id="0">
    <w:p w:rsidR="00E32900" w:rsidRDefault="00E32900" w:rsidP="0064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06" w:rsidRDefault="00DD3A5C" w:rsidP="001C7678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ACA8B38" wp14:editId="174BA5BC">
          <wp:simplePos x="0" y="0"/>
          <wp:positionH relativeFrom="margin">
            <wp:posOffset>0</wp:posOffset>
          </wp:positionH>
          <wp:positionV relativeFrom="margin">
            <wp:posOffset>8797925</wp:posOffset>
          </wp:positionV>
          <wp:extent cx="1079500" cy="410210"/>
          <wp:effectExtent l="0" t="0" r="6350" b="8890"/>
          <wp:wrapSquare wrapText="bothSides"/>
          <wp:docPr id="8" name="Immagine 8" descr="C:\Users\ferra\Dropbox\desktop\Uncommon\RIeti\Azione III\TUF_tuttii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rra\Dropbox\desktop\Uncommon\RIeti\Azione III\TUF_tuttiilog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2A0D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C85CCFD" wp14:editId="4415D629">
          <wp:simplePos x="0" y="0"/>
          <wp:positionH relativeFrom="margin">
            <wp:posOffset>2444750</wp:posOffset>
          </wp:positionH>
          <wp:positionV relativeFrom="margin">
            <wp:posOffset>8848090</wp:posOffset>
          </wp:positionV>
          <wp:extent cx="694055" cy="36576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1"/>
                  <a:stretch/>
                </pic:blipFill>
                <pic:spPr bwMode="auto">
                  <a:xfrm>
                    <a:off x="0" y="0"/>
                    <a:ext cx="69405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Helvetica"/>
        <w:noProof/>
        <w:shd w:val="clear" w:color="auto" w:fill="FFFFFF"/>
        <w:lang w:eastAsia="it-IT"/>
      </w:rPr>
      <w:drawing>
        <wp:anchor distT="0" distB="0" distL="114300" distR="114300" simplePos="0" relativeHeight="251664384" behindDoc="0" locked="0" layoutInCell="1" allowOverlap="1" wp14:anchorId="0934B277" wp14:editId="45AF2B5D">
          <wp:simplePos x="0" y="0"/>
          <wp:positionH relativeFrom="margin">
            <wp:posOffset>1917700</wp:posOffset>
          </wp:positionH>
          <wp:positionV relativeFrom="margin">
            <wp:posOffset>8829040</wp:posOffset>
          </wp:positionV>
          <wp:extent cx="467995" cy="392430"/>
          <wp:effectExtent l="0" t="0" r="8255" b="7620"/>
          <wp:wrapSquare wrapText="bothSides"/>
          <wp:docPr id="5" name="Immagine 5" descr="C:\Users\AnnalisaF\AppData\Local\Microsoft\Windows\INetCache\Content.Word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nnalisaF\AppData\Local\Microsoft\Windows\INetCache\Content.Word\unnam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Helvetica"/>
        <w:noProof/>
        <w:shd w:val="clear" w:color="auto" w:fill="FFFFFF"/>
        <w:lang w:eastAsia="it-IT"/>
      </w:rPr>
      <w:drawing>
        <wp:anchor distT="0" distB="0" distL="114300" distR="114300" simplePos="0" relativeHeight="251663360" behindDoc="0" locked="0" layoutInCell="1" allowOverlap="1" wp14:anchorId="447E8B39" wp14:editId="45AFED70">
          <wp:simplePos x="0" y="0"/>
          <wp:positionH relativeFrom="margin">
            <wp:posOffset>1149350</wp:posOffset>
          </wp:positionH>
          <wp:positionV relativeFrom="margin">
            <wp:posOffset>8820150</wp:posOffset>
          </wp:positionV>
          <wp:extent cx="719455" cy="401320"/>
          <wp:effectExtent l="0" t="0" r="4445" b="0"/>
          <wp:wrapSquare wrapText="bothSides"/>
          <wp:docPr id="6" name="Immagine 6" descr="C:\Users\AnnalisaF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AnnalisaF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lang w:eastAsia="it-IT"/>
      </w:rPr>
      <w:drawing>
        <wp:anchor distT="0" distB="0" distL="114300" distR="114300" simplePos="0" relativeHeight="251658240" behindDoc="0" locked="0" layoutInCell="1" allowOverlap="1" wp14:anchorId="38006B47" wp14:editId="0320524C">
          <wp:simplePos x="0" y="0"/>
          <wp:positionH relativeFrom="margin">
            <wp:posOffset>5785485</wp:posOffset>
          </wp:positionH>
          <wp:positionV relativeFrom="margin">
            <wp:posOffset>8536940</wp:posOffset>
          </wp:positionV>
          <wp:extent cx="876300" cy="1235075"/>
          <wp:effectExtent l="0" t="7938" r="0" b="0"/>
          <wp:wrapSquare wrapText="bothSides"/>
          <wp:docPr id="1" name="Immagine 1" descr="C:\Users\ferra\Dropbox\desktop\Uncommon\RIeti\texture\texture\7_SOGNOEREALTA\3_Trame_brandbook_PLUS_Tavola disegno 1 copia 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a\Dropbox\desktop\Uncommon\RIeti\texture\texture\7_SOGNOEREALTA\3_Trame_brandbook_PLUS_Tavola disegno 1 copia 8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 flipV="1">
                    <a:off x="0" y="0"/>
                    <a:ext cx="876300" cy="1235075"/>
                  </a:xfrm>
                  <a:prstGeom prst="rtTriangl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2A0D" w:rsidRDefault="00642A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00" w:rsidRDefault="00E32900" w:rsidP="00642A0D">
      <w:pPr>
        <w:spacing w:after="0" w:line="240" w:lineRule="auto"/>
      </w:pPr>
      <w:r>
        <w:separator/>
      </w:r>
    </w:p>
  </w:footnote>
  <w:footnote w:type="continuationSeparator" w:id="0">
    <w:p w:rsidR="00E32900" w:rsidRDefault="00E32900" w:rsidP="0064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0D" w:rsidRDefault="00DD3A5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AD47F1" wp14:editId="52ADCAEE">
          <wp:simplePos x="0" y="0"/>
          <wp:positionH relativeFrom="margin">
            <wp:posOffset>-62230</wp:posOffset>
          </wp:positionH>
          <wp:positionV relativeFrom="margin">
            <wp:posOffset>-715645</wp:posOffset>
          </wp:positionV>
          <wp:extent cx="1079500" cy="521335"/>
          <wp:effectExtent l="0" t="0" r="0" b="0"/>
          <wp:wrapSquare wrapText="bothSides"/>
          <wp:docPr id="2" name="Immagine 2" descr="C:\Users\ferra\Dropbox\desktop\Uncommon\RIeti\loghi\LOGHI\7_LOGO_SOGNOEREALTA\1_LOGO_SOGNOREALTà_COLO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rra\Dropbox\desktop\Uncommon\RIeti\loghi\LOGHI\7_LOGO_SOGNOEREALTA\1_LOGO_SOGNOREALTà_COLORA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Helvetica"/>
        <w:noProof/>
        <w:shd w:val="clear" w:color="auto" w:fill="FFFFFF"/>
        <w:lang w:eastAsia="it-IT"/>
      </w:rPr>
      <w:drawing>
        <wp:anchor distT="0" distB="0" distL="114300" distR="114300" simplePos="0" relativeHeight="251667456" behindDoc="0" locked="0" layoutInCell="1" allowOverlap="1" wp14:anchorId="2439BC47" wp14:editId="55F8B10E">
          <wp:simplePos x="0" y="0"/>
          <wp:positionH relativeFrom="margin">
            <wp:posOffset>3465830</wp:posOffset>
          </wp:positionH>
          <wp:positionV relativeFrom="margin">
            <wp:posOffset>-642620</wp:posOffset>
          </wp:positionV>
          <wp:extent cx="2699385" cy="354965"/>
          <wp:effectExtent l="0" t="0" r="5715" b="6985"/>
          <wp:wrapSquare wrapText="bothSides"/>
          <wp:docPr id="7" name="Immagine 7" descr="C:\Users\AnnalisaF\AppData\Local\Microsoft\Windows\INetCache\Content.Word\blocco_loghi_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AnnalisaF\AppData\Local\Microsoft\Windows\INetCache\Content.Word\blocco_loghi_fes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78A8"/>
    <w:multiLevelType w:val="hybridMultilevel"/>
    <w:tmpl w:val="3808FCB8"/>
    <w:lvl w:ilvl="0" w:tplc="E0D875B8">
      <w:numFmt w:val="bullet"/>
      <w:lvlText w:val="-"/>
      <w:lvlJc w:val="left"/>
      <w:pPr>
        <w:ind w:left="128" w:hanging="128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91ACFBBE">
      <w:numFmt w:val="bullet"/>
      <w:lvlText w:val="•"/>
      <w:lvlJc w:val="left"/>
      <w:pPr>
        <w:ind w:left="1072" w:hanging="128"/>
      </w:pPr>
      <w:rPr>
        <w:rFonts w:hint="default"/>
        <w:lang w:val="it-IT" w:eastAsia="it-IT" w:bidi="it-IT"/>
      </w:rPr>
    </w:lvl>
    <w:lvl w:ilvl="2" w:tplc="49A6FB78">
      <w:numFmt w:val="bullet"/>
      <w:lvlText w:val="•"/>
      <w:lvlJc w:val="left"/>
      <w:pPr>
        <w:ind w:left="2024" w:hanging="128"/>
      </w:pPr>
      <w:rPr>
        <w:rFonts w:hint="default"/>
        <w:lang w:val="it-IT" w:eastAsia="it-IT" w:bidi="it-IT"/>
      </w:rPr>
    </w:lvl>
    <w:lvl w:ilvl="3" w:tplc="C69C09A0">
      <w:numFmt w:val="bullet"/>
      <w:lvlText w:val="•"/>
      <w:lvlJc w:val="left"/>
      <w:pPr>
        <w:ind w:left="2976" w:hanging="128"/>
      </w:pPr>
      <w:rPr>
        <w:rFonts w:hint="default"/>
        <w:lang w:val="it-IT" w:eastAsia="it-IT" w:bidi="it-IT"/>
      </w:rPr>
    </w:lvl>
    <w:lvl w:ilvl="4" w:tplc="B986F4D8">
      <w:numFmt w:val="bullet"/>
      <w:lvlText w:val="•"/>
      <w:lvlJc w:val="left"/>
      <w:pPr>
        <w:ind w:left="3928" w:hanging="128"/>
      </w:pPr>
      <w:rPr>
        <w:rFonts w:hint="default"/>
        <w:lang w:val="it-IT" w:eastAsia="it-IT" w:bidi="it-IT"/>
      </w:rPr>
    </w:lvl>
    <w:lvl w:ilvl="5" w:tplc="CE6A6F5A">
      <w:numFmt w:val="bullet"/>
      <w:lvlText w:val="•"/>
      <w:lvlJc w:val="left"/>
      <w:pPr>
        <w:ind w:left="4880" w:hanging="128"/>
      </w:pPr>
      <w:rPr>
        <w:rFonts w:hint="default"/>
        <w:lang w:val="it-IT" w:eastAsia="it-IT" w:bidi="it-IT"/>
      </w:rPr>
    </w:lvl>
    <w:lvl w:ilvl="6" w:tplc="2C46DB4A">
      <w:numFmt w:val="bullet"/>
      <w:lvlText w:val="•"/>
      <w:lvlJc w:val="left"/>
      <w:pPr>
        <w:ind w:left="5832" w:hanging="128"/>
      </w:pPr>
      <w:rPr>
        <w:rFonts w:hint="default"/>
        <w:lang w:val="it-IT" w:eastAsia="it-IT" w:bidi="it-IT"/>
      </w:rPr>
    </w:lvl>
    <w:lvl w:ilvl="7" w:tplc="3A14699C">
      <w:numFmt w:val="bullet"/>
      <w:lvlText w:val="•"/>
      <w:lvlJc w:val="left"/>
      <w:pPr>
        <w:ind w:left="6784" w:hanging="128"/>
      </w:pPr>
      <w:rPr>
        <w:rFonts w:hint="default"/>
        <w:lang w:val="it-IT" w:eastAsia="it-IT" w:bidi="it-IT"/>
      </w:rPr>
    </w:lvl>
    <w:lvl w:ilvl="8" w:tplc="FB70857C">
      <w:numFmt w:val="bullet"/>
      <w:lvlText w:val="•"/>
      <w:lvlJc w:val="left"/>
      <w:pPr>
        <w:ind w:left="7736" w:hanging="1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E8"/>
    <w:rsid w:val="000116DD"/>
    <w:rsid w:val="000315D6"/>
    <w:rsid w:val="0003693E"/>
    <w:rsid w:val="000556B9"/>
    <w:rsid w:val="00064CFF"/>
    <w:rsid w:val="00077BE2"/>
    <w:rsid w:val="00084367"/>
    <w:rsid w:val="000E3150"/>
    <w:rsid w:val="00123857"/>
    <w:rsid w:val="00185A5B"/>
    <w:rsid w:val="001903BC"/>
    <w:rsid w:val="001B3B1B"/>
    <w:rsid w:val="001C7678"/>
    <w:rsid w:val="001D3D6E"/>
    <w:rsid w:val="00221956"/>
    <w:rsid w:val="002A21AF"/>
    <w:rsid w:val="002C1C62"/>
    <w:rsid w:val="00312983"/>
    <w:rsid w:val="003211E8"/>
    <w:rsid w:val="00361F12"/>
    <w:rsid w:val="003D6006"/>
    <w:rsid w:val="004E5A0D"/>
    <w:rsid w:val="00500FFD"/>
    <w:rsid w:val="005E0921"/>
    <w:rsid w:val="00642A0D"/>
    <w:rsid w:val="006714F5"/>
    <w:rsid w:val="006D2CCC"/>
    <w:rsid w:val="007D7486"/>
    <w:rsid w:val="007F789A"/>
    <w:rsid w:val="00807E45"/>
    <w:rsid w:val="00836DEA"/>
    <w:rsid w:val="00850C20"/>
    <w:rsid w:val="0087434D"/>
    <w:rsid w:val="008A2A5E"/>
    <w:rsid w:val="008D03DA"/>
    <w:rsid w:val="009461D2"/>
    <w:rsid w:val="00963906"/>
    <w:rsid w:val="00A51B23"/>
    <w:rsid w:val="00AE35E0"/>
    <w:rsid w:val="00B047D8"/>
    <w:rsid w:val="00B1053F"/>
    <w:rsid w:val="00B20EF8"/>
    <w:rsid w:val="00B37FA2"/>
    <w:rsid w:val="00B62F85"/>
    <w:rsid w:val="00B70CE7"/>
    <w:rsid w:val="00BD387B"/>
    <w:rsid w:val="00BD3A7A"/>
    <w:rsid w:val="00C17B4A"/>
    <w:rsid w:val="00C8320E"/>
    <w:rsid w:val="00CA29B0"/>
    <w:rsid w:val="00D36138"/>
    <w:rsid w:val="00DD3A5C"/>
    <w:rsid w:val="00DF5D03"/>
    <w:rsid w:val="00DF671E"/>
    <w:rsid w:val="00E25784"/>
    <w:rsid w:val="00E32900"/>
    <w:rsid w:val="00F267F1"/>
    <w:rsid w:val="00F90117"/>
    <w:rsid w:val="00FA1BCD"/>
    <w:rsid w:val="00FD6EDD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2195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1956"/>
    <w:rPr>
      <w:rFonts w:ascii="Times New Roman" w:eastAsiaTheme="majorEastAsia" w:hAnsi="Times New Roman" w:cstheme="majorBid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3211E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Garamond" w:eastAsia="Garamond" w:hAnsi="Garamond" w:cs="Garamond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A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A0D"/>
  </w:style>
  <w:style w:type="paragraph" w:styleId="Pidipagina">
    <w:name w:val="footer"/>
    <w:basedOn w:val="Normale"/>
    <w:link w:val="PidipaginaCarattere"/>
    <w:uiPriority w:val="99"/>
    <w:unhideWhenUsed/>
    <w:rsid w:val="0064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2195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1956"/>
    <w:rPr>
      <w:rFonts w:ascii="Times New Roman" w:eastAsiaTheme="majorEastAsia" w:hAnsi="Times New Roman" w:cstheme="majorBid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3211E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Garamond" w:eastAsia="Garamond" w:hAnsi="Garamond" w:cs="Garamond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A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A0D"/>
  </w:style>
  <w:style w:type="paragraph" w:styleId="Pidipagina">
    <w:name w:val="footer"/>
    <w:basedOn w:val="Normale"/>
    <w:link w:val="PidipaginaCarattere"/>
    <w:uiPriority w:val="99"/>
    <w:unhideWhenUsed/>
    <w:rsid w:val="00642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Annalisa Ferraro</cp:lastModifiedBy>
  <cp:revision>7</cp:revision>
  <cp:lastPrinted>2020-06-22T16:36:00Z</cp:lastPrinted>
  <dcterms:created xsi:type="dcterms:W3CDTF">2020-06-22T15:54:00Z</dcterms:created>
  <dcterms:modified xsi:type="dcterms:W3CDTF">2020-06-24T16:28:00Z</dcterms:modified>
</cp:coreProperties>
</file>