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39AD" w:rsidRDefault="00633008" w:rsidP="00633008">
      <w:pPr>
        <w:pStyle w:val="gmail-intestazione1"/>
        <w:shd w:val="clear" w:color="auto" w:fill="FFFFFF"/>
        <w:spacing w:before="0" w:beforeAutospacing="0" w:after="0" w:afterAutospacing="0"/>
        <w:jc w:val="center"/>
        <w:rPr>
          <w:rFonts w:ascii="Cascadia Code" w:hAnsi="Cascadia Code" w:cs="Calibri"/>
          <w:b/>
          <w:bCs/>
          <w:color w:val="000000"/>
          <w:sz w:val="26"/>
          <w:szCs w:val="26"/>
        </w:rPr>
      </w:pPr>
      <w:bookmarkStart w:id="0" w:name="OLE_LINK4"/>
      <w:bookmarkStart w:id="1" w:name="OLE_LINK5"/>
      <w:r w:rsidRPr="0033773B">
        <w:rPr>
          <w:rFonts w:ascii="Cascadia Code" w:hAnsi="Cascadia Code" w:cs="Calibri"/>
          <w:b/>
          <w:bCs/>
          <w:i/>
          <w:iCs/>
          <w:color w:val="000000"/>
          <w:sz w:val="26"/>
          <w:szCs w:val="26"/>
        </w:rPr>
        <w:t xml:space="preserve">#wallofsounds </w:t>
      </w:r>
      <w:r w:rsidRPr="0033773B">
        <w:rPr>
          <w:rFonts w:ascii="Cascadia Code" w:hAnsi="Cascadia Code" w:cs="Calibri"/>
          <w:b/>
          <w:bCs/>
          <w:iCs/>
          <w:color w:val="000000"/>
          <w:sz w:val="26"/>
          <w:szCs w:val="26"/>
        </w:rPr>
        <w:t>2024</w:t>
      </w:r>
      <w:r w:rsidRPr="0033773B">
        <w:rPr>
          <w:rFonts w:ascii="Cascadia Code" w:hAnsi="Cascadia Code" w:cs="Calibri"/>
          <w:b/>
          <w:bCs/>
          <w:i/>
          <w:iCs/>
          <w:color w:val="000000"/>
          <w:sz w:val="26"/>
          <w:szCs w:val="26"/>
        </w:rPr>
        <w:t xml:space="preserve"> festival</w:t>
      </w:r>
      <w:r>
        <w:rPr>
          <w:rFonts w:ascii="Cascadia Code" w:hAnsi="Cascadia Code" w:cs="Calibri"/>
          <w:b/>
          <w:bCs/>
          <w:i/>
          <w:iCs/>
          <w:color w:val="000000"/>
          <w:sz w:val="26"/>
          <w:szCs w:val="26"/>
        </w:rPr>
        <w:t xml:space="preserve"> </w:t>
      </w:r>
      <w:r w:rsidRPr="0033773B">
        <w:rPr>
          <w:rFonts w:ascii="Cascadia Code" w:hAnsi="Cascadia Code" w:cs="Calibri"/>
          <w:b/>
          <w:bCs/>
          <w:color w:val="000000"/>
          <w:sz w:val="26"/>
          <w:szCs w:val="26"/>
        </w:rPr>
        <w:t xml:space="preserve">VI edizione </w:t>
      </w:r>
    </w:p>
    <w:p w:rsidR="00633008" w:rsidRDefault="00FD39AD" w:rsidP="00633008">
      <w:pPr>
        <w:pStyle w:val="gmail-intestazione1"/>
        <w:shd w:val="clear" w:color="auto" w:fill="FFFFFF"/>
        <w:spacing w:before="0" w:beforeAutospacing="0" w:after="0" w:afterAutospacing="0"/>
        <w:jc w:val="center"/>
        <w:rPr>
          <w:rFonts w:ascii="Cascadia Code" w:hAnsi="Cascadia Code" w:cs="Calibri"/>
          <w:b/>
          <w:bCs/>
          <w:i/>
          <w:iCs/>
          <w:color w:val="000000"/>
          <w:sz w:val="26"/>
          <w:szCs w:val="26"/>
        </w:rPr>
      </w:pPr>
      <w:r>
        <w:rPr>
          <w:rFonts w:ascii="Cascadia Code" w:hAnsi="Cascadia Code" w:cs="Calibri"/>
          <w:b/>
          <w:bCs/>
          <w:color w:val="000000"/>
          <w:sz w:val="26"/>
          <w:szCs w:val="26"/>
        </w:rPr>
        <w:t xml:space="preserve">                                              </w:t>
      </w:r>
      <w:proofErr w:type="gramStart"/>
      <w:r w:rsidR="00633008" w:rsidRPr="0033773B">
        <w:rPr>
          <w:rFonts w:ascii="Cascadia Code" w:hAnsi="Cascadia Code" w:cs="Calibri"/>
          <w:b/>
          <w:bCs/>
          <w:color w:val="000000"/>
          <w:sz w:val="26"/>
          <w:szCs w:val="26"/>
        </w:rPr>
        <w:t>/</w:t>
      </w:r>
      <w:r w:rsidR="00AD11B1">
        <w:rPr>
          <w:rFonts w:ascii="Cascadia Code" w:hAnsi="Cascadia Code" w:cs="Calibri"/>
          <w:b/>
          <w:bCs/>
          <w:i/>
          <w:iCs/>
          <w:color w:val="000000"/>
          <w:sz w:val="26"/>
          <w:szCs w:val="26"/>
        </w:rPr>
        <w:t>”</w:t>
      </w:r>
      <w:proofErr w:type="spellStart"/>
      <w:r w:rsidR="00633008">
        <w:rPr>
          <w:rFonts w:ascii="Cascadia Code" w:hAnsi="Cascadia Code" w:cs="Calibri"/>
          <w:b/>
          <w:bCs/>
          <w:i/>
          <w:iCs/>
          <w:color w:val="000000"/>
          <w:sz w:val="26"/>
          <w:szCs w:val="26"/>
        </w:rPr>
        <w:t>effimerart</w:t>
      </w:r>
      <w:proofErr w:type="spellEnd"/>
      <w:proofErr w:type="gramEnd"/>
      <w:r w:rsidR="00AD11B1">
        <w:rPr>
          <w:rFonts w:ascii="Cascadia Code" w:hAnsi="Cascadia Code" w:cs="Calibri"/>
          <w:b/>
          <w:bCs/>
          <w:i/>
          <w:iCs/>
          <w:color w:val="000000"/>
          <w:sz w:val="26"/>
          <w:szCs w:val="26"/>
        </w:rPr>
        <w:t>”</w:t>
      </w:r>
    </w:p>
    <w:p w:rsidR="00521799" w:rsidRPr="00A12C6D" w:rsidRDefault="00521799" w:rsidP="00633008">
      <w:pPr>
        <w:pStyle w:val="gmail-intestazione1"/>
        <w:shd w:val="clear" w:color="auto" w:fill="FFFFFF"/>
        <w:spacing w:before="0" w:beforeAutospacing="0" w:after="0" w:afterAutospacing="0"/>
        <w:jc w:val="center"/>
        <w:rPr>
          <w:rFonts w:ascii="Cascadia Code" w:hAnsi="Cascadia Code" w:cs="Calibri"/>
          <w:b/>
          <w:bCs/>
          <w:i/>
          <w:iCs/>
          <w:color w:val="000000"/>
          <w:sz w:val="26"/>
          <w:szCs w:val="26"/>
        </w:rPr>
      </w:pPr>
    </w:p>
    <w:p w:rsidR="00521799" w:rsidRPr="00521799" w:rsidRDefault="00633008" w:rsidP="00521799">
      <w:pPr>
        <w:jc w:val="center"/>
        <w:rPr>
          <w:rFonts w:ascii="Times New Roman" w:eastAsia="Times New Roman" w:hAnsi="Times New Roman" w:cs="Times New Roman"/>
          <w:sz w:val="26"/>
          <w:szCs w:val="26"/>
        </w:rPr>
      </w:pPr>
      <w:r w:rsidRPr="0033773B">
        <w:rPr>
          <w:rFonts w:ascii="Calibri" w:hAnsi="Calibri" w:cs="Calibri"/>
          <w:b/>
          <w:bCs/>
          <w:sz w:val="26"/>
          <w:szCs w:val="26"/>
        </w:rPr>
        <w:t> </w:t>
      </w:r>
      <w:r w:rsidR="00521799">
        <w:rPr>
          <w:rFonts w:ascii="Cascadia Code" w:eastAsia="Cascadia Code" w:hAnsi="Cascadia Code" w:cs="Cascadia Code"/>
          <w:b/>
          <w:bCs/>
          <w:sz w:val="26"/>
          <w:szCs w:val="26"/>
        </w:rPr>
        <w:t xml:space="preserve">ARCHIVIO STORICO COMUNALE, </w:t>
      </w:r>
      <w:r w:rsidR="00521799">
        <w:rPr>
          <w:rFonts w:ascii="Cascadia Code" w:hAnsi="Cascadia Code" w:cs="Calibri"/>
          <w:b/>
          <w:bCs/>
          <w:sz w:val="26"/>
          <w:szCs w:val="26"/>
        </w:rPr>
        <w:t>07</w:t>
      </w:r>
      <w:r w:rsidR="00521799">
        <w:rPr>
          <w:rFonts w:ascii="Calibri" w:hAnsi="Calibri" w:cs="Calibri"/>
          <w:b/>
          <w:bCs/>
          <w:sz w:val="26"/>
          <w:szCs w:val="26"/>
        </w:rPr>
        <w:t> </w:t>
      </w:r>
      <w:r w:rsidR="00521799">
        <w:rPr>
          <w:rFonts w:ascii="Courier New" w:hAnsi="Courier New" w:cs="Courier New"/>
          <w:b/>
          <w:bCs/>
          <w:sz w:val="26"/>
          <w:szCs w:val="26"/>
        </w:rPr>
        <w:t>–</w:t>
      </w:r>
      <w:r w:rsidR="00521799">
        <w:rPr>
          <w:rFonts w:ascii="Calibri" w:hAnsi="Calibri" w:cs="Calibri"/>
          <w:b/>
          <w:bCs/>
          <w:sz w:val="26"/>
          <w:szCs w:val="26"/>
        </w:rPr>
        <w:t> </w:t>
      </w:r>
      <w:r w:rsidR="00521799">
        <w:rPr>
          <w:rFonts w:ascii="Cascadia Code" w:hAnsi="Cascadia Code" w:cs="Calibri"/>
          <w:b/>
          <w:bCs/>
          <w:sz w:val="26"/>
          <w:szCs w:val="26"/>
        </w:rPr>
        <w:t>26 Dicembre 2024</w:t>
      </w:r>
      <w:r w:rsidR="00521799" w:rsidRPr="00633008">
        <w:rPr>
          <w:rFonts w:ascii="Cascadia Code" w:eastAsia="Cascadia Code" w:hAnsi="Cascadia Code" w:cs="Cascadia Code"/>
          <w:b/>
          <w:bCs/>
          <w:i/>
          <w:iCs/>
          <w:sz w:val="26"/>
          <w:szCs w:val="26"/>
        </w:rPr>
        <w:t xml:space="preserve"> </w:t>
      </w:r>
    </w:p>
    <w:p w:rsidR="00633008" w:rsidRPr="0033773B" w:rsidRDefault="00633008" w:rsidP="00633008">
      <w:pPr>
        <w:pStyle w:val="gmail-intestazione1"/>
        <w:shd w:val="clear" w:color="auto" w:fill="FFFFFF"/>
        <w:spacing w:before="0" w:beforeAutospacing="0" w:after="0" w:afterAutospacing="0"/>
        <w:jc w:val="center"/>
        <w:rPr>
          <w:rFonts w:ascii="Calibri" w:hAnsi="Calibri" w:cs="Calibri"/>
          <w:color w:val="222222"/>
          <w:sz w:val="22"/>
          <w:szCs w:val="22"/>
        </w:rPr>
      </w:pPr>
    </w:p>
    <w:p w:rsidR="005E7DDA" w:rsidRDefault="005E7DDA">
      <w:pPr>
        <w:shd w:val="clear" w:color="auto" w:fill="FFFFFF"/>
        <w:ind w:right="112"/>
        <w:rPr>
          <w:rFonts w:ascii="Times New Roman" w:eastAsia="Times New Roman" w:hAnsi="Times New Roman" w:cs="Times New Roman"/>
          <w:sz w:val="26"/>
          <w:szCs w:val="26"/>
        </w:rPr>
      </w:pPr>
    </w:p>
    <w:p w:rsidR="00633008" w:rsidRPr="00521799" w:rsidRDefault="00633008">
      <w:pPr>
        <w:jc w:val="center"/>
        <w:rPr>
          <w:rFonts w:ascii="Cascadia Code" w:eastAsia="Cascadia Code" w:hAnsi="Cascadia Code" w:cs="Cascadia Code"/>
          <w:b/>
          <w:bCs/>
          <w:i/>
          <w:iCs/>
          <w:sz w:val="50"/>
          <w:szCs w:val="50"/>
        </w:rPr>
      </w:pPr>
      <w:r w:rsidRPr="00521799">
        <w:rPr>
          <w:rFonts w:ascii="Cascadia Code" w:eastAsia="Cascadia Code" w:hAnsi="Cascadia Code" w:cs="Cascadia Code"/>
          <w:b/>
          <w:bCs/>
          <w:i/>
          <w:iCs/>
          <w:sz w:val="50"/>
          <w:szCs w:val="50"/>
        </w:rPr>
        <w:t xml:space="preserve">SÉCRETAIRE  </w:t>
      </w:r>
    </w:p>
    <w:p w:rsidR="00633008" w:rsidRDefault="00633008">
      <w:pPr>
        <w:jc w:val="center"/>
        <w:rPr>
          <w:rFonts w:ascii="Cascadia Code" w:eastAsia="Cascadia Code" w:hAnsi="Cascadia Code" w:cs="Cascadia Code"/>
          <w:b/>
          <w:bCs/>
          <w:i/>
          <w:iCs/>
          <w:sz w:val="26"/>
          <w:szCs w:val="26"/>
        </w:rPr>
      </w:pPr>
      <w:r w:rsidRPr="00633008">
        <w:rPr>
          <w:rFonts w:ascii="Cascadia Code" w:eastAsia="Cascadia Code" w:hAnsi="Cascadia Code" w:cs="Cascadia Code"/>
          <w:b/>
          <w:bCs/>
          <w:i/>
          <w:iCs/>
          <w:sz w:val="26"/>
          <w:szCs w:val="26"/>
        </w:rPr>
        <w:t>/installazione "site-</w:t>
      </w:r>
      <w:proofErr w:type="spellStart"/>
      <w:r w:rsidRPr="00633008">
        <w:rPr>
          <w:rFonts w:ascii="Cascadia Code" w:eastAsia="Cascadia Code" w:hAnsi="Cascadia Code" w:cs="Cascadia Code"/>
          <w:b/>
          <w:bCs/>
          <w:i/>
          <w:iCs/>
          <w:sz w:val="26"/>
          <w:szCs w:val="26"/>
        </w:rPr>
        <w:t>specific</w:t>
      </w:r>
      <w:proofErr w:type="spellEnd"/>
      <w:r w:rsidRPr="00633008">
        <w:rPr>
          <w:rFonts w:ascii="Cascadia Code" w:eastAsia="Cascadia Code" w:hAnsi="Cascadia Code" w:cs="Cascadia Code"/>
          <w:b/>
          <w:bCs/>
          <w:i/>
          <w:iCs/>
          <w:sz w:val="26"/>
          <w:szCs w:val="26"/>
        </w:rPr>
        <w:t>" di Francesco Simeti</w:t>
      </w:r>
      <w:r>
        <w:rPr>
          <w:rFonts w:ascii="Cascadia Code" w:eastAsia="Cascadia Code" w:hAnsi="Cascadia Code" w:cs="Cascadia Code"/>
          <w:b/>
          <w:bCs/>
          <w:i/>
          <w:iCs/>
          <w:sz w:val="26"/>
          <w:szCs w:val="26"/>
        </w:rPr>
        <w:t xml:space="preserve"> </w:t>
      </w:r>
    </w:p>
    <w:p w:rsidR="004A5B67" w:rsidRDefault="00633008">
      <w:pPr>
        <w:jc w:val="center"/>
        <w:rPr>
          <w:rFonts w:ascii="Cascadia Code" w:eastAsia="Cascadia Code" w:hAnsi="Cascadia Code" w:cs="Cascadia Code"/>
          <w:b/>
          <w:bCs/>
          <w:i/>
          <w:iCs/>
          <w:sz w:val="26"/>
          <w:szCs w:val="26"/>
        </w:rPr>
      </w:pPr>
      <w:r>
        <w:rPr>
          <w:rFonts w:ascii="Cascadia Code" w:eastAsia="Cascadia Code" w:hAnsi="Cascadia Code" w:cs="Cascadia Code"/>
          <w:b/>
          <w:bCs/>
          <w:i/>
          <w:iCs/>
          <w:sz w:val="26"/>
          <w:szCs w:val="26"/>
        </w:rPr>
        <w:t>/</w:t>
      </w:r>
      <w:r w:rsidRPr="00633008">
        <w:rPr>
          <w:rFonts w:ascii="Cascadia Code" w:eastAsia="Cascadia Code" w:hAnsi="Cascadia Code" w:cs="Cascadia Code"/>
          <w:b/>
          <w:bCs/>
          <w:i/>
          <w:iCs/>
          <w:sz w:val="26"/>
          <w:szCs w:val="26"/>
        </w:rPr>
        <w:t>a cura di Gaetano La Rosa</w:t>
      </w:r>
    </w:p>
    <w:p w:rsidR="00633008" w:rsidRDefault="00633008" w:rsidP="00521799">
      <w:pPr>
        <w:rPr>
          <w:rFonts w:ascii="Cascadia Code" w:eastAsia="Cascadia Code" w:hAnsi="Cascadia Code" w:cs="Cascadia Code"/>
          <w:b/>
          <w:bCs/>
          <w:i/>
          <w:iCs/>
          <w:sz w:val="26"/>
          <w:szCs w:val="26"/>
        </w:rPr>
      </w:pPr>
    </w:p>
    <w:p w:rsidR="004A5B67" w:rsidRDefault="00633008">
      <w:pPr>
        <w:jc w:val="center"/>
        <w:rPr>
          <w:rFonts w:ascii="Cascadia Code" w:eastAsia="Cascadia Code" w:hAnsi="Cascadia Code" w:cs="Cascadia Code"/>
          <w:b/>
          <w:bCs/>
          <w:i/>
          <w:iCs/>
          <w:sz w:val="26"/>
          <w:szCs w:val="26"/>
        </w:rPr>
      </w:pPr>
      <w:r w:rsidRPr="00633008">
        <w:rPr>
          <w:rFonts w:ascii="Cascadia Code" w:eastAsia="Cascadia Code" w:hAnsi="Cascadia Code" w:cs="Cascadia Code"/>
          <w:b/>
          <w:bCs/>
          <w:i/>
          <w:iCs/>
          <w:sz w:val="26"/>
          <w:szCs w:val="26"/>
        </w:rPr>
        <w:t xml:space="preserve">allestimento a cura di Gianluca </w:t>
      </w:r>
      <w:proofErr w:type="spellStart"/>
      <w:r w:rsidRPr="00633008">
        <w:rPr>
          <w:rFonts w:ascii="Cascadia Code" w:eastAsia="Cascadia Code" w:hAnsi="Cascadia Code" w:cs="Cascadia Code"/>
          <w:b/>
          <w:bCs/>
          <w:i/>
          <w:iCs/>
          <w:sz w:val="26"/>
          <w:szCs w:val="26"/>
        </w:rPr>
        <w:t>Concialdi</w:t>
      </w:r>
      <w:proofErr w:type="spellEnd"/>
    </w:p>
    <w:p w:rsidR="00633008" w:rsidRDefault="00633008">
      <w:pPr>
        <w:jc w:val="center"/>
        <w:rPr>
          <w:rFonts w:ascii="Cascadia Code" w:eastAsia="Cascadia Code" w:hAnsi="Cascadia Code" w:cs="Cascadia Code"/>
          <w:b/>
          <w:bCs/>
          <w:i/>
          <w:iCs/>
          <w:sz w:val="26"/>
          <w:szCs w:val="26"/>
        </w:rPr>
      </w:pPr>
      <w:r w:rsidRPr="00633008">
        <w:rPr>
          <w:rFonts w:ascii="Cascadia Code" w:eastAsia="Cascadia Code" w:hAnsi="Cascadia Code" w:cs="Cascadia Code"/>
          <w:b/>
          <w:bCs/>
          <w:i/>
          <w:iCs/>
          <w:sz w:val="26"/>
          <w:szCs w:val="26"/>
        </w:rPr>
        <w:t xml:space="preserve"> </w:t>
      </w:r>
    </w:p>
    <w:p w:rsidR="00633008" w:rsidRDefault="00633008">
      <w:pPr>
        <w:jc w:val="center"/>
        <w:rPr>
          <w:rFonts w:ascii="Cascadia Code" w:eastAsia="Cascadia Code" w:hAnsi="Cascadia Code" w:cs="Cascadia Code"/>
          <w:b/>
          <w:bCs/>
          <w:i/>
          <w:iCs/>
          <w:sz w:val="26"/>
          <w:szCs w:val="26"/>
        </w:rPr>
      </w:pPr>
      <w:r w:rsidRPr="00633008">
        <w:rPr>
          <w:rFonts w:ascii="Cascadia Code" w:eastAsia="Cascadia Code" w:hAnsi="Cascadia Code" w:cs="Cascadia Code"/>
          <w:b/>
          <w:bCs/>
          <w:i/>
          <w:iCs/>
          <w:sz w:val="26"/>
          <w:szCs w:val="26"/>
        </w:rPr>
        <w:t>concept</w:t>
      </w:r>
      <w:r w:rsidR="0018571F">
        <w:rPr>
          <w:rFonts w:ascii="Cascadia Code" w:eastAsia="Cascadia Code" w:hAnsi="Cascadia Code" w:cs="Cascadia Code"/>
          <w:b/>
          <w:bCs/>
          <w:i/>
          <w:iCs/>
          <w:sz w:val="26"/>
          <w:szCs w:val="26"/>
        </w:rPr>
        <w:t xml:space="preserve"> allestimento</w:t>
      </w:r>
      <w:r w:rsidRPr="00633008">
        <w:rPr>
          <w:rFonts w:ascii="Cascadia Code" w:eastAsia="Cascadia Code" w:hAnsi="Cascadia Code" w:cs="Cascadia Code"/>
          <w:b/>
          <w:bCs/>
          <w:i/>
          <w:iCs/>
          <w:sz w:val="26"/>
          <w:szCs w:val="26"/>
        </w:rPr>
        <w:t xml:space="preserve">: Gaetano La Rosa </w:t>
      </w:r>
    </w:p>
    <w:p w:rsidR="004A5B67" w:rsidRDefault="004A5B67">
      <w:pPr>
        <w:jc w:val="center"/>
        <w:rPr>
          <w:rFonts w:ascii="Cascadia Code" w:eastAsia="Cascadia Code" w:hAnsi="Cascadia Code" w:cs="Cascadia Code"/>
          <w:b/>
          <w:bCs/>
          <w:i/>
          <w:iCs/>
          <w:sz w:val="26"/>
          <w:szCs w:val="26"/>
        </w:rPr>
      </w:pPr>
    </w:p>
    <w:p w:rsidR="00633008" w:rsidRDefault="00633008">
      <w:pPr>
        <w:jc w:val="center"/>
        <w:rPr>
          <w:rFonts w:ascii="Cascadia Code" w:eastAsia="Cascadia Code" w:hAnsi="Cascadia Code" w:cs="Cascadia Code"/>
          <w:b/>
          <w:bCs/>
          <w:i/>
          <w:iCs/>
          <w:sz w:val="26"/>
          <w:szCs w:val="26"/>
        </w:rPr>
      </w:pPr>
      <w:r w:rsidRPr="00633008">
        <w:rPr>
          <w:rFonts w:ascii="Cascadia Code" w:eastAsia="Cascadia Code" w:hAnsi="Cascadia Code" w:cs="Cascadia Code"/>
          <w:b/>
          <w:bCs/>
          <w:i/>
          <w:iCs/>
          <w:sz w:val="26"/>
          <w:szCs w:val="26"/>
        </w:rPr>
        <w:t xml:space="preserve">col patrocinio dell’Assessorato Turismo e Spettacolo  </w:t>
      </w:r>
    </w:p>
    <w:p w:rsidR="005E7DDA" w:rsidRDefault="00633008">
      <w:pPr>
        <w:jc w:val="center"/>
        <w:rPr>
          <w:rFonts w:ascii="Cascadia Code" w:eastAsia="Cascadia Code" w:hAnsi="Cascadia Code" w:cs="Cascadia Code"/>
          <w:b/>
          <w:bCs/>
          <w:sz w:val="26"/>
          <w:szCs w:val="26"/>
        </w:rPr>
      </w:pPr>
      <w:r w:rsidRPr="00633008">
        <w:rPr>
          <w:rFonts w:ascii="Cascadia Code" w:eastAsia="Cascadia Code" w:hAnsi="Cascadia Code" w:cs="Cascadia Code"/>
          <w:b/>
          <w:bCs/>
          <w:i/>
          <w:iCs/>
          <w:sz w:val="26"/>
          <w:szCs w:val="26"/>
        </w:rPr>
        <w:t>della Regione Siciliana</w:t>
      </w:r>
    </w:p>
    <w:p w:rsidR="005E7DDA" w:rsidRDefault="005E7DDA">
      <w:pPr>
        <w:jc w:val="center"/>
        <w:rPr>
          <w:rFonts w:ascii="Cascadia Code" w:eastAsia="Cascadia Code" w:hAnsi="Cascadia Code" w:cs="Cascadia Code"/>
          <w:b/>
          <w:bCs/>
          <w:sz w:val="26"/>
          <w:szCs w:val="26"/>
        </w:rPr>
      </w:pPr>
    </w:p>
    <w:p w:rsidR="00521799" w:rsidRPr="00521799" w:rsidRDefault="00000000" w:rsidP="00521799">
      <w:pPr>
        <w:shd w:val="clear" w:color="auto" w:fill="FFFFFF"/>
        <w:ind w:right="112"/>
        <w:jc w:val="center"/>
        <w:rPr>
          <w:rFonts w:ascii="Cascadia Code" w:eastAsia="Cascadia Code" w:hAnsi="Cascadia Code" w:cs="Cascadia Code"/>
          <w:b/>
          <w:bCs/>
          <w:sz w:val="32"/>
          <w:szCs w:val="32"/>
        </w:rPr>
      </w:pPr>
      <w:r w:rsidRPr="004A5B67">
        <w:rPr>
          <w:rFonts w:ascii="Cascadia Code" w:eastAsia="Cascadia Code" w:hAnsi="Cascadia Code" w:cs="Cascadia Code"/>
          <w:b/>
          <w:bCs/>
          <w:sz w:val="32"/>
          <w:szCs w:val="32"/>
        </w:rPr>
        <w:t>Inaugurazione</w:t>
      </w:r>
    </w:p>
    <w:p w:rsidR="00521799" w:rsidRDefault="00000000">
      <w:pPr>
        <w:ind w:right="112"/>
        <w:jc w:val="center"/>
        <w:rPr>
          <w:rFonts w:ascii="Cascadia Code" w:eastAsia="Cascadia Code" w:hAnsi="Cascadia Code" w:cs="Cascadia Code"/>
          <w:b/>
          <w:bCs/>
          <w:sz w:val="26"/>
          <w:szCs w:val="26"/>
        </w:rPr>
      </w:pPr>
      <w:r>
        <w:rPr>
          <w:rFonts w:ascii="Cascadia Code" w:eastAsia="Cascadia Code" w:hAnsi="Cascadia Code" w:cs="Cascadia Code"/>
          <w:b/>
          <w:bCs/>
          <w:sz w:val="26"/>
          <w:szCs w:val="26"/>
        </w:rPr>
        <w:t>Archivio Storico Comunale</w:t>
      </w:r>
      <w:r w:rsidR="00521799">
        <w:rPr>
          <w:rFonts w:ascii="Cascadia Code" w:eastAsia="Cascadia Code" w:hAnsi="Cascadia Code" w:cs="Cascadia Code"/>
          <w:b/>
          <w:bCs/>
          <w:sz w:val="26"/>
          <w:szCs w:val="26"/>
        </w:rPr>
        <w:t xml:space="preserve"> di Palermo</w:t>
      </w:r>
      <w:r>
        <w:rPr>
          <w:rFonts w:ascii="Cascadia Code" w:eastAsia="Cascadia Code" w:hAnsi="Cascadia Code" w:cs="Cascadia Code"/>
          <w:b/>
          <w:bCs/>
          <w:sz w:val="26"/>
          <w:szCs w:val="26"/>
        </w:rPr>
        <w:t xml:space="preserve"> </w:t>
      </w:r>
    </w:p>
    <w:p w:rsidR="005E7DDA" w:rsidRDefault="00633008">
      <w:pPr>
        <w:ind w:right="112"/>
        <w:jc w:val="center"/>
        <w:rPr>
          <w:rFonts w:ascii="Calibri" w:eastAsia="Calibri" w:hAnsi="Calibri" w:cs="Calibri"/>
          <w:sz w:val="26"/>
          <w:szCs w:val="26"/>
        </w:rPr>
      </w:pPr>
      <w:r>
        <w:rPr>
          <w:rFonts w:ascii="Cascadia Code" w:eastAsia="Cascadia Code" w:hAnsi="Cascadia Code" w:cs="Cascadia Code"/>
          <w:b/>
          <w:bCs/>
          <w:sz w:val="26"/>
          <w:szCs w:val="26"/>
        </w:rPr>
        <w:t>07.12.24, h 11.30 </w:t>
      </w:r>
      <w:r>
        <w:rPr>
          <w:rFonts w:ascii="Courier New" w:hAnsi="Courier New"/>
          <w:b/>
          <w:bCs/>
          <w:sz w:val="26"/>
          <w:szCs w:val="26"/>
        </w:rPr>
        <w:t>–</w:t>
      </w:r>
      <w:r>
        <w:rPr>
          <w:rFonts w:ascii="Cascadia Code" w:eastAsia="Cascadia Code" w:hAnsi="Cascadia Code" w:cs="Cascadia Code"/>
          <w:b/>
          <w:bCs/>
          <w:sz w:val="26"/>
          <w:szCs w:val="26"/>
        </w:rPr>
        <w:t> 17.00</w:t>
      </w:r>
    </w:p>
    <w:bookmarkEnd w:id="0"/>
    <w:bookmarkEnd w:id="1"/>
    <w:p w:rsidR="005E7DDA" w:rsidRDefault="005E7DDA">
      <w:pPr>
        <w:jc w:val="both"/>
        <w:rPr>
          <w:sz w:val="24"/>
          <w:szCs w:val="24"/>
        </w:rPr>
      </w:pPr>
    </w:p>
    <w:p w:rsidR="006D21A5" w:rsidRPr="00001D27" w:rsidRDefault="006D21A5">
      <w:pPr>
        <w:jc w:val="both"/>
        <w:rPr>
          <w:rFonts w:ascii="Cascadia Code" w:hAnsi="Cascadia Code"/>
          <w:shd w:val="clear" w:color="auto" w:fill="FFFF00"/>
        </w:rPr>
      </w:pPr>
    </w:p>
    <w:p w:rsidR="00EE4C5D" w:rsidRDefault="006D21A5" w:rsidP="00521799">
      <w:pPr>
        <w:pStyle w:val="Corpotesto"/>
        <w:tabs>
          <w:tab w:val="left" w:pos="6379"/>
        </w:tabs>
        <w:spacing w:before="12"/>
        <w:ind w:right="191"/>
        <w:jc w:val="both"/>
        <w:rPr>
          <w:rFonts w:ascii="Cascadia Code" w:hAnsi="Cascadia Code"/>
          <w:color w:val="222222"/>
          <w:u w:color="222222"/>
          <w:shd w:val="clear" w:color="auto" w:fill="FFFFFF"/>
        </w:rPr>
      </w:pPr>
      <w:r w:rsidRPr="006D21A5">
        <w:rPr>
          <w:rFonts w:ascii="Cascadia Code" w:hAnsi="Cascadia Code"/>
          <w:color w:val="222222"/>
          <w:u w:color="222222"/>
          <w:shd w:val="clear" w:color="auto" w:fill="FFFFFF"/>
        </w:rPr>
        <w:t>Dopo la grande mostra</w:t>
      </w:r>
      <w:r w:rsidR="00297818">
        <w:rPr>
          <w:rFonts w:ascii="Cascadia Code" w:hAnsi="Cascadia Code"/>
          <w:color w:val="222222"/>
          <w:u w:color="222222"/>
          <w:shd w:val="clear" w:color="auto" w:fill="FFFFFF"/>
        </w:rPr>
        <w:t xml:space="preserve"> fotografica</w:t>
      </w:r>
      <w:r w:rsidRPr="006D21A5">
        <w:rPr>
          <w:rFonts w:ascii="Cascadia Code" w:hAnsi="Cascadia Code"/>
          <w:color w:val="222222"/>
          <w:u w:color="222222"/>
          <w:shd w:val="clear" w:color="auto" w:fill="FFFFFF"/>
        </w:rPr>
        <w:t xml:space="preserve"> </w:t>
      </w:r>
      <w:r w:rsidRPr="006D21A5">
        <w:rPr>
          <w:rFonts w:ascii="Cascadia Code" w:hAnsi="Cascadia Code"/>
          <w:b/>
          <w:bCs/>
          <w:i/>
          <w:iCs/>
          <w:color w:val="222222"/>
          <w:u w:color="222222"/>
          <w:shd w:val="clear" w:color="auto" w:fill="FFFFFF"/>
        </w:rPr>
        <w:t>SHAZAM! /I MIGLIORI ANNI DELLA NOSTRA VITA - Palermo 1983-1984</w:t>
      </w:r>
      <w:r w:rsidRPr="006D21A5">
        <w:rPr>
          <w:rFonts w:ascii="Cascadia Code" w:hAnsi="Cascadia Code"/>
          <w:color w:val="222222"/>
          <w:u w:color="222222"/>
          <w:shd w:val="clear" w:color="auto" w:fill="FFFFFF"/>
        </w:rPr>
        <w:t xml:space="preserve">, nell’ambito di </w:t>
      </w:r>
      <w:r w:rsidRPr="006D21A5">
        <w:rPr>
          <w:rFonts w:ascii="Cascadia Code" w:hAnsi="Cascadia Code"/>
          <w:b/>
          <w:bCs/>
          <w:i/>
          <w:iCs/>
          <w:color w:val="222222"/>
          <w:u w:color="222222"/>
          <w:shd w:val="clear" w:color="auto" w:fill="FFFFFF"/>
        </w:rPr>
        <w:t xml:space="preserve">#wallofsounds festival /2023-2024 </w:t>
      </w:r>
      <w:proofErr w:type="gramStart"/>
      <w:r w:rsidRPr="006D21A5">
        <w:rPr>
          <w:rFonts w:ascii="Cascadia Code" w:hAnsi="Cascadia Code"/>
          <w:b/>
          <w:bCs/>
          <w:i/>
          <w:iCs/>
          <w:color w:val="222222"/>
          <w:u w:color="222222"/>
          <w:shd w:val="clear" w:color="auto" w:fill="FFFFFF"/>
        </w:rPr>
        <w:t>/“</w:t>
      </w:r>
      <w:proofErr w:type="gramEnd"/>
      <w:r w:rsidRPr="006D21A5">
        <w:rPr>
          <w:rFonts w:ascii="Cascadia Code" w:hAnsi="Cascadia Code"/>
          <w:b/>
          <w:bCs/>
          <w:i/>
          <w:iCs/>
          <w:color w:val="222222"/>
          <w:u w:color="222222"/>
          <w:shd w:val="clear" w:color="auto" w:fill="FFFFFF"/>
        </w:rPr>
        <w:t>in-</w:t>
      </w:r>
      <w:proofErr w:type="spellStart"/>
      <w:r w:rsidRPr="006D21A5">
        <w:rPr>
          <w:rFonts w:ascii="Cascadia Code" w:hAnsi="Cascadia Code"/>
          <w:b/>
          <w:bCs/>
          <w:i/>
          <w:iCs/>
          <w:color w:val="222222"/>
          <w:u w:color="222222"/>
          <w:shd w:val="clear" w:color="auto" w:fill="FFFFFF"/>
        </w:rPr>
        <w:t>between</w:t>
      </w:r>
      <w:proofErr w:type="spellEnd"/>
      <w:r w:rsidRPr="006D21A5">
        <w:rPr>
          <w:rFonts w:ascii="Cascadia Code" w:hAnsi="Cascadia Code"/>
          <w:b/>
          <w:bCs/>
          <w:i/>
          <w:iCs/>
          <w:color w:val="222222"/>
          <w:u w:color="222222"/>
          <w:shd w:val="clear" w:color="auto" w:fill="FFFFFF"/>
        </w:rPr>
        <w:t>”</w:t>
      </w:r>
      <w:r w:rsidRPr="006D21A5">
        <w:rPr>
          <w:rFonts w:ascii="Cascadia Code" w:hAnsi="Cascadia Code"/>
          <w:color w:val="222222"/>
          <w:u w:color="222222"/>
          <w:shd w:val="clear" w:color="auto" w:fill="FFFFFF"/>
        </w:rPr>
        <w:t xml:space="preserve">, la mostra </w:t>
      </w:r>
      <w:r w:rsidRPr="00297818">
        <w:rPr>
          <w:rFonts w:ascii="Cascadia Code" w:hAnsi="Cascadia Code"/>
          <w:b/>
          <w:bCs/>
          <w:color w:val="222222"/>
          <w:u w:color="222222"/>
          <w:shd w:val="clear" w:color="auto" w:fill="FFFFFF"/>
        </w:rPr>
        <w:t>installazione</w:t>
      </w:r>
      <w:r w:rsidRPr="006D21A5">
        <w:rPr>
          <w:rFonts w:ascii="Cascadia Code" w:hAnsi="Cascadia Code"/>
          <w:color w:val="222222"/>
          <w:u w:color="222222"/>
          <w:shd w:val="clear" w:color="auto" w:fill="FFFFFF"/>
        </w:rPr>
        <w:t xml:space="preserve"> </w:t>
      </w:r>
      <w:r w:rsidRPr="009F1E07">
        <w:rPr>
          <w:rFonts w:ascii="Cascadia Code" w:hAnsi="Cascadia Code"/>
          <w:b/>
          <w:bCs/>
          <w:color w:val="222222"/>
          <w:u w:color="222222"/>
          <w:shd w:val="clear" w:color="auto" w:fill="FFFFFF"/>
        </w:rPr>
        <w:t>“site-</w:t>
      </w:r>
      <w:proofErr w:type="spellStart"/>
      <w:r w:rsidRPr="009F1E07">
        <w:rPr>
          <w:rFonts w:ascii="Cascadia Code" w:hAnsi="Cascadia Code"/>
          <w:b/>
          <w:bCs/>
          <w:color w:val="222222"/>
          <w:u w:color="222222"/>
          <w:shd w:val="clear" w:color="auto" w:fill="FFFFFF"/>
        </w:rPr>
        <w:t>specific</w:t>
      </w:r>
      <w:proofErr w:type="spellEnd"/>
      <w:r w:rsidRPr="009F1E07">
        <w:rPr>
          <w:rFonts w:ascii="Cascadia Code" w:hAnsi="Cascadia Code"/>
          <w:b/>
          <w:bCs/>
          <w:color w:val="222222"/>
          <w:u w:color="222222"/>
          <w:shd w:val="clear" w:color="auto" w:fill="FFFFFF"/>
        </w:rPr>
        <w:t>” SÉCRETAIRE</w:t>
      </w:r>
      <w:r w:rsidRPr="006D21A5">
        <w:rPr>
          <w:rFonts w:ascii="Cascadia Code" w:hAnsi="Cascadia Code"/>
          <w:color w:val="222222"/>
          <w:u w:color="222222"/>
          <w:shd w:val="clear" w:color="auto" w:fill="FFFFFF"/>
        </w:rPr>
        <w:t xml:space="preserve"> inaugura ancora una volta nella magnifica sede dell’</w:t>
      </w:r>
      <w:r w:rsidRPr="00297818">
        <w:rPr>
          <w:rFonts w:ascii="Cascadia Code" w:hAnsi="Cascadia Code"/>
          <w:b/>
          <w:bCs/>
          <w:color w:val="222222"/>
          <w:u w:color="222222"/>
          <w:shd w:val="clear" w:color="auto" w:fill="FFFFFF"/>
        </w:rPr>
        <w:t>Archivio Storico Comunale di Palermo</w:t>
      </w:r>
      <w:r w:rsidR="00297818" w:rsidRPr="00297818">
        <w:rPr>
          <w:rFonts w:ascii="Cascadia Code" w:hAnsi="Cascadia Code"/>
          <w:color w:val="222222"/>
          <w:u w:color="222222"/>
          <w:shd w:val="clear" w:color="auto" w:fill="FFFFFF"/>
        </w:rPr>
        <w:t xml:space="preserve"> </w:t>
      </w:r>
      <w:r w:rsidR="00297818">
        <w:rPr>
          <w:rFonts w:ascii="Cascadia Code" w:hAnsi="Cascadia Code"/>
          <w:color w:val="222222"/>
          <w:u w:color="222222"/>
          <w:shd w:val="clear" w:color="auto" w:fill="FFFFFF"/>
        </w:rPr>
        <w:t xml:space="preserve">per </w:t>
      </w:r>
      <w:r w:rsidR="00297818" w:rsidRPr="00D5125E">
        <w:rPr>
          <w:rFonts w:ascii="Cascadia Code" w:hAnsi="Cascadia Code"/>
          <w:b/>
          <w:bCs/>
          <w:i/>
          <w:iCs/>
          <w:color w:val="222222"/>
          <w:u w:color="222222"/>
          <w:shd w:val="clear" w:color="auto" w:fill="FFFFFF"/>
        </w:rPr>
        <w:t>#wallofsounds 2024 festival</w:t>
      </w:r>
      <w:r w:rsidR="00297818" w:rsidRPr="009F1E07">
        <w:rPr>
          <w:rFonts w:ascii="Cascadia Code" w:hAnsi="Cascadia Code"/>
          <w:b/>
          <w:bCs/>
          <w:color w:val="222222"/>
          <w:u w:color="222222"/>
          <w:shd w:val="clear" w:color="auto" w:fill="FFFFFF"/>
        </w:rPr>
        <w:t xml:space="preserve"> </w:t>
      </w:r>
      <w:r w:rsidR="00D5125E" w:rsidRPr="00297818">
        <w:rPr>
          <w:rFonts w:ascii="Cascadia Code" w:hAnsi="Cascadia Code"/>
          <w:b/>
          <w:bCs/>
          <w:color w:val="222222"/>
          <w:u w:color="222222"/>
          <w:shd w:val="clear" w:color="auto" w:fill="FFFFFF"/>
        </w:rPr>
        <w:t>VI edizione</w:t>
      </w:r>
      <w:r w:rsidR="00D5125E" w:rsidRPr="006D21A5">
        <w:rPr>
          <w:rFonts w:ascii="Cascadia Code" w:hAnsi="Cascadia Code"/>
          <w:color w:val="222222"/>
          <w:u w:color="222222"/>
          <w:shd w:val="clear" w:color="auto" w:fill="FFFFFF"/>
        </w:rPr>
        <w:t xml:space="preserve"> </w:t>
      </w:r>
      <w:r w:rsidR="00297818" w:rsidRPr="009F1E07">
        <w:rPr>
          <w:rFonts w:ascii="Cascadia Code" w:hAnsi="Cascadia Code"/>
          <w:b/>
          <w:bCs/>
          <w:color w:val="222222"/>
          <w:u w:color="222222"/>
          <w:shd w:val="clear" w:color="auto" w:fill="FFFFFF"/>
        </w:rPr>
        <w:t>/“</w:t>
      </w:r>
      <w:proofErr w:type="spellStart"/>
      <w:r w:rsidR="00297818" w:rsidRPr="009F1E07">
        <w:rPr>
          <w:rFonts w:ascii="Cascadia Code" w:hAnsi="Cascadia Code"/>
          <w:b/>
          <w:bCs/>
          <w:color w:val="222222"/>
          <w:u w:color="222222"/>
          <w:shd w:val="clear" w:color="auto" w:fill="FFFFFF"/>
        </w:rPr>
        <w:t>effimerart</w:t>
      </w:r>
      <w:proofErr w:type="spellEnd"/>
      <w:r w:rsidR="00297818" w:rsidRPr="009F1E07">
        <w:rPr>
          <w:rFonts w:ascii="Cascadia Code" w:hAnsi="Cascadia Code"/>
          <w:b/>
          <w:bCs/>
          <w:color w:val="222222"/>
          <w:u w:color="222222"/>
          <w:shd w:val="clear" w:color="auto" w:fill="FFFFFF"/>
        </w:rPr>
        <w:t>”</w:t>
      </w:r>
      <w:r w:rsidRPr="006D21A5">
        <w:rPr>
          <w:rFonts w:ascii="Cascadia Code" w:hAnsi="Cascadia Code"/>
          <w:color w:val="222222"/>
          <w:u w:color="222222"/>
          <w:shd w:val="clear" w:color="auto" w:fill="FFFFFF"/>
        </w:rPr>
        <w:t>.</w:t>
      </w:r>
    </w:p>
    <w:p w:rsidR="005C4431" w:rsidRDefault="006D21A5" w:rsidP="00521799">
      <w:pPr>
        <w:pStyle w:val="Corpotesto"/>
        <w:tabs>
          <w:tab w:val="left" w:pos="6379"/>
        </w:tabs>
        <w:spacing w:before="12"/>
        <w:ind w:right="191"/>
        <w:jc w:val="both"/>
        <w:rPr>
          <w:rFonts w:ascii="Cascadia Code" w:hAnsi="Cascadia Code"/>
        </w:rPr>
      </w:pPr>
      <w:r>
        <w:rPr>
          <w:rFonts w:ascii="Cascadia Code" w:hAnsi="Cascadia Code"/>
          <w:color w:val="222222"/>
          <w:u w:color="222222"/>
          <w:shd w:val="clear" w:color="auto" w:fill="FFFFFF"/>
        </w:rPr>
        <w:br/>
      </w:r>
      <w:r w:rsidR="00CD1FA6" w:rsidRPr="00CD1FA6">
        <w:rPr>
          <w:rFonts w:ascii="Cascadia Code" w:hAnsi="Cascadia Code"/>
        </w:rPr>
        <w:t xml:space="preserve">Nelle sedici teche della </w:t>
      </w:r>
      <w:r w:rsidR="00CD1FA6" w:rsidRPr="00CD1FA6">
        <w:rPr>
          <w:rFonts w:ascii="Cascadia Code" w:hAnsi="Cascadia Code"/>
          <w:b/>
          <w:bCs/>
        </w:rPr>
        <w:t>Sala Nuccio Pollaci</w:t>
      </w:r>
      <w:r w:rsidR="00CD1FA6" w:rsidRPr="00CD1FA6">
        <w:rPr>
          <w:rFonts w:ascii="Cascadia Code" w:hAnsi="Cascadia Code"/>
        </w:rPr>
        <w:t xml:space="preserve">, verrà esposta una selezione dei pattern realizzati </w:t>
      </w:r>
      <w:r w:rsidR="00CD1FA6" w:rsidRPr="00831009">
        <w:rPr>
          <w:rFonts w:ascii="Cascadia Code" w:hAnsi="Cascadia Code"/>
        </w:rPr>
        <w:t xml:space="preserve">tra il </w:t>
      </w:r>
      <w:r w:rsidR="00CD1FA6">
        <w:rPr>
          <w:rFonts w:ascii="Cascadia Code" w:hAnsi="Cascadia Code"/>
          <w:b/>
        </w:rPr>
        <w:t>1999</w:t>
      </w:r>
      <w:r w:rsidR="00CD1FA6" w:rsidRPr="00831009">
        <w:rPr>
          <w:rFonts w:ascii="Cascadia Code" w:hAnsi="Cascadia Code"/>
        </w:rPr>
        <w:t xml:space="preserve"> e il </w:t>
      </w:r>
      <w:r w:rsidR="00CD1FA6" w:rsidRPr="00831009">
        <w:rPr>
          <w:rFonts w:ascii="Cascadia Code" w:hAnsi="Cascadia Code"/>
          <w:b/>
        </w:rPr>
        <w:t>2024</w:t>
      </w:r>
      <w:r w:rsidR="00CD1FA6">
        <w:rPr>
          <w:rFonts w:ascii="Cascadia Code" w:hAnsi="Cascadia Code"/>
          <w:b/>
        </w:rPr>
        <w:t xml:space="preserve">, </w:t>
      </w:r>
      <w:r w:rsidR="00CD1FA6" w:rsidRPr="00CD1FA6">
        <w:rPr>
          <w:rFonts w:ascii="Cascadia Code" w:hAnsi="Cascadia Code"/>
        </w:rPr>
        <w:t xml:space="preserve">riadattati e stampati per le </w:t>
      </w:r>
      <w:r w:rsidR="00CD1FA6">
        <w:rPr>
          <w:rFonts w:ascii="Cascadia Code" w:hAnsi="Cascadia Code"/>
        </w:rPr>
        <w:t>sedici</w:t>
      </w:r>
      <w:r w:rsidR="00CD1FA6" w:rsidRPr="00CD1FA6">
        <w:rPr>
          <w:rFonts w:ascii="Cascadia Code" w:hAnsi="Cascadia Code"/>
        </w:rPr>
        <w:t xml:space="preserve"> bacheche </w:t>
      </w:r>
      <w:r w:rsidR="00CD1FA6">
        <w:rPr>
          <w:rFonts w:ascii="Cascadia Code" w:hAnsi="Cascadia Code"/>
        </w:rPr>
        <w:t xml:space="preserve">200x100 </w:t>
      </w:r>
      <w:r w:rsidR="00CD1FA6" w:rsidRPr="00CD1FA6">
        <w:rPr>
          <w:rFonts w:ascii="Cascadia Code" w:hAnsi="Cascadia Code"/>
        </w:rPr>
        <w:t>dell’archivio storico.</w:t>
      </w:r>
    </w:p>
    <w:p w:rsidR="005C4431" w:rsidRDefault="005C4431" w:rsidP="00521799">
      <w:pPr>
        <w:pStyle w:val="Corpotesto"/>
        <w:tabs>
          <w:tab w:val="left" w:pos="6379"/>
        </w:tabs>
        <w:spacing w:before="12"/>
        <w:ind w:right="191"/>
        <w:jc w:val="both"/>
        <w:rPr>
          <w:rFonts w:ascii="Cascadia Code" w:hAnsi="Cascadia Code"/>
        </w:rPr>
      </w:pPr>
    </w:p>
    <w:p w:rsidR="00521799" w:rsidRDefault="006D21A5" w:rsidP="00521799">
      <w:pPr>
        <w:pStyle w:val="Corpotesto"/>
        <w:tabs>
          <w:tab w:val="left" w:pos="6379"/>
        </w:tabs>
        <w:spacing w:before="12"/>
        <w:ind w:right="191"/>
        <w:jc w:val="both"/>
        <w:rPr>
          <w:rFonts w:ascii="Cascadia Code" w:hAnsi="Cascadia Code" w:cs="Calibri"/>
        </w:rPr>
      </w:pPr>
      <w:r>
        <w:rPr>
          <w:rFonts w:ascii="Cascadia Code" w:hAnsi="Cascadia Code"/>
        </w:rPr>
        <w:t>“</w:t>
      </w:r>
      <w:r w:rsidR="00521799" w:rsidRPr="00831009">
        <w:rPr>
          <w:rFonts w:ascii="Cascadia Code" w:hAnsi="Cascadia Code"/>
        </w:rPr>
        <w:t>Le teche, in un</w:t>
      </w:r>
      <w:r w:rsidR="00521799">
        <w:rPr>
          <w:rFonts w:ascii="Cascadia Code" w:hAnsi="Cascadia Code"/>
        </w:rPr>
        <w:t>o</w:t>
      </w:r>
      <w:r w:rsidR="00521799" w:rsidRPr="00831009">
        <w:rPr>
          <w:rFonts w:ascii="Cascadia Code" w:hAnsi="Cascadia Code"/>
        </w:rPr>
        <w:t xml:space="preserve"> spostamento metaforico saranno </w:t>
      </w:r>
      <w:r w:rsidR="00521799">
        <w:rPr>
          <w:rFonts w:ascii="Cascadia Code" w:hAnsi="Cascadia Code"/>
        </w:rPr>
        <w:t>intese</w:t>
      </w:r>
      <w:r w:rsidR="00521799" w:rsidRPr="00831009">
        <w:rPr>
          <w:rFonts w:ascii="Cascadia Code" w:hAnsi="Cascadia Code"/>
        </w:rPr>
        <w:t xml:space="preserve"> come i cassetti di un </w:t>
      </w:r>
      <w:r w:rsidR="00521799" w:rsidRPr="00831009">
        <w:rPr>
          <w:rFonts w:ascii="Cascadia Code" w:hAnsi="Cascadia Code"/>
          <w:b/>
          <w:i/>
        </w:rPr>
        <w:t>Secr</w:t>
      </w:r>
      <w:r w:rsidR="00521799" w:rsidRPr="00831009">
        <w:rPr>
          <w:rFonts w:ascii="Calibri" w:hAnsi="Calibri" w:cs="Calibri"/>
          <w:b/>
          <w:i/>
        </w:rPr>
        <w:t>é</w:t>
      </w:r>
      <w:r w:rsidR="00521799" w:rsidRPr="00831009">
        <w:rPr>
          <w:rFonts w:ascii="Cascadia Code" w:hAnsi="Cascadia Code" w:cs="Calibri"/>
          <w:b/>
          <w:i/>
        </w:rPr>
        <w:t xml:space="preserve">taire </w:t>
      </w:r>
      <w:r w:rsidR="00521799" w:rsidRPr="00831009">
        <w:rPr>
          <w:rFonts w:ascii="Cascadia Code" w:hAnsi="Cascadia Code" w:cs="Calibri"/>
        </w:rPr>
        <w:t>e</w:t>
      </w:r>
      <w:r w:rsidR="00521799">
        <w:rPr>
          <w:rFonts w:ascii="Cascadia Code" w:hAnsi="Cascadia Code" w:cs="Calibri"/>
        </w:rPr>
        <w:t>,</w:t>
      </w:r>
      <w:r w:rsidR="00521799" w:rsidRPr="00831009">
        <w:rPr>
          <w:rFonts w:ascii="Cascadia Code" w:hAnsi="Cascadia Code" w:cs="Calibri"/>
        </w:rPr>
        <w:t xml:space="preserve"> come tali</w:t>
      </w:r>
      <w:r w:rsidR="00521799">
        <w:rPr>
          <w:rFonts w:ascii="Cascadia Code" w:hAnsi="Cascadia Code" w:cs="Calibri"/>
        </w:rPr>
        <w:t>,</w:t>
      </w:r>
      <w:r w:rsidR="00521799" w:rsidRPr="00831009">
        <w:rPr>
          <w:rFonts w:ascii="Cascadia Code" w:hAnsi="Cascadia Code" w:cs="Calibri"/>
        </w:rPr>
        <w:t xml:space="preserve"> luoghi di conservazione di memorie intime, </w:t>
      </w:r>
      <w:r w:rsidR="00521799" w:rsidRPr="00F331BF">
        <w:rPr>
          <w:rFonts w:ascii="Cascadia Code" w:hAnsi="Cascadia Code" w:cs="Calibri"/>
        </w:rPr>
        <w:t>oggetti personali</w:t>
      </w:r>
      <w:r w:rsidR="00521799">
        <w:rPr>
          <w:rFonts w:ascii="Cascadia Code" w:hAnsi="Cascadia Code" w:cs="Calibri"/>
        </w:rPr>
        <w:t xml:space="preserve"> di varia natura e materiali</w:t>
      </w:r>
      <w:r w:rsidR="00521799" w:rsidRPr="00F331BF">
        <w:rPr>
          <w:rFonts w:ascii="Cascadia Code" w:hAnsi="Cascadia Code" w:cs="Calibri"/>
        </w:rPr>
        <w:t xml:space="preserve">, documenti cartacei, </w:t>
      </w:r>
      <w:r w:rsidR="00521799">
        <w:rPr>
          <w:rFonts w:ascii="Cascadia Code" w:hAnsi="Cascadia Code" w:cs="Calibri"/>
        </w:rPr>
        <w:t xml:space="preserve">fotografie etc., </w:t>
      </w:r>
      <w:r w:rsidR="00521799" w:rsidRPr="00F331BF">
        <w:rPr>
          <w:rFonts w:ascii="Cascadia Code" w:hAnsi="Cascadia Code" w:cs="Calibri"/>
        </w:rPr>
        <w:t>protetti da una foderatura cartacea, usualmente utilizzata per evitare l’usura del materiale ligneo di cui</w:t>
      </w:r>
      <w:r w:rsidR="00521799">
        <w:rPr>
          <w:rFonts w:ascii="Cascadia Code" w:hAnsi="Cascadia Code" w:cs="Calibri"/>
        </w:rPr>
        <w:t xml:space="preserve"> </w:t>
      </w:r>
      <w:r w:rsidR="00521799" w:rsidRPr="00F331BF">
        <w:rPr>
          <w:rFonts w:ascii="Cascadia Code" w:hAnsi="Cascadia Code" w:cs="Calibri"/>
        </w:rPr>
        <w:t xml:space="preserve">sono </w:t>
      </w:r>
      <w:r w:rsidR="00521799">
        <w:rPr>
          <w:rFonts w:ascii="Cascadia Code" w:hAnsi="Cascadia Code" w:cs="Calibri"/>
        </w:rPr>
        <w:t>fatti</w:t>
      </w:r>
      <w:r w:rsidR="00521799" w:rsidRPr="00F331BF">
        <w:rPr>
          <w:rFonts w:ascii="Cascadia Code" w:hAnsi="Cascadia Code" w:cs="Calibri"/>
        </w:rPr>
        <w:t>.</w:t>
      </w:r>
      <w:r w:rsidR="00521799">
        <w:rPr>
          <w:rFonts w:ascii="Cascadia Code" w:hAnsi="Cascadia Code" w:cs="Calibri"/>
        </w:rPr>
        <w:t xml:space="preserve"> </w:t>
      </w:r>
      <w:r w:rsidR="00521799">
        <w:rPr>
          <w:rFonts w:ascii="Cascadia Code" w:hAnsi="Cascadia Code" w:cs="Calibri"/>
        </w:rPr>
        <w:br/>
        <w:t>Le teche cos</w:t>
      </w:r>
      <w:r w:rsidR="00521799">
        <w:rPr>
          <w:rFonts w:ascii="Calibri" w:hAnsi="Calibri" w:cs="Calibri"/>
        </w:rPr>
        <w:t xml:space="preserve">ì </w:t>
      </w:r>
      <w:r w:rsidR="00521799" w:rsidRPr="00F331BF">
        <w:rPr>
          <w:rFonts w:ascii="Cascadia Code" w:hAnsi="Cascadia Code" w:cs="Calibri"/>
        </w:rPr>
        <w:t>foderate, metteranno in mostra ci</w:t>
      </w:r>
      <w:r w:rsidR="00521799" w:rsidRPr="00F331BF">
        <w:rPr>
          <w:rFonts w:ascii="Calibri" w:hAnsi="Calibri" w:cs="Calibri"/>
        </w:rPr>
        <w:t>ò</w:t>
      </w:r>
      <w:r w:rsidR="00521799" w:rsidRPr="00F331BF">
        <w:rPr>
          <w:rFonts w:ascii="Cascadia Code" w:hAnsi="Cascadia Code" w:cs="Calibri"/>
        </w:rPr>
        <w:t xml:space="preserve"> che </w:t>
      </w:r>
      <w:r w:rsidR="00521799" w:rsidRPr="00F331BF">
        <w:rPr>
          <w:rFonts w:ascii="Cascadia Code" w:hAnsi="Cascadia Code" w:cs="Calibri"/>
        </w:rPr>
        <w:lastRenderedPageBreak/>
        <w:t>normalmente i cassetti secretano, memorie personali e familiari</w:t>
      </w:r>
      <w:r w:rsidR="00521799">
        <w:rPr>
          <w:rFonts w:ascii="Cascadia Code" w:hAnsi="Cascadia Code" w:cs="Calibri"/>
        </w:rPr>
        <w:t>, per reinventarsi luogo di una memoria collettiva tormentata, stratificata e barocca, rinascimentale e orientale in un processo di deterritorializzazione continuo. La condensazione di incubi e sogni tanto collettivi, quanto individuali, che rendono evidenti quei passaggi che tanto evidenti non sono. Come una materializzazione onirica dell’inconscio collettivo, prodotta per sovrapposizioni e accostamenti di forme e gesti di apparente quotidianità, come dal semplice fluire di cose della più varia natura. Dal vegetale, all’umano, dal topografico al pittorico, pattern tenuti insieme da un forte sentimento incombente di un’apocalisse passata ma ripetibile, futura ma già presente.</w:t>
      </w:r>
      <w:r>
        <w:rPr>
          <w:rFonts w:ascii="Cascadia Code" w:hAnsi="Cascadia Code" w:cs="Calibri"/>
        </w:rPr>
        <w:t xml:space="preserve">” (dallo </w:t>
      </w:r>
      <w:proofErr w:type="spellStart"/>
      <w:r>
        <w:rPr>
          <w:rFonts w:ascii="Cascadia Code" w:hAnsi="Cascadia Code" w:cs="Calibri"/>
        </w:rPr>
        <w:t>statement</w:t>
      </w:r>
      <w:proofErr w:type="spellEnd"/>
      <w:r>
        <w:rPr>
          <w:rFonts w:ascii="Cascadia Code" w:hAnsi="Cascadia Code" w:cs="Calibri"/>
        </w:rPr>
        <w:t xml:space="preserve"> curatoriale di </w:t>
      </w:r>
      <w:r w:rsidR="00521799">
        <w:rPr>
          <w:rFonts w:ascii="Cascadia Code" w:hAnsi="Cascadia Code" w:cs="Calibri"/>
        </w:rPr>
        <w:t>Gaetano La Rosa</w:t>
      </w:r>
      <w:r>
        <w:rPr>
          <w:rFonts w:ascii="Cascadia Code" w:hAnsi="Cascadia Code" w:cs="Calibri"/>
        </w:rPr>
        <w:t>)</w:t>
      </w:r>
    </w:p>
    <w:p w:rsidR="00521799" w:rsidRPr="00446186" w:rsidRDefault="00521799" w:rsidP="00521799">
      <w:pPr>
        <w:autoSpaceDE w:val="0"/>
        <w:autoSpaceDN w:val="0"/>
        <w:adjustRightInd w:val="0"/>
        <w:spacing w:after="40"/>
        <w:jc w:val="both"/>
        <w:rPr>
          <w:rFonts w:ascii="Cascadia Code" w:eastAsia="Calibri" w:hAnsi="Cascadia Code" w:cs="AppleSystemUIFont"/>
          <w:sz w:val="26"/>
          <w:szCs w:val="26"/>
        </w:rPr>
      </w:pPr>
    </w:p>
    <w:p w:rsidR="00521799" w:rsidRDefault="00521799" w:rsidP="00521799">
      <w:pPr>
        <w:autoSpaceDE w:val="0"/>
        <w:autoSpaceDN w:val="0"/>
        <w:adjustRightInd w:val="0"/>
        <w:spacing w:after="40"/>
        <w:jc w:val="both"/>
        <w:rPr>
          <w:rFonts w:ascii="Cascadia Code" w:eastAsia="Calibri" w:hAnsi="Cascadia Code" w:cs="AppleSystemUIFont"/>
          <w:sz w:val="26"/>
          <w:szCs w:val="26"/>
        </w:rPr>
      </w:pPr>
      <w:bookmarkStart w:id="2" w:name="OLE_LINK7"/>
      <w:bookmarkStart w:id="3" w:name="OLE_LINK1"/>
      <w:r w:rsidRPr="00446186">
        <w:rPr>
          <w:rFonts w:ascii="Cascadia Code" w:eastAsia="Calibri" w:hAnsi="Cascadia Code" w:cs="AppleSystemUIFont"/>
          <w:sz w:val="26"/>
          <w:szCs w:val="26"/>
        </w:rPr>
        <w:t xml:space="preserve">La mostra è parte di </w:t>
      </w:r>
      <w:r w:rsidRPr="00446186">
        <w:rPr>
          <w:rFonts w:ascii="Cascadia Code" w:eastAsia="Calibri" w:hAnsi="Cascadia Code" w:cs="AppleSystemUIFont"/>
          <w:b/>
          <w:bCs/>
          <w:sz w:val="26"/>
          <w:szCs w:val="26"/>
        </w:rPr>
        <w:t xml:space="preserve">#wallofsounds 2024 festival </w:t>
      </w:r>
      <w:r>
        <w:rPr>
          <w:rFonts w:ascii="Cascadia Code" w:eastAsia="Calibri" w:hAnsi="Cascadia Code" w:cs="AppleSystemUIFont"/>
          <w:b/>
          <w:bCs/>
          <w:sz w:val="26"/>
          <w:szCs w:val="26"/>
        </w:rPr>
        <w:t xml:space="preserve">VI edizione </w:t>
      </w:r>
      <w:r w:rsidRPr="00446186">
        <w:rPr>
          <w:rFonts w:ascii="Cascadia Code" w:eastAsia="Calibri" w:hAnsi="Cascadia Code" w:cs="AppleSystemUIFont"/>
          <w:b/>
          <w:bCs/>
          <w:sz w:val="26"/>
          <w:szCs w:val="26"/>
        </w:rPr>
        <w:t>/“</w:t>
      </w:r>
      <w:proofErr w:type="spellStart"/>
      <w:r>
        <w:rPr>
          <w:rFonts w:ascii="Cascadia Code" w:eastAsia="Calibri" w:hAnsi="Cascadia Code" w:cs="AppleSystemUIFont"/>
          <w:b/>
          <w:bCs/>
          <w:sz w:val="26"/>
          <w:szCs w:val="26"/>
        </w:rPr>
        <w:t>effimerart</w:t>
      </w:r>
      <w:proofErr w:type="spellEnd"/>
      <w:r w:rsidRPr="00446186">
        <w:rPr>
          <w:rFonts w:ascii="Cascadia Code" w:eastAsia="Calibri" w:hAnsi="Cascadia Code" w:cs="AppleSystemUIFont"/>
          <w:b/>
          <w:bCs/>
          <w:sz w:val="26"/>
          <w:szCs w:val="26"/>
        </w:rPr>
        <w:t>”</w:t>
      </w:r>
      <w:r w:rsidRPr="00446186">
        <w:rPr>
          <w:rFonts w:ascii="Cascadia Code" w:eastAsia="Calibri" w:hAnsi="Cascadia Code" w:cs="AppleSystemUIFont"/>
          <w:sz w:val="26"/>
          <w:szCs w:val="26"/>
        </w:rPr>
        <w:t>, realizzata dall’</w:t>
      </w:r>
      <w:r w:rsidRPr="00446186">
        <w:rPr>
          <w:rFonts w:ascii="Cascadia Code" w:eastAsia="Calibri" w:hAnsi="Cascadia Code" w:cs="AppleSystemUIFont"/>
          <w:b/>
          <w:bCs/>
          <w:sz w:val="26"/>
          <w:szCs w:val="26"/>
        </w:rPr>
        <w:t xml:space="preserve">Associazione </w:t>
      </w:r>
      <w:proofErr w:type="spellStart"/>
      <w:r w:rsidRPr="00446186">
        <w:rPr>
          <w:rFonts w:ascii="Cascadia Code" w:eastAsia="Calibri" w:hAnsi="Cascadia Code" w:cs="AppleSystemUIFont"/>
          <w:b/>
          <w:bCs/>
          <w:sz w:val="26"/>
          <w:szCs w:val="26"/>
        </w:rPr>
        <w:t>Dionysus</w:t>
      </w:r>
      <w:proofErr w:type="spellEnd"/>
      <w:r w:rsidRPr="00446186">
        <w:rPr>
          <w:rFonts w:ascii="Cascadia Code" w:eastAsia="Calibri" w:hAnsi="Cascadia Code" w:cs="AppleSystemUIFont"/>
          <w:b/>
          <w:bCs/>
          <w:sz w:val="26"/>
          <w:szCs w:val="26"/>
        </w:rPr>
        <w:t xml:space="preserve"> </w:t>
      </w:r>
      <w:r w:rsidRPr="00446186">
        <w:rPr>
          <w:rFonts w:ascii="Cascadia Code" w:eastAsia="Calibri" w:hAnsi="Cascadia Code" w:cs="AppleSystemUIFont"/>
          <w:sz w:val="26"/>
          <w:szCs w:val="26"/>
        </w:rPr>
        <w:t xml:space="preserve">col </w:t>
      </w:r>
      <w:r>
        <w:rPr>
          <w:rFonts w:ascii="Cascadia Code" w:eastAsia="Calibri" w:hAnsi="Cascadia Code" w:cs="AppleSystemUIFont"/>
          <w:sz w:val="26"/>
          <w:szCs w:val="26"/>
        </w:rPr>
        <w:t xml:space="preserve">patrocinio </w:t>
      </w:r>
      <w:r w:rsidRPr="00E66A6B">
        <w:rPr>
          <w:rFonts w:ascii="Cascadia Code" w:eastAsia="Calibri" w:hAnsi="Cascadia Code" w:cs="AppleSystemUIFont"/>
          <w:b/>
          <w:bCs/>
          <w:sz w:val="26"/>
          <w:szCs w:val="26"/>
        </w:rPr>
        <w:t>dell’Assessorato del Turismo e dello Spettacolo della Regione Siciliana</w:t>
      </w:r>
      <w:r>
        <w:rPr>
          <w:rFonts w:ascii="Cascadia Code" w:eastAsia="Calibri" w:hAnsi="Cascadia Code" w:cs="AppleSystemUIFont"/>
          <w:sz w:val="26"/>
          <w:szCs w:val="26"/>
        </w:rPr>
        <w:t xml:space="preserve">, il </w:t>
      </w:r>
      <w:r w:rsidRPr="00446186">
        <w:rPr>
          <w:rFonts w:ascii="Cascadia Code" w:eastAsia="Calibri" w:hAnsi="Cascadia Code" w:cs="AppleSystemUIFont"/>
          <w:sz w:val="26"/>
          <w:szCs w:val="26"/>
        </w:rPr>
        <w:t xml:space="preserve">supporto </w:t>
      </w:r>
      <w:r w:rsidRPr="007459ED">
        <w:rPr>
          <w:rFonts w:ascii="Cascadia Code" w:eastAsia="Calibri" w:hAnsi="Cascadia Code" w:cs="AppleSystemUIFont"/>
          <w:b/>
          <w:bCs/>
          <w:sz w:val="26"/>
          <w:szCs w:val="26"/>
        </w:rPr>
        <w:t>dell’Area della Cultura - Palazzo Ziino - Palermo</w:t>
      </w:r>
      <w:r w:rsidRPr="00446186">
        <w:rPr>
          <w:rFonts w:ascii="Cascadia Code" w:eastAsia="Calibri" w:hAnsi="Cascadia Code" w:cs="AppleSystemUIFont"/>
          <w:sz w:val="26"/>
          <w:szCs w:val="26"/>
        </w:rPr>
        <w:t xml:space="preserve">, del </w:t>
      </w:r>
      <w:r w:rsidRPr="007459ED">
        <w:rPr>
          <w:rFonts w:ascii="Cascadia Code" w:eastAsia="Calibri" w:hAnsi="Cascadia Code" w:cs="AppleSystemUIFont"/>
          <w:b/>
          <w:bCs/>
          <w:sz w:val="26"/>
          <w:szCs w:val="26"/>
        </w:rPr>
        <w:t>Comune di Palermo</w:t>
      </w:r>
      <w:r w:rsidRPr="00446186">
        <w:rPr>
          <w:rFonts w:ascii="Cascadia Code" w:eastAsia="Calibri" w:hAnsi="Cascadia Code" w:cs="AppleSystemUIFont"/>
          <w:sz w:val="26"/>
          <w:szCs w:val="26"/>
        </w:rPr>
        <w:t xml:space="preserve">, e in collaborazione con il </w:t>
      </w:r>
      <w:r w:rsidRPr="007459ED">
        <w:rPr>
          <w:rFonts w:ascii="Cascadia Code" w:eastAsia="Calibri" w:hAnsi="Cascadia Code" w:cs="AppleSystemUIFont"/>
          <w:b/>
          <w:bCs/>
          <w:sz w:val="26"/>
          <w:szCs w:val="26"/>
        </w:rPr>
        <w:t>Sistema Bibliotecario Spazio Etnoantropologico e Archivio Cittadino</w:t>
      </w:r>
      <w:r>
        <w:rPr>
          <w:rFonts w:ascii="Cascadia Code" w:eastAsia="Calibri" w:hAnsi="Cascadia Code" w:cs="AppleSystemUIFont"/>
          <w:b/>
          <w:bCs/>
          <w:sz w:val="26"/>
          <w:szCs w:val="26"/>
        </w:rPr>
        <w:t>,</w:t>
      </w:r>
      <w:r w:rsidR="006D21A5">
        <w:rPr>
          <w:rFonts w:ascii="Cascadia Code" w:eastAsia="Calibri" w:hAnsi="Cascadia Code" w:cs="AppleSystemUIFont"/>
          <w:b/>
          <w:bCs/>
          <w:sz w:val="26"/>
          <w:szCs w:val="26"/>
        </w:rPr>
        <w:t xml:space="preserve"> </w:t>
      </w:r>
      <w:r w:rsidR="006D21A5" w:rsidRPr="006D21A5">
        <w:rPr>
          <w:rFonts w:ascii="Cascadia Code" w:eastAsia="Calibri" w:hAnsi="Cascadia Code" w:cs="AppleSystemUIFont"/>
          <w:sz w:val="26"/>
          <w:szCs w:val="26"/>
        </w:rPr>
        <w:t>della fondazione</w:t>
      </w:r>
      <w:r>
        <w:rPr>
          <w:rFonts w:ascii="Cascadia Code" w:eastAsia="Calibri" w:hAnsi="Cascadia Code" w:cs="AppleSystemUIFont"/>
          <w:b/>
          <w:bCs/>
          <w:sz w:val="26"/>
          <w:szCs w:val="26"/>
        </w:rPr>
        <w:t xml:space="preserve"> studio rizoma_, </w:t>
      </w:r>
      <w:r w:rsidRPr="006D21A5">
        <w:rPr>
          <w:rFonts w:ascii="Cascadia Code" w:eastAsia="Calibri" w:hAnsi="Cascadia Code" w:cs="AppleSystemUIFont"/>
          <w:sz w:val="26"/>
          <w:szCs w:val="26"/>
        </w:rPr>
        <w:t xml:space="preserve">e </w:t>
      </w:r>
      <w:r w:rsidR="006D21A5" w:rsidRPr="006D21A5">
        <w:rPr>
          <w:rFonts w:ascii="Cascadia Code" w:eastAsia="Calibri" w:hAnsi="Cascadia Code" w:cs="AppleSystemUIFont"/>
          <w:sz w:val="26"/>
          <w:szCs w:val="26"/>
        </w:rPr>
        <w:t>del</w:t>
      </w:r>
      <w:r w:rsidRPr="006D21A5">
        <w:rPr>
          <w:rFonts w:ascii="Cascadia Code" w:eastAsia="Calibri" w:hAnsi="Cascadia Code" w:cs="AppleSystemUIFont"/>
          <w:sz w:val="26"/>
          <w:szCs w:val="26"/>
        </w:rPr>
        <w:t>l’</w:t>
      </w:r>
      <w:proofErr w:type="spellStart"/>
      <w:r>
        <w:rPr>
          <w:rFonts w:ascii="Cascadia Code" w:eastAsia="Calibri" w:hAnsi="Cascadia Code" w:cs="AppleSystemUIFont"/>
          <w:b/>
          <w:bCs/>
          <w:sz w:val="26"/>
          <w:szCs w:val="26"/>
        </w:rPr>
        <w:t>Instituto</w:t>
      </w:r>
      <w:proofErr w:type="spellEnd"/>
      <w:r>
        <w:rPr>
          <w:rFonts w:ascii="Cascadia Code" w:eastAsia="Calibri" w:hAnsi="Cascadia Code" w:cs="AppleSystemUIFont"/>
          <w:b/>
          <w:bCs/>
          <w:sz w:val="26"/>
          <w:szCs w:val="26"/>
        </w:rPr>
        <w:t xml:space="preserve"> Cervantes di Palermo</w:t>
      </w:r>
      <w:bookmarkEnd w:id="2"/>
      <w:r>
        <w:rPr>
          <w:rFonts w:ascii="Cascadia Code" w:eastAsia="Calibri" w:hAnsi="Cascadia Code" w:cs="AppleSystemUIFont"/>
          <w:sz w:val="26"/>
          <w:szCs w:val="26"/>
        </w:rPr>
        <w:t xml:space="preserve">, </w:t>
      </w:r>
      <w:r w:rsidR="006D21A5">
        <w:rPr>
          <w:rFonts w:ascii="Cascadia Code" w:eastAsia="Calibri" w:hAnsi="Cascadia Code" w:cs="AppleSystemUIFont"/>
          <w:sz w:val="26"/>
          <w:szCs w:val="26"/>
        </w:rPr>
        <w:t xml:space="preserve">e fa parte delle manifestazioni indette </w:t>
      </w:r>
      <w:r>
        <w:rPr>
          <w:rFonts w:ascii="Cascadia Code" w:eastAsia="Calibri" w:hAnsi="Cascadia Code" w:cs="AppleSystemUIFont"/>
          <w:sz w:val="26"/>
          <w:szCs w:val="26"/>
        </w:rPr>
        <w:t>in occasione del</w:t>
      </w:r>
      <w:r w:rsidRPr="00D3532D">
        <w:rPr>
          <w:rFonts w:ascii="Cascadia Code" w:eastAsia="Calibri" w:hAnsi="Cascadia Code" w:cs="AppleSystemUIFont"/>
          <w:sz w:val="26"/>
          <w:szCs w:val="26"/>
        </w:rPr>
        <w:t xml:space="preserve"> </w:t>
      </w:r>
      <w:r w:rsidRPr="00877C2D">
        <w:rPr>
          <w:rFonts w:ascii="Cascadia Code" w:eastAsia="Calibri" w:hAnsi="Cascadia Code" w:cs="AppleSystemUIFont"/>
          <w:b/>
          <w:bCs/>
          <w:sz w:val="26"/>
          <w:szCs w:val="26"/>
        </w:rPr>
        <w:t>400° del Festino di Santa Rosalia</w:t>
      </w:r>
      <w:r w:rsidRPr="00877C2D">
        <w:rPr>
          <w:rFonts w:ascii="Cascadia Code" w:eastAsia="Calibri" w:hAnsi="Cascadia Code" w:cs="AppleSystemUIFont"/>
          <w:sz w:val="26"/>
          <w:szCs w:val="26"/>
        </w:rPr>
        <w:t>.</w:t>
      </w:r>
    </w:p>
    <w:p w:rsidR="000D3F4C" w:rsidRDefault="000D3F4C" w:rsidP="00521799">
      <w:pPr>
        <w:autoSpaceDE w:val="0"/>
        <w:autoSpaceDN w:val="0"/>
        <w:adjustRightInd w:val="0"/>
        <w:spacing w:after="40"/>
        <w:jc w:val="both"/>
        <w:rPr>
          <w:rFonts w:ascii="Cascadia Code" w:eastAsia="Calibri" w:hAnsi="Cascadia Code" w:cs="AppleSystemUIFont"/>
          <w:sz w:val="26"/>
          <w:szCs w:val="26"/>
        </w:rPr>
      </w:pPr>
    </w:p>
    <w:p w:rsidR="000D3F4C" w:rsidRDefault="000D3F4C" w:rsidP="000D3F4C">
      <w:pPr>
        <w:pStyle w:val="Corpotesto"/>
        <w:ind w:right="112"/>
        <w:jc w:val="center"/>
        <w:rPr>
          <w:rFonts w:ascii="Cascadia Code" w:hAnsi="Cascadia Code"/>
          <w:b/>
          <w:sz w:val="38"/>
          <w:szCs w:val="38"/>
        </w:rPr>
      </w:pPr>
    </w:p>
    <w:p w:rsidR="000D3F4C" w:rsidRDefault="000D3F4C" w:rsidP="000D3F4C">
      <w:pPr>
        <w:pStyle w:val="Corpotesto"/>
        <w:ind w:right="112"/>
        <w:jc w:val="center"/>
        <w:rPr>
          <w:rFonts w:ascii="Cascadia Code" w:hAnsi="Cascadia Code"/>
          <w:b/>
          <w:sz w:val="38"/>
          <w:szCs w:val="38"/>
        </w:rPr>
      </w:pPr>
    </w:p>
    <w:p w:rsidR="00DC1580" w:rsidRPr="003E6E51" w:rsidRDefault="00DC1580" w:rsidP="000D3F4C">
      <w:pPr>
        <w:pStyle w:val="Corpotesto"/>
        <w:ind w:right="112"/>
        <w:jc w:val="center"/>
        <w:rPr>
          <w:rFonts w:ascii="Cascadia Code" w:hAnsi="Cascadia Code"/>
          <w:b/>
          <w:sz w:val="38"/>
          <w:szCs w:val="38"/>
        </w:rPr>
      </w:pPr>
    </w:p>
    <w:p w:rsidR="00DC1580" w:rsidRPr="003E6E51" w:rsidRDefault="00DC1580" w:rsidP="000D3F4C">
      <w:pPr>
        <w:pStyle w:val="Corpotesto"/>
        <w:ind w:right="112"/>
        <w:jc w:val="center"/>
        <w:rPr>
          <w:rFonts w:ascii="Cascadia Code" w:hAnsi="Cascadia Code"/>
          <w:b/>
          <w:sz w:val="38"/>
          <w:szCs w:val="38"/>
        </w:rPr>
      </w:pPr>
    </w:p>
    <w:p w:rsidR="00DC1580" w:rsidRPr="003E6E51" w:rsidRDefault="00DC1580" w:rsidP="000D3F4C">
      <w:pPr>
        <w:pStyle w:val="Corpotesto"/>
        <w:ind w:right="112"/>
        <w:jc w:val="center"/>
        <w:rPr>
          <w:rFonts w:ascii="Cascadia Code" w:hAnsi="Cascadia Code"/>
          <w:b/>
          <w:sz w:val="38"/>
          <w:szCs w:val="38"/>
        </w:rPr>
      </w:pPr>
    </w:p>
    <w:p w:rsidR="00DC1580" w:rsidRPr="003E6E51" w:rsidRDefault="00DC1580" w:rsidP="000D3F4C">
      <w:pPr>
        <w:pStyle w:val="Corpotesto"/>
        <w:ind w:right="112"/>
        <w:jc w:val="center"/>
        <w:rPr>
          <w:rFonts w:ascii="Cascadia Code" w:hAnsi="Cascadia Code"/>
          <w:b/>
          <w:sz w:val="38"/>
          <w:szCs w:val="38"/>
        </w:rPr>
      </w:pPr>
    </w:p>
    <w:p w:rsidR="00DC1580" w:rsidRPr="003E6E51" w:rsidRDefault="00DC1580" w:rsidP="000D3F4C">
      <w:pPr>
        <w:pStyle w:val="Corpotesto"/>
        <w:ind w:right="112"/>
        <w:jc w:val="center"/>
        <w:rPr>
          <w:rFonts w:ascii="Cascadia Code" w:hAnsi="Cascadia Code"/>
          <w:b/>
          <w:sz w:val="38"/>
          <w:szCs w:val="38"/>
        </w:rPr>
      </w:pPr>
    </w:p>
    <w:p w:rsidR="00DC1580" w:rsidRPr="003E6E51" w:rsidRDefault="00DC1580" w:rsidP="000D3F4C">
      <w:pPr>
        <w:pStyle w:val="Corpotesto"/>
        <w:ind w:right="112"/>
        <w:jc w:val="center"/>
        <w:rPr>
          <w:rFonts w:ascii="Cascadia Code" w:hAnsi="Cascadia Code"/>
          <w:b/>
          <w:sz w:val="38"/>
          <w:szCs w:val="38"/>
        </w:rPr>
      </w:pPr>
    </w:p>
    <w:p w:rsidR="00DC1580" w:rsidRPr="003E6E51" w:rsidRDefault="00DC1580" w:rsidP="000D3F4C">
      <w:pPr>
        <w:pStyle w:val="Corpotesto"/>
        <w:ind w:right="112"/>
        <w:jc w:val="center"/>
        <w:rPr>
          <w:rFonts w:ascii="Cascadia Code" w:hAnsi="Cascadia Code"/>
          <w:b/>
          <w:sz w:val="38"/>
          <w:szCs w:val="38"/>
        </w:rPr>
      </w:pPr>
    </w:p>
    <w:p w:rsidR="00DC1580" w:rsidRPr="003E6E51" w:rsidRDefault="00DC1580" w:rsidP="000D3F4C">
      <w:pPr>
        <w:pStyle w:val="Corpotesto"/>
        <w:ind w:right="112"/>
        <w:jc w:val="center"/>
        <w:rPr>
          <w:rFonts w:ascii="Cascadia Code" w:hAnsi="Cascadia Code"/>
          <w:b/>
          <w:sz w:val="38"/>
          <w:szCs w:val="38"/>
        </w:rPr>
      </w:pPr>
    </w:p>
    <w:p w:rsidR="00DC1580" w:rsidRPr="003E6E51" w:rsidRDefault="00DC1580" w:rsidP="000D3F4C">
      <w:pPr>
        <w:pStyle w:val="Corpotesto"/>
        <w:ind w:right="112"/>
        <w:jc w:val="center"/>
        <w:rPr>
          <w:rFonts w:ascii="Cascadia Code" w:hAnsi="Cascadia Code"/>
          <w:b/>
          <w:sz w:val="38"/>
          <w:szCs w:val="38"/>
        </w:rPr>
      </w:pPr>
    </w:p>
    <w:p w:rsidR="00DC1580" w:rsidRPr="003E6E51" w:rsidRDefault="00DC1580" w:rsidP="000D3F4C">
      <w:pPr>
        <w:pStyle w:val="Corpotesto"/>
        <w:ind w:right="112"/>
        <w:jc w:val="center"/>
        <w:rPr>
          <w:rFonts w:ascii="Cascadia Code" w:hAnsi="Cascadia Code"/>
          <w:b/>
          <w:sz w:val="38"/>
          <w:szCs w:val="38"/>
        </w:rPr>
      </w:pPr>
    </w:p>
    <w:p w:rsidR="000D3F4C" w:rsidRPr="00CD1FA6" w:rsidRDefault="000D3F4C" w:rsidP="000D3F4C">
      <w:pPr>
        <w:pStyle w:val="Corpotesto"/>
        <w:ind w:right="112"/>
        <w:jc w:val="center"/>
        <w:rPr>
          <w:rFonts w:ascii="Cascadia Code" w:hAnsi="Cascadia Code"/>
          <w:b/>
          <w:sz w:val="38"/>
          <w:szCs w:val="38"/>
        </w:rPr>
      </w:pPr>
      <w:r w:rsidRPr="00CD1FA6">
        <w:rPr>
          <w:rFonts w:ascii="Cascadia Code" w:hAnsi="Cascadia Code"/>
          <w:b/>
          <w:sz w:val="38"/>
          <w:szCs w:val="38"/>
        </w:rPr>
        <w:t>LINE UP</w:t>
      </w:r>
    </w:p>
    <w:p w:rsidR="000D3F4C" w:rsidRPr="00CD1FA6" w:rsidRDefault="000D3F4C" w:rsidP="000D3F4C">
      <w:pPr>
        <w:pStyle w:val="Corpotesto"/>
        <w:ind w:right="112"/>
        <w:rPr>
          <w:rFonts w:ascii="Cascadia Code" w:hAnsi="Cascadia Code"/>
          <w:sz w:val="38"/>
          <w:szCs w:val="38"/>
        </w:rPr>
      </w:pPr>
    </w:p>
    <w:p w:rsidR="000D3F4C" w:rsidRPr="00CD1FA6" w:rsidRDefault="000D3F4C" w:rsidP="000D3F4C">
      <w:pPr>
        <w:pStyle w:val="Corpotesto"/>
        <w:ind w:right="112"/>
        <w:rPr>
          <w:rFonts w:ascii="Cascadia Code" w:hAnsi="Cascadia Code"/>
          <w:sz w:val="38"/>
          <w:szCs w:val="38"/>
        </w:rPr>
      </w:pPr>
    </w:p>
    <w:p w:rsidR="003E6E51" w:rsidRDefault="003E6E51" w:rsidP="003E6E51">
      <w:pPr>
        <w:pStyle w:val="gmail-msobodytext"/>
        <w:spacing w:before="0" w:beforeAutospacing="0" w:after="0" w:afterAutospacing="0"/>
        <w:ind w:right="112"/>
        <w:rPr>
          <w:rFonts w:ascii="Arial Black" w:hAnsi="Arial Black"/>
          <w:sz w:val="26"/>
          <w:szCs w:val="26"/>
        </w:rPr>
      </w:pPr>
      <w:r w:rsidRPr="003E6E51">
        <w:rPr>
          <w:rFonts w:ascii="Cascadia Code" w:hAnsi="Cascadia Code"/>
          <w:b/>
          <w:bCs/>
          <w:sz w:val="38"/>
          <w:szCs w:val="38"/>
        </w:rPr>
        <w:t>MUSGÖ</w:t>
      </w:r>
    </w:p>
    <w:p w:rsidR="003E6E51" w:rsidRDefault="003E6E51" w:rsidP="003E6E51">
      <w:pPr>
        <w:pStyle w:val="gmail-msobodytext"/>
        <w:spacing w:before="0" w:beforeAutospacing="0" w:after="0" w:afterAutospacing="0"/>
        <w:ind w:right="112"/>
        <w:rPr>
          <w:rFonts w:ascii="Arial Black" w:hAnsi="Arial Black"/>
          <w:sz w:val="26"/>
          <w:szCs w:val="26"/>
        </w:rPr>
      </w:pPr>
      <w:r w:rsidRPr="003E6E51">
        <w:rPr>
          <w:rFonts w:ascii="Cascadia Code" w:hAnsi="Cascadia Code"/>
          <w:b/>
          <w:bCs/>
          <w:sz w:val="38"/>
          <w:szCs w:val="38"/>
        </w:rPr>
        <w:t xml:space="preserve">+      </w:t>
      </w:r>
    </w:p>
    <w:p w:rsidR="003E6E51" w:rsidRDefault="003E6E51" w:rsidP="003E6E51">
      <w:pPr>
        <w:pStyle w:val="gmail-msobodytext"/>
        <w:spacing w:before="0" w:beforeAutospacing="0" w:after="0" w:afterAutospacing="0"/>
        <w:ind w:right="112"/>
        <w:rPr>
          <w:rFonts w:ascii="Arial Black" w:hAnsi="Arial Black"/>
          <w:sz w:val="26"/>
          <w:szCs w:val="26"/>
        </w:rPr>
      </w:pPr>
      <w:r w:rsidRPr="003E6E51">
        <w:rPr>
          <w:rFonts w:ascii="Cascadia Code" w:hAnsi="Cascadia Code"/>
          <w:b/>
          <w:bCs/>
          <w:sz w:val="38"/>
          <w:szCs w:val="38"/>
        </w:rPr>
        <w:t>LUCA NOSTRO</w:t>
      </w:r>
    </w:p>
    <w:p w:rsidR="003E6E51" w:rsidRDefault="003E6E51" w:rsidP="003E6E51">
      <w:pPr>
        <w:pStyle w:val="gmail-msobodytext"/>
        <w:spacing w:before="0" w:beforeAutospacing="0" w:after="0" w:afterAutospacing="0"/>
        <w:ind w:right="112"/>
        <w:rPr>
          <w:rFonts w:ascii="Arial Black" w:hAnsi="Arial Black"/>
          <w:sz w:val="26"/>
          <w:szCs w:val="26"/>
        </w:rPr>
      </w:pPr>
      <w:r w:rsidRPr="003E6E51">
        <w:rPr>
          <w:rFonts w:ascii="Cascadia Code" w:hAnsi="Cascadia Code"/>
          <w:b/>
          <w:bCs/>
          <w:sz w:val="38"/>
          <w:szCs w:val="38"/>
        </w:rPr>
        <w:t xml:space="preserve">+ </w:t>
      </w:r>
    </w:p>
    <w:p w:rsidR="003E6E51" w:rsidRDefault="003E6E51" w:rsidP="003E6E51">
      <w:pPr>
        <w:pStyle w:val="gmail-msobodytext"/>
        <w:spacing w:before="0" w:beforeAutospacing="0" w:after="0" w:afterAutospacing="0"/>
        <w:ind w:right="112"/>
        <w:rPr>
          <w:rFonts w:ascii="Cascadia Code" w:hAnsi="Cascadia Code"/>
          <w:b/>
          <w:bCs/>
          <w:sz w:val="38"/>
          <w:szCs w:val="38"/>
        </w:rPr>
      </w:pPr>
      <w:r w:rsidRPr="003E6E51">
        <w:rPr>
          <w:rFonts w:ascii="Cascadia Code" w:hAnsi="Cascadia Code"/>
          <w:b/>
          <w:bCs/>
          <w:sz w:val="38"/>
          <w:szCs w:val="38"/>
        </w:rPr>
        <w:t>PIERO ELIA BARCELLONA</w:t>
      </w:r>
    </w:p>
    <w:p w:rsidR="003A7654" w:rsidRDefault="003A7654" w:rsidP="003E6E51">
      <w:pPr>
        <w:pStyle w:val="gmail-msobodytext"/>
        <w:spacing w:before="0" w:beforeAutospacing="0" w:after="0" w:afterAutospacing="0"/>
        <w:ind w:right="112"/>
        <w:rPr>
          <w:rFonts w:ascii="Cascadia Code" w:hAnsi="Cascadia Code"/>
          <w:b/>
          <w:bCs/>
          <w:sz w:val="38"/>
          <w:szCs w:val="38"/>
        </w:rPr>
      </w:pPr>
      <w:r>
        <w:rPr>
          <w:rFonts w:ascii="Cascadia Code" w:hAnsi="Cascadia Code"/>
          <w:b/>
          <w:bCs/>
          <w:sz w:val="38"/>
          <w:szCs w:val="38"/>
        </w:rPr>
        <w:t>+</w:t>
      </w:r>
    </w:p>
    <w:p w:rsidR="003A7654" w:rsidRPr="003A7654" w:rsidRDefault="003A7654" w:rsidP="003E6E51">
      <w:pPr>
        <w:pStyle w:val="gmail-msobodytext"/>
        <w:spacing w:before="0" w:beforeAutospacing="0" w:after="0" w:afterAutospacing="0"/>
        <w:ind w:right="112"/>
        <w:rPr>
          <w:rFonts w:ascii="Arial Black" w:hAnsi="Arial Black"/>
          <w:sz w:val="26"/>
          <w:szCs w:val="26"/>
        </w:rPr>
      </w:pPr>
      <w:r w:rsidRPr="003E6E51">
        <w:rPr>
          <w:rFonts w:ascii="Cascadia Code" w:hAnsi="Cascadia Code"/>
          <w:b/>
          <w:bCs/>
          <w:sz w:val="38"/>
          <w:szCs w:val="38"/>
        </w:rPr>
        <w:t>RENATO GRIECO</w:t>
      </w:r>
    </w:p>
    <w:p w:rsidR="003E6E51" w:rsidRDefault="003E6E51" w:rsidP="003E6E51">
      <w:pPr>
        <w:pStyle w:val="gmail-msobodytext"/>
        <w:spacing w:before="0" w:beforeAutospacing="0" w:after="0" w:afterAutospacing="0"/>
        <w:ind w:right="112"/>
        <w:rPr>
          <w:rFonts w:ascii="Arial Black" w:hAnsi="Arial Black"/>
          <w:sz w:val="26"/>
          <w:szCs w:val="26"/>
        </w:rPr>
      </w:pPr>
    </w:p>
    <w:p w:rsidR="000D3F4C" w:rsidRPr="003E6E51" w:rsidRDefault="000D3F4C" w:rsidP="00521799">
      <w:pPr>
        <w:autoSpaceDE w:val="0"/>
        <w:autoSpaceDN w:val="0"/>
        <w:adjustRightInd w:val="0"/>
        <w:spacing w:after="40"/>
        <w:jc w:val="both"/>
        <w:rPr>
          <w:rFonts w:ascii="Cascadia Code" w:eastAsia="Calibri" w:hAnsi="Cascadia Code" w:cs="AppleSystemUIFont"/>
          <w:sz w:val="26"/>
          <w:szCs w:val="26"/>
        </w:rPr>
      </w:pPr>
    </w:p>
    <w:bookmarkEnd w:id="3"/>
    <w:p w:rsidR="005E7DDA" w:rsidRPr="003E6E51" w:rsidRDefault="000D3F4C" w:rsidP="000D3F4C">
      <w:pPr>
        <w:jc w:val="center"/>
        <w:rPr>
          <w:rStyle w:val="Nessuno"/>
          <w:rFonts w:ascii="Cascadia Code" w:hAnsi="Cascadia Code"/>
          <w:b/>
          <w:bCs/>
          <w:color w:val="222222"/>
          <w:sz w:val="50"/>
          <w:szCs w:val="50"/>
          <w:u w:color="222222"/>
          <w:shd w:val="clear" w:color="auto" w:fill="FFFFFF"/>
        </w:rPr>
      </w:pPr>
      <w:r w:rsidRPr="003E6E51">
        <w:rPr>
          <w:rStyle w:val="Nessuno"/>
          <w:rFonts w:ascii="Cascadia Code" w:hAnsi="Cascadia Code"/>
          <w:b/>
          <w:bCs/>
          <w:color w:val="222222"/>
          <w:sz w:val="50"/>
          <w:szCs w:val="50"/>
          <w:u w:color="222222"/>
          <w:shd w:val="clear" w:color="auto" w:fill="FFFFFF"/>
        </w:rPr>
        <w:t>CALENDARIO</w:t>
      </w:r>
    </w:p>
    <w:p w:rsidR="000D3F4C" w:rsidRPr="003E6E51" w:rsidRDefault="000D3F4C" w:rsidP="000D3F4C">
      <w:pPr>
        <w:jc w:val="center"/>
        <w:rPr>
          <w:rStyle w:val="Nessuno"/>
          <w:rFonts w:ascii="Cascadia Code" w:hAnsi="Cascadia Code"/>
          <w:b/>
          <w:bCs/>
          <w:color w:val="222222"/>
          <w:sz w:val="50"/>
          <w:szCs w:val="50"/>
          <w:u w:color="222222"/>
          <w:shd w:val="clear" w:color="auto" w:fill="FFFFFF"/>
        </w:rPr>
      </w:pPr>
    </w:p>
    <w:p w:rsidR="0018571F" w:rsidRPr="0018571F" w:rsidRDefault="0018571F" w:rsidP="0018571F">
      <w:pPr>
        <w:rPr>
          <w:rFonts w:ascii="Cascadia Code" w:hAnsi="Cascadia Code"/>
          <w:i/>
          <w:sz w:val="26"/>
          <w:szCs w:val="26"/>
        </w:rPr>
      </w:pPr>
      <w:r w:rsidRPr="0018571F">
        <w:rPr>
          <w:rFonts w:ascii="Cascadia Code" w:hAnsi="Cascadia Code" w:cs="Arial"/>
          <w:color w:val="222222"/>
          <w:sz w:val="26"/>
          <w:szCs w:val="26"/>
        </w:rPr>
        <w:t>[Archivio Storico Comunale, 0</w:t>
      </w:r>
      <w:r>
        <w:rPr>
          <w:rFonts w:ascii="Cascadia Code" w:hAnsi="Cascadia Code" w:cs="Arial"/>
          <w:color w:val="222222"/>
          <w:sz w:val="26"/>
          <w:szCs w:val="26"/>
        </w:rPr>
        <w:t>7</w:t>
      </w:r>
      <w:r w:rsidRPr="0018571F">
        <w:rPr>
          <w:rFonts w:ascii="Cascadia Code" w:hAnsi="Cascadia Code" w:cs="Arial"/>
          <w:color w:val="222222"/>
          <w:sz w:val="26"/>
          <w:szCs w:val="26"/>
        </w:rPr>
        <w:t>.12.202</w:t>
      </w:r>
      <w:r>
        <w:rPr>
          <w:rFonts w:ascii="Cascadia Code" w:hAnsi="Cascadia Code" w:cs="Arial"/>
          <w:color w:val="222222"/>
          <w:sz w:val="26"/>
          <w:szCs w:val="26"/>
        </w:rPr>
        <w:t>4</w:t>
      </w:r>
      <w:r w:rsidRPr="0018571F">
        <w:rPr>
          <w:rFonts w:ascii="Cascadia Code" w:hAnsi="Cascadia Code" w:cs="Arial"/>
          <w:color w:val="222222"/>
          <w:sz w:val="26"/>
          <w:szCs w:val="26"/>
        </w:rPr>
        <w:t>/2</w:t>
      </w:r>
      <w:r>
        <w:rPr>
          <w:rFonts w:ascii="Cascadia Code" w:hAnsi="Cascadia Code" w:cs="Arial"/>
          <w:color w:val="222222"/>
          <w:sz w:val="26"/>
          <w:szCs w:val="26"/>
        </w:rPr>
        <w:t>6</w:t>
      </w:r>
      <w:r w:rsidRPr="0018571F">
        <w:rPr>
          <w:rFonts w:ascii="Cascadia Code" w:hAnsi="Cascadia Code" w:cs="Arial"/>
          <w:color w:val="222222"/>
          <w:sz w:val="26"/>
          <w:szCs w:val="26"/>
        </w:rPr>
        <w:t>.12.2023]</w:t>
      </w:r>
      <w:r w:rsidRPr="0018571F">
        <w:rPr>
          <w:rFonts w:ascii="Cascadia Code" w:hAnsi="Cascadia Code"/>
          <w:sz w:val="26"/>
          <w:szCs w:val="26"/>
        </w:rPr>
        <w:t xml:space="preserve"> </w:t>
      </w:r>
    </w:p>
    <w:p w:rsidR="000D3F4C" w:rsidRPr="00612861" w:rsidRDefault="0018571F" w:rsidP="000D3F4C">
      <w:pPr>
        <w:jc w:val="both"/>
        <w:rPr>
          <w:rFonts w:ascii="Cascadia Code" w:hAnsi="Cascadia Code"/>
          <w:b/>
          <w:i/>
          <w:iCs/>
          <w:sz w:val="26"/>
          <w:szCs w:val="26"/>
        </w:rPr>
      </w:pPr>
      <w:r w:rsidRPr="006535BF">
        <w:rPr>
          <w:rFonts w:ascii="Cascadia Code" w:hAnsi="Cascadia Code"/>
          <w:b/>
          <w:i/>
          <w:iCs/>
          <w:sz w:val="26"/>
          <w:szCs w:val="26"/>
        </w:rPr>
        <w:t>SÉCRETAIRE</w:t>
      </w:r>
      <w:r w:rsidR="00612861">
        <w:rPr>
          <w:rFonts w:ascii="Cascadia Code" w:hAnsi="Cascadia Code"/>
          <w:b/>
          <w:i/>
          <w:iCs/>
          <w:sz w:val="26"/>
          <w:szCs w:val="26"/>
        </w:rPr>
        <w:t xml:space="preserve"> </w:t>
      </w:r>
      <w:r w:rsidRPr="0018571F">
        <w:rPr>
          <w:rFonts w:ascii="Cascadia Code" w:hAnsi="Cascadia Code"/>
          <w:b/>
          <w:sz w:val="26"/>
          <w:szCs w:val="26"/>
        </w:rPr>
        <w:t>/installazione "site-</w:t>
      </w:r>
      <w:proofErr w:type="spellStart"/>
      <w:r w:rsidRPr="0018571F">
        <w:rPr>
          <w:rFonts w:ascii="Cascadia Code" w:hAnsi="Cascadia Code"/>
          <w:b/>
          <w:sz w:val="26"/>
          <w:szCs w:val="26"/>
        </w:rPr>
        <w:t>specific</w:t>
      </w:r>
      <w:proofErr w:type="spellEnd"/>
      <w:r w:rsidRPr="0018571F">
        <w:rPr>
          <w:rFonts w:ascii="Cascadia Code" w:hAnsi="Cascadia Code"/>
          <w:b/>
          <w:sz w:val="26"/>
          <w:szCs w:val="26"/>
        </w:rPr>
        <w:t>" di Francesco Simeti /a cura di Gaetano La Rosa</w:t>
      </w:r>
    </w:p>
    <w:p w:rsidR="006535BF" w:rsidRDefault="006535BF" w:rsidP="006535BF">
      <w:pPr>
        <w:jc w:val="both"/>
        <w:rPr>
          <w:rFonts w:ascii="Cascadia Code" w:hAnsi="Cascadia Code"/>
          <w:b/>
          <w:sz w:val="26"/>
          <w:szCs w:val="26"/>
        </w:rPr>
      </w:pPr>
    </w:p>
    <w:p w:rsidR="0018571F" w:rsidRPr="0018571F" w:rsidRDefault="0018571F" w:rsidP="0018571F">
      <w:pPr>
        <w:rPr>
          <w:rFonts w:ascii="Cascadia Code" w:hAnsi="Cascadia Code"/>
          <w:i/>
          <w:sz w:val="26"/>
          <w:szCs w:val="26"/>
        </w:rPr>
      </w:pPr>
      <w:bookmarkStart w:id="4" w:name="OLE_LINK2"/>
      <w:bookmarkStart w:id="5" w:name="OLE_LINK3"/>
      <w:r w:rsidRPr="0018571F">
        <w:rPr>
          <w:rFonts w:ascii="Cascadia Code" w:hAnsi="Cascadia Code" w:cs="Arial"/>
          <w:color w:val="222222"/>
          <w:sz w:val="26"/>
          <w:szCs w:val="26"/>
        </w:rPr>
        <w:t>[</w:t>
      </w:r>
      <w:proofErr w:type="spellStart"/>
      <w:r>
        <w:rPr>
          <w:rFonts w:ascii="Cascadia Code" w:hAnsi="Cascadia Code" w:cs="Arial"/>
          <w:color w:val="222222"/>
          <w:sz w:val="26"/>
          <w:szCs w:val="26"/>
        </w:rPr>
        <w:t>Instituto</w:t>
      </w:r>
      <w:proofErr w:type="spellEnd"/>
      <w:r>
        <w:rPr>
          <w:rFonts w:ascii="Cascadia Code" w:hAnsi="Cascadia Code" w:cs="Arial"/>
          <w:color w:val="222222"/>
          <w:sz w:val="26"/>
          <w:szCs w:val="26"/>
        </w:rPr>
        <w:t xml:space="preserve"> Cervantes Palermo</w:t>
      </w:r>
      <w:r w:rsidRPr="0018571F">
        <w:rPr>
          <w:rFonts w:ascii="Cascadia Code" w:hAnsi="Cascadia Code" w:cs="Arial"/>
          <w:color w:val="222222"/>
          <w:sz w:val="26"/>
          <w:szCs w:val="26"/>
        </w:rPr>
        <w:t xml:space="preserve">, </w:t>
      </w:r>
      <w:r>
        <w:rPr>
          <w:rFonts w:ascii="Cascadia Code" w:hAnsi="Cascadia Code" w:cs="Arial"/>
          <w:color w:val="222222"/>
          <w:sz w:val="26"/>
          <w:szCs w:val="26"/>
        </w:rPr>
        <w:t>12</w:t>
      </w:r>
      <w:r w:rsidRPr="0018571F">
        <w:rPr>
          <w:rFonts w:ascii="Cascadia Code" w:hAnsi="Cascadia Code" w:cs="Arial"/>
          <w:color w:val="222222"/>
          <w:sz w:val="26"/>
          <w:szCs w:val="26"/>
        </w:rPr>
        <w:t>.12.202</w:t>
      </w:r>
      <w:r>
        <w:rPr>
          <w:rFonts w:ascii="Cascadia Code" w:hAnsi="Cascadia Code" w:cs="Arial"/>
          <w:color w:val="222222"/>
          <w:sz w:val="26"/>
          <w:szCs w:val="26"/>
        </w:rPr>
        <w:t>4, h 19.00</w:t>
      </w:r>
      <w:r w:rsidRPr="0018571F">
        <w:rPr>
          <w:rFonts w:ascii="Cascadia Code" w:hAnsi="Cascadia Code" w:cs="Arial"/>
          <w:color w:val="222222"/>
          <w:sz w:val="26"/>
          <w:szCs w:val="26"/>
        </w:rPr>
        <w:t>]</w:t>
      </w:r>
      <w:r w:rsidRPr="0018571F">
        <w:rPr>
          <w:rFonts w:ascii="Cascadia Code" w:hAnsi="Cascadia Code"/>
          <w:sz w:val="26"/>
          <w:szCs w:val="26"/>
        </w:rPr>
        <w:t xml:space="preserve"> </w:t>
      </w:r>
    </w:p>
    <w:p w:rsidR="0018571F" w:rsidRPr="007174F7" w:rsidRDefault="00750790" w:rsidP="007174F7">
      <w:pPr>
        <w:shd w:val="clear" w:color="auto" w:fill="FFFFFF"/>
        <w:ind w:right="112"/>
        <w:jc w:val="both"/>
        <w:rPr>
          <w:rStyle w:val="Nessuno"/>
        </w:rPr>
      </w:pPr>
      <w:r w:rsidRPr="00750790">
        <w:rPr>
          <w:rFonts w:ascii="Cascadia Code" w:hAnsi="Cascadia Code" w:cs="Arial"/>
          <w:b/>
          <w:color w:val="222222"/>
          <w:sz w:val="26"/>
          <w:szCs w:val="26"/>
        </w:rPr>
        <w:t>PANOR(A)MIQUE</w:t>
      </w:r>
      <w:r w:rsidRPr="00750790">
        <w:rPr>
          <w:rFonts w:ascii="Cascadia Code" w:hAnsi="Cascadia Code" w:cs="Arial"/>
          <w:color w:val="222222"/>
          <w:sz w:val="26"/>
          <w:szCs w:val="26"/>
        </w:rPr>
        <w:t xml:space="preserve"> /</w:t>
      </w:r>
      <w:r w:rsidRPr="00750790">
        <w:rPr>
          <w:rFonts w:ascii="Cascadia Code" w:hAnsi="Cascadia Code" w:cs="Arial"/>
          <w:b/>
          <w:color w:val="222222"/>
          <w:sz w:val="26"/>
          <w:szCs w:val="26"/>
        </w:rPr>
        <w:t>NUEVA ESCENA ESPA</w:t>
      </w:r>
      <w:r w:rsidRPr="00750790">
        <w:rPr>
          <w:rFonts w:ascii="Calibri" w:hAnsi="Calibri" w:cs="Calibri"/>
          <w:b/>
          <w:color w:val="222222"/>
          <w:sz w:val="26"/>
          <w:szCs w:val="26"/>
        </w:rPr>
        <w:t>Ñ</w:t>
      </w:r>
      <w:r w:rsidRPr="00750790">
        <w:rPr>
          <w:rFonts w:ascii="Cascadia Code" w:hAnsi="Cascadia Code" w:cs="Arial"/>
          <w:b/>
          <w:color w:val="222222"/>
          <w:sz w:val="26"/>
          <w:szCs w:val="26"/>
        </w:rPr>
        <w:t>OLA</w:t>
      </w:r>
      <w:r w:rsidRPr="00750790">
        <w:rPr>
          <w:rStyle w:val="Collegamentoipertestuale"/>
          <w:rFonts w:ascii="Cascadia Code" w:hAnsi="Cascadia Code"/>
          <w:b/>
          <w:bCs/>
          <w:i/>
          <w:iCs/>
          <w:color w:val="222222"/>
          <w:sz w:val="26"/>
          <w:szCs w:val="26"/>
          <w:u w:val="none"/>
          <w:shd w:val="clear" w:color="auto" w:fill="FFFFFF"/>
        </w:rPr>
        <w:t xml:space="preserve"> /</w:t>
      </w:r>
      <w:r w:rsidR="0018571F" w:rsidRPr="006535BF">
        <w:rPr>
          <w:rStyle w:val="Nessuno"/>
          <w:rFonts w:ascii="Cascadia Code" w:hAnsi="Cascadia Code"/>
          <w:b/>
          <w:bCs/>
          <w:i/>
          <w:iCs/>
          <w:color w:val="222222"/>
          <w:sz w:val="26"/>
          <w:szCs w:val="26"/>
          <w:u w:color="222222"/>
          <w:shd w:val="clear" w:color="auto" w:fill="FFFFFF"/>
        </w:rPr>
        <w:t>MUSGÖ</w:t>
      </w:r>
      <w:r>
        <w:rPr>
          <w:rStyle w:val="Nessuno"/>
          <w:rFonts w:ascii="Cascadia Code" w:hAnsi="Cascadia Code"/>
          <w:b/>
          <w:bCs/>
          <w:i/>
          <w:iCs/>
          <w:color w:val="222222"/>
          <w:sz w:val="26"/>
          <w:szCs w:val="26"/>
          <w:u w:color="222222"/>
          <w:shd w:val="clear" w:color="auto" w:fill="FFFFFF"/>
        </w:rPr>
        <w:t>,</w:t>
      </w:r>
      <w:r w:rsidR="006535BF" w:rsidRPr="006535BF">
        <w:rPr>
          <w:rStyle w:val="Nessuno"/>
          <w:rFonts w:ascii="Cascadia Code" w:hAnsi="Cascadia Code"/>
          <w:b/>
          <w:bCs/>
          <w:i/>
          <w:iCs/>
          <w:color w:val="222222"/>
          <w:sz w:val="26"/>
          <w:szCs w:val="26"/>
          <w:u w:color="222222"/>
          <w:shd w:val="clear" w:color="auto" w:fill="FFFFFF"/>
        </w:rPr>
        <w:t xml:space="preserve"> UN SENDERO</w:t>
      </w:r>
      <w:r w:rsidR="007174F7">
        <w:rPr>
          <w:rStyle w:val="Nessuno"/>
          <w:rFonts w:ascii="Cascadia Code" w:hAnsi="Cascadia Code"/>
          <w:b/>
          <w:bCs/>
          <w:i/>
          <w:iCs/>
          <w:color w:val="222222"/>
          <w:sz w:val="26"/>
          <w:szCs w:val="26"/>
          <w:u w:color="222222"/>
          <w:shd w:val="clear" w:color="auto" w:fill="FFFFFF"/>
        </w:rPr>
        <w:t xml:space="preserve">, voce, arpa, elettronica </w:t>
      </w:r>
      <w:r w:rsidR="007174F7" w:rsidRPr="007174F7">
        <w:rPr>
          <w:rFonts w:ascii="Cascadia Code" w:hAnsi="Cascadia Code" w:cs="Arial"/>
          <w:b/>
          <w:bCs/>
          <w:color w:val="222222"/>
          <w:sz w:val="26"/>
          <w:szCs w:val="26"/>
        </w:rPr>
        <w:t>[ES]</w:t>
      </w:r>
      <w:r w:rsidR="007174F7" w:rsidRPr="00E44564">
        <w:t xml:space="preserve"> </w:t>
      </w:r>
    </w:p>
    <w:bookmarkEnd w:id="4"/>
    <w:bookmarkEnd w:id="5"/>
    <w:p w:rsidR="0018571F" w:rsidRDefault="0018571F" w:rsidP="000D3F4C">
      <w:pPr>
        <w:jc w:val="both"/>
        <w:rPr>
          <w:rStyle w:val="Nessuno"/>
          <w:rFonts w:ascii="Cascadia Code" w:hAnsi="Cascadia Code"/>
          <w:b/>
          <w:bCs/>
          <w:color w:val="222222"/>
          <w:sz w:val="26"/>
          <w:szCs w:val="26"/>
          <w:u w:color="222222"/>
          <w:shd w:val="clear" w:color="auto" w:fill="FFFFFF"/>
        </w:rPr>
      </w:pPr>
    </w:p>
    <w:p w:rsidR="0018571F" w:rsidRPr="0018571F" w:rsidRDefault="0018571F" w:rsidP="0018571F">
      <w:pPr>
        <w:rPr>
          <w:rFonts w:ascii="Cascadia Code" w:hAnsi="Cascadia Code"/>
          <w:i/>
          <w:sz w:val="26"/>
          <w:szCs w:val="26"/>
        </w:rPr>
      </w:pPr>
      <w:bookmarkStart w:id="6" w:name="OLE_LINK8"/>
      <w:bookmarkStart w:id="7" w:name="OLE_LINK9"/>
      <w:r w:rsidRPr="0018571F">
        <w:rPr>
          <w:rFonts w:ascii="Cascadia Code" w:hAnsi="Cascadia Code" w:cs="Arial"/>
          <w:color w:val="222222"/>
          <w:sz w:val="26"/>
          <w:szCs w:val="26"/>
        </w:rPr>
        <w:t xml:space="preserve">[Archivio Storico Comunale, </w:t>
      </w:r>
      <w:r>
        <w:rPr>
          <w:rFonts w:ascii="Cascadia Code" w:hAnsi="Cascadia Code" w:cs="Arial"/>
          <w:color w:val="222222"/>
          <w:sz w:val="26"/>
          <w:szCs w:val="26"/>
        </w:rPr>
        <w:t>22</w:t>
      </w:r>
      <w:r w:rsidRPr="0018571F">
        <w:rPr>
          <w:rFonts w:ascii="Cascadia Code" w:hAnsi="Cascadia Code" w:cs="Arial"/>
          <w:color w:val="222222"/>
          <w:sz w:val="26"/>
          <w:szCs w:val="26"/>
        </w:rPr>
        <w:t>.12.202</w:t>
      </w:r>
      <w:r>
        <w:rPr>
          <w:rFonts w:ascii="Cascadia Code" w:hAnsi="Cascadia Code" w:cs="Arial"/>
          <w:color w:val="222222"/>
          <w:sz w:val="26"/>
          <w:szCs w:val="26"/>
        </w:rPr>
        <w:t>4, h 17.00</w:t>
      </w:r>
      <w:r w:rsidRPr="0018571F">
        <w:rPr>
          <w:rFonts w:ascii="Cascadia Code" w:hAnsi="Cascadia Code" w:cs="Arial"/>
          <w:color w:val="222222"/>
          <w:sz w:val="26"/>
          <w:szCs w:val="26"/>
        </w:rPr>
        <w:t>]</w:t>
      </w:r>
      <w:r w:rsidRPr="0018571F">
        <w:rPr>
          <w:rFonts w:ascii="Cascadia Code" w:hAnsi="Cascadia Code"/>
          <w:sz w:val="26"/>
          <w:szCs w:val="26"/>
        </w:rPr>
        <w:t xml:space="preserve"> </w:t>
      </w:r>
    </w:p>
    <w:p w:rsidR="00966FD7" w:rsidRDefault="0018571F" w:rsidP="0018571F">
      <w:pPr>
        <w:jc w:val="both"/>
        <w:rPr>
          <w:rFonts w:ascii="Cascadia Code" w:hAnsi="Cascadia Code"/>
          <w:b/>
          <w:sz w:val="26"/>
          <w:szCs w:val="26"/>
        </w:rPr>
      </w:pPr>
      <w:r>
        <w:rPr>
          <w:rFonts w:ascii="Cascadia Code" w:hAnsi="Cascadia Code"/>
          <w:b/>
          <w:sz w:val="26"/>
          <w:szCs w:val="26"/>
        </w:rPr>
        <w:t>O</w:t>
      </w:r>
      <w:r w:rsidRPr="0018571F">
        <w:rPr>
          <w:rFonts w:ascii="Cascadia Code" w:hAnsi="Cascadia Code"/>
          <w:b/>
          <w:sz w:val="26"/>
          <w:szCs w:val="26"/>
        </w:rPr>
        <w:t xml:space="preserve">maggio a Stefano </w:t>
      </w:r>
      <w:proofErr w:type="spellStart"/>
      <w:r w:rsidRPr="0018571F">
        <w:rPr>
          <w:rFonts w:ascii="Cascadia Code" w:hAnsi="Cascadia Code"/>
          <w:b/>
          <w:sz w:val="26"/>
          <w:szCs w:val="26"/>
        </w:rPr>
        <w:t>Scodanibbio</w:t>
      </w:r>
      <w:proofErr w:type="spellEnd"/>
      <w:r w:rsidRPr="0018571F">
        <w:rPr>
          <w:rFonts w:ascii="Cascadia Code" w:hAnsi="Cascadia Code"/>
          <w:b/>
          <w:sz w:val="26"/>
          <w:szCs w:val="26"/>
        </w:rPr>
        <w:t xml:space="preserve"> e Fausto Romitelli</w:t>
      </w:r>
      <w:r>
        <w:rPr>
          <w:rFonts w:ascii="Cascadia Code" w:hAnsi="Cascadia Code"/>
          <w:b/>
          <w:sz w:val="26"/>
          <w:szCs w:val="26"/>
        </w:rPr>
        <w:t>.</w:t>
      </w:r>
      <w:r w:rsidRPr="0018571F">
        <w:rPr>
          <w:rFonts w:ascii="Cascadia Code" w:hAnsi="Cascadia Code"/>
          <w:b/>
          <w:sz w:val="26"/>
          <w:szCs w:val="26"/>
        </w:rPr>
        <w:t xml:space="preserve"> </w:t>
      </w:r>
      <w:r>
        <w:rPr>
          <w:rFonts w:ascii="Cascadia Code" w:hAnsi="Cascadia Code"/>
          <w:b/>
          <w:sz w:val="26"/>
          <w:szCs w:val="26"/>
        </w:rPr>
        <w:br/>
      </w:r>
      <w:r w:rsidRPr="006535BF">
        <w:rPr>
          <w:rFonts w:ascii="Cascadia Code" w:hAnsi="Cascadia Code"/>
          <w:b/>
          <w:i/>
          <w:iCs/>
          <w:sz w:val="26"/>
          <w:szCs w:val="26"/>
        </w:rPr>
        <w:t>RITI</w:t>
      </w:r>
      <w:r w:rsidRPr="0018571F">
        <w:rPr>
          <w:rFonts w:ascii="Cascadia Code" w:hAnsi="Cascadia Code"/>
          <w:b/>
          <w:sz w:val="26"/>
          <w:szCs w:val="26"/>
        </w:rPr>
        <w:t xml:space="preserve"> di Pietro Elia Barcellona </w:t>
      </w:r>
    </w:p>
    <w:p w:rsidR="00966FD7" w:rsidRDefault="0018571F" w:rsidP="0018571F">
      <w:pPr>
        <w:jc w:val="both"/>
        <w:rPr>
          <w:rFonts w:ascii="Cascadia Code" w:hAnsi="Cascadia Code"/>
          <w:b/>
          <w:sz w:val="26"/>
          <w:szCs w:val="26"/>
        </w:rPr>
      </w:pPr>
      <w:r w:rsidRPr="006535BF">
        <w:rPr>
          <w:rFonts w:ascii="Cascadia Code" w:hAnsi="Cascadia Code"/>
          <w:b/>
          <w:i/>
          <w:iCs/>
          <w:sz w:val="26"/>
          <w:szCs w:val="26"/>
        </w:rPr>
        <w:t>TRASH TV TRANCE</w:t>
      </w:r>
      <w:r w:rsidRPr="0018571F">
        <w:rPr>
          <w:rFonts w:ascii="Cascadia Code" w:hAnsi="Cascadia Code"/>
          <w:b/>
          <w:sz w:val="26"/>
          <w:szCs w:val="26"/>
        </w:rPr>
        <w:t xml:space="preserve"> by Fausto Romitelli eseguito da Luca Nostro</w:t>
      </w:r>
      <w:r>
        <w:rPr>
          <w:rFonts w:ascii="Cascadia Code" w:hAnsi="Cascadia Code"/>
          <w:b/>
          <w:sz w:val="26"/>
          <w:szCs w:val="26"/>
        </w:rPr>
        <w:t>.</w:t>
      </w:r>
    </w:p>
    <w:p w:rsidR="0018571F" w:rsidRDefault="00966FD7" w:rsidP="0018571F">
      <w:pPr>
        <w:jc w:val="both"/>
        <w:rPr>
          <w:rFonts w:ascii="Cascadia Code" w:hAnsi="Cascadia Code"/>
          <w:b/>
          <w:sz w:val="26"/>
          <w:szCs w:val="26"/>
        </w:rPr>
      </w:pPr>
      <w:r>
        <w:rPr>
          <w:rFonts w:ascii="Cascadia Code" w:hAnsi="Cascadia Code"/>
          <w:b/>
          <w:sz w:val="26"/>
          <w:szCs w:val="26"/>
        </w:rPr>
        <w:t>A seguire</w:t>
      </w:r>
      <w:r w:rsidR="006535BF">
        <w:rPr>
          <w:rFonts w:ascii="Cascadia Code" w:hAnsi="Cascadia Code"/>
          <w:b/>
          <w:sz w:val="26"/>
          <w:szCs w:val="26"/>
        </w:rPr>
        <w:t>,</w:t>
      </w:r>
      <w:r>
        <w:rPr>
          <w:rFonts w:ascii="Cascadia Code" w:hAnsi="Cascadia Code"/>
          <w:b/>
          <w:sz w:val="26"/>
          <w:szCs w:val="26"/>
        </w:rPr>
        <w:t xml:space="preserve"> set di improvvisazione </w:t>
      </w:r>
      <w:r w:rsidRPr="0018571F">
        <w:rPr>
          <w:rFonts w:ascii="Cascadia Code" w:hAnsi="Cascadia Code"/>
          <w:b/>
          <w:sz w:val="26"/>
          <w:szCs w:val="26"/>
        </w:rPr>
        <w:t xml:space="preserve">di Luca Nostro </w:t>
      </w:r>
      <w:r>
        <w:rPr>
          <w:rFonts w:ascii="Cascadia Code" w:hAnsi="Cascadia Code"/>
          <w:b/>
          <w:sz w:val="26"/>
          <w:szCs w:val="26"/>
        </w:rPr>
        <w:t xml:space="preserve">e </w:t>
      </w:r>
      <w:r w:rsidRPr="0018571F">
        <w:rPr>
          <w:rFonts w:ascii="Cascadia Code" w:hAnsi="Cascadia Code"/>
          <w:b/>
          <w:sz w:val="26"/>
          <w:szCs w:val="26"/>
        </w:rPr>
        <w:t>Pietro Elia Barcellona</w:t>
      </w:r>
      <w:r w:rsidR="007174F7">
        <w:rPr>
          <w:rFonts w:ascii="Cascadia Code" w:hAnsi="Cascadia Code"/>
          <w:b/>
          <w:sz w:val="26"/>
          <w:szCs w:val="26"/>
        </w:rPr>
        <w:t xml:space="preserve"> [ITA-NL]</w:t>
      </w:r>
    </w:p>
    <w:p w:rsidR="00695932" w:rsidRDefault="00695932" w:rsidP="0018571F">
      <w:pPr>
        <w:jc w:val="both"/>
        <w:rPr>
          <w:rFonts w:ascii="Cascadia Code" w:hAnsi="Cascadia Code"/>
          <w:b/>
          <w:sz w:val="26"/>
          <w:szCs w:val="26"/>
        </w:rPr>
      </w:pPr>
    </w:p>
    <w:p w:rsidR="00695932" w:rsidRPr="0018571F" w:rsidRDefault="00695932" w:rsidP="00695932">
      <w:pPr>
        <w:rPr>
          <w:rFonts w:ascii="Cascadia Code" w:hAnsi="Cascadia Code"/>
          <w:i/>
          <w:sz w:val="26"/>
          <w:szCs w:val="26"/>
        </w:rPr>
      </w:pPr>
      <w:r w:rsidRPr="0018571F">
        <w:rPr>
          <w:rFonts w:ascii="Cascadia Code" w:hAnsi="Cascadia Code" w:cs="Arial"/>
          <w:color w:val="222222"/>
          <w:sz w:val="26"/>
          <w:szCs w:val="26"/>
        </w:rPr>
        <w:t>[</w:t>
      </w:r>
      <w:r>
        <w:rPr>
          <w:rFonts w:ascii="Cascadia Code" w:hAnsi="Cascadia Code" w:cs="Arial"/>
          <w:color w:val="222222"/>
          <w:sz w:val="26"/>
          <w:szCs w:val="26"/>
        </w:rPr>
        <w:t>luogo e data da definire</w:t>
      </w:r>
      <w:r w:rsidRPr="0018571F">
        <w:rPr>
          <w:rFonts w:ascii="Cascadia Code" w:hAnsi="Cascadia Code" w:cs="Arial"/>
          <w:color w:val="222222"/>
          <w:sz w:val="26"/>
          <w:szCs w:val="26"/>
        </w:rPr>
        <w:t>]</w:t>
      </w:r>
      <w:r w:rsidRPr="0018571F">
        <w:rPr>
          <w:rFonts w:ascii="Cascadia Code" w:hAnsi="Cascadia Code"/>
          <w:sz w:val="26"/>
          <w:szCs w:val="26"/>
        </w:rPr>
        <w:t xml:space="preserve"> </w:t>
      </w:r>
    </w:p>
    <w:p w:rsidR="00695932" w:rsidRDefault="00695932" w:rsidP="00695932">
      <w:pPr>
        <w:jc w:val="both"/>
        <w:rPr>
          <w:rStyle w:val="Nessuno"/>
          <w:rFonts w:ascii="Cascadia Code" w:hAnsi="Cascadia Code"/>
          <w:b/>
          <w:bCs/>
          <w:i/>
          <w:iCs/>
          <w:color w:val="222222"/>
          <w:sz w:val="26"/>
          <w:szCs w:val="26"/>
          <w:u w:color="222222"/>
          <w:shd w:val="clear" w:color="auto" w:fill="FFFFFF"/>
        </w:rPr>
      </w:pPr>
      <w:r>
        <w:rPr>
          <w:rStyle w:val="Nessuno"/>
          <w:rFonts w:ascii="Cascadia Code" w:hAnsi="Cascadia Code"/>
          <w:b/>
          <w:bCs/>
          <w:i/>
          <w:iCs/>
          <w:color w:val="222222"/>
          <w:sz w:val="26"/>
          <w:szCs w:val="26"/>
          <w:u w:color="222222"/>
          <w:shd w:val="clear" w:color="auto" w:fill="FFFFFF"/>
        </w:rPr>
        <w:t>RENATO GRIECO, UN ORDINE DELLE COSE, solo performance, elettronica, voce e viola da gamba [ITA]</w:t>
      </w:r>
    </w:p>
    <w:bookmarkEnd w:id="6"/>
    <w:bookmarkEnd w:id="7"/>
    <w:p w:rsidR="00695932" w:rsidRPr="0018571F" w:rsidRDefault="00695932" w:rsidP="0018571F">
      <w:pPr>
        <w:jc w:val="both"/>
        <w:rPr>
          <w:rStyle w:val="Nessuno"/>
          <w:rFonts w:ascii="Cascadia Code" w:hAnsi="Cascadia Code"/>
          <w:b/>
          <w:bCs/>
          <w:color w:val="222222"/>
          <w:sz w:val="26"/>
          <w:szCs w:val="26"/>
          <w:u w:color="222222"/>
          <w:shd w:val="clear" w:color="auto" w:fill="FFFFFF"/>
        </w:rPr>
      </w:pPr>
    </w:p>
    <w:p w:rsidR="005E7DDA" w:rsidRPr="0018571F" w:rsidRDefault="005E7DDA">
      <w:pPr>
        <w:jc w:val="right"/>
        <w:rPr>
          <w:rStyle w:val="Nessuno"/>
          <w:color w:val="222222"/>
          <w:u w:color="222222"/>
          <w:shd w:val="clear" w:color="auto" w:fill="FFFFFF"/>
        </w:rPr>
      </w:pPr>
    </w:p>
    <w:p w:rsidR="008E3CDD" w:rsidRDefault="008E3CDD" w:rsidP="008E3CD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scadia Code" w:eastAsia="Times New Roman" w:hAnsi="Cascadia Code" w:cs="Arial"/>
          <w:b/>
          <w:bCs/>
          <w:sz w:val="32"/>
          <w:szCs w:val="32"/>
          <w:bdr w:val="none" w:sz="0" w:space="0" w:color="auto"/>
        </w:rPr>
      </w:pPr>
    </w:p>
    <w:p w:rsidR="00DC1580" w:rsidRDefault="00DC1580" w:rsidP="008E3CD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scadia Code" w:eastAsia="Times New Roman" w:hAnsi="Cascadia Code" w:cs="Arial"/>
          <w:b/>
          <w:bCs/>
          <w:sz w:val="32"/>
          <w:szCs w:val="32"/>
          <w:bdr w:val="none" w:sz="0" w:space="0" w:color="auto"/>
        </w:rPr>
      </w:pPr>
    </w:p>
    <w:p w:rsidR="00DC1580" w:rsidRDefault="00DC1580" w:rsidP="008E3CD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scadia Code" w:eastAsia="Times New Roman" w:hAnsi="Cascadia Code" w:cs="Arial"/>
          <w:b/>
          <w:bCs/>
          <w:sz w:val="32"/>
          <w:szCs w:val="32"/>
          <w:bdr w:val="none" w:sz="0" w:space="0" w:color="auto"/>
        </w:rPr>
      </w:pPr>
    </w:p>
    <w:p w:rsidR="008E3CDD" w:rsidRPr="008E3CDD" w:rsidRDefault="008E3CDD" w:rsidP="008E3CD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bdr w:val="none" w:sz="0" w:space="0" w:color="auto"/>
        </w:rPr>
      </w:pPr>
      <w:r w:rsidRPr="008E3CDD">
        <w:rPr>
          <w:rFonts w:ascii="Cascadia Code" w:eastAsia="Times New Roman" w:hAnsi="Cascadia Code" w:cs="Arial"/>
          <w:b/>
          <w:bCs/>
          <w:sz w:val="32"/>
          <w:szCs w:val="32"/>
          <w:bdr w:val="none" w:sz="0" w:space="0" w:color="auto"/>
        </w:rPr>
        <w:t>LOCATIONS</w:t>
      </w:r>
    </w:p>
    <w:p w:rsidR="008E3CDD" w:rsidRPr="008E3CDD" w:rsidRDefault="008E3CDD" w:rsidP="008E3CD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Arial"/>
          <w:bdr w:val="none" w:sz="0" w:space="0" w:color="auto"/>
        </w:rPr>
      </w:pPr>
    </w:p>
    <w:p w:rsidR="008E3CDD" w:rsidRPr="008E3CDD" w:rsidRDefault="008E3CDD" w:rsidP="008E3CD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ascii="Times New Roman" w:eastAsia="Times New Roman" w:hAnsi="Times New Roman" w:cs="Times New Roman"/>
          <w:color w:val="auto"/>
          <w:sz w:val="24"/>
          <w:szCs w:val="24"/>
          <w:bdr w:val="none" w:sz="0" w:space="0" w:color="auto"/>
        </w:rPr>
      </w:pPr>
    </w:p>
    <w:p w:rsidR="008E3CDD" w:rsidRPr="008E3CDD" w:rsidRDefault="008E3CDD" w:rsidP="008E3CDD">
      <w:pPr>
        <w:pBdr>
          <w:top w:val="none" w:sz="0" w:space="0" w:color="auto"/>
          <w:left w:val="none" w:sz="0" w:space="0" w:color="auto"/>
          <w:bottom w:val="none" w:sz="0" w:space="0" w:color="auto"/>
          <w:right w:val="none" w:sz="0" w:space="0" w:color="auto"/>
          <w:between w:val="none" w:sz="0" w:space="0" w:color="auto"/>
          <w:bar w:val="none" w:sz="0" w:color="auto"/>
        </w:pBdr>
        <w:spacing w:after="40" w:line="240" w:lineRule="auto"/>
        <w:rPr>
          <w:rFonts w:ascii="Times New Roman" w:eastAsia="Times New Roman" w:hAnsi="Times New Roman" w:cs="Times New Roman"/>
          <w:color w:val="auto"/>
          <w:sz w:val="24"/>
          <w:szCs w:val="24"/>
          <w:bdr w:val="none" w:sz="0" w:space="0" w:color="auto"/>
        </w:rPr>
      </w:pPr>
      <w:r w:rsidRPr="008E3CDD">
        <w:rPr>
          <w:rFonts w:ascii="Cascadia Code" w:eastAsia="Times New Roman" w:hAnsi="Cascadia Code" w:cs="Times New Roman"/>
          <w:b/>
          <w:bCs/>
          <w:color w:val="auto"/>
          <w:sz w:val="26"/>
          <w:szCs w:val="26"/>
          <w:bdr w:val="none" w:sz="0" w:space="0" w:color="auto"/>
        </w:rPr>
        <w:t>Archivio Storico Comunale di Palermo</w:t>
      </w:r>
    </w:p>
    <w:p w:rsidR="008E3CDD" w:rsidRPr="008E3CDD" w:rsidRDefault="008E3CDD" w:rsidP="008E3CDD">
      <w:pPr>
        <w:pBdr>
          <w:top w:val="none" w:sz="0" w:space="0" w:color="auto"/>
          <w:left w:val="none" w:sz="0" w:space="0" w:color="auto"/>
          <w:bottom w:val="none" w:sz="0" w:space="0" w:color="auto"/>
          <w:right w:val="none" w:sz="0" w:space="0" w:color="auto"/>
          <w:between w:val="none" w:sz="0" w:space="0" w:color="auto"/>
          <w:bar w:val="none" w:sz="0" w:color="auto"/>
        </w:pBdr>
        <w:spacing w:after="40" w:line="240" w:lineRule="auto"/>
        <w:rPr>
          <w:rFonts w:ascii="Times New Roman" w:eastAsia="Times New Roman" w:hAnsi="Times New Roman" w:cs="Times New Roman"/>
          <w:color w:val="auto"/>
          <w:sz w:val="24"/>
          <w:szCs w:val="24"/>
          <w:bdr w:val="none" w:sz="0" w:space="0" w:color="auto"/>
        </w:rPr>
      </w:pPr>
      <w:r w:rsidRPr="008E3CDD">
        <w:rPr>
          <w:rFonts w:ascii="Cascadia Code" w:eastAsia="Times New Roman" w:hAnsi="Cascadia Code" w:cs="Times New Roman"/>
          <w:color w:val="auto"/>
          <w:sz w:val="26"/>
          <w:szCs w:val="26"/>
          <w:bdr w:val="none" w:sz="0" w:space="0" w:color="auto"/>
        </w:rPr>
        <w:t>Via Maqueda 157</w:t>
      </w:r>
    </w:p>
    <w:p w:rsidR="008E3CDD" w:rsidRPr="008E3CDD" w:rsidRDefault="008E3CDD" w:rsidP="008E3CDD">
      <w:pPr>
        <w:pBdr>
          <w:top w:val="none" w:sz="0" w:space="0" w:color="auto"/>
          <w:left w:val="none" w:sz="0" w:space="0" w:color="auto"/>
          <w:bottom w:val="none" w:sz="0" w:space="0" w:color="auto"/>
          <w:right w:val="none" w:sz="0" w:space="0" w:color="auto"/>
          <w:between w:val="none" w:sz="0" w:space="0" w:color="auto"/>
          <w:bar w:val="none" w:sz="0" w:color="auto"/>
        </w:pBdr>
        <w:spacing w:after="40" w:line="240" w:lineRule="auto"/>
        <w:rPr>
          <w:rFonts w:ascii="Times New Roman" w:eastAsia="Times New Roman" w:hAnsi="Times New Roman" w:cs="Times New Roman"/>
          <w:color w:val="auto"/>
          <w:sz w:val="24"/>
          <w:szCs w:val="24"/>
          <w:bdr w:val="none" w:sz="0" w:space="0" w:color="auto"/>
        </w:rPr>
      </w:pPr>
      <w:r w:rsidRPr="008E3CDD">
        <w:rPr>
          <w:rFonts w:ascii="Cascadia Code" w:eastAsia="Times New Roman" w:hAnsi="Cascadia Code" w:cs="Times New Roman"/>
          <w:color w:val="auto"/>
          <w:sz w:val="26"/>
          <w:szCs w:val="26"/>
          <w:bdr w:val="none" w:sz="0" w:space="0" w:color="auto"/>
        </w:rPr>
        <w:t>7-26 dicembre</w:t>
      </w:r>
    </w:p>
    <w:p w:rsidR="008E3CDD" w:rsidRPr="008E3CDD" w:rsidRDefault="008E3CDD" w:rsidP="008E3CDD">
      <w:pPr>
        <w:pBdr>
          <w:top w:val="none" w:sz="0" w:space="0" w:color="auto"/>
          <w:left w:val="none" w:sz="0" w:space="0" w:color="auto"/>
          <w:bottom w:val="none" w:sz="0" w:space="0" w:color="auto"/>
          <w:right w:val="none" w:sz="0" w:space="0" w:color="auto"/>
          <w:between w:val="none" w:sz="0" w:space="0" w:color="auto"/>
          <w:bar w:val="none" w:sz="0" w:color="auto"/>
        </w:pBdr>
        <w:spacing w:after="40" w:line="240" w:lineRule="auto"/>
        <w:rPr>
          <w:rFonts w:ascii="Times New Roman" w:eastAsia="Times New Roman" w:hAnsi="Times New Roman" w:cs="Times New Roman"/>
          <w:color w:val="auto"/>
          <w:sz w:val="24"/>
          <w:szCs w:val="24"/>
          <w:bdr w:val="none" w:sz="0" w:space="0" w:color="auto"/>
        </w:rPr>
      </w:pPr>
      <w:r w:rsidRPr="008E3CDD">
        <w:rPr>
          <w:rFonts w:ascii="Cascadia Code" w:eastAsia="Times New Roman" w:hAnsi="Cascadia Code" w:cs="Times New Roman"/>
          <w:color w:val="auto"/>
          <w:sz w:val="26"/>
          <w:szCs w:val="26"/>
          <w:bdr w:val="none" w:sz="0" w:space="0" w:color="auto"/>
        </w:rPr>
        <w:t>orari: lunedì/venerdì 9.00-13.00</w:t>
      </w:r>
    </w:p>
    <w:p w:rsidR="008E3CDD" w:rsidRPr="008E3CDD" w:rsidRDefault="008E3CDD" w:rsidP="008E3CDD">
      <w:pPr>
        <w:pBdr>
          <w:top w:val="none" w:sz="0" w:space="0" w:color="auto"/>
          <w:left w:val="none" w:sz="0" w:space="0" w:color="auto"/>
          <w:bottom w:val="none" w:sz="0" w:space="0" w:color="auto"/>
          <w:right w:val="none" w:sz="0" w:space="0" w:color="auto"/>
          <w:between w:val="none" w:sz="0" w:space="0" w:color="auto"/>
          <w:bar w:val="none" w:sz="0" w:color="auto"/>
        </w:pBdr>
        <w:spacing w:after="40" w:line="240" w:lineRule="auto"/>
        <w:rPr>
          <w:rFonts w:ascii="Times New Roman" w:eastAsia="Times New Roman" w:hAnsi="Times New Roman" w:cs="Times New Roman"/>
          <w:color w:val="auto"/>
          <w:sz w:val="24"/>
          <w:szCs w:val="24"/>
          <w:bdr w:val="none" w:sz="0" w:space="0" w:color="auto"/>
        </w:rPr>
      </w:pPr>
      <w:proofErr w:type="spellStart"/>
      <w:r w:rsidRPr="008E3CDD">
        <w:rPr>
          <w:rFonts w:ascii="Cascadia Code" w:eastAsia="Times New Roman" w:hAnsi="Cascadia Code" w:cs="Times New Roman"/>
          <w:color w:val="auto"/>
          <w:sz w:val="26"/>
          <w:szCs w:val="26"/>
          <w:bdr w:val="none" w:sz="0" w:space="0" w:color="auto"/>
        </w:rPr>
        <w:t>merc</w:t>
      </w:r>
      <w:proofErr w:type="spellEnd"/>
      <w:r w:rsidR="00F70835">
        <w:rPr>
          <w:rFonts w:ascii="Cascadia Code" w:eastAsia="Times New Roman" w:hAnsi="Cascadia Code" w:cs="Times New Roman"/>
          <w:color w:val="auto"/>
          <w:sz w:val="26"/>
          <w:szCs w:val="26"/>
          <w:bdr w:val="none" w:sz="0" w:space="0" w:color="auto"/>
        </w:rPr>
        <w:t>/</w:t>
      </w:r>
      <w:proofErr w:type="spellStart"/>
      <w:r w:rsidRPr="008E3CDD">
        <w:rPr>
          <w:rFonts w:ascii="Cascadia Code" w:eastAsia="Times New Roman" w:hAnsi="Cascadia Code" w:cs="Times New Roman"/>
          <w:color w:val="auto"/>
          <w:sz w:val="26"/>
          <w:szCs w:val="26"/>
          <w:bdr w:val="none" w:sz="0" w:space="0" w:color="auto"/>
        </w:rPr>
        <w:t>gio</w:t>
      </w:r>
      <w:proofErr w:type="spellEnd"/>
      <w:r w:rsidRPr="008E3CDD">
        <w:rPr>
          <w:rFonts w:ascii="Cascadia Code" w:eastAsia="Times New Roman" w:hAnsi="Cascadia Code" w:cs="Times New Roman"/>
          <w:color w:val="auto"/>
          <w:sz w:val="26"/>
          <w:szCs w:val="26"/>
          <w:bdr w:val="none" w:sz="0" w:space="0" w:color="auto"/>
        </w:rPr>
        <w:t xml:space="preserve"> </w:t>
      </w:r>
      <w:r w:rsidR="00F70835">
        <w:rPr>
          <w:rFonts w:ascii="Cascadia Code" w:eastAsia="Times New Roman" w:hAnsi="Cascadia Code" w:cs="Times New Roman"/>
          <w:color w:val="auto"/>
          <w:sz w:val="26"/>
          <w:szCs w:val="26"/>
          <w:bdr w:val="none" w:sz="0" w:space="0" w:color="auto"/>
        </w:rPr>
        <w:t>9.00-13.00 e</w:t>
      </w:r>
      <w:r w:rsidRPr="008E3CDD">
        <w:rPr>
          <w:rFonts w:ascii="Cascadia Code" w:eastAsia="Times New Roman" w:hAnsi="Cascadia Code" w:cs="Times New Roman"/>
          <w:color w:val="auto"/>
          <w:sz w:val="26"/>
          <w:szCs w:val="26"/>
          <w:bdr w:val="none" w:sz="0" w:space="0" w:color="auto"/>
        </w:rPr>
        <w:t xml:space="preserve"> 14.00-17.00</w:t>
      </w:r>
    </w:p>
    <w:p w:rsidR="008E3CDD" w:rsidRPr="008E3CDD" w:rsidRDefault="008E3CDD" w:rsidP="008E3CD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color w:val="auto"/>
          <w:sz w:val="24"/>
          <w:szCs w:val="24"/>
          <w:bdr w:val="none" w:sz="0" w:space="0" w:color="auto"/>
        </w:rPr>
      </w:pPr>
      <w:r w:rsidRPr="008E3CDD">
        <w:rPr>
          <w:rFonts w:ascii="Cascadia Code" w:eastAsia="Times New Roman" w:hAnsi="Cascadia Code" w:cs="Times New Roman"/>
          <w:color w:val="auto"/>
          <w:sz w:val="26"/>
          <w:szCs w:val="26"/>
          <w:bdr w:val="none" w:sz="0" w:space="0" w:color="auto"/>
        </w:rPr>
        <w:t xml:space="preserve">sabato e domenica 10.00-17.00 </w:t>
      </w:r>
    </w:p>
    <w:p w:rsidR="008E3CDD" w:rsidRPr="008E3CDD" w:rsidRDefault="008E3CDD" w:rsidP="008E3CD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Times New Roman" w:eastAsia="Times New Roman" w:hAnsi="Times New Roman" w:cs="Times New Roman"/>
          <w:color w:val="auto"/>
          <w:sz w:val="24"/>
          <w:szCs w:val="24"/>
          <w:bdr w:val="none" w:sz="0" w:space="0" w:color="auto"/>
        </w:rPr>
      </w:pPr>
    </w:p>
    <w:p w:rsidR="008E3CDD" w:rsidRPr="008E3CDD" w:rsidRDefault="008E3CDD" w:rsidP="008E3CDD">
      <w:pPr>
        <w:pBdr>
          <w:top w:val="none" w:sz="0" w:space="0" w:color="auto"/>
          <w:left w:val="none" w:sz="0" w:space="0" w:color="auto"/>
          <w:bottom w:val="none" w:sz="0" w:space="0" w:color="auto"/>
          <w:right w:val="none" w:sz="0" w:space="0" w:color="auto"/>
          <w:between w:val="none" w:sz="0" w:space="0" w:color="auto"/>
          <w:bar w:val="none" w:sz="0" w:color="auto"/>
        </w:pBdr>
        <w:spacing w:after="40" w:line="240" w:lineRule="auto"/>
        <w:rPr>
          <w:rFonts w:ascii="Cascadia Code" w:eastAsia="Times New Roman" w:hAnsi="Cascadia Code" w:cs="Times New Roman"/>
          <w:color w:val="auto"/>
          <w:sz w:val="26"/>
          <w:szCs w:val="26"/>
          <w:bdr w:val="none" w:sz="0" w:space="0" w:color="auto"/>
        </w:rPr>
      </w:pPr>
      <w:r w:rsidRPr="008E3CDD">
        <w:rPr>
          <w:rFonts w:ascii="Cascadia Code" w:eastAsia="Times New Roman" w:hAnsi="Cascadia Code" w:cs="Times New Roman"/>
          <w:color w:val="auto"/>
          <w:sz w:val="26"/>
          <w:szCs w:val="26"/>
          <w:bdr w:val="none" w:sz="0" w:space="0" w:color="auto"/>
        </w:rPr>
        <w:t>12 dicembre, ore 19.00</w:t>
      </w:r>
    </w:p>
    <w:p w:rsidR="008E3CDD" w:rsidRPr="008E3CDD" w:rsidRDefault="008E3CDD" w:rsidP="008E3CDD">
      <w:pPr>
        <w:pBdr>
          <w:top w:val="none" w:sz="0" w:space="0" w:color="auto"/>
          <w:left w:val="none" w:sz="0" w:space="0" w:color="auto"/>
          <w:bottom w:val="none" w:sz="0" w:space="0" w:color="auto"/>
          <w:right w:val="none" w:sz="0" w:space="0" w:color="auto"/>
          <w:between w:val="none" w:sz="0" w:space="0" w:color="auto"/>
          <w:bar w:val="none" w:sz="0" w:color="auto"/>
        </w:pBdr>
        <w:spacing w:after="40" w:line="240" w:lineRule="auto"/>
        <w:rPr>
          <w:rFonts w:ascii="Times New Roman" w:eastAsia="Times New Roman" w:hAnsi="Times New Roman" w:cs="Times New Roman"/>
          <w:color w:val="auto"/>
          <w:sz w:val="24"/>
          <w:szCs w:val="24"/>
          <w:bdr w:val="none" w:sz="0" w:space="0" w:color="auto"/>
        </w:rPr>
      </w:pPr>
      <w:proofErr w:type="spellStart"/>
      <w:r w:rsidRPr="008E3CDD">
        <w:rPr>
          <w:rFonts w:ascii="Cascadia Code" w:eastAsia="Times New Roman" w:hAnsi="Cascadia Code" w:cs="Times New Roman"/>
          <w:b/>
          <w:bCs/>
          <w:color w:val="auto"/>
          <w:sz w:val="26"/>
          <w:szCs w:val="26"/>
          <w:bdr w:val="none" w:sz="0" w:space="0" w:color="auto"/>
        </w:rPr>
        <w:t>Instituto</w:t>
      </w:r>
      <w:proofErr w:type="spellEnd"/>
      <w:r w:rsidRPr="008E3CDD">
        <w:rPr>
          <w:rFonts w:ascii="Cascadia Code" w:eastAsia="Times New Roman" w:hAnsi="Cascadia Code" w:cs="Times New Roman"/>
          <w:b/>
          <w:bCs/>
          <w:color w:val="auto"/>
          <w:sz w:val="26"/>
          <w:szCs w:val="26"/>
          <w:bdr w:val="none" w:sz="0" w:space="0" w:color="auto"/>
        </w:rPr>
        <w:t xml:space="preserve"> Cervantes Palermo</w:t>
      </w:r>
    </w:p>
    <w:p w:rsidR="008E3CDD" w:rsidRDefault="008E3CDD" w:rsidP="008E3CDD">
      <w:pPr>
        <w:pBdr>
          <w:top w:val="none" w:sz="0" w:space="0" w:color="auto"/>
          <w:left w:val="none" w:sz="0" w:space="0" w:color="auto"/>
          <w:bottom w:val="none" w:sz="0" w:space="0" w:color="auto"/>
          <w:right w:val="none" w:sz="0" w:space="0" w:color="auto"/>
          <w:between w:val="none" w:sz="0" w:space="0" w:color="auto"/>
          <w:bar w:val="none" w:sz="0" w:color="auto"/>
        </w:pBdr>
        <w:spacing w:after="40" w:line="240" w:lineRule="auto"/>
        <w:rPr>
          <w:rFonts w:ascii="Cascadia Code" w:eastAsia="Times New Roman" w:hAnsi="Cascadia Code" w:cs="Times New Roman"/>
          <w:b/>
          <w:bCs/>
          <w:color w:val="auto"/>
          <w:sz w:val="26"/>
          <w:szCs w:val="26"/>
          <w:bdr w:val="none" w:sz="0" w:space="0" w:color="auto"/>
        </w:rPr>
      </w:pPr>
      <w:r w:rsidRPr="008E3CDD">
        <w:rPr>
          <w:rFonts w:ascii="Cascadia Code" w:eastAsia="Times New Roman" w:hAnsi="Cascadia Code" w:cs="Times New Roman"/>
          <w:color w:val="auto"/>
          <w:sz w:val="26"/>
          <w:szCs w:val="26"/>
          <w:bdr w:val="none" w:sz="0" w:space="0" w:color="auto"/>
        </w:rPr>
        <w:t>Via Argenteria Nuova</w:t>
      </w:r>
      <w:r w:rsidRPr="008E3CDD">
        <w:rPr>
          <w:rFonts w:ascii="Cascadia Code" w:eastAsia="Times New Roman" w:hAnsi="Cascadia Code" w:cs="Times New Roman"/>
          <w:b/>
          <w:bCs/>
          <w:color w:val="auto"/>
          <w:sz w:val="26"/>
          <w:szCs w:val="26"/>
          <w:bdr w:val="none" w:sz="0" w:space="0" w:color="auto"/>
        </w:rPr>
        <w:t>, 33</w:t>
      </w:r>
    </w:p>
    <w:p w:rsidR="00DC1580" w:rsidRDefault="00DC1580" w:rsidP="008E3CDD">
      <w:pPr>
        <w:pBdr>
          <w:top w:val="none" w:sz="0" w:space="0" w:color="auto"/>
          <w:left w:val="none" w:sz="0" w:space="0" w:color="auto"/>
          <w:bottom w:val="none" w:sz="0" w:space="0" w:color="auto"/>
          <w:right w:val="none" w:sz="0" w:space="0" w:color="auto"/>
          <w:between w:val="none" w:sz="0" w:space="0" w:color="auto"/>
          <w:bar w:val="none" w:sz="0" w:color="auto"/>
        </w:pBdr>
        <w:spacing w:after="40" w:line="240" w:lineRule="auto"/>
        <w:rPr>
          <w:rFonts w:ascii="Cascadia Code" w:eastAsia="Times New Roman" w:hAnsi="Cascadia Code" w:cs="Times New Roman"/>
          <w:b/>
          <w:bCs/>
          <w:color w:val="auto"/>
          <w:sz w:val="26"/>
          <w:szCs w:val="26"/>
          <w:bdr w:val="none" w:sz="0" w:space="0" w:color="auto"/>
        </w:rPr>
      </w:pPr>
    </w:p>
    <w:p w:rsidR="00DC1580" w:rsidRPr="00781682" w:rsidRDefault="00000000" w:rsidP="00DC1580">
      <w:pPr>
        <w:shd w:val="clear" w:color="auto" w:fill="FFFFFF"/>
        <w:ind w:right="112"/>
        <w:jc w:val="both"/>
        <w:rPr>
          <w:rFonts w:ascii="Cascadia Code" w:hAnsi="Cascadia Code" w:cs="Calibri"/>
          <w:b/>
          <w:bCs/>
          <w:color w:val="222222"/>
          <w:sz w:val="50"/>
          <w:szCs w:val="50"/>
          <w:lang w:val="en-US"/>
        </w:rPr>
      </w:pPr>
      <w:hyperlink r:id="rId6" w:history="1">
        <w:r w:rsidR="00DC1580" w:rsidRPr="00781682">
          <w:rPr>
            <w:rStyle w:val="Collegamentoipertestuale"/>
            <w:rFonts w:ascii="Cascadia Code" w:hAnsi="Cascadia Code" w:cs="Calibri"/>
            <w:b/>
            <w:bCs/>
            <w:sz w:val="50"/>
            <w:szCs w:val="50"/>
            <w:lang w:val="en-US"/>
          </w:rPr>
          <w:t>PRESS KIT</w:t>
        </w:r>
      </w:hyperlink>
      <w:r w:rsidR="00DC1580" w:rsidRPr="00781682">
        <w:rPr>
          <w:rFonts w:ascii="Cascadia Code" w:hAnsi="Cascadia Code" w:cs="Calibri"/>
          <w:b/>
          <w:bCs/>
          <w:color w:val="222222"/>
          <w:sz w:val="50"/>
          <w:szCs w:val="50"/>
          <w:lang w:val="en-US"/>
        </w:rPr>
        <w:t xml:space="preserve">  </w:t>
      </w:r>
    </w:p>
    <w:p w:rsidR="00DC1580" w:rsidRPr="00DC1580" w:rsidRDefault="00DC1580" w:rsidP="00DC1580">
      <w:pPr>
        <w:shd w:val="clear" w:color="auto" w:fill="FFFFFF"/>
        <w:ind w:right="112"/>
        <w:jc w:val="both"/>
        <w:rPr>
          <w:rFonts w:ascii="Cascadia Code" w:hAnsi="Cascadia Code" w:cs="Calibri"/>
          <w:b/>
          <w:bCs/>
          <w:color w:val="222222"/>
          <w:sz w:val="26"/>
          <w:szCs w:val="26"/>
          <w:lang w:val="en-US"/>
        </w:rPr>
      </w:pPr>
      <w:r w:rsidRPr="00DC1580">
        <w:rPr>
          <w:rFonts w:ascii="Cascadia Code" w:hAnsi="Cascadia Code" w:cs="Calibri"/>
          <w:b/>
          <w:bCs/>
          <w:color w:val="222222"/>
          <w:sz w:val="26"/>
          <w:szCs w:val="26"/>
          <w:lang w:val="en-US"/>
        </w:rPr>
        <w:t xml:space="preserve"> </w:t>
      </w:r>
    </w:p>
    <w:p w:rsidR="00DC1580" w:rsidRPr="003E6E51" w:rsidRDefault="00DC1580" w:rsidP="00DC1580">
      <w:pPr>
        <w:shd w:val="clear" w:color="auto" w:fill="FFFFFF"/>
        <w:ind w:right="112"/>
        <w:jc w:val="both"/>
        <w:rPr>
          <w:rFonts w:ascii="Cascadia Code" w:hAnsi="Cascadia Code" w:cs="Calibri"/>
          <w:color w:val="222222"/>
          <w:sz w:val="26"/>
          <w:szCs w:val="26"/>
          <w:lang w:val="en-US"/>
        </w:rPr>
      </w:pPr>
      <w:r w:rsidRPr="003E6E51">
        <w:rPr>
          <w:rFonts w:ascii="Cascadia Code" w:hAnsi="Cascadia Code" w:cs="Calibri"/>
          <w:color w:val="222222"/>
          <w:sz w:val="26"/>
          <w:szCs w:val="26"/>
          <w:lang w:val="en-US"/>
        </w:rPr>
        <w:t>info festival @ 328.2643700</w:t>
      </w:r>
    </w:p>
    <w:p w:rsidR="00DC1580" w:rsidRPr="003E6E51" w:rsidRDefault="00DC1580" w:rsidP="00DC1580">
      <w:pPr>
        <w:shd w:val="clear" w:color="auto" w:fill="FFFFFF"/>
        <w:ind w:right="112"/>
        <w:jc w:val="both"/>
        <w:rPr>
          <w:rFonts w:ascii="Cascadia Code" w:hAnsi="Cascadia Code" w:cs="Calibri"/>
          <w:color w:val="222222"/>
          <w:sz w:val="26"/>
          <w:szCs w:val="26"/>
          <w:lang w:val="en-US"/>
        </w:rPr>
      </w:pPr>
      <w:r w:rsidRPr="003E6E51">
        <w:rPr>
          <w:rFonts w:ascii="Cascadia Code" w:hAnsi="Cascadia Code" w:cs="Calibri"/>
          <w:color w:val="222222"/>
          <w:sz w:val="26"/>
          <w:szCs w:val="26"/>
          <w:lang w:val="en-US"/>
        </w:rPr>
        <w:t xml:space="preserve">   </w:t>
      </w:r>
    </w:p>
    <w:p w:rsidR="00DC1580" w:rsidRPr="003E6E51" w:rsidRDefault="00DC1580" w:rsidP="00DC1580">
      <w:pPr>
        <w:shd w:val="clear" w:color="auto" w:fill="FFFFFF"/>
        <w:ind w:right="112"/>
        <w:jc w:val="both"/>
        <w:rPr>
          <w:rFonts w:ascii="Cascadia Code" w:hAnsi="Cascadia Code" w:cs="Calibri"/>
          <w:color w:val="222222"/>
          <w:sz w:val="26"/>
          <w:szCs w:val="26"/>
          <w:lang w:val="en-US"/>
        </w:rPr>
      </w:pPr>
      <w:r w:rsidRPr="003E6E51">
        <w:rPr>
          <w:rFonts w:ascii="Cascadia Code" w:hAnsi="Cascadia Code" w:cs="Calibri"/>
          <w:color w:val="222222"/>
          <w:sz w:val="26"/>
          <w:szCs w:val="26"/>
          <w:lang w:val="en-US"/>
        </w:rPr>
        <w:t>https://www.facebook.com/WallofsoundsFestival   https://www.instagram.com/wallofsounds_festival</w:t>
      </w:r>
    </w:p>
    <w:p w:rsidR="00DC1580" w:rsidRPr="003E6E51" w:rsidRDefault="00DC1580" w:rsidP="008E3CDD">
      <w:pPr>
        <w:pBdr>
          <w:top w:val="none" w:sz="0" w:space="0" w:color="auto"/>
          <w:left w:val="none" w:sz="0" w:space="0" w:color="auto"/>
          <w:bottom w:val="none" w:sz="0" w:space="0" w:color="auto"/>
          <w:right w:val="none" w:sz="0" w:space="0" w:color="auto"/>
          <w:between w:val="none" w:sz="0" w:space="0" w:color="auto"/>
          <w:bar w:val="none" w:sz="0" w:color="auto"/>
        </w:pBdr>
        <w:spacing w:after="40" w:line="240" w:lineRule="auto"/>
        <w:rPr>
          <w:rFonts w:ascii="Times New Roman" w:eastAsia="Times New Roman" w:hAnsi="Times New Roman" w:cs="Times New Roman"/>
          <w:color w:val="auto"/>
          <w:sz w:val="24"/>
          <w:szCs w:val="24"/>
          <w:bdr w:val="none" w:sz="0" w:space="0" w:color="auto"/>
          <w:lang w:val="en-US"/>
        </w:rPr>
      </w:pPr>
    </w:p>
    <w:p w:rsidR="005E7DDA" w:rsidRPr="003E6E51" w:rsidRDefault="005E7DDA">
      <w:pPr>
        <w:jc w:val="both"/>
        <w:rPr>
          <w:rStyle w:val="Nessuno"/>
          <w:color w:val="222222"/>
          <w:u w:color="222222"/>
          <w:shd w:val="clear" w:color="auto" w:fill="FFFFFF"/>
          <w:lang w:val="en-US"/>
        </w:rPr>
      </w:pPr>
    </w:p>
    <w:p w:rsidR="005E7DDA" w:rsidRPr="003E6E51" w:rsidRDefault="005E7DDA">
      <w:pPr>
        <w:jc w:val="both"/>
        <w:rPr>
          <w:lang w:val="en-US"/>
        </w:rPr>
      </w:pPr>
    </w:p>
    <w:sectPr w:rsidR="005E7DDA" w:rsidRPr="003E6E51">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1387" w:rsidRDefault="00B71387">
      <w:pPr>
        <w:spacing w:line="240" w:lineRule="auto"/>
      </w:pPr>
      <w:r>
        <w:separator/>
      </w:r>
    </w:p>
  </w:endnote>
  <w:endnote w:type="continuationSeparator" w:id="0">
    <w:p w:rsidR="00B71387" w:rsidRDefault="00B713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Black">
    <w:panose1 w:val="020B0A04020102020204"/>
    <w:charset w:val="00"/>
    <w:family w:val="swiss"/>
    <w:pitch w:val="variable"/>
    <w:sig w:usb0="A00002AF" w:usb1="400078FB" w:usb2="00000000" w:usb3="00000000" w:csb0="0000009F" w:csb1="00000000"/>
  </w:font>
  <w:font w:name="Cascadia Code">
    <w:panose1 w:val="020B0609020000020004"/>
    <w:charset w:val="00"/>
    <w:family w:val="modern"/>
    <w:pitch w:val="variable"/>
    <w:sig w:usb0="A10002FF" w:usb1="4000F9FB" w:usb2="0004002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7DDA" w:rsidRDefault="005E7DDA">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1387" w:rsidRDefault="00B71387">
      <w:pPr>
        <w:spacing w:line="240" w:lineRule="auto"/>
      </w:pPr>
      <w:r>
        <w:separator/>
      </w:r>
    </w:p>
  </w:footnote>
  <w:footnote w:type="continuationSeparator" w:id="0">
    <w:p w:rsidR="00B71387" w:rsidRDefault="00B713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7DDA" w:rsidRDefault="005E7DDA">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DDA"/>
    <w:rsid w:val="00001D27"/>
    <w:rsid w:val="000D3F4C"/>
    <w:rsid w:val="001457DB"/>
    <w:rsid w:val="0018571F"/>
    <w:rsid w:val="00210ED0"/>
    <w:rsid w:val="00287F03"/>
    <w:rsid w:val="00297818"/>
    <w:rsid w:val="002F457B"/>
    <w:rsid w:val="003902BA"/>
    <w:rsid w:val="003A7654"/>
    <w:rsid w:val="003E6E51"/>
    <w:rsid w:val="00402860"/>
    <w:rsid w:val="00434E88"/>
    <w:rsid w:val="00442F13"/>
    <w:rsid w:val="0046266F"/>
    <w:rsid w:val="004A5B67"/>
    <w:rsid w:val="004D2DB5"/>
    <w:rsid w:val="004D3FFC"/>
    <w:rsid w:val="004F72D1"/>
    <w:rsid w:val="00521799"/>
    <w:rsid w:val="005854F7"/>
    <w:rsid w:val="005C4431"/>
    <w:rsid w:val="005C5BDD"/>
    <w:rsid w:val="005E7DDA"/>
    <w:rsid w:val="00612861"/>
    <w:rsid w:val="00633008"/>
    <w:rsid w:val="006535BF"/>
    <w:rsid w:val="00695932"/>
    <w:rsid w:val="006D21A5"/>
    <w:rsid w:val="007174F7"/>
    <w:rsid w:val="00750790"/>
    <w:rsid w:val="00781682"/>
    <w:rsid w:val="007D1DE7"/>
    <w:rsid w:val="008D55E5"/>
    <w:rsid w:val="008E3CDD"/>
    <w:rsid w:val="00966FD7"/>
    <w:rsid w:val="00992D12"/>
    <w:rsid w:val="009F1E07"/>
    <w:rsid w:val="00A62FBE"/>
    <w:rsid w:val="00AC01CF"/>
    <w:rsid w:val="00AD11B1"/>
    <w:rsid w:val="00B71387"/>
    <w:rsid w:val="00BE5BB9"/>
    <w:rsid w:val="00CD1FA6"/>
    <w:rsid w:val="00D37269"/>
    <w:rsid w:val="00D5125E"/>
    <w:rsid w:val="00DC1580"/>
    <w:rsid w:val="00E178B9"/>
    <w:rsid w:val="00EE4C5D"/>
    <w:rsid w:val="00F418BC"/>
    <w:rsid w:val="00F70835"/>
    <w:rsid w:val="00FB6DD5"/>
    <w:rsid w:val="00FD39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7FE0C5E"/>
  <w15:docId w15:val="{7639270A-EA3C-3846-BBDB-F30BCD3A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76" w:lineRule="auto"/>
    </w:pPr>
    <w:rPr>
      <w:rFonts w:ascii="Arial" w:hAnsi="Arial"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Arial" w:eastAsia="Arial" w:hAnsi="Arial" w:cs="Arial"/>
      <w:i/>
      <w:iCs/>
      <w:outline w:val="0"/>
      <w:color w:val="222222"/>
      <w:u w:color="222222"/>
      <w:shd w:val="clear" w:color="auto" w:fill="FFFFFF"/>
    </w:r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idefault">
    <w:name w:val="Di 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1">
    <w:name w:val="Hyperlink.1"/>
    <w:basedOn w:val="Collegamentoipertestuale"/>
    <w:rPr>
      <w:outline w:val="0"/>
      <w:color w:val="0000FF"/>
      <w:u w:val="single" w:color="0000FF"/>
    </w:rPr>
  </w:style>
  <w:style w:type="paragraph" w:customStyle="1" w:styleId="gmail-intestazione1">
    <w:name w:val="gmail-intestazione1"/>
    <w:basedOn w:val="Normale"/>
    <w:rsid w:val="006330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Corpotesto">
    <w:name w:val="Body Text"/>
    <w:basedOn w:val="Normale"/>
    <w:link w:val="CorpotestoCarattere"/>
    <w:uiPriority w:val="1"/>
    <w:unhideWhenUsed/>
    <w:qFormat/>
    <w:rsid w:val="0052179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pPr>
    <w:rPr>
      <w:rFonts w:ascii="Arial Black" w:eastAsia="Arial Black" w:hAnsi="Arial Black" w:cs="Arial Black"/>
      <w:color w:val="auto"/>
      <w:sz w:val="26"/>
      <w:szCs w:val="26"/>
      <w:bdr w:val="none" w:sz="0" w:space="0" w:color="auto"/>
      <w:lang w:bidi="it-IT"/>
    </w:rPr>
  </w:style>
  <w:style w:type="character" w:customStyle="1" w:styleId="CorpotestoCarattere">
    <w:name w:val="Corpo testo Carattere"/>
    <w:basedOn w:val="Carpredefinitoparagrafo"/>
    <w:link w:val="Corpotesto"/>
    <w:uiPriority w:val="1"/>
    <w:rsid w:val="00521799"/>
    <w:rPr>
      <w:rFonts w:ascii="Arial Black" w:eastAsia="Arial Black" w:hAnsi="Arial Black" w:cs="Arial Black"/>
      <w:sz w:val="26"/>
      <w:szCs w:val="26"/>
      <w:bdr w:val="none" w:sz="0" w:space="0" w:color="auto"/>
      <w:lang w:bidi="it-IT"/>
    </w:rPr>
  </w:style>
  <w:style w:type="character" w:styleId="Menzionenonrisolta">
    <w:name w:val="Unresolved Mention"/>
    <w:basedOn w:val="Carpredefinitoparagrafo"/>
    <w:uiPriority w:val="99"/>
    <w:semiHidden/>
    <w:unhideWhenUsed/>
    <w:rsid w:val="00DC1580"/>
    <w:rPr>
      <w:color w:val="605E5C"/>
      <w:shd w:val="clear" w:color="auto" w:fill="E1DFDD"/>
    </w:rPr>
  </w:style>
  <w:style w:type="paragraph" w:customStyle="1" w:styleId="gmail-msobodytext">
    <w:name w:val="gmail-msobodytext"/>
    <w:basedOn w:val="Normale"/>
    <w:rsid w:val="003E6E5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433714">
      <w:bodyDiv w:val="1"/>
      <w:marLeft w:val="0"/>
      <w:marRight w:val="0"/>
      <w:marTop w:val="0"/>
      <w:marBottom w:val="0"/>
      <w:divBdr>
        <w:top w:val="none" w:sz="0" w:space="0" w:color="auto"/>
        <w:left w:val="none" w:sz="0" w:space="0" w:color="auto"/>
        <w:bottom w:val="none" w:sz="0" w:space="0" w:color="auto"/>
        <w:right w:val="none" w:sz="0" w:space="0" w:color="auto"/>
      </w:divBdr>
    </w:div>
    <w:div w:id="1313873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drive/folders/1oRratDfef7A4u6dquCmREtjCOK_PVfwn?usp=shari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4</Pages>
  <Words>611</Words>
  <Characters>3483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iMac</cp:lastModifiedBy>
  <cp:revision>27</cp:revision>
  <cp:lastPrinted>2024-12-01T13:22:00Z</cp:lastPrinted>
  <dcterms:created xsi:type="dcterms:W3CDTF">2024-12-01T12:40:00Z</dcterms:created>
  <dcterms:modified xsi:type="dcterms:W3CDTF">2024-12-04T17:52:00Z</dcterms:modified>
</cp:coreProperties>
</file>